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5DD0A" w14:textId="77777777" w:rsidR="0075629E" w:rsidRDefault="0075629E">
      <w:pPr>
        <w:pStyle w:val="TeksIsi"/>
        <w:spacing w:before="8"/>
        <w:rPr>
          <w:sz w:val="28"/>
        </w:rPr>
      </w:pPr>
    </w:p>
    <w:p w14:paraId="10ADA52C" w14:textId="77777777" w:rsidR="0075629E" w:rsidRDefault="00AF64D6">
      <w:pPr>
        <w:pStyle w:val="Judul"/>
        <w:spacing w:line="259" w:lineRule="auto"/>
      </w:pPr>
      <w:r>
        <w:t>Penerapan</w:t>
      </w:r>
      <w:r>
        <w:rPr>
          <w:spacing w:val="-9"/>
        </w:rPr>
        <w:t xml:space="preserve"> </w:t>
      </w:r>
      <w:r>
        <w:t>Prinsip</w:t>
      </w:r>
      <w:r>
        <w:rPr>
          <w:spacing w:val="-18"/>
        </w:rPr>
        <w:t xml:space="preserve"> </w:t>
      </w:r>
      <w:r>
        <w:t>Akuntabilitas</w:t>
      </w:r>
      <w:r>
        <w:rPr>
          <w:spacing w:val="-5"/>
        </w:rPr>
        <w:t xml:space="preserve"> </w:t>
      </w:r>
      <w:r>
        <w:t>dan</w:t>
      </w:r>
      <w:r>
        <w:rPr>
          <w:spacing w:val="-6"/>
        </w:rPr>
        <w:t xml:space="preserve"> </w:t>
      </w:r>
      <w:r>
        <w:t>Efektivitas</w:t>
      </w:r>
      <w:r>
        <w:rPr>
          <w:spacing w:val="-5"/>
        </w:rPr>
        <w:t xml:space="preserve"> </w:t>
      </w:r>
      <w:r>
        <w:t>Pada</w:t>
      </w:r>
      <w:r>
        <w:rPr>
          <w:spacing w:val="-5"/>
        </w:rPr>
        <w:t xml:space="preserve"> </w:t>
      </w:r>
      <w:r>
        <w:t>Pelaporan Pajak di Desa Damar Makmur, Kec. Tualan Hulu, Kab.</w:t>
      </w:r>
    </w:p>
    <w:p w14:paraId="70A648F8" w14:textId="77777777" w:rsidR="0075629E" w:rsidRDefault="00AF64D6">
      <w:pPr>
        <w:pStyle w:val="Judul"/>
        <w:ind w:left="336"/>
      </w:pPr>
      <w:r>
        <w:rPr>
          <w:spacing w:val="-2"/>
        </w:rPr>
        <w:t>Kotawaringin</w:t>
      </w:r>
      <w:r>
        <w:rPr>
          <w:spacing w:val="3"/>
        </w:rPr>
        <w:t xml:space="preserve"> </w:t>
      </w:r>
      <w:r>
        <w:rPr>
          <w:spacing w:val="-4"/>
        </w:rPr>
        <w:t>Timur</w:t>
      </w:r>
    </w:p>
    <w:p w14:paraId="364A56F1" w14:textId="77777777" w:rsidR="0075629E" w:rsidRDefault="0075629E">
      <w:pPr>
        <w:pStyle w:val="TeksIsi"/>
        <w:spacing w:before="320"/>
        <w:rPr>
          <w:b/>
          <w:sz w:val="28"/>
        </w:rPr>
      </w:pPr>
    </w:p>
    <w:p w14:paraId="5CF63756" w14:textId="77777777" w:rsidR="0075629E" w:rsidRDefault="00AF64D6">
      <w:pPr>
        <w:pStyle w:val="Judul1"/>
        <w:ind w:left="337"/>
      </w:pPr>
      <w:r>
        <w:rPr>
          <w:spacing w:val="-2"/>
        </w:rPr>
        <w:t>SKRIPSI</w:t>
      </w:r>
    </w:p>
    <w:p w14:paraId="6CB5CBA3" w14:textId="77777777" w:rsidR="0075629E" w:rsidRDefault="00AF64D6">
      <w:pPr>
        <w:pStyle w:val="TeksIsi"/>
        <w:spacing w:before="183"/>
        <w:ind w:left="339" w:right="617"/>
        <w:jc w:val="center"/>
      </w:pPr>
      <w:r>
        <w:t>UNTUK</w:t>
      </w:r>
      <w:r>
        <w:rPr>
          <w:spacing w:val="-6"/>
        </w:rPr>
        <w:t xml:space="preserve"> </w:t>
      </w:r>
      <w:r>
        <w:t>SEMINAR</w:t>
      </w:r>
      <w:r>
        <w:rPr>
          <w:spacing w:val="-4"/>
        </w:rPr>
        <w:t xml:space="preserve"> </w:t>
      </w:r>
      <w:r>
        <w:rPr>
          <w:spacing w:val="-2"/>
        </w:rPr>
        <w:t>HASIL</w:t>
      </w:r>
    </w:p>
    <w:p w14:paraId="15520D8D" w14:textId="77777777" w:rsidR="0075629E" w:rsidRDefault="0075629E">
      <w:pPr>
        <w:pStyle w:val="TeksIsi"/>
        <w:rPr>
          <w:sz w:val="20"/>
        </w:rPr>
      </w:pPr>
    </w:p>
    <w:p w14:paraId="07DE8BE7" w14:textId="77777777" w:rsidR="0075629E" w:rsidRDefault="0075629E">
      <w:pPr>
        <w:pStyle w:val="TeksIsi"/>
        <w:rPr>
          <w:sz w:val="20"/>
        </w:rPr>
      </w:pPr>
    </w:p>
    <w:p w14:paraId="7FA9E0CD" w14:textId="77777777" w:rsidR="0075629E" w:rsidRDefault="0075629E">
      <w:pPr>
        <w:pStyle w:val="TeksIsi"/>
        <w:rPr>
          <w:sz w:val="20"/>
        </w:rPr>
      </w:pPr>
    </w:p>
    <w:p w14:paraId="3322080B" w14:textId="77777777" w:rsidR="0075629E" w:rsidRDefault="00AF64D6">
      <w:pPr>
        <w:pStyle w:val="TeksIsi"/>
        <w:spacing w:before="153"/>
        <w:rPr>
          <w:sz w:val="20"/>
        </w:rPr>
      </w:pPr>
      <w:r>
        <w:rPr>
          <w:noProof/>
          <w:sz w:val="20"/>
        </w:rPr>
        <w:drawing>
          <wp:anchor distT="0" distB="0" distL="0" distR="0" simplePos="0" relativeHeight="487587840" behindDoc="1" locked="0" layoutInCell="1" allowOverlap="1" wp14:anchorId="76E4574E" wp14:editId="30F651D5">
            <wp:simplePos x="0" y="0"/>
            <wp:positionH relativeFrom="page">
              <wp:posOffset>2950464</wp:posOffset>
            </wp:positionH>
            <wp:positionV relativeFrom="paragraph">
              <wp:posOffset>258652</wp:posOffset>
            </wp:positionV>
            <wp:extent cx="2000959" cy="1822703"/>
            <wp:effectExtent l="0" t="0" r="0" b="0"/>
            <wp:wrapTopAndBottom/>
            <wp:docPr id="1" name="Image 1" descr="A green and black logo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een and black logo  AI-generated content may be incorrect."/>
                    <pic:cNvPicPr/>
                  </pic:nvPicPr>
                  <pic:blipFill>
                    <a:blip r:embed="rId7" cstate="print"/>
                    <a:stretch>
                      <a:fillRect/>
                    </a:stretch>
                  </pic:blipFill>
                  <pic:spPr>
                    <a:xfrm>
                      <a:off x="0" y="0"/>
                      <a:ext cx="2000959" cy="1822703"/>
                    </a:xfrm>
                    <a:prstGeom prst="rect">
                      <a:avLst/>
                    </a:prstGeom>
                  </pic:spPr>
                </pic:pic>
              </a:graphicData>
            </a:graphic>
          </wp:anchor>
        </w:drawing>
      </w:r>
    </w:p>
    <w:p w14:paraId="3B9B534E" w14:textId="77777777" w:rsidR="0075629E" w:rsidRDefault="0075629E">
      <w:pPr>
        <w:pStyle w:val="TeksIsi"/>
      </w:pPr>
    </w:p>
    <w:p w14:paraId="50D7B1D9" w14:textId="77777777" w:rsidR="0075629E" w:rsidRDefault="0075629E">
      <w:pPr>
        <w:pStyle w:val="TeksIsi"/>
      </w:pPr>
    </w:p>
    <w:p w14:paraId="7DCEBBDA" w14:textId="77777777" w:rsidR="0075629E" w:rsidRDefault="0075629E">
      <w:pPr>
        <w:pStyle w:val="TeksIsi"/>
      </w:pPr>
    </w:p>
    <w:p w14:paraId="7F099B38" w14:textId="77777777" w:rsidR="0075629E" w:rsidRDefault="0075629E">
      <w:pPr>
        <w:pStyle w:val="TeksIsi"/>
        <w:spacing w:before="10"/>
      </w:pPr>
    </w:p>
    <w:p w14:paraId="2E94AB4E" w14:textId="77777777" w:rsidR="0075629E" w:rsidRDefault="00AF64D6">
      <w:pPr>
        <w:pStyle w:val="TeksIsi"/>
        <w:ind w:left="337" w:right="617"/>
        <w:jc w:val="center"/>
      </w:pPr>
      <w:r>
        <w:t>Oleh</w:t>
      </w:r>
      <w:r>
        <w:rPr>
          <w:spacing w:val="-1"/>
        </w:rPr>
        <w:t xml:space="preserve"> </w:t>
      </w:r>
      <w:r>
        <w:rPr>
          <w:spacing w:val="-10"/>
        </w:rPr>
        <w:t>:</w:t>
      </w:r>
    </w:p>
    <w:p w14:paraId="187CA1D6" w14:textId="77777777" w:rsidR="0075629E" w:rsidRDefault="00AF64D6">
      <w:pPr>
        <w:spacing w:before="182" w:line="398" w:lineRule="auto"/>
        <w:ind w:left="3258" w:right="3539"/>
        <w:jc w:val="center"/>
        <w:rPr>
          <w:b/>
          <w:sz w:val="24"/>
        </w:rPr>
      </w:pPr>
      <w:r>
        <w:rPr>
          <w:b/>
          <w:spacing w:val="-4"/>
          <w:sz w:val="24"/>
        </w:rPr>
        <w:t>DELVIA</w:t>
      </w:r>
      <w:r>
        <w:rPr>
          <w:b/>
          <w:spacing w:val="-28"/>
          <w:sz w:val="24"/>
        </w:rPr>
        <w:t xml:space="preserve"> </w:t>
      </w:r>
      <w:r>
        <w:rPr>
          <w:b/>
          <w:spacing w:val="-4"/>
          <w:sz w:val="24"/>
        </w:rPr>
        <w:t xml:space="preserve">ASINTA </w:t>
      </w:r>
      <w:r>
        <w:rPr>
          <w:b/>
          <w:spacing w:val="-2"/>
          <w:sz w:val="24"/>
        </w:rPr>
        <w:t>2001036124 AKUNTANSI</w:t>
      </w:r>
    </w:p>
    <w:p w14:paraId="005941B3" w14:textId="77777777" w:rsidR="0075629E" w:rsidRDefault="0075629E">
      <w:pPr>
        <w:pStyle w:val="TeksIsi"/>
        <w:spacing w:before="182"/>
        <w:rPr>
          <w:b/>
        </w:rPr>
      </w:pPr>
    </w:p>
    <w:p w14:paraId="7B3A10EB" w14:textId="77777777" w:rsidR="0075629E" w:rsidRDefault="00AF64D6">
      <w:pPr>
        <w:spacing w:line="398" w:lineRule="auto"/>
        <w:ind w:left="1778" w:right="2061"/>
        <w:jc w:val="center"/>
        <w:rPr>
          <w:b/>
          <w:sz w:val="24"/>
        </w:rPr>
      </w:pPr>
      <w:r>
        <w:rPr>
          <w:b/>
          <w:spacing w:val="-2"/>
          <w:sz w:val="24"/>
        </w:rPr>
        <w:t>FAKULTAS</w:t>
      </w:r>
      <w:r>
        <w:rPr>
          <w:b/>
          <w:spacing w:val="-13"/>
          <w:sz w:val="24"/>
        </w:rPr>
        <w:t xml:space="preserve"> </w:t>
      </w:r>
      <w:r>
        <w:rPr>
          <w:b/>
          <w:spacing w:val="-2"/>
          <w:sz w:val="24"/>
        </w:rPr>
        <w:t>EKONOMI</w:t>
      </w:r>
      <w:r>
        <w:rPr>
          <w:b/>
          <w:spacing w:val="-13"/>
          <w:sz w:val="24"/>
        </w:rPr>
        <w:t xml:space="preserve"> </w:t>
      </w:r>
      <w:r>
        <w:rPr>
          <w:b/>
          <w:spacing w:val="-2"/>
          <w:sz w:val="24"/>
        </w:rPr>
        <w:t>DAN</w:t>
      </w:r>
      <w:r>
        <w:rPr>
          <w:b/>
          <w:spacing w:val="-13"/>
          <w:sz w:val="24"/>
        </w:rPr>
        <w:t xml:space="preserve"> </w:t>
      </w:r>
      <w:r>
        <w:rPr>
          <w:b/>
          <w:spacing w:val="-2"/>
          <w:sz w:val="24"/>
        </w:rPr>
        <w:t xml:space="preserve">BISNIS </w:t>
      </w:r>
      <w:r>
        <w:rPr>
          <w:b/>
          <w:sz w:val="24"/>
        </w:rPr>
        <w:t>UNIVERSITAS MULAWARMAN</w:t>
      </w:r>
    </w:p>
    <w:p w14:paraId="7DA7FD9B" w14:textId="77777777" w:rsidR="0075629E" w:rsidRDefault="00AF64D6">
      <w:pPr>
        <w:spacing w:line="396" w:lineRule="auto"/>
        <w:ind w:left="3595" w:right="3864"/>
        <w:jc w:val="center"/>
        <w:rPr>
          <w:b/>
          <w:sz w:val="24"/>
        </w:rPr>
      </w:pPr>
      <w:r>
        <w:rPr>
          <w:b/>
          <w:spacing w:val="-2"/>
          <w:sz w:val="24"/>
        </w:rPr>
        <w:t xml:space="preserve">SAMARINDA </w:t>
      </w:r>
      <w:r>
        <w:rPr>
          <w:b/>
          <w:spacing w:val="-4"/>
          <w:sz w:val="24"/>
        </w:rPr>
        <w:t>2025</w:t>
      </w:r>
    </w:p>
    <w:p w14:paraId="30B923A9" w14:textId="77777777" w:rsidR="0075629E" w:rsidRDefault="0075629E">
      <w:pPr>
        <w:spacing w:line="396" w:lineRule="auto"/>
        <w:jc w:val="center"/>
        <w:rPr>
          <w:b/>
          <w:sz w:val="24"/>
        </w:rPr>
        <w:sectPr w:rsidR="0075629E">
          <w:type w:val="continuous"/>
          <w:pgSz w:w="11910" w:h="16840"/>
          <w:pgMar w:top="1920" w:right="850" w:bottom="280" w:left="1700" w:header="720" w:footer="720" w:gutter="0"/>
          <w:cols w:space="720"/>
        </w:sectPr>
      </w:pPr>
    </w:p>
    <w:p w14:paraId="4999EA14" w14:textId="77777777" w:rsidR="0075629E" w:rsidRDefault="0075629E">
      <w:pPr>
        <w:pStyle w:val="TeksIsi"/>
        <w:spacing w:before="53"/>
        <w:rPr>
          <w:b/>
        </w:rPr>
      </w:pPr>
    </w:p>
    <w:p w14:paraId="30B5D962" w14:textId="77777777" w:rsidR="0075629E" w:rsidRDefault="00AF64D6">
      <w:pPr>
        <w:pStyle w:val="Judul1"/>
        <w:ind w:right="618"/>
      </w:pPr>
      <w:bookmarkStart w:id="0" w:name="_bookmark0"/>
      <w:bookmarkEnd w:id="0"/>
      <w:r>
        <w:rPr>
          <w:spacing w:val="-10"/>
        </w:rPr>
        <w:t xml:space="preserve">KATA </w:t>
      </w:r>
      <w:r>
        <w:rPr>
          <w:spacing w:val="-2"/>
        </w:rPr>
        <w:t>PENGANTAR</w:t>
      </w:r>
    </w:p>
    <w:p w14:paraId="4B614F74" w14:textId="77777777" w:rsidR="0075629E" w:rsidRDefault="0075629E">
      <w:pPr>
        <w:pStyle w:val="TeksIsi"/>
        <w:rPr>
          <w:b/>
        </w:rPr>
      </w:pPr>
    </w:p>
    <w:p w14:paraId="6F320096" w14:textId="77777777" w:rsidR="0075629E" w:rsidRDefault="0075629E">
      <w:pPr>
        <w:pStyle w:val="TeksIsi"/>
        <w:rPr>
          <w:b/>
        </w:rPr>
      </w:pPr>
    </w:p>
    <w:p w14:paraId="6C4D6676" w14:textId="77777777" w:rsidR="0075629E" w:rsidRDefault="00AF64D6">
      <w:pPr>
        <w:spacing w:line="480" w:lineRule="auto"/>
        <w:ind w:left="568" w:right="845" w:firstLine="720"/>
        <w:jc w:val="both"/>
        <w:rPr>
          <w:sz w:val="24"/>
        </w:rPr>
      </w:pPr>
      <w:r>
        <w:rPr>
          <w:sz w:val="24"/>
        </w:rPr>
        <w:t>Puji syukur kehadirat Tuhan Yang Maha Esa, yang telah memberikan rahmat, karunia, dan kesehatan sehingga penulis dapat menyelesaikan penulisan tugas akhir ini dengan judul “</w:t>
      </w:r>
      <w:r>
        <w:rPr>
          <w:b/>
          <w:i/>
          <w:sz w:val="24"/>
        </w:rPr>
        <w:t>Penerapan Prinsip Akuntabilitas dan Efektivitas Pada Pelaporan Pajak di Desa Damar Makmur, Kec. Tualan Hulu, Kab. Kotawaringin Timur</w:t>
      </w:r>
      <w:r>
        <w:rPr>
          <w:sz w:val="24"/>
        </w:rPr>
        <w:t>” sebagai syarat untuk mendapat gelar Sarjana Akuntansi Program Studi S1 Akuntansi pada Fakultas Ekonomi dan Bisnis, Universitas Mulawarman Pada kesempatan ini, penulis ingin mengucapkan terima kasih yang sebesar-besarnya kepada pihak-pihak yang telah memberikan bimbingan, dukungan, dan motivasi, antara lain:</w:t>
      </w:r>
    </w:p>
    <w:p w14:paraId="7060B354" w14:textId="77777777" w:rsidR="0075629E" w:rsidRDefault="00AF64D6">
      <w:pPr>
        <w:pStyle w:val="DaftarParagraf"/>
        <w:numPr>
          <w:ilvl w:val="0"/>
          <w:numId w:val="27"/>
        </w:numPr>
        <w:tabs>
          <w:tab w:val="left" w:pos="1379"/>
        </w:tabs>
        <w:spacing w:before="1" w:line="480" w:lineRule="auto"/>
        <w:ind w:right="854"/>
        <w:rPr>
          <w:sz w:val="24"/>
        </w:rPr>
      </w:pPr>
      <w:r>
        <w:rPr>
          <w:sz w:val="24"/>
        </w:rPr>
        <w:t>Prof.</w:t>
      </w:r>
      <w:r>
        <w:rPr>
          <w:spacing w:val="40"/>
          <w:sz w:val="24"/>
        </w:rPr>
        <w:t xml:space="preserve"> </w:t>
      </w:r>
      <w:r>
        <w:rPr>
          <w:sz w:val="24"/>
        </w:rPr>
        <w:t>Dr.</w:t>
      </w:r>
      <w:r>
        <w:rPr>
          <w:spacing w:val="40"/>
          <w:sz w:val="24"/>
        </w:rPr>
        <w:t xml:space="preserve"> </w:t>
      </w:r>
      <w:r>
        <w:rPr>
          <w:sz w:val="24"/>
        </w:rPr>
        <w:t>Ir.</w:t>
      </w:r>
      <w:r>
        <w:rPr>
          <w:spacing w:val="40"/>
          <w:sz w:val="24"/>
        </w:rPr>
        <w:t xml:space="preserve"> </w:t>
      </w:r>
      <w:r>
        <w:rPr>
          <w:sz w:val="24"/>
        </w:rPr>
        <w:t>H.</w:t>
      </w:r>
      <w:r>
        <w:rPr>
          <w:spacing w:val="40"/>
          <w:sz w:val="24"/>
        </w:rPr>
        <w:t xml:space="preserve"> </w:t>
      </w:r>
      <w:r>
        <w:rPr>
          <w:sz w:val="24"/>
        </w:rPr>
        <w:t>Abdunnur,</w:t>
      </w:r>
      <w:r>
        <w:rPr>
          <w:spacing w:val="40"/>
          <w:sz w:val="24"/>
        </w:rPr>
        <w:t xml:space="preserve"> </w:t>
      </w:r>
      <w:r>
        <w:rPr>
          <w:sz w:val="24"/>
        </w:rPr>
        <w:t>M.Si.,</w:t>
      </w:r>
      <w:r>
        <w:rPr>
          <w:spacing w:val="40"/>
          <w:sz w:val="24"/>
        </w:rPr>
        <w:t xml:space="preserve"> </w:t>
      </w:r>
      <w:r>
        <w:rPr>
          <w:sz w:val="24"/>
        </w:rPr>
        <w:t>IPU.,</w:t>
      </w:r>
      <w:r>
        <w:rPr>
          <w:spacing w:val="40"/>
          <w:sz w:val="24"/>
        </w:rPr>
        <w:t xml:space="preserve"> </w:t>
      </w:r>
      <w:r>
        <w:rPr>
          <w:sz w:val="24"/>
        </w:rPr>
        <w:t>ASEAN</w:t>
      </w:r>
      <w:r>
        <w:rPr>
          <w:spacing w:val="40"/>
          <w:sz w:val="24"/>
        </w:rPr>
        <w:t xml:space="preserve"> </w:t>
      </w:r>
      <w:r>
        <w:rPr>
          <w:sz w:val="24"/>
        </w:rPr>
        <w:t>Eng.,</w:t>
      </w:r>
      <w:r>
        <w:rPr>
          <w:spacing w:val="40"/>
          <w:sz w:val="24"/>
        </w:rPr>
        <w:t xml:space="preserve"> </w:t>
      </w:r>
      <w:r>
        <w:rPr>
          <w:sz w:val="24"/>
        </w:rPr>
        <w:t>selaku</w:t>
      </w:r>
      <w:r>
        <w:rPr>
          <w:spacing w:val="40"/>
          <w:sz w:val="24"/>
        </w:rPr>
        <w:t xml:space="preserve"> </w:t>
      </w:r>
      <w:r>
        <w:rPr>
          <w:sz w:val="24"/>
        </w:rPr>
        <w:t>Rektor Universitas Mulawarman.</w:t>
      </w:r>
    </w:p>
    <w:p w14:paraId="48CC7E19" w14:textId="77777777" w:rsidR="0075629E" w:rsidRDefault="00AF64D6">
      <w:pPr>
        <w:pStyle w:val="DaftarParagraf"/>
        <w:numPr>
          <w:ilvl w:val="0"/>
          <w:numId w:val="27"/>
        </w:numPr>
        <w:tabs>
          <w:tab w:val="left" w:pos="1379"/>
        </w:tabs>
        <w:spacing w:line="480" w:lineRule="auto"/>
        <w:ind w:right="845"/>
        <w:rPr>
          <w:sz w:val="24"/>
        </w:rPr>
      </w:pPr>
      <w:r>
        <w:rPr>
          <w:sz w:val="24"/>
        </w:rPr>
        <w:t>Dr.</w:t>
      </w:r>
      <w:r>
        <w:rPr>
          <w:spacing w:val="-13"/>
          <w:sz w:val="24"/>
        </w:rPr>
        <w:t xml:space="preserve"> </w:t>
      </w:r>
      <w:r>
        <w:rPr>
          <w:sz w:val="24"/>
        </w:rPr>
        <w:t>Zainal</w:t>
      </w:r>
      <w:r>
        <w:rPr>
          <w:spacing w:val="-17"/>
          <w:sz w:val="24"/>
        </w:rPr>
        <w:t xml:space="preserve"> </w:t>
      </w:r>
      <w:r>
        <w:rPr>
          <w:sz w:val="24"/>
        </w:rPr>
        <w:t>Abidin,</w:t>
      </w:r>
      <w:r>
        <w:rPr>
          <w:spacing w:val="-10"/>
          <w:sz w:val="24"/>
        </w:rPr>
        <w:t xml:space="preserve"> </w:t>
      </w:r>
      <w:r>
        <w:rPr>
          <w:sz w:val="24"/>
        </w:rPr>
        <w:t>S.E.,</w:t>
      </w:r>
      <w:r>
        <w:rPr>
          <w:spacing w:val="-10"/>
          <w:sz w:val="24"/>
        </w:rPr>
        <w:t xml:space="preserve"> </w:t>
      </w:r>
      <w:r>
        <w:rPr>
          <w:sz w:val="24"/>
        </w:rPr>
        <w:t>M.M.,</w:t>
      </w:r>
      <w:r>
        <w:rPr>
          <w:spacing w:val="-10"/>
          <w:sz w:val="24"/>
        </w:rPr>
        <w:t xml:space="preserve"> </w:t>
      </w:r>
      <w:r>
        <w:rPr>
          <w:sz w:val="24"/>
        </w:rPr>
        <w:t>selaku</w:t>
      </w:r>
      <w:r>
        <w:rPr>
          <w:spacing w:val="-10"/>
          <w:sz w:val="24"/>
        </w:rPr>
        <w:t xml:space="preserve"> </w:t>
      </w:r>
      <w:r>
        <w:rPr>
          <w:sz w:val="24"/>
        </w:rPr>
        <w:t>Dekan</w:t>
      </w:r>
      <w:r>
        <w:rPr>
          <w:spacing w:val="-10"/>
          <w:sz w:val="24"/>
        </w:rPr>
        <w:t xml:space="preserve"> </w:t>
      </w:r>
      <w:r>
        <w:rPr>
          <w:sz w:val="24"/>
        </w:rPr>
        <w:t>Fakultas</w:t>
      </w:r>
      <w:r>
        <w:rPr>
          <w:spacing w:val="-10"/>
          <w:sz w:val="24"/>
        </w:rPr>
        <w:t xml:space="preserve"> </w:t>
      </w:r>
      <w:r>
        <w:rPr>
          <w:sz w:val="24"/>
        </w:rPr>
        <w:t>Ekonomi</w:t>
      </w:r>
      <w:r>
        <w:rPr>
          <w:spacing w:val="-10"/>
          <w:sz w:val="24"/>
        </w:rPr>
        <w:t xml:space="preserve"> </w:t>
      </w:r>
      <w:r>
        <w:rPr>
          <w:sz w:val="24"/>
        </w:rPr>
        <w:t>dan</w:t>
      </w:r>
      <w:r>
        <w:rPr>
          <w:spacing w:val="-10"/>
          <w:sz w:val="24"/>
        </w:rPr>
        <w:t xml:space="preserve"> </w:t>
      </w:r>
      <w:r>
        <w:rPr>
          <w:sz w:val="24"/>
        </w:rPr>
        <w:t>Bisnis Universitas Mulawarman.</w:t>
      </w:r>
    </w:p>
    <w:p w14:paraId="680E642A" w14:textId="77777777" w:rsidR="0075629E" w:rsidRDefault="00AF64D6">
      <w:pPr>
        <w:pStyle w:val="DaftarParagraf"/>
        <w:numPr>
          <w:ilvl w:val="0"/>
          <w:numId w:val="27"/>
        </w:numPr>
        <w:tabs>
          <w:tab w:val="left" w:pos="1379"/>
        </w:tabs>
        <w:spacing w:before="1" w:line="480" w:lineRule="auto"/>
        <w:ind w:right="852"/>
        <w:rPr>
          <w:sz w:val="24"/>
        </w:rPr>
      </w:pPr>
      <w:r>
        <w:rPr>
          <w:sz w:val="24"/>
        </w:rPr>
        <w:t>Dr.</w:t>
      </w:r>
      <w:r>
        <w:rPr>
          <w:spacing w:val="40"/>
          <w:sz w:val="24"/>
        </w:rPr>
        <w:t xml:space="preserve"> </w:t>
      </w:r>
      <w:r>
        <w:rPr>
          <w:sz w:val="24"/>
        </w:rPr>
        <w:t>Wulan</w:t>
      </w:r>
      <w:r>
        <w:rPr>
          <w:spacing w:val="40"/>
          <w:sz w:val="24"/>
        </w:rPr>
        <w:t xml:space="preserve"> </w:t>
      </w:r>
      <w:r>
        <w:rPr>
          <w:sz w:val="24"/>
        </w:rPr>
        <w:t>Iyhig</w:t>
      </w:r>
      <w:r>
        <w:rPr>
          <w:spacing w:val="40"/>
          <w:sz w:val="24"/>
        </w:rPr>
        <w:t xml:space="preserve"> </w:t>
      </w:r>
      <w:r>
        <w:rPr>
          <w:sz w:val="24"/>
        </w:rPr>
        <w:t>Ratna</w:t>
      </w:r>
      <w:r>
        <w:rPr>
          <w:spacing w:val="40"/>
          <w:sz w:val="24"/>
        </w:rPr>
        <w:t xml:space="preserve"> </w:t>
      </w:r>
      <w:r>
        <w:rPr>
          <w:sz w:val="24"/>
        </w:rPr>
        <w:t>Sari,</w:t>
      </w:r>
      <w:r>
        <w:rPr>
          <w:spacing w:val="40"/>
          <w:sz w:val="24"/>
        </w:rPr>
        <w:t xml:space="preserve"> </w:t>
      </w:r>
      <w:r>
        <w:rPr>
          <w:sz w:val="24"/>
        </w:rPr>
        <w:t>S.E.,</w:t>
      </w:r>
      <w:r>
        <w:rPr>
          <w:spacing w:val="40"/>
          <w:sz w:val="24"/>
        </w:rPr>
        <w:t xml:space="preserve"> </w:t>
      </w:r>
      <w:r>
        <w:rPr>
          <w:sz w:val="24"/>
        </w:rPr>
        <w:t>M.Si.,</w:t>
      </w:r>
      <w:r>
        <w:rPr>
          <w:spacing w:val="40"/>
          <w:sz w:val="24"/>
        </w:rPr>
        <w:t xml:space="preserve"> </w:t>
      </w:r>
      <w:r>
        <w:rPr>
          <w:sz w:val="24"/>
        </w:rPr>
        <w:t>CSP.,</w:t>
      </w:r>
      <w:r>
        <w:rPr>
          <w:spacing w:val="40"/>
          <w:sz w:val="24"/>
        </w:rPr>
        <w:t xml:space="preserve"> </w:t>
      </w:r>
      <w:r>
        <w:rPr>
          <w:sz w:val="24"/>
        </w:rPr>
        <w:t>selaku</w:t>
      </w:r>
      <w:r>
        <w:rPr>
          <w:spacing w:val="40"/>
          <w:sz w:val="24"/>
        </w:rPr>
        <w:t xml:space="preserve"> </w:t>
      </w:r>
      <w:r>
        <w:rPr>
          <w:sz w:val="24"/>
        </w:rPr>
        <w:t>Ketua</w:t>
      </w:r>
      <w:r>
        <w:rPr>
          <w:spacing w:val="40"/>
          <w:sz w:val="24"/>
        </w:rPr>
        <w:t xml:space="preserve"> </w:t>
      </w:r>
      <w:r>
        <w:rPr>
          <w:sz w:val="24"/>
        </w:rPr>
        <w:t>Jurusan Akuntansi Fakultas Ekonomi dan Bisnis Universitas Mulawarman.</w:t>
      </w:r>
    </w:p>
    <w:p w14:paraId="0B258C5B" w14:textId="77777777" w:rsidR="0075629E" w:rsidRDefault="00AF64D6">
      <w:pPr>
        <w:pStyle w:val="DaftarParagraf"/>
        <w:numPr>
          <w:ilvl w:val="0"/>
          <w:numId w:val="27"/>
        </w:numPr>
        <w:tabs>
          <w:tab w:val="left" w:pos="1379"/>
        </w:tabs>
        <w:spacing w:line="480" w:lineRule="auto"/>
        <w:ind w:right="851"/>
        <w:jc w:val="both"/>
        <w:rPr>
          <w:sz w:val="24"/>
        </w:rPr>
      </w:pPr>
      <w:r>
        <w:rPr>
          <w:sz w:val="24"/>
        </w:rPr>
        <w:t>Dr. Fibriyani Nur Khairin, S.E., M.S.A.,</w:t>
      </w:r>
      <w:r>
        <w:rPr>
          <w:spacing w:val="-6"/>
          <w:sz w:val="24"/>
        </w:rPr>
        <w:t xml:space="preserve"> </w:t>
      </w:r>
      <w:r>
        <w:rPr>
          <w:sz w:val="24"/>
        </w:rPr>
        <w:t>Ak., CA., CSP., CIQaR., selaku Kordinator Program Studi Akuntansi Fakultas Ekonomi dan Bisnis Universitas Mulawarman.</w:t>
      </w:r>
    </w:p>
    <w:p w14:paraId="3A864485" w14:textId="77777777" w:rsidR="0075629E" w:rsidRDefault="00AF64D6">
      <w:pPr>
        <w:pStyle w:val="DaftarParagraf"/>
        <w:numPr>
          <w:ilvl w:val="0"/>
          <w:numId w:val="27"/>
        </w:numPr>
        <w:tabs>
          <w:tab w:val="left" w:pos="1379"/>
        </w:tabs>
        <w:spacing w:line="480" w:lineRule="auto"/>
        <w:ind w:right="848"/>
        <w:jc w:val="both"/>
        <w:rPr>
          <w:sz w:val="24"/>
        </w:rPr>
      </w:pPr>
      <w:r>
        <w:rPr>
          <w:sz w:val="24"/>
        </w:rPr>
        <w:t>Dr. Hj.</w:t>
      </w:r>
      <w:r>
        <w:rPr>
          <w:spacing w:val="-7"/>
          <w:sz w:val="24"/>
        </w:rPr>
        <w:t xml:space="preserve"> </w:t>
      </w:r>
      <w:r>
        <w:rPr>
          <w:sz w:val="24"/>
        </w:rPr>
        <w:t>Anisa Kusmawardhani, S.E., M.Si., CSRS., CSRA</w:t>
      </w:r>
      <w:r>
        <w:rPr>
          <w:spacing w:val="-2"/>
          <w:sz w:val="24"/>
        </w:rPr>
        <w:t xml:space="preserve"> </w:t>
      </w:r>
      <w:r>
        <w:rPr>
          <w:sz w:val="24"/>
        </w:rPr>
        <w:t>selaku</w:t>
      </w:r>
      <w:r>
        <w:rPr>
          <w:spacing w:val="40"/>
          <w:sz w:val="24"/>
        </w:rPr>
        <w:t xml:space="preserve"> </w:t>
      </w:r>
      <w:r>
        <w:rPr>
          <w:sz w:val="24"/>
        </w:rPr>
        <w:t>Dosen Pembimbing skripsi, atas segala bimbingan, arahan, saran, dan bantuan yang diberikan kepada penulis dari awal hingga skripsi ini dapat terselesaikan dengan baik.</w:t>
      </w:r>
    </w:p>
    <w:p w14:paraId="4BFF6467" w14:textId="77777777" w:rsidR="0075629E" w:rsidRDefault="0075629E">
      <w:pPr>
        <w:pStyle w:val="TeksIsi"/>
        <w:spacing w:before="98"/>
        <w:rPr>
          <w:sz w:val="22"/>
        </w:rPr>
      </w:pPr>
    </w:p>
    <w:p w14:paraId="1FBBA534" w14:textId="77777777" w:rsidR="0075629E" w:rsidRDefault="00AF64D6">
      <w:pPr>
        <w:spacing w:before="1"/>
        <w:ind w:left="335" w:right="617"/>
        <w:jc w:val="center"/>
        <w:rPr>
          <w:rFonts w:ascii="Calibri"/>
        </w:rPr>
      </w:pPr>
      <w:r>
        <w:rPr>
          <w:rFonts w:ascii="Calibri"/>
          <w:spacing w:val="-10"/>
          <w:w w:val="105"/>
        </w:rPr>
        <w:t>i</w:t>
      </w:r>
    </w:p>
    <w:p w14:paraId="7CBD70F0" w14:textId="77777777" w:rsidR="0075629E" w:rsidRDefault="0075629E">
      <w:pPr>
        <w:jc w:val="center"/>
        <w:rPr>
          <w:rFonts w:ascii="Calibri"/>
        </w:rPr>
        <w:sectPr w:rsidR="0075629E">
          <w:pgSz w:w="11910" w:h="16840"/>
          <w:pgMar w:top="1920" w:right="850" w:bottom="280" w:left="1700" w:header="720" w:footer="720" w:gutter="0"/>
          <w:cols w:space="720"/>
        </w:sectPr>
      </w:pPr>
    </w:p>
    <w:p w14:paraId="0AA2981C" w14:textId="77777777" w:rsidR="0075629E" w:rsidRDefault="0075629E">
      <w:pPr>
        <w:pStyle w:val="TeksIsi"/>
        <w:spacing w:before="36"/>
        <w:rPr>
          <w:rFonts w:ascii="Calibri"/>
        </w:rPr>
      </w:pPr>
    </w:p>
    <w:p w14:paraId="1AB21376" w14:textId="77777777" w:rsidR="0075629E" w:rsidRDefault="00AF64D6">
      <w:pPr>
        <w:pStyle w:val="DaftarParagraf"/>
        <w:numPr>
          <w:ilvl w:val="0"/>
          <w:numId w:val="27"/>
        </w:numPr>
        <w:tabs>
          <w:tab w:val="left" w:pos="1379"/>
        </w:tabs>
        <w:spacing w:line="480" w:lineRule="auto"/>
        <w:ind w:right="849"/>
        <w:jc w:val="both"/>
        <w:rPr>
          <w:sz w:val="24"/>
        </w:rPr>
      </w:pPr>
      <w:r>
        <w:rPr>
          <w:sz w:val="24"/>
        </w:rPr>
        <w:t>Agus Iwan Kesuma S.E., M.A selaku Dosen Penasihat yang telah membantu peneliti dalam proses bimbingan rencana studi hingga tahap akhir perkuliahan.</w:t>
      </w:r>
    </w:p>
    <w:p w14:paraId="3CA14C91" w14:textId="77777777" w:rsidR="0075629E" w:rsidRDefault="00AF64D6">
      <w:pPr>
        <w:pStyle w:val="DaftarParagraf"/>
        <w:numPr>
          <w:ilvl w:val="0"/>
          <w:numId w:val="27"/>
        </w:numPr>
        <w:tabs>
          <w:tab w:val="left" w:pos="1379"/>
        </w:tabs>
        <w:spacing w:line="480" w:lineRule="auto"/>
        <w:ind w:right="854"/>
        <w:jc w:val="both"/>
        <w:rPr>
          <w:sz w:val="24"/>
        </w:rPr>
      </w:pPr>
      <w:r>
        <w:rPr>
          <w:sz w:val="24"/>
        </w:rPr>
        <w:t>Bapak dan Ibu Dosen Fakultas Ekonomi dan Bisnis Universitas Mulawarman yang telah memberikan ilmu pengetahuan serta berbagi pengalaman semasa perkuliahan.</w:t>
      </w:r>
    </w:p>
    <w:p w14:paraId="13032115" w14:textId="77777777" w:rsidR="0075629E" w:rsidRDefault="00AF64D6">
      <w:pPr>
        <w:pStyle w:val="DaftarParagraf"/>
        <w:numPr>
          <w:ilvl w:val="0"/>
          <w:numId w:val="27"/>
        </w:numPr>
        <w:tabs>
          <w:tab w:val="left" w:pos="1379"/>
        </w:tabs>
        <w:spacing w:before="1" w:line="480" w:lineRule="auto"/>
        <w:ind w:right="849"/>
        <w:jc w:val="both"/>
        <w:rPr>
          <w:sz w:val="24"/>
        </w:rPr>
      </w:pPr>
      <w:r>
        <w:rPr>
          <w:sz w:val="24"/>
        </w:rPr>
        <w:t>Seluruh Staff Jurusan,</w:t>
      </w:r>
      <w:r>
        <w:rPr>
          <w:spacing w:val="-3"/>
          <w:sz w:val="24"/>
        </w:rPr>
        <w:t xml:space="preserve"> </w:t>
      </w:r>
      <w:r>
        <w:rPr>
          <w:sz w:val="24"/>
        </w:rPr>
        <w:t>Akademik,</w:t>
      </w:r>
      <w:r>
        <w:rPr>
          <w:spacing w:val="-5"/>
          <w:sz w:val="24"/>
        </w:rPr>
        <w:t xml:space="preserve"> </w:t>
      </w:r>
      <w:r>
        <w:rPr>
          <w:sz w:val="24"/>
        </w:rPr>
        <w:t>Administrasi, dan Tata Usaha Fakultas Ekonomi dan Bisnis Universitas Mulawarman yang telah membantu seluruh proses administrasi perkuliahan dan secara tidak langsung telah memberikan bantuan dan dukungan dalam proses penulisan skripsi ini.</w:t>
      </w:r>
    </w:p>
    <w:p w14:paraId="7A18E443" w14:textId="77777777" w:rsidR="0075629E" w:rsidRDefault="00AF64D6">
      <w:pPr>
        <w:pStyle w:val="DaftarParagraf"/>
        <w:numPr>
          <w:ilvl w:val="0"/>
          <w:numId w:val="27"/>
        </w:numPr>
        <w:tabs>
          <w:tab w:val="left" w:pos="1379"/>
        </w:tabs>
        <w:spacing w:line="480" w:lineRule="auto"/>
        <w:ind w:right="845"/>
        <w:jc w:val="both"/>
        <w:rPr>
          <w:sz w:val="24"/>
        </w:rPr>
      </w:pPr>
      <w:r>
        <w:rPr>
          <w:sz w:val="24"/>
        </w:rPr>
        <w:t>Kedua orang tua tercinta, Bapak Bartis Taguh dan Ibu Mey Elpina yang telah banyak berkorban dalam perjalanan mengantarkan penulis</w:t>
      </w:r>
      <w:r>
        <w:rPr>
          <w:spacing w:val="-9"/>
          <w:sz w:val="24"/>
        </w:rPr>
        <w:t xml:space="preserve"> </w:t>
      </w:r>
      <w:r>
        <w:rPr>
          <w:sz w:val="24"/>
        </w:rPr>
        <w:t>hingga pada tahap akhir perkuliahan, dan selalu memberikan dukungan beserta iringan</w:t>
      </w:r>
      <w:r>
        <w:rPr>
          <w:spacing w:val="40"/>
          <w:sz w:val="24"/>
        </w:rPr>
        <w:t xml:space="preserve"> </w:t>
      </w:r>
      <w:r>
        <w:rPr>
          <w:sz w:val="24"/>
        </w:rPr>
        <w:t>doa</w:t>
      </w:r>
      <w:r>
        <w:rPr>
          <w:spacing w:val="40"/>
          <w:sz w:val="24"/>
        </w:rPr>
        <w:t xml:space="preserve"> </w:t>
      </w:r>
      <w:r>
        <w:rPr>
          <w:sz w:val="24"/>
        </w:rPr>
        <w:t>juga</w:t>
      </w:r>
      <w:r>
        <w:rPr>
          <w:spacing w:val="40"/>
          <w:sz w:val="24"/>
        </w:rPr>
        <w:t xml:space="preserve"> </w:t>
      </w:r>
      <w:r>
        <w:rPr>
          <w:sz w:val="24"/>
        </w:rPr>
        <w:t>kasih</w:t>
      </w:r>
      <w:r>
        <w:rPr>
          <w:spacing w:val="40"/>
          <w:sz w:val="24"/>
        </w:rPr>
        <w:t xml:space="preserve"> </w:t>
      </w:r>
      <w:r>
        <w:rPr>
          <w:sz w:val="24"/>
        </w:rPr>
        <w:t>sayangnya,</w:t>
      </w:r>
      <w:r>
        <w:rPr>
          <w:spacing w:val="40"/>
          <w:sz w:val="24"/>
        </w:rPr>
        <w:t xml:space="preserve"> </w:t>
      </w:r>
      <w:r>
        <w:rPr>
          <w:sz w:val="24"/>
        </w:rPr>
        <w:t>sehingga</w:t>
      </w:r>
      <w:r>
        <w:rPr>
          <w:spacing w:val="40"/>
          <w:sz w:val="24"/>
        </w:rPr>
        <w:t xml:space="preserve"> </w:t>
      </w:r>
      <w:r>
        <w:rPr>
          <w:sz w:val="24"/>
        </w:rPr>
        <w:t>penulis</w:t>
      </w:r>
      <w:r>
        <w:rPr>
          <w:spacing w:val="40"/>
          <w:sz w:val="24"/>
        </w:rPr>
        <w:t xml:space="preserve"> </w:t>
      </w:r>
      <w:r>
        <w:rPr>
          <w:sz w:val="24"/>
        </w:rPr>
        <w:t>dapat menyelesaikan skripsi ini.</w:t>
      </w:r>
    </w:p>
    <w:p w14:paraId="27F9E30A" w14:textId="77777777" w:rsidR="0075629E" w:rsidRDefault="00AF64D6">
      <w:pPr>
        <w:pStyle w:val="DaftarParagraf"/>
        <w:numPr>
          <w:ilvl w:val="0"/>
          <w:numId w:val="27"/>
        </w:numPr>
        <w:tabs>
          <w:tab w:val="left" w:pos="1379"/>
        </w:tabs>
        <w:spacing w:before="1" w:line="480" w:lineRule="auto"/>
        <w:ind w:right="851"/>
        <w:jc w:val="both"/>
        <w:rPr>
          <w:sz w:val="24"/>
        </w:rPr>
      </w:pPr>
      <w:r>
        <w:rPr>
          <w:sz w:val="24"/>
        </w:rPr>
        <w:t>Para informan yang telah memberikan waktu dan kesempatannya kepada penulis untuk dapat melakukan sesi wawancara yang sangat membantu dalam penyelesaian skripsi ini.</w:t>
      </w:r>
    </w:p>
    <w:p w14:paraId="3887C47C" w14:textId="77777777" w:rsidR="0075629E" w:rsidRDefault="00AF64D6">
      <w:pPr>
        <w:pStyle w:val="DaftarParagraf"/>
        <w:numPr>
          <w:ilvl w:val="0"/>
          <w:numId w:val="27"/>
        </w:numPr>
        <w:tabs>
          <w:tab w:val="left" w:pos="1379"/>
        </w:tabs>
        <w:spacing w:line="480" w:lineRule="auto"/>
        <w:ind w:right="852"/>
        <w:jc w:val="both"/>
        <w:rPr>
          <w:sz w:val="24"/>
        </w:rPr>
      </w:pPr>
      <w:r>
        <w:rPr>
          <w:sz w:val="24"/>
        </w:rPr>
        <w:t>Seluruh rekan dan pihak yang tidak dapat disebutkan satu persatu atas bantuan, dorongan, dan motivasi terbaiknya sehingga penulis dapat menyelesaikan skripsi ini.</w:t>
      </w:r>
    </w:p>
    <w:p w14:paraId="4B899852" w14:textId="77777777" w:rsidR="0075629E" w:rsidRDefault="00AF64D6">
      <w:pPr>
        <w:pStyle w:val="TeksIsi"/>
        <w:spacing w:line="480" w:lineRule="auto"/>
        <w:ind w:left="568" w:right="851"/>
        <w:jc w:val="both"/>
      </w:pPr>
      <w:r>
        <w:t>Akhir kata, penulis menyadari sepenuhnya bahwa skripsi ini masih jauh dari sempurna.</w:t>
      </w:r>
      <w:r>
        <w:rPr>
          <w:spacing w:val="26"/>
        </w:rPr>
        <w:t xml:space="preserve">  </w:t>
      </w:r>
      <w:r>
        <w:t>Oleh</w:t>
      </w:r>
      <w:r>
        <w:rPr>
          <w:spacing w:val="27"/>
        </w:rPr>
        <w:t xml:space="preserve">  </w:t>
      </w:r>
      <w:r>
        <w:t>karena</w:t>
      </w:r>
      <w:r>
        <w:rPr>
          <w:spacing w:val="27"/>
        </w:rPr>
        <w:t xml:space="preserve">  </w:t>
      </w:r>
      <w:r>
        <w:t>itu,</w:t>
      </w:r>
      <w:r>
        <w:rPr>
          <w:spacing w:val="27"/>
        </w:rPr>
        <w:t xml:space="preserve">  </w:t>
      </w:r>
      <w:r>
        <w:t>penulis</w:t>
      </w:r>
      <w:r>
        <w:rPr>
          <w:spacing w:val="27"/>
        </w:rPr>
        <w:t xml:space="preserve">  </w:t>
      </w:r>
      <w:r>
        <w:t>mengharapkan</w:t>
      </w:r>
      <w:r>
        <w:rPr>
          <w:spacing w:val="27"/>
        </w:rPr>
        <w:t xml:space="preserve">  </w:t>
      </w:r>
      <w:r>
        <w:t>kritik</w:t>
      </w:r>
      <w:r>
        <w:rPr>
          <w:spacing w:val="27"/>
        </w:rPr>
        <w:t xml:space="preserve">  </w:t>
      </w:r>
      <w:r>
        <w:t>dan</w:t>
      </w:r>
      <w:r>
        <w:rPr>
          <w:spacing w:val="26"/>
        </w:rPr>
        <w:t xml:space="preserve">  </w:t>
      </w:r>
      <w:r>
        <w:t>saran</w:t>
      </w:r>
      <w:r>
        <w:rPr>
          <w:spacing w:val="27"/>
        </w:rPr>
        <w:t xml:space="preserve">  </w:t>
      </w:r>
      <w:r>
        <w:rPr>
          <w:spacing w:val="-4"/>
        </w:rPr>
        <w:t>yang</w:t>
      </w:r>
    </w:p>
    <w:p w14:paraId="78A5625E" w14:textId="77777777" w:rsidR="0075629E" w:rsidRDefault="0075629E">
      <w:pPr>
        <w:pStyle w:val="TeksIsi"/>
        <w:rPr>
          <w:sz w:val="22"/>
        </w:rPr>
      </w:pPr>
    </w:p>
    <w:p w14:paraId="7BBBB584" w14:textId="77777777" w:rsidR="0075629E" w:rsidRDefault="0075629E">
      <w:pPr>
        <w:pStyle w:val="TeksIsi"/>
        <w:spacing w:before="121"/>
        <w:rPr>
          <w:sz w:val="22"/>
        </w:rPr>
      </w:pPr>
    </w:p>
    <w:p w14:paraId="6B2F9571" w14:textId="77777777" w:rsidR="0075629E" w:rsidRDefault="00AF64D6">
      <w:pPr>
        <w:spacing w:before="1"/>
        <w:ind w:left="335" w:right="617"/>
        <w:jc w:val="center"/>
        <w:rPr>
          <w:rFonts w:ascii="Calibri"/>
        </w:rPr>
      </w:pPr>
      <w:r>
        <w:rPr>
          <w:rFonts w:ascii="Calibri"/>
          <w:spacing w:val="-5"/>
          <w:w w:val="105"/>
        </w:rPr>
        <w:t>ii</w:t>
      </w:r>
    </w:p>
    <w:p w14:paraId="1B850012" w14:textId="77777777" w:rsidR="0075629E" w:rsidRDefault="0075629E">
      <w:pPr>
        <w:jc w:val="center"/>
        <w:rPr>
          <w:rFonts w:ascii="Calibri"/>
        </w:rPr>
        <w:sectPr w:rsidR="0075629E">
          <w:pgSz w:w="11910" w:h="16840"/>
          <w:pgMar w:top="1920" w:right="850" w:bottom="280" w:left="1700" w:header="720" w:footer="720" w:gutter="0"/>
          <w:cols w:space="720"/>
        </w:sectPr>
      </w:pPr>
    </w:p>
    <w:p w14:paraId="58607B4B" w14:textId="77777777" w:rsidR="0075629E" w:rsidRDefault="0075629E">
      <w:pPr>
        <w:pStyle w:val="TeksIsi"/>
        <w:spacing w:before="36"/>
        <w:rPr>
          <w:rFonts w:ascii="Calibri"/>
        </w:rPr>
      </w:pPr>
    </w:p>
    <w:p w14:paraId="0866D466" w14:textId="77777777" w:rsidR="0075629E" w:rsidRDefault="00AF64D6">
      <w:pPr>
        <w:pStyle w:val="TeksIsi"/>
        <w:spacing w:line="480" w:lineRule="auto"/>
        <w:ind w:left="568" w:right="846"/>
        <w:jc w:val="both"/>
      </w:pPr>
      <w:r>
        <w:t>membangun</w:t>
      </w:r>
      <w:r>
        <w:rPr>
          <w:spacing w:val="-14"/>
        </w:rPr>
        <w:t xml:space="preserve"> </w:t>
      </w:r>
      <w:r>
        <w:t>dari</w:t>
      </w:r>
      <w:r>
        <w:rPr>
          <w:spacing w:val="-14"/>
        </w:rPr>
        <w:t xml:space="preserve"> </w:t>
      </w:r>
      <w:r>
        <w:t>pembaca</w:t>
      </w:r>
      <w:r>
        <w:rPr>
          <w:spacing w:val="-15"/>
        </w:rPr>
        <w:t xml:space="preserve"> </w:t>
      </w:r>
      <w:r>
        <w:t>demi</w:t>
      </w:r>
      <w:r>
        <w:rPr>
          <w:spacing w:val="-13"/>
        </w:rPr>
        <w:t xml:space="preserve"> </w:t>
      </w:r>
      <w:r>
        <w:t>kesempurnaan</w:t>
      </w:r>
      <w:r>
        <w:rPr>
          <w:spacing w:val="-14"/>
        </w:rPr>
        <w:t xml:space="preserve"> </w:t>
      </w:r>
      <w:r>
        <w:t>di</w:t>
      </w:r>
      <w:r>
        <w:rPr>
          <w:spacing w:val="-11"/>
        </w:rPr>
        <w:t xml:space="preserve"> </w:t>
      </w:r>
      <w:r>
        <w:t>masa</w:t>
      </w:r>
      <w:r>
        <w:rPr>
          <w:spacing w:val="-15"/>
        </w:rPr>
        <w:t xml:space="preserve"> </w:t>
      </w:r>
      <w:r>
        <w:t>mendatang.</w:t>
      </w:r>
      <w:r>
        <w:rPr>
          <w:spacing w:val="-15"/>
        </w:rPr>
        <w:t xml:space="preserve"> </w:t>
      </w:r>
      <w:r>
        <w:t>Semoga</w:t>
      </w:r>
      <w:r>
        <w:rPr>
          <w:spacing w:val="-15"/>
        </w:rPr>
        <w:t xml:space="preserve"> </w:t>
      </w:r>
      <w:r>
        <w:t xml:space="preserve">skripsi ini dapat memberikan manfaat dan menjadi referensi bagi pengembangan ilmu pengetahuan, khususnya di bidang akuntansi. Segala kebenaran datangnya dari Tuhan Yang Maha Esa, dan segala kekurangan serta kesalahan datang dari diri </w:t>
      </w:r>
      <w:r>
        <w:rPr>
          <w:spacing w:val="-2"/>
        </w:rPr>
        <w:t>penulis</w:t>
      </w:r>
      <w:r>
        <w:rPr>
          <w:spacing w:val="-9"/>
        </w:rPr>
        <w:t xml:space="preserve"> </w:t>
      </w:r>
      <w:r>
        <w:rPr>
          <w:spacing w:val="-2"/>
        </w:rPr>
        <w:t>sendiri.</w:t>
      </w:r>
      <w:r>
        <w:rPr>
          <w:spacing w:val="-6"/>
        </w:rPr>
        <w:t xml:space="preserve"> </w:t>
      </w:r>
      <w:r>
        <w:rPr>
          <w:spacing w:val="-2"/>
        </w:rPr>
        <w:t>Semoga</w:t>
      </w:r>
      <w:r>
        <w:rPr>
          <w:spacing w:val="-11"/>
        </w:rPr>
        <w:t xml:space="preserve"> </w:t>
      </w:r>
      <w:r>
        <w:rPr>
          <w:spacing w:val="-2"/>
        </w:rPr>
        <w:t>Tuhan</w:t>
      </w:r>
      <w:r>
        <w:rPr>
          <w:spacing w:val="-13"/>
        </w:rPr>
        <w:t xml:space="preserve"> </w:t>
      </w:r>
      <w:r>
        <w:rPr>
          <w:spacing w:val="-2"/>
        </w:rPr>
        <w:t>Yang</w:t>
      </w:r>
      <w:r>
        <w:rPr>
          <w:spacing w:val="-6"/>
        </w:rPr>
        <w:t xml:space="preserve"> </w:t>
      </w:r>
      <w:r>
        <w:rPr>
          <w:spacing w:val="-2"/>
        </w:rPr>
        <w:t>Maha</w:t>
      </w:r>
      <w:r>
        <w:rPr>
          <w:spacing w:val="-7"/>
        </w:rPr>
        <w:t xml:space="preserve"> </w:t>
      </w:r>
      <w:r>
        <w:rPr>
          <w:spacing w:val="-2"/>
        </w:rPr>
        <w:t>Esa</w:t>
      </w:r>
      <w:r>
        <w:rPr>
          <w:spacing w:val="-7"/>
        </w:rPr>
        <w:t xml:space="preserve"> </w:t>
      </w:r>
      <w:r>
        <w:rPr>
          <w:spacing w:val="-2"/>
        </w:rPr>
        <w:t>senantiasa</w:t>
      </w:r>
      <w:r>
        <w:rPr>
          <w:spacing w:val="-7"/>
        </w:rPr>
        <w:t xml:space="preserve"> </w:t>
      </w:r>
      <w:r>
        <w:rPr>
          <w:spacing w:val="-2"/>
        </w:rPr>
        <w:t>melimpahkan</w:t>
      </w:r>
      <w:r>
        <w:rPr>
          <w:spacing w:val="-6"/>
        </w:rPr>
        <w:t xml:space="preserve"> </w:t>
      </w:r>
      <w:r>
        <w:rPr>
          <w:spacing w:val="-2"/>
        </w:rPr>
        <w:t>rahmat</w:t>
      </w:r>
      <w:r>
        <w:rPr>
          <w:spacing w:val="-6"/>
        </w:rPr>
        <w:t xml:space="preserve"> </w:t>
      </w:r>
      <w:r>
        <w:rPr>
          <w:spacing w:val="-2"/>
        </w:rPr>
        <w:t xml:space="preserve">dan </w:t>
      </w:r>
      <w:r>
        <w:t>ridho-Nya kepada kita semua.</w:t>
      </w:r>
    </w:p>
    <w:p w14:paraId="6BEF12F6" w14:textId="77777777" w:rsidR="0075629E" w:rsidRDefault="0075629E">
      <w:pPr>
        <w:pStyle w:val="TeksIsi"/>
      </w:pPr>
    </w:p>
    <w:p w14:paraId="4DB75343" w14:textId="77777777" w:rsidR="0075629E" w:rsidRDefault="0075629E">
      <w:pPr>
        <w:pStyle w:val="TeksIsi"/>
        <w:spacing w:before="1"/>
      </w:pPr>
    </w:p>
    <w:p w14:paraId="0D0220C3" w14:textId="77777777" w:rsidR="0075629E" w:rsidRDefault="00AF64D6">
      <w:pPr>
        <w:pStyle w:val="TeksIsi"/>
        <w:ind w:left="5532"/>
      </w:pPr>
      <w:r>
        <w:t>Samarinda,</w:t>
      </w:r>
      <w:r>
        <w:rPr>
          <w:spacing w:val="-17"/>
        </w:rPr>
        <w:t xml:space="preserve"> </w:t>
      </w:r>
      <w:r>
        <w:t>13</w:t>
      </w:r>
      <w:r>
        <w:rPr>
          <w:spacing w:val="-14"/>
        </w:rPr>
        <w:t xml:space="preserve"> </w:t>
      </w:r>
      <w:r>
        <w:t>September</w:t>
      </w:r>
      <w:r>
        <w:rPr>
          <w:spacing w:val="-12"/>
        </w:rPr>
        <w:t xml:space="preserve"> </w:t>
      </w:r>
      <w:r>
        <w:rPr>
          <w:spacing w:val="-4"/>
        </w:rPr>
        <w:t>2025</w:t>
      </w:r>
    </w:p>
    <w:p w14:paraId="25AF9024" w14:textId="77777777" w:rsidR="0075629E" w:rsidRDefault="0075629E">
      <w:pPr>
        <w:pStyle w:val="TeksIsi"/>
      </w:pPr>
    </w:p>
    <w:p w14:paraId="5B396A80" w14:textId="77777777" w:rsidR="0075629E" w:rsidRDefault="0075629E">
      <w:pPr>
        <w:pStyle w:val="TeksIsi"/>
      </w:pPr>
    </w:p>
    <w:p w14:paraId="44B79DE5" w14:textId="77777777" w:rsidR="0075629E" w:rsidRDefault="0075629E">
      <w:pPr>
        <w:pStyle w:val="TeksIsi"/>
      </w:pPr>
    </w:p>
    <w:p w14:paraId="53313B86" w14:textId="77777777" w:rsidR="0075629E" w:rsidRDefault="0075629E">
      <w:pPr>
        <w:pStyle w:val="TeksIsi"/>
      </w:pPr>
    </w:p>
    <w:p w14:paraId="22C55BA6" w14:textId="77777777" w:rsidR="0075629E" w:rsidRDefault="0075629E">
      <w:pPr>
        <w:pStyle w:val="TeksIsi"/>
      </w:pPr>
    </w:p>
    <w:p w14:paraId="0859AC3A" w14:textId="77777777" w:rsidR="0075629E" w:rsidRDefault="0075629E">
      <w:pPr>
        <w:pStyle w:val="TeksIsi"/>
      </w:pPr>
    </w:p>
    <w:p w14:paraId="7330D408" w14:textId="77777777" w:rsidR="0075629E" w:rsidRDefault="0075629E">
      <w:pPr>
        <w:pStyle w:val="TeksIsi"/>
      </w:pPr>
    </w:p>
    <w:p w14:paraId="33432221" w14:textId="77777777" w:rsidR="0075629E" w:rsidRDefault="00AF64D6">
      <w:pPr>
        <w:pStyle w:val="TeksIsi"/>
        <w:ind w:left="5532"/>
      </w:pPr>
      <w:r>
        <w:rPr>
          <w:spacing w:val="-2"/>
        </w:rPr>
        <w:t>Penulis</w:t>
      </w:r>
    </w:p>
    <w:p w14:paraId="31812322" w14:textId="77777777" w:rsidR="0075629E" w:rsidRDefault="0075629E">
      <w:pPr>
        <w:pStyle w:val="TeksIsi"/>
        <w:rPr>
          <w:sz w:val="22"/>
        </w:rPr>
      </w:pPr>
    </w:p>
    <w:p w14:paraId="422D8C58" w14:textId="77777777" w:rsidR="0075629E" w:rsidRDefault="0075629E">
      <w:pPr>
        <w:pStyle w:val="TeksIsi"/>
        <w:rPr>
          <w:sz w:val="22"/>
        </w:rPr>
      </w:pPr>
    </w:p>
    <w:p w14:paraId="686DE043" w14:textId="77777777" w:rsidR="0075629E" w:rsidRDefault="0075629E">
      <w:pPr>
        <w:pStyle w:val="TeksIsi"/>
        <w:rPr>
          <w:sz w:val="22"/>
        </w:rPr>
      </w:pPr>
    </w:p>
    <w:p w14:paraId="5A415171" w14:textId="77777777" w:rsidR="0075629E" w:rsidRDefault="0075629E">
      <w:pPr>
        <w:pStyle w:val="TeksIsi"/>
        <w:rPr>
          <w:sz w:val="22"/>
        </w:rPr>
      </w:pPr>
    </w:p>
    <w:p w14:paraId="16DE337F" w14:textId="77777777" w:rsidR="0075629E" w:rsidRDefault="0075629E">
      <w:pPr>
        <w:pStyle w:val="TeksIsi"/>
        <w:rPr>
          <w:sz w:val="22"/>
        </w:rPr>
      </w:pPr>
    </w:p>
    <w:p w14:paraId="656A41A3" w14:textId="77777777" w:rsidR="0075629E" w:rsidRDefault="0075629E">
      <w:pPr>
        <w:pStyle w:val="TeksIsi"/>
        <w:rPr>
          <w:sz w:val="22"/>
        </w:rPr>
      </w:pPr>
    </w:p>
    <w:p w14:paraId="3864F464" w14:textId="77777777" w:rsidR="0075629E" w:rsidRDefault="0075629E">
      <w:pPr>
        <w:pStyle w:val="TeksIsi"/>
        <w:rPr>
          <w:sz w:val="22"/>
        </w:rPr>
      </w:pPr>
    </w:p>
    <w:p w14:paraId="14006291" w14:textId="77777777" w:rsidR="0075629E" w:rsidRDefault="0075629E">
      <w:pPr>
        <w:pStyle w:val="TeksIsi"/>
        <w:rPr>
          <w:sz w:val="22"/>
        </w:rPr>
      </w:pPr>
    </w:p>
    <w:p w14:paraId="6DD21E07" w14:textId="77777777" w:rsidR="0075629E" w:rsidRDefault="0075629E">
      <w:pPr>
        <w:pStyle w:val="TeksIsi"/>
        <w:rPr>
          <w:sz w:val="22"/>
        </w:rPr>
      </w:pPr>
    </w:p>
    <w:p w14:paraId="30D6EC14" w14:textId="77777777" w:rsidR="0075629E" w:rsidRDefault="0075629E">
      <w:pPr>
        <w:pStyle w:val="TeksIsi"/>
        <w:rPr>
          <w:sz w:val="22"/>
        </w:rPr>
      </w:pPr>
    </w:p>
    <w:p w14:paraId="402B8692" w14:textId="77777777" w:rsidR="0075629E" w:rsidRDefault="0075629E">
      <w:pPr>
        <w:pStyle w:val="TeksIsi"/>
        <w:rPr>
          <w:sz w:val="22"/>
        </w:rPr>
      </w:pPr>
    </w:p>
    <w:p w14:paraId="60D65791" w14:textId="77777777" w:rsidR="0075629E" w:rsidRDefault="0075629E">
      <w:pPr>
        <w:pStyle w:val="TeksIsi"/>
        <w:rPr>
          <w:sz w:val="22"/>
        </w:rPr>
      </w:pPr>
    </w:p>
    <w:p w14:paraId="19EA4F49" w14:textId="77777777" w:rsidR="0075629E" w:rsidRDefault="0075629E">
      <w:pPr>
        <w:pStyle w:val="TeksIsi"/>
        <w:rPr>
          <w:sz w:val="22"/>
        </w:rPr>
      </w:pPr>
    </w:p>
    <w:p w14:paraId="4CF075CA" w14:textId="77777777" w:rsidR="0075629E" w:rsidRDefault="0075629E">
      <w:pPr>
        <w:pStyle w:val="TeksIsi"/>
        <w:rPr>
          <w:sz w:val="22"/>
        </w:rPr>
      </w:pPr>
    </w:p>
    <w:p w14:paraId="3FE3B128" w14:textId="77777777" w:rsidR="0075629E" w:rsidRDefault="0075629E">
      <w:pPr>
        <w:pStyle w:val="TeksIsi"/>
        <w:rPr>
          <w:sz w:val="22"/>
        </w:rPr>
      </w:pPr>
    </w:p>
    <w:p w14:paraId="1D101F27" w14:textId="77777777" w:rsidR="0075629E" w:rsidRDefault="0075629E">
      <w:pPr>
        <w:pStyle w:val="TeksIsi"/>
        <w:rPr>
          <w:sz w:val="22"/>
        </w:rPr>
      </w:pPr>
    </w:p>
    <w:p w14:paraId="0E87E9EC" w14:textId="77777777" w:rsidR="0075629E" w:rsidRDefault="0075629E">
      <w:pPr>
        <w:pStyle w:val="TeksIsi"/>
        <w:rPr>
          <w:sz w:val="22"/>
        </w:rPr>
      </w:pPr>
    </w:p>
    <w:p w14:paraId="0F25B28B" w14:textId="77777777" w:rsidR="0075629E" w:rsidRDefault="0075629E">
      <w:pPr>
        <w:pStyle w:val="TeksIsi"/>
        <w:rPr>
          <w:sz w:val="22"/>
        </w:rPr>
      </w:pPr>
    </w:p>
    <w:p w14:paraId="343F2DA1" w14:textId="77777777" w:rsidR="0075629E" w:rsidRDefault="0075629E">
      <w:pPr>
        <w:pStyle w:val="TeksIsi"/>
        <w:rPr>
          <w:sz w:val="22"/>
        </w:rPr>
      </w:pPr>
    </w:p>
    <w:p w14:paraId="76C636A0" w14:textId="77777777" w:rsidR="0075629E" w:rsidRDefault="0075629E">
      <w:pPr>
        <w:pStyle w:val="TeksIsi"/>
        <w:rPr>
          <w:sz w:val="22"/>
        </w:rPr>
      </w:pPr>
    </w:p>
    <w:p w14:paraId="2D2AA0B9" w14:textId="77777777" w:rsidR="0075629E" w:rsidRDefault="0075629E">
      <w:pPr>
        <w:pStyle w:val="TeksIsi"/>
        <w:rPr>
          <w:sz w:val="22"/>
        </w:rPr>
      </w:pPr>
    </w:p>
    <w:p w14:paraId="576491C7" w14:textId="77777777" w:rsidR="0075629E" w:rsidRDefault="0075629E">
      <w:pPr>
        <w:pStyle w:val="TeksIsi"/>
        <w:rPr>
          <w:sz w:val="22"/>
        </w:rPr>
      </w:pPr>
    </w:p>
    <w:p w14:paraId="48395E74" w14:textId="77777777" w:rsidR="0075629E" w:rsidRDefault="0075629E">
      <w:pPr>
        <w:pStyle w:val="TeksIsi"/>
        <w:rPr>
          <w:sz w:val="22"/>
        </w:rPr>
      </w:pPr>
    </w:p>
    <w:p w14:paraId="5BE955D7" w14:textId="77777777" w:rsidR="0075629E" w:rsidRDefault="0075629E">
      <w:pPr>
        <w:pStyle w:val="TeksIsi"/>
        <w:rPr>
          <w:sz w:val="22"/>
        </w:rPr>
      </w:pPr>
    </w:p>
    <w:p w14:paraId="218F00CF" w14:textId="77777777" w:rsidR="0075629E" w:rsidRDefault="0075629E">
      <w:pPr>
        <w:pStyle w:val="TeksIsi"/>
        <w:rPr>
          <w:sz w:val="22"/>
        </w:rPr>
      </w:pPr>
    </w:p>
    <w:p w14:paraId="061EC7AA" w14:textId="77777777" w:rsidR="0075629E" w:rsidRDefault="0075629E">
      <w:pPr>
        <w:pStyle w:val="TeksIsi"/>
        <w:rPr>
          <w:sz w:val="22"/>
        </w:rPr>
      </w:pPr>
    </w:p>
    <w:p w14:paraId="65DE7CA7" w14:textId="77777777" w:rsidR="0075629E" w:rsidRDefault="0075629E">
      <w:pPr>
        <w:pStyle w:val="TeksIsi"/>
        <w:spacing w:before="145"/>
        <w:rPr>
          <w:sz w:val="22"/>
        </w:rPr>
      </w:pPr>
    </w:p>
    <w:p w14:paraId="2360FFD7" w14:textId="77777777" w:rsidR="0075629E" w:rsidRDefault="00AF64D6">
      <w:pPr>
        <w:spacing w:before="1"/>
        <w:ind w:left="335" w:right="617"/>
        <w:jc w:val="center"/>
        <w:rPr>
          <w:rFonts w:ascii="Calibri"/>
        </w:rPr>
      </w:pPr>
      <w:r>
        <w:rPr>
          <w:rFonts w:ascii="Calibri"/>
          <w:spacing w:val="-5"/>
          <w:w w:val="105"/>
        </w:rPr>
        <w:t>iii</w:t>
      </w:r>
    </w:p>
    <w:p w14:paraId="5B43A788" w14:textId="77777777" w:rsidR="0075629E" w:rsidRDefault="0075629E">
      <w:pPr>
        <w:jc w:val="center"/>
        <w:rPr>
          <w:rFonts w:ascii="Calibri"/>
        </w:rPr>
        <w:sectPr w:rsidR="0075629E">
          <w:pgSz w:w="11910" w:h="16840"/>
          <w:pgMar w:top="1920" w:right="850" w:bottom="280" w:left="1700" w:header="720" w:footer="720" w:gutter="0"/>
          <w:cols w:space="720"/>
        </w:sectPr>
      </w:pPr>
    </w:p>
    <w:p w14:paraId="4D7EF0BC" w14:textId="77777777" w:rsidR="0075629E" w:rsidRDefault="0075629E">
      <w:pPr>
        <w:pStyle w:val="TeksIsi"/>
        <w:spacing w:before="36"/>
        <w:rPr>
          <w:rFonts w:ascii="Calibri"/>
        </w:rPr>
      </w:pPr>
    </w:p>
    <w:p w14:paraId="19E63E75" w14:textId="77777777" w:rsidR="0075629E" w:rsidRDefault="00AF64D6">
      <w:pPr>
        <w:pStyle w:val="Judul1"/>
        <w:ind w:left="339"/>
      </w:pPr>
      <w:bookmarkStart w:id="1" w:name="_bookmark1"/>
      <w:bookmarkEnd w:id="1"/>
      <w:r>
        <w:rPr>
          <w:spacing w:val="-2"/>
        </w:rPr>
        <w:t>ABSTRAK</w:t>
      </w:r>
    </w:p>
    <w:p w14:paraId="30F6C008" w14:textId="77777777" w:rsidR="0075629E" w:rsidRDefault="00AF64D6">
      <w:pPr>
        <w:spacing w:before="218"/>
        <w:ind w:left="568" w:right="845"/>
        <w:jc w:val="both"/>
      </w:pPr>
      <w:r>
        <w:t>Penelitian</w:t>
      </w:r>
      <w:r>
        <w:rPr>
          <w:spacing w:val="-12"/>
        </w:rPr>
        <w:t xml:space="preserve"> </w:t>
      </w:r>
      <w:r>
        <w:t>ini</w:t>
      </w:r>
      <w:r>
        <w:rPr>
          <w:spacing w:val="-11"/>
        </w:rPr>
        <w:t xml:space="preserve"> </w:t>
      </w:r>
      <w:r>
        <w:t>bertujuan</w:t>
      </w:r>
      <w:r>
        <w:rPr>
          <w:spacing w:val="-12"/>
        </w:rPr>
        <w:t xml:space="preserve"> </w:t>
      </w:r>
      <w:r>
        <w:t>menganalisis</w:t>
      </w:r>
      <w:r>
        <w:rPr>
          <w:spacing w:val="-9"/>
        </w:rPr>
        <w:t xml:space="preserve"> </w:t>
      </w:r>
      <w:r>
        <w:t>penerapan</w:t>
      </w:r>
      <w:r>
        <w:rPr>
          <w:spacing w:val="-10"/>
        </w:rPr>
        <w:t xml:space="preserve"> </w:t>
      </w:r>
      <w:r>
        <w:t>prinsip</w:t>
      </w:r>
      <w:r>
        <w:rPr>
          <w:spacing w:val="-10"/>
        </w:rPr>
        <w:t xml:space="preserve"> </w:t>
      </w:r>
      <w:r>
        <w:t>akuntabilitas</w:t>
      </w:r>
      <w:r>
        <w:rPr>
          <w:spacing w:val="-9"/>
        </w:rPr>
        <w:t xml:space="preserve"> </w:t>
      </w:r>
      <w:r>
        <w:t>dan</w:t>
      </w:r>
      <w:r>
        <w:rPr>
          <w:spacing w:val="-9"/>
        </w:rPr>
        <w:t xml:space="preserve"> </w:t>
      </w:r>
      <w:r>
        <w:t>efektivitas</w:t>
      </w:r>
      <w:r>
        <w:rPr>
          <w:spacing w:val="-9"/>
        </w:rPr>
        <w:t xml:space="preserve"> </w:t>
      </w:r>
      <w:r>
        <w:t>dalam pelaporan pajak desa</w:t>
      </w:r>
      <w:r>
        <w:rPr>
          <w:spacing w:val="-2"/>
        </w:rPr>
        <w:t xml:space="preserve"> </w:t>
      </w:r>
      <w:r>
        <w:t>di</w:t>
      </w:r>
      <w:r>
        <w:rPr>
          <w:spacing w:val="-1"/>
        </w:rPr>
        <w:t xml:space="preserve"> </w:t>
      </w:r>
      <w:r>
        <w:t>Desa Damar</w:t>
      </w:r>
      <w:r>
        <w:rPr>
          <w:spacing w:val="-1"/>
        </w:rPr>
        <w:t xml:space="preserve"> </w:t>
      </w:r>
      <w:r>
        <w:t>Makmur. Penelitian</w:t>
      </w:r>
      <w:r>
        <w:rPr>
          <w:spacing w:val="-2"/>
        </w:rPr>
        <w:t xml:space="preserve"> </w:t>
      </w:r>
      <w:r>
        <w:t>menggunakan</w:t>
      </w:r>
      <w:r>
        <w:rPr>
          <w:spacing w:val="-2"/>
        </w:rPr>
        <w:t xml:space="preserve"> </w:t>
      </w:r>
      <w:r>
        <w:t>metode</w:t>
      </w:r>
      <w:r>
        <w:rPr>
          <w:spacing w:val="-2"/>
        </w:rPr>
        <w:t xml:space="preserve"> </w:t>
      </w:r>
      <w:r>
        <w:t>deskriptif kualitatif dengan wawancara mendalam kepada Kepala Desa, Sekretaris Desa, dan Kaur Keuangan.</w:t>
      </w:r>
      <w:r>
        <w:rPr>
          <w:spacing w:val="-7"/>
        </w:rPr>
        <w:t xml:space="preserve"> </w:t>
      </w:r>
      <w:r>
        <w:t>Hasil</w:t>
      </w:r>
      <w:r>
        <w:rPr>
          <w:spacing w:val="-7"/>
        </w:rPr>
        <w:t xml:space="preserve"> </w:t>
      </w:r>
      <w:r>
        <w:t>penelitian</w:t>
      </w:r>
      <w:r>
        <w:rPr>
          <w:spacing w:val="-8"/>
        </w:rPr>
        <w:t xml:space="preserve"> </w:t>
      </w:r>
      <w:r>
        <w:t>menunjukkan</w:t>
      </w:r>
      <w:r>
        <w:rPr>
          <w:spacing w:val="-5"/>
        </w:rPr>
        <w:t xml:space="preserve"> </w:t>
      </w:r>
      <w:r>
        <w:t>bahwa</w:t>
      </w:r>
      <w:r>
        <w:rPr>
          <w:spacing w:val="-8"/>
        </w:rPr>
        <w:t xml:space="preserve"> </w:t>
      </w:r>
      <w:r>
        <w:t>akuntabilitas</w:t>
      </w:r>
      <w:r>
        <w:rPr>
          <w:spacing w:val="-7"/>
        </w:rPr>
        <w:t xml:space="preserve"> </w:t>
      </w:r>
      <w:r>
        <w:t>tercermin</w:t>
      </w:r>
      <w:r>
        <w:rPr>
          <w:spacing w:val="-8"/>
        </w:rPr>
        <w:t xml:space="preserve"> </w:t>
      </w:r>
      <w:r>
        <w:t>dalam</w:t>
      </w:r>
      <w:r>
        <w:rPr>
          <w:spacing w:val="-5"/>
        </w:rPr>
        <w:t xml:space="preserve"> </w:t>
      </w:r>
      <w:r>
        <w:t>pembagian tugas: Kepala Desa berperan sebagai pengawas, Sekretaris Desa menyusun laporan, dan Kaur Keuangan menangani pemotongan serta penyetoran pajak. Bukti setor dan arsip menjadi</w:t>
      </w:r>
      <w:r>
        <w:rPr>
          <w:spacing w:val="-10"/>
        </w:rPr>
        <w:t xml:space="preserve"> </w:t>
      </w:r>
      <w:r>
        <w:t>bentuk</w:t>
      </w:r>
      <w:r>
        <w:rPr>
          <w:spacing w:val="-13"/>
        </w:rPr>
        <w:t xml:space="preserve"> </w:t>
      </w:r>
      <w:r>
        <w:t>pertanggungjawaban,</w:t>
      </w:r>
      <w:r>
        <w:rPr>
          <w:spacing w:val="-10"/>
        </w:rPr>
        <w:t xml:space="preserve"> </w:t>
      </w:r>
      <w:r>
        <w:t>namun</w:t>
      </w:r>
      <w:r>
        <w:rPr>
          <w:spacing w:val="-13"/>
        </w:rPr>
        <w:t xml:space="preserve"> </w:t>
      </w:r>
      <w:r>
        <w:t>masih</w:t>
      </w:r>
      <w:r>
        <w:rPr>
          <w:spacing w:val="-11"/>
        </w:rPr>
        <w:t xml:space="preserve"> </w:t>
      </w:r>
      <w:r>
        <w:t>terdapat</w:t>
      </w:r>
      <w:r>
        <w:rPr>
          <w:spacing w:val="-12"/>
        </w:rPr>
        <w:t xml:space="preserve"> </w:t>
      </w:r>
      <w:r>
        <w:t>kendala</w:t>
      </w:r>
      <w:r>
        <w:rPr>
          <w:spacing w:val="-10"/>
        </w:rPr>
        <w:t xml:space="preserve"> </w:t>
      </w:r>
      <w:r>
        <w:t>berupa</w:t>
      </w:r>
      <w:r>
        <w:rPr>
          <w:spacing w:val="-13"/>
        </w:rPr>
        <w:t xml:space="preserve"> </w:t>
      </w:r>
      <w:r>
        <w:t>keterlambatan penyerahan</w:t>
      </w:r>
      <w:r>
        <w:rPr>
          <w:spacing w:val="-14"/>
        </w:rPr>
        <w:t xml:space="preserve"> </w:t>
      </w:r>
      <w:r>
        <w:t>dokumen,</w:t>
      </w:r>
      <w:r>
        <w:rPr>
          <w:spacing w:val="-14"/>
        </w:rPr>
        <w:t xml:space="preserve"> </w:t>
      </w:r>
      <w:r>
        <w:t>kesalahan</w:t>
      </w:r>
      <w:r>
        <w:rPr>
          <w:spacing w:val="-14"/>
        </w:rPr>
        <w:t xml:space="preserve"> </w:t>
      </w:r>
      <w:r>
        <w:t>teknis</w:t>
      </w:r>
      <w:r>
        <w:rPr>
          <w:spacing w:val="-13"/>
        </w:rPr>
        <w:t xml:space="preserve"> </w:t>
      </w:r>
      <w:r>
        <w:t>penentuan</w:t>
      </w:r>
      <w:r>
        <w:rPr>
          <w:spacing w:val="-14"/>
        </w:rPr>
        <w:t xml:space="preserve"> </w:t>
      </w:r>
      <w:r>
        <w:t>jenis</w:t>
      </w:r>
      <w:r>
        <w:rPr>
          <w:spacing w:val="-14"/>
        </w:rPr>
        <w:t xml:space="preserve"> </w:t>
      </w:r>
      <w:r>
        <w:t>pajak,</w:t>
      </w:r>
      <w:r>
        <w:rPr>
          <w:spacing w:val="-14"/>
        </w:rPr>
        <w:t xml:space="preserve"> </w:t>
      </w:r>
      <w:r>
        <w:t>serta</w:t>
      </w:r>
      <w:r>
        <w:rPr>
          <w:spacing w:val="-13"/>
        </w:rPr>
        <w:t xml:space="preserve"> </w:t>
      </w:r>
      <w:r>
        <w:t>koordinasi</w:t>
      </w:r>
      <w:r>
        <w:rPr>
          <w:spacing w:val="-14"/>
        </w:rPr>
        <w:t xml:space="preserve"> </w:t>
      </w:r>
      <w:r>
        <w:t>yang</w:t>
      </w:r>
      <w:r>
        <w:rPr>
          <w:spacing w:val="-14"/>
        </w:rPr>
        <w:t xml:space="preserve"> </w:t>
      </w:r>
      <w:r>
        <w:t>k</w:t>
      </w:r>
      <w:r>
        <w:t>urang optimal. Efektivitas pelaporan belum konsisten. Laporan sering terlambat karena data terlambat diterima atau penyetoran tertunda. Kesesuaian aturan juga belum sepenuhnya tercapai, sebab perangkat desa kerap mengalami kebingungan dalam memahami regulasi, sehingga</w:t>
      </w:r>
      <w:r>
        <w:rPr>
          <w:spacing w:val="-8"/>
        </w:rPr>
        <w:t xml:space="preserve"> </w:t>
      </w:r>
      <w:r>
        <w:t>koreksi</w:t>
      </w:r>
      <w:r>
        <w:rPr>
          <w:spacing w:val="-7"/>
        </w:rPr>
        <w:t xml:space="preserve"> </w:t>
      </w:r>
      <w:r>
        <w:t>baru</w:t>
      </w:r>
      <w:r>
        <w:rPr>
          <w:spacing w:val="-6"/>
        </w:rPr>
        <w:t xml:space="preserve"> </w:t>
      </w:r>
      <w:r>
        <w:t>dilakukan</w:t>
      </w:r>
      <w:r>
        <w:rPr>
          <w:spacing w:val="-8"/>
        </w:rPr>
        <w:t xml:space="preserve"> </w:t>
      </w:r>
      <w:r>
        <w:t>setelah</w:t>
      </w:r>
      <w:r>
        <w:rPr>
          <w:spacing w:val="-8"/>
        </w:rPr>
        <w:t xml:space="preserve"> </w:t>
      </w:r>
      <w:r>
        <w:t>evaluasi</w:t>
      </w:r>
      <w:r>
        <w:rPr>
          <w:spacing w:val="-7"/>
        </w:rPr>
        <w:t xml:space="preserve"> </w:t>
      </w:r>
      <w:r>
        <w:t>eksternal.</w:t>
      </w:r>
      <w:r>
        <w:rPr>
          <w:spacing w:val="-11"/>
        </w:rPr>
        <w:t xml:space="preserve"> </w:t>
      </w:r>
      <w:r>
        <w:t>Tujuan</w:t>
      </w:r>
      <w:r>
        <w:rPr>
          <w:spacing w:val="-8"/>
        </w:rPr>
        <w:t xml:space="preserve"> </w:t>
      </w:r>
      <w:r>
        <w:t>pelaporan</w:t>
      </w:r>
      <w:r>
        <w:rPr>
          <w:spacing w:val="-8"/>
        </w:rPr>
        <w:t xml:space="preserve"> </w:t>
      </w:r>
      <w:r>
        <w:t>lebih</w:t>
      </w:r>
      <w:r>
        <w:rPr>
          <w:spacing w:val="-11"/>
        </w:rPr>
        <w:t xml:space="preserve"> </w:t>
      </w:r>
      <w:r>
        <w:t>banyak tercapai secara formal, seperti kelengkapan arsip dan tidak adanya tunggakan, tetapi kualitas substansi masih lemah. Secara keseluruhan, pelaporan pajak sudah berkontribusi pada transparansi administrasi, namun masih bersifat reaktif dan parsial. Peningkatan pemahaman regulasi dan koordinasi internal diperlukan agar akuntabilitas dan efektivitas lebih konsisten.</w:t>
      </w:r>
    </w:p>
    <w:p w14:paraId="0531CF39" w14:textId="77777777" w:rsidR="0075629E" w:rsidRDefault="00AF64D6">
      <w:pPr>
        <w:spacing w:before="159" w:line="244" w:lineRule="auto"/>
        <w:ind w:left="568" w:right="850"/>
        <w:jc w:val="both"/>
      </w:pPr>
      <w:r>
        <w:rPr>
          <w:b/>
        </w:rPr>
        <w:t xml:space="preserve">Kata kunci: </w:t>
      </w:r>
      <w:r>
        <w:t>akuntabilitas, efektivitas, pelaporan pajak desa, tata kelola keuangan, Desa Damar Makmur</w:t>
      </w:r>
    </w:p>
    <w:p w14:paraId="62E768CA" w14:textId="77777777" w:rsidR="0075629E" w:rsidRDefault="0075629E">
      <w:pPr>
        <w:pStyle w:val="TeksIsi"/>
        <w:rPr>
          <w:sz w:val="22"/>
        </w:rPr>
      </w:pPr>
    </w:p>
    <w:p w14:paraId="62ABF83B" w14:textId="77777777" w:rsidR="0075629E" w:rsidRDefault="0075629E">
      <w:pPr>
        <w:pStyle w:val="TeksIsi"/>
        <w:spacing w:before="59"/>
        <w:rPr>
          <w:sz w:val="22"/>
        </w:rPr>
      </w:pPr>
    </w:p>
    <w:p w14:paraId="7A5ECA05" w14:textId="77777777" w:rsidR="0075629E" w:rsidRDefault="00AF64D6">
      <w:pPr>
        <w:pStyle w:val="Judul3"/>
      </w:pPr>
      <w:bookmarkStart w:id="2" w:name="_bookmark2"/>
      <w:bookmarkEnd w:id="2"/>
      <w:r>
        <w:rPr>
          <w:spacing w:val="-2"/>
        </w:rPr>
        <w:t>ABSTRACT</w:t>
      </w:r>
    </w:p>
    <w:p w14:paraId="217912CF" w14:textId="77777777" w:rsidR="0075629E" w:rsidRDefault="00AF64D6">
      <w:pPr>
        <w:spacing w:before="218"/>
        <w:ind w:left="568" w:right="845"/>
        <w:jc w:val="both"/>
        <w:rPr>
          <w:i/>
        </w:rPr>
      </w:pPr>
      <w:r>
        <w:rPr>
          <w:i/>
        </w:rPr>
        <w:t>This study aims to analyze the implementation of accountability and effectiveness principles in village tax reporting in Damar Makmur Village. A qualitative descriptive method was employed, with in-depth interviews conducted with the Village Head, Village Secretary,</w:t>
      </w:r>
      <w:r>
        <w:rPr>
          <w:i/>
          <w:spacing w:val="-9"/>
        </w:rPr>
        <w:t xml:space="preserve"> </w:t>
      </w:r>
      <w:r>
        <w:rPr>
          <w:i/>
        </w:rPr>
        <w:t>and</w:t>
      </w:r>
      <w:r>
        <w:rPr>
          <w:i/>
          <w:spacing w:val="-9"/>
        </w:rPr>
        <w:t xml:space="preserve"> </w:t>
      </w:r>
      <w:r>
        <w:rPr>
          <w:i/>
        </w:rPr>
        <w:t>Head</w:t>
      </w:r>
      <w:r>
        <w:rPr>
          <w:i/>
          <w:spacing w:val="-8"/>
        </w:rPr>
        <w:t xml:space="preserve"> </w:t>
      </w:r>
      <w:r>
        <w:rPr>
          <w:i/>
        </w:rPr>
        <w:t>of</w:t>
      </w:r>
      <w:r>
        <w:rPr>
          <w:i/>
          <w:spacing w:val="-8"/>
        </w:rPr>
        <w:t xml:space="preserve"> </w:t>
      </w:r>
      <w:r>
        <w:rPr>
          <w:i/>
        </w:rPr>
        <w:t>Finance</w:t>
      </w:r>
      <w:r>
        <w:rPr>
          <w:i/>
          <w:spacing w:val="-8"/>
        </w:rPr>
        <w:t xml:space="preserve"> </w:t>
      </w:r>
      <w:r>
        <w:rPr>
          <w:i/>
        </w:rPr>
        <w:t>(Kaur</w:t>
      </w:r>
      <w:r>
        <w:rPr>
          <w:i/>
          <w:spacing w:val="-8"/>
        </w:rPr>
        <w:t xml:space="preserve"> </w:t>
      </w:r>
      <w:r>
        <w:rPr>
          <w:i/>
        </w:rPr>
        <w:t>Keuangan).</w:t>
      </w:r>
      <w:r>
        <w:rPr>
          <w:i/>
          <w:spacing w:val="-6"/>
        </w:rPr>
        <w:t xml:space="preserve"> </w:t>
      </w:r>
      <w:r>
        <w:rPr>
          <w:i/>
        </w:rPr>
        <w:t>The</w:t>
      </w:r>
      <w:r>
        <w:rPr>
          <w:i/>
          <w:spacing w:val="-8"/>
        </w:rPr>
        <w:t xml:space="preserve"> </w:t>
      </w:r>
      <w:r>
        <w:rPr>
          <w:i/>
        </w:rPr>
        <w:t>results</w:t>
      </w:r>
      <w:r>
        <w:rPr>
          <w:i/>
          <w:spacing w:val="-8"/>
        </w:rPr>
        <w:t xml:space="preserve"> </w:t>
      </w:r>
      <w:r>
        <w:rPr>
          <w:i/>
        </w:rPr>
        <w:t>indicate</w:t>
      </w:r>
      <w:r>
        <w:rPr>
          <w:i/>
          <w:spacing w:val="-8"/>
        </w:rPr>
        <w:t xml:space="preserve"> </w:t>
      </w:r>
      <w:r>
        <w:rPr>
          <w:i/>
        </w:rPr>
        <w:t>that</w:t>
      </w:r>
      <w:r>
        <w:rPr>
          <w:i/>
          <w:spacing w:val="-8"/>
        </w:rPr>
        <w:t xml:space="preserve"> </w:t>
      </w:r>
      <w:r>
        <w:rPr>
          <w:i/>
        </w:rPr>
        <w:t>accountability is</w:t>
      </w:r>
      <w:r>
        <w:rPr>
          <w:i/>
          <w:spacing w:val="-16"/>
        </w:rPr>
        <w:t xml:space="preserve"> </w:t>
      </w:r>
      <w:r>
        <w:rPr>
          <w:i/>
        </w:rPr>
        <w:t>reflected</w:t>
      </w:r>
      <w:r>
        <w:rPr>
          <w:i/>
          <w:spacing w:val="-14"/>
        </w:rPr>
        <w:t xml:space="preserve"> </w:t>
      </w:r>
      <w:r>
        <w:rPr>
          <w:i/>
        </w:rPr>
        <w:t>in</w:t>
      </w:r>
      <w:r>
        <w:rPr>
          <w:i/>
          <w:spacing w:val="-14"/>
        </w:rPr>
        <w:t xml:space="preserve"> </w:t>
      </w:r>
      <w:r>
        <w:rPr>
          <w:i/>
        </w:rPr>
        <w:t>task</w:t>
      </w:r>
      <w:r>
        <w:rPr>
          <w:i/>
          <w:spacing w:val="-13"/>
        </w:rPr>
        <w:t xml:space="preserve"> </w:t>
      </w:r>
      <w:r>
        <w:rPr>
          <w:i/>
        </w:rPr>
        <w:t>distribution:</w:t>
      </w:r>
      <w:r>
        <w:rPr>
          <w:i/>
          <w:spacing w:val="-14"/>
        </w:rPr>
        <w:t xml:space="preserve"> </w:t>
      </w:r>
      <w:r>
        <w:rPr>
          <w:i/>
        </w:rPr>
        <w:t>the</w:t>
      </w:r>
      <w:r>
        <w:rPr>
          <w:i/>
          <w:spacing w:val="-14"/>
        </w:rPr>
        <w:t xml:space="preserve"> </w:t>
      </w:r>
      <w:r>
        <w:rPr>
          <w:i/>
        </w:rPr>
        <w:t>Village</w:t>
      </w:r>
      <w:r>
        <w:rPr>
          <w:i/>
          <w:spacing w:val="-14"/>
        </w:rPr>
        <w:t xml:space="preserve"> </w:t>
      </w:r>
      <w:r>
        <w:rPr>
          <w:i/>
        </w:rPr>
        <w:t>Head</w:t>
      </w:r>
      <w:r>
        <w:rPr>
          <w:i/>
          <w:spacing w:val="-13"/>
        </w:rPr>
        <w:t xml:space="preserve"> </w:t>
      </w:r>
      <w:r>
        <w:rPr>
          <w:i/>
        </w:rPr>
        <w:t>supervises,</w:t>
      </w:r>
      <w:r>
        <w:rPr>
          <w:i/>
          <w:spacing w:val="-14"/>
        </w:rPr>
        <w:t xml:space="preserve"> </w:t>
      </w:r>
      <w:r>
        <w:rPr>
          <w:i/>
        </w:rPr>
        <w:t>the</w:t>
      </w:r>
      <w:r>
        <w:rPr>
          <w:i/>
          <w:spacing w:val="-14"/>
        </w:rPr>
        <w:t xml:space="preserve"> </w:t>
      </w:r>
      <w:r>
        <w:rPr>
          <w:i/>
        </w:rPr>
        <w:t>Village</w:t>
      </w:r>
      <w:r>
        <w:rPr>
          <w:i/>
          <w:spacing w:val="-14"/>
        </w:rPr>
        <w:t xml:space="preserve"> </w:t>
      </w:r>
      <w:r>
        <w:rPr>
          <w:i/>
        </w:rPr>
        <w:t>Secretary</w:t>
      </w:r>
      <w:r>
        <w:rPr>
          <w:i/>
          <w:spacing w:val="-13"/>
        </w:rPr>
        <w:t xml:space="preserve"> </w:t>
      </w:r>
      <w:r>
        <w:rPr>
          <w:i/>
        </w:rPr>
        <w:t xml:space="preserve">prepares reports, and the Head of Finance handles tax deductions and payments. Supporting documents and records serve as accountability evidence, but challenges remain, such as delays in document submission, technical errors in tax categorization, and suboptimal coordination. Effectiveness of reporting is inconsistent. Reports are often delayed </w:t>
      </w:r>
      <w:r>
        <w:rPr>
          <w:i/>
        </w:rPr>
        <w:t>due to late data submission or postponed payments. Compliance with regulations is not fully achieved,</w:t>
      </w:r>
      <w:r>
        <w:rPr>
          <w:i/>
          <w:spacing w:val="-14"/>
        </w:rPr>
        <w:t xml:space="preserve"> </w:t>
      </w:r>
      <w:r>
        <w:rPr>
          <w:i/>
        </w:rPr>
        <w:t>as</w:t>
      </w:r>
      <w:r>
        <w:rPr>
          <w:i/>
          <w:spacing w:val="-14"/>
        </w:rPr>
        <w:t xml:space="preserve"> </w:t>
      </w:r>
      <w:r>
        <w:rPr>
          <w:i/>
        </w:rPr>
        <w:t>staff</w:t>
      </w:r>
      <w:r>
        <w:rPr>
          <w:i/>
          <w:spacing w:val="-14"/>
        </w:rPr>
        <w:t xml:space="preserve"> </w:t>
      </w:r>
      <w:r>
        <w:rPr>
          <w:i/>
        </w:rPr>
        <w:t>sometimes</w:t>
      </w:r>
      <w:r>
        <w:rPr>
          <w:i/>
          <w:spacing w:val="-13"/>
        </w:rPr>
        <w:t xml:space="preserve"> </w:t>
      </w:r>
      <w:r>
        <w:rPr>
          <w:i/>
        </w:rPr>
        <w:t>struggle</w:t>
      </w:r>
      <w:r>
        <w:rPr>
          <w:i/>
          <w:spacing w:val="-14"/>
        </w:rPr>
        <w:t xml:space="preserve"> </w:t>
      </w:r>
      <w:r>
        <w:rPr>
          <w:i/>
        </w:rPr>
        <w:t>to</w:t>
      </w:r>
      <w:r>
        <w:rPr>
          <w:i/>
          <w:spacing w:val="-14"/>
        </w:rPr>
        <w:t xml:space="preserve"> </w:t>
      </w:r>
      <w:r>
        <w:rPr>
          <w:i/>
        </w:rPr>
        <w:t>interpret</w:t>
      </w:r>
      <w:r>
        <w:rPr>
          <w:i/>
          <w:spacing w:val="-14"/>
        </w:rPr>
        <w:t xml:space="preserve"> </w:t>
      </w:r>
      <w:r>
        <w:rPr>
          <w:i/>
        </w:rPr>
        <w:t>tax</w:t>
      </w:r>
      <w:r>
        <w:rPr>
          <w:i/>
          <w:spacing w:val="-13"/>
        </w:rPr>
        <w:t xml:space="preserve"> </w:t>
      </w:r>
      <w:r>
        <w:rPr>
          <w:i/>
        </w:rPr>
        <w:t>rules,</w:t>
      </w:r>
      <w:r>
        <w:rPr>
          <w:i/>
          <w:spacing w:val="-14"/>
        </w:rPr>
        <w:t xml:space="preserve"> </w:t>
      </w:r>
      <w:r>
        <w:rPr>
          <w:i/>
        </w:rPr>
        <w:t>leading</w:t>
      </w:r>
      <w:r>
        <w:rPr>
          <w:i/>
          <w:spacing w:val="-14"/>
        </w:rPr>
        <w:t xml:space="preserve"> </w:t>
      </w:r>
      <w:r>
        <w:rPr>
          <w:i/>
        </w:rPr>
        <w:t>to</w:t>
      </w:r>
      <w:r>
        <w:rPr>
          <w:i/>
          <w:spacing w:val="-14"/>
        </w:rPr>
        <w:t xml:space="preserve"> </w:t>
      </w:r>
      <w:r>
        <w:rPr>
          <w:i/>
        </w:rPr>
        <w:t>corrections</w:t>
      </w:r>
      <w:r>
        <w:rPr>
          <w:i/>
          <w:spacing w:val="-13"/>
        </w:rPr>
        <w:t xml:space="preserve"> </w:t>
      </w:r>
      <w:r>
        <w:rPr>
          <w:i/>
        </w:rPr>
        <w:t>only</w:t>
      </w:r>
      <w:r>
        <w:rPr>
          <w:i/>
          <w:spacing w:val="-14"/>
        </w:rPr>
        <w:t xml:space="preserve"> </w:t>
      </w:r>
      <w:r>
        <w:rPr>
          <w:i/>
        </w:rPr>
        <w:t>after external evaluations. Reporting objectives are largely met formally, such as complete archives and no arrears, yet the substantive quality of reports remains weak. Overall, tax reporting contributes to administrative transparency but remains reactive and partial. Improved regulatory understanding and internal coordination are necessary to enhance both accountability and effectiveness consistently.</w:t>
      </w:r>
    </w:p>
    <w:p w14:paraId="3CD365BE" w14:textId="77777777" w:rsidR="0075629E" w:rsidRDefault="00AF64D6">
      <w:pPr>
        <w:spacing w:before="160"/>
        <w:ind w:left="568" w:right="850"/>
        <w:jc w:val="both"/>
        <w:rPr>
          <w:i/>
        </w:rPr>
      </w:pPr>
      <w:r>
        <w:rPr>
          <w:b/>
          <w:i/>
        </w:rPr>
        <w:t xml:space="preserve">Keywords: </w:t>
      </w:r>
      <w:r>
        <w:rPr>
          <w:i/>
        </w:rPr>
        <w:t>accountability, effectiveness, village tax reporting, financial governance, Damar Makmur Village</w:t>
      </w:r>
    </w:p>
    <w:p w14:paraId="14F2FBFF" w14:textId="77777777" w:rsidR="0075629E" w:rsidRDefault="0075629E">
      <w:pPr>
        <w:pStyle w:val="TeksIsi"/>
        <w:rPr>
          <w:i/>
          <w:sz w:val="22"/>
        </w:rPr>
      </w:pPr>
    </w:p>
    <w:p w14:paraId="48BA3489" w14:textId="77777777" w:rsidR="0075629E" w:rsidRDefault="0075629E">
      <w:pPr>
        <w:pStyle w:val="TeksIsi"/>
        <w:rPr>
          <w:i/>
          <w:sz w:val="22"/>
        </w:rPr>
      </w:pPr>
    </w:p>
    <w:p w14:paraId="2A7E4FE0" w14:textId="77777777" w:rsidR="0075629E" w:rsidRDefault="0075629E">
      <w:pPr>
        <w:pStyle w:val="TeksIsi"/>
        <w:rPr>
          <w:i/>
          <w:sz w:val="22"/>
        </w:rPr>
      </w:pPr>
    </w:p>
    <w:p w14:paraId="4ACB11A0" w14:textId="77777777" w:rsidR="0075629E" w:rsidRDefault="0075629E">
      <w:pPr>
        <w:pStyle w:val="TeksIsi"/>
        <w:rPr>
          <w:i/>
          <w:sz w:val="22"/>
        </w:rPr>
      </w:pPr>
    </w:p>
    <w:p w14:paraId="6B700B60" w14:textId="77777777" w:rsidR="0075629E" w:rsidRDefault="0075629E">
      <w:pPr>
        <w:pStyle w:val="TeksIsi"/>
        <w:rPr>
          <w:i/>
          <w:sz w:val="22"/>
        </w:rPr>
      </w:pPr>
    </w:p>
    <w:p w14:paraId="4471636D" w14:textId="77777777" w:rsidR="0075629E" w:rsidRDefault="0075629E">
      <w:pPr>
        <w:pStyle w:val="TeksIsi"/>
        <w:rPr>
          <w:i/>
          <w:sz w:val="22"/>
        </w:rPr>
      </w:pPr>
    </w:p>
    <w:p w14:paraId="4D0028AF" w14:textId="77777777" w:rsidR="0075629E" w:rsidRDefault="0075629E">
      <w:pPr>
        <w:pStyle w:val="TeksIsi"/>
        <w:rPr>
          <w:i/>
          <w:sz w:val="22"/>
        </w:rPr>
      </w:pPr>
    </w:p>
    <w:p w14:paraId="1A25A47B" w14:textId="77777777" w:rsidR="0075629E" w:rsidRDefault="0075629E">
      <w:pPr>
        <w:pStyle w:val="TeksIsi"/>
        <w:spacing w:before="58"/>
        <w:rPr>
          <w:i/>
          <w:sz w:val="22"/>
        </w:rPr>
      </w:pPr>
    </w:p>
    <w:p w14:paraId="3123D388" w14:textId="77777777" w:rsidR="0075629E" w:rsidRDefault="00AF64D6">
      <w:pPr>
        <w:ind w:left="339" w:right="617"/>
        <w:jc w:val="center"/>
        <w:rPr>
          <w:rFonts w:ascii="Calibri"/>
        </w:rPr>
      </w:pPr>
      <w:r>
        <w:rPr>
          <w:rFonts w:ascii="Calibri"/>
          <w:spacing w:val="-5"/>
        </w:rPr>
        <w:t>iv</w:t>
      </w:r>
    </w:p>
    <w:p w14:paraId="4676E1DF" w14:textId="77777777" w:rsidR="0075629E" w:rsidRDefault="0075629E">
      <w:pPr>
        <w:jc w:val="center"/>
        <w:rPr>
          <w:rFonts w:ascii="Calibri"/>
        </w:rPr>
        <w:sectPr w:rsidR="0075629E">
          <w:pgSz w:w="11910" w:h="16840"/>
          <w:pgMar w:top="1920" w:right="850" w:bottom="280" w:left="1700" w:header="720" w:footer="720" w:gutter="0"/>
          <w:cols w:space="720"/>
        </w:sectPr>
      </w:pPr>
    </w:p>
    <w:p w14:paraId="59C3FD34" w14:textId="77777777" w:rsidR="0075629E" w:rsidRDefault="0075629E">
      <w:pPr>
        <w:pStyle w:val="TeksIsi"/>
        <w:spacing w:before="38"/>
        <w:rPr>
          <w:rFonts w:ascii="Calibri"/>
        </w:rPr>
      </w:pPr>
    </w:p>
    <w:p w14:paraId="4ED5A1E3" w14:textId="77777777" w:rsidR="0075629E" w:rsidRDefault="00AF64D6">
      <w:pPr>
        <w:pStyle w:val="Judul1"/>
        <w:ind w:left="337"/>
      </w:pPr>
      <w:bookmarkStart w:id="3" w:name="_bookmark3"/>
      <w:bookmarkEnd w:id="3"/>
      <w:r>
        <w:rPr>
          <w:spacing w:val="-4"/>
        </w:rPr>
        <w:t>PERNYATAAN</w:t>
      </w:r>
      <w:r>
        <w:rPr>
          <w:spacing w:val="1"/>
        </w:rPr>
        <w:t xml:space="preserve"> </w:t>
      </w:r>
      <w:r>
        <w:rPr>
          <w:spacing w:val="-4"/>
        </w:rPr>
        <w:t>KEASLIAN</w:t>
      </w:r>
      <w:r>
        <w:rPr>
          <w:spacing w:val="1"/>
        </w:rPr>
        <w:t xml:space="preserve"> </w:t>
      </w:r>
      <w:r>
        <w:rPr>
          <w:spacing w:val="-4"/>
        </w:rPr>
        <w:t>SKRIPSI</w:t>
      </w:r>
    </w:p>
    <w:p w14:paraId="74B04DD0" w14:textId="77777777" w:rsidR="0075629E" w:rsidRDefault="0075629E">
      <w:pPr>
        <w:pStyle w:val="TeksIsi"/>
        <w:rPr>
          <w:b/>
        </w:rPr>
      </w:pPr>
    </w:p>
    <w:p w14:paraId="2AA6284A" w14:textId="77777777" w:rsidR="0075629E" w:rsidRDefault="0075629E">
      <w:pPr>
        <w:pStyle w:val="TeksIsi"/>
        <w:spacing w:before="5"/>
        <w:rPr>
          <w:b/>
        </w:rPr>
      </w:pPr>
    </w:p>
    <w:p w14:paraId="43645ECC" w14:textId="77777777" w:rsidR="0075629E" w:rsidRDefault="00AF64D6">
      <w:pPr>
        <w:pStyle w:val="TeksIsi"/>
        <w:spacing w:line="480" w:lineRule="auto"/>
        <w:ind w:left="568" w:right="848" w:firstLine="427"/>
        <w:jc w:val="both"/>
      </w:pPr>
      <w:r>
        <w:t>Saya</w:t>
      </w:r>
      <w:r>
        <w:rPr>
          <w:spacing w:val="-10"/>
        </w:rPr>
        <w:t xml:space="preserve"> </w:t>
      </w:r>
      <w:r>
        <w:t>menyatakan</w:t>
      </w:r>
      <w:r>
        <w:rPr>
          <w:spacing w:val="-9"/>
        </w:rPr>
        <w:t xml:space="preserve"> </w:t>
      </w:r>
      <w:r>
        <w:t>dengan</w:t>
      </w:r>
      <w:r>
        <w:rPr>
          <w:spacing w:val="-7"/>
        </w:rPr>
        <w:t xml:space="preserve"> </w:t>
      </w:r>
      <w:r>
        <w:t>sebenar-benarnya</w:t>
      </w:r>
      <w:r>
        <w:rPr>
          <w:spacing w:val="-10"/>
        </w:rPr>
        <w:t xml:space="preserve"> </w:t>
      </w:r>
      <w:r>
        <w:t>bahwa</w:t>
      </w:r>
      <w:r>
        <w:rPr>
          <w:spacing w:val="-9"/>
        </w:rPr>
        <w:t xml:space="preserve"> </w:t>
      </w:r>
      <w:r>
        <w:t>di</w:t>
      </w:r>
      <w:r>
        <w:rPr>
          <w:spacing w:val="-9"/>
        </w:rPr>
        <w:t xml:space="preserve"> </w:t>
      </w:r>
      <w:r>
        <w:t>dalam</w:t>
      </w:r>
      <w:r>
        <w:rPr>
          <w:spacing w:val="-9"/>
        </w:rPr>
        <w:t xml:space="preserve"> </w:t>
      </w:r>
      <w:r>
        <w:t>naskah</w:t>
      </w:r>
      <w:r>
        <w:rPr>
          <w:spacing w:val="-9"/>
        </w:rPr>
        <w:t xml:space="preserve"> </w:t>
      </w:r>
      <w:r>
        <w:t>Skripsi</w:t>
      </w:r>
      <w:r>
        <w:rPr>
          <w:spacing w:val="-6"/>
        </w:rPr>
        <w:t xml:space="preserve"> </w:t>
      </w:r>
      <w:r>
        <w:t>ini tidak</w:t>
      </w:r>
      <w:r>
        <w:rPr>
          <w:spacing w:val="-15"/>
        </w:rPr>
        <w:t xml:space="preserve"> </w:t>
      </w:r>
      <w:r>
        <w:t>terdapat</w:t>
      </w:r>
      <w:r>
        <w:rPr>
          <w:spacing w:val="-15"/>
        </w:rPr>
        <w:t xml:space="preserve"> </w:t>
      </w:r>
      <w:r>
        <w:t>karya</w:t>
      </w:r>
      <w:r>
        <w:rPr>
          <w:spacing w:val="-15"/>
        </w:rPr>
        <w:t xml:space="preserve"> </w:t>
      </w:r>
      <w:r>
        <w:t>ilmiah</w:t>
      </w:r>
      <w:r>
        <w:rPr>
          <w:spacing w:val="-15"/>
        </w:rPr>
        <w:t xml:space="preserve"> </w:t>
      </w:r>
      <w:r>
        <w:t>yang</w:t>
      </w:r>
      <w:r>
        <w:rPr>
          <w:spacing w:val="-15"/>
        </w:rPr>
        <w:t xml:space="preserve"> </w:t>
      </w:r>
      <w:r>
        <w:t>pernah</w:t>
      </w:r>
      <w:r>
        <w:rPr>
          <w:spacing w:val="-15"/>
        </w:rPr>
        <w:t xml:space="preserve"> </w:t>
      </w:r>
      <w:r>
        <w:t>diajukan</w:t>
      </w:r>
      <w:r>
        <w:rPr>
          <w:spacing w:val="-15"/>
        </w:rPr>
        <w:t xml:space="preserve"> </w:t>
      </w:r>
      <w:r>
        <w:t>oleh</w:t>
      </w:r>
      <w:r>
        <w:rPr>
          <w:spacing w:val="-15"/>
        </w:rPr>
        <w:t xml:space="preserve"> </w:t>
      </w:r>
      <w:r>
        <w:t>orang</w:t>
      </w:r>
      <w:r>
        <w:rPr>
          <w:spacing w:val="-15"/>
        </w:rPr>
        <w:t xml:space="preserve"> </w:t>
      </w:r>
      <w:r>
        <w:t>lain</w:t>
      </w:r>
      <w:r>
        <w:rPr>
          <w:spacing w:val="-15"/>
        </w:rPr>
        <w:t xml:space="preserve"> </w:t>
      </w:r>
      <w:r>
        <w:t>untuk</w:t>
      </w:r>
      <w:r>
        <w:rPr>
          <w:spacing w:val="-15"/>
        </w:rPr>
        <w:t xml:space="preserve"> </w:t>
      </w:r>
      <w:r>
        <w:t>memperoleh gelar akademik di suatu Perguruan Tinggi, dan tidak terdapat karya atau pendapat yang pernah ditulis atau diterbitkan oleh orang lain, kecuali yang secara tertulis dikutip</w:t>
      </w:r>
      <w:r>
        <w:rPr>
          <w:spacing w:val="-4"/>
        </w:rPr>
        <w:t xml:space="preserve"> </w:t>
      </w:r>
      <w:r>
        <w:t>dalam</w:t>
      </w:r>
      <w:r>
        <w:rPr>
          <w:spacing w:val="-1"/>
        </w:rPr>
        <w:t xml:space="preserve"> </w:t>
      </w:r>
      <w:r>
        <w:t>naskah</w:t>
      </w:r>
      <w:r>
        <w:rPr>
          <w:spacing w:val="-1"/>
        </w:rPr>
        <w:t xml:space="preserve"> </w:t>
      </w:r>
      <w:r>
        <w:t>ini</w:t>
      </w:r>
      <w:r>
        <w:rPr>
          <w:spacing w:val="-3"/>
        </w:rPr>
        <w:t xml:space="preserve"> </w:t>
      </w:r>
      <w:r>
        <w:t>dan</w:t>
      </w:r>
      <w:r>
        <w:rPr>
          <w:spacing w:val="-1"/>
        </w:rPr>
        <w:t xml:space="preserve"> </w:t>
      </w:r>
      <w:r>
        <w:t>disebutkan</w:t>
      </w:r>
      <w:r>
        <w:rPr>
          <w:spacing w:val="-1"/>
        </w:rPr>
        <w:t xml:space="preserve"> </w:t>
      </w:r>
      <w:r>
        <w:t>dalam</w:t>
      </w:r>
      <w:r>
        <w:rPr>
          <w:spacing w:val="-1"/>
        </w:rPr>
        <w:t xml:space="preserve"> </w:t>
      </w:r>
      <w:r>
        <w:t>sumber</w:t>
      </w:r>
      <w:r>
        <w:rPr>
          <w:spacing w:val="-1"/>
        </w:rPr>
        <w:t xml:space="preserve"> </w:t>
      </w:r>
      <w:r>
        <w:t>kutipan</w:t>
      </w:r>
      <w:r>
        <w:rPr>
          <w:spacing w:val="-1"/>
        </w:rPr>
        <w:t xml:space="preserve"> </w:t>
      </w:r>
      <w:r>
        <w:t>dan</w:t>
      </w:r>
      <w:r>
        <w:rPr>
          <w:spacing w:val="-1"/>
        </w:rPr>
        <w:t xml:space="preserve"> </w:t>
      </w:r>
      <w:r>
        <w:t xml:space="preserve">daftar </w:t>
      </w:r>
      <w:r>
        <w:rPr>
          <w:spacing w:val="-2"/>
        </w:rPr>
        <w:t>pustaka.</w:t>
      </w:r>
    </w:p>
    <w:p w14:paraId="7C958F9F" w14:textId="77777777" w:rsidR="0075629E" w:rsidRDefault="00AF64D6">
      <w:pPr>
        <w:pStyle w:val="TeksIsi"/>
        <w:spacing w:before="162" w:line="480" w:lineRule="auto"/>
        <w:ind w:left="568" w:right="846" w:firstLine="427"/>
        <w:jc w:val="both"/>
      </w:pPr>
      <w:r>
        <w:t>Apabila</w:t>
      </w:r>
      <w:r>
        <w:rPr>
          <w:spacing w:val="-8"/>
        </w:rPr>
        <w:t xml:space="preserve"> </w:t>
      </w:r>
      <w:r>
        <w:t>ternyata</w:t>
      </w:r>
      <w:r>
        <w:rPr>
          <w:spacing w:val="40"/>
        </w:rPr>
        <w:t xml:space="preserve"> </w:t>
      </w:r>
      <w:r>
        <w:t>di</w:t>
      </w:r>
      <w:r>
        <w:rPr>
          <w:spacing w:val="-6"/>
        </w:rPr>
        <w:t xml:space="preserve"> </w:t>
      </w:r>
      <w:r>
        <w:t>dalam</w:t>
      </w:r>
      <w:r>
        <w:rPr>
          <w:spacing w:val="-7"/>
        </w:rPr>
        <w:t xml:space="preserve"> </w:t>
      </w:r>
      <w:r>
        <w:t>naskah</w:t>
      </w:r>
      <w:r>
        <w:rPr>
          <w:spacing w:val="-7"/>
        </w:rPr>
        <w:t xml:space="preserve"> </w:t>
      </w:r>
      <w:r>
        <w:t>Skripsi</w:t>
      </w:r>
      <w:r>
        <w:rPr>
          <w:spacing w:val="-9"/>
        </w:rPr>
        <w:t xml:space="preserve"> </w:t>
      </w:r>
      <w:r>
        <w:t>ini</w:t>
      </w:r>
      <w:r>
        <w:rPr>
          <w:spacing w:val="-6"/>
        </w:rPr>
        <w:t xml:space="preserve"> </w:t>
      </w:r>
      <w:r>
        <w:t>dapat</w:t>
      </w:r>
      <w:r>
        <w:rPr>
          <w:spacing w:val="40"/>
        </w:rPr>
        <w:t xml:space="preserve"> </w:t>
      </w:r>
      <w:r>
        <w:t>dibuktikan</w:t>
      </w:r>
      <w:r>
        <w:rPr>
          <w:spacing w:val="-10"/>
        </w:rPr>
        <w:t xml:space="preserve"> </w:t>
      </w:r>
      <w:r>
        <w:t>terdapat</w:t>
      </w:r>
      <w:r>
        <w:rPr>
          <w:spacing w:val="-6"/>
        </w:rPr>
        <w:t xml:space="preserve"> </w:t>
      </w:r>
      <w:r>
        <w:t xml:space="preserve">unsur- unsur penjiplakan, saya bersedia Skripsi dan Gelar Sarjana atas nama saya dibatalkan, serta diproses sesuai dengan peraturan perundang-undangan yang </w:t>
      </w:r>
      <w:r>
        <w:rPr>
          <w:spacing w:val="-2"/>
        </w:rPr>
        <w:t>berlaku.</w:t>
      </w:r>
    </w:p>
    <w:p w14:paraId="10B3CCF6" w14:textId="77777777" w:rsidR="0075629E" w:rsidRDefault="0075629E">
      <w:pPr>
        <w:pStyle w:val="TeksIsi"/>
      </w:pPr>
    </w:p>
    <w:p w14:paraId="5CCAB921" w14:textId="77777777" w:rsidR="0075629E" w:rsidRDefault="0075629E">
      <w:pPr>
        <w:pStyle w:val="TeksIsi"/>
      </w:pPr>
    </w:p>
    <w:p w14:paraId="682D16EE" w14:textId="77777777" w:rsidR="0075629E" w:rsidRDefault="0075629E">
      <w:pPr>
        <w:pStyle w:val="TeksIsi"/>
        <w:spacing w:before="43"/>
      </w:pPr>
    </w:p>
    <w:p w14:paraId="24D5908A" w14:textId="77777777" w:rsidR="0075629E" w:rsidRDefault="00AF64D6">
      <w:pPr>
        <w:pStyle w:val="TeksIsi"/>
        <w:spacing w:before="1"/>
        <w:ind w:left="5671"/>
      </w:pPr>
      <w:r>
        <w:t>Samarinda,</w:t>
      </w:r>
      <w:r>
        <w:rPr>
          <w:spacing w:val="-1"/>
        </w:rPr>
        <w:t xml:space="preserve"> </w:t>
      </w:r>
      <w:r>
        <w:t>13</w:t>
      </w:r>
      <w:r>
        <w:rPr>
          <w:spacing w:val="-2"/>
        </w:rPr>
        <w:t xml:space="preserve"> </w:t>
      </w:r>
      <w:r>
        <w:t>– 09</w:t>
      </w:r>
      <w:r>
        <w:rPr>
          <w:spacing w:val="-1"/>
        </w:rPr>
        <w:t xml:space="preserve"> </w:t>
      </w:r>
      <w:r>
        <w:t xml:space="preserve">– </w:t>
      </w:r>
      <w:r>
        <w:rPr>
          <w:spacing w:val="-4"/>
        </w:rPr>
        <w:t>2025</w:t>
      </w:r>
    </w:p>
    <w:p w14:paraId="3016BD13" w14:textId="77777777" w:rsidR="0075629E" w:rsidRDefault="0075629E">
      <w:pPr>
        <w:pStyle w:val="TeksIsi"/>
      </w:pPr>
    </w:p>
    <w:p w14:paraId="73604B8E" w14:textId="77777777" w:rsidR="0075629E" w:rsidRDefault="0075629E">
      <w:pPr>
        <w:pStyle w:val="TeksIsi"/>
      </w:pPr>
    </w:p>
    <w:p w14:paraId="503F75A1" w14:textId="77777777" w:rsidR="0075629E" w:rsidRDefault="0075629E">
      <w:pPr>
        <w:pStyle w:val="TeksIsi"/>
      </w:pPr>
    </w:p>
    <w:p w14:paraId="2D9082AC" w14:textId="77777777" w:rsidR="0075629E" w:rsidRDefault="0075629E">
      <w:pPr>
        <w:pStyle w:val="TeksIsi"/>
      </w:pPr>
    </w:p>
    <w:p w14:paraId="1BF1CA84" w14:textId="77777777" w:rsidR="0075629E" w:rsidRDefault="0075629E">
      <w:pPr>
        <w:pStyle w:val="TeksIsi"/>
      </w:pPr>
    </w:p>
    <w:p w14:paraId="25F2EF1D" w14:textId="77777777" w:rsidR="0075629E" w:rsidRDefault="0075629E">
      <w:pPr>
        <w:pStyle w:val="TeksIsi"/>
        <w:spacing w:before="204"/>
      </w:pPr>
    </w:p>
    <w:p w14:paraId="73CBF81C" w14:textId="77777777" w:rsidR="0075629E" w:rsidRDefault="00AF64D6">
      <w:pPr>
        <w:pStyle w:val="TeksIsi"/>
        <w:ind w:left="5671"/>
      </w:pPr>
      <w:r>
        <w:rPr>
          <w:spacing w:val="-2"/>
        </w:rPr>
        <w:t>Delvia</w:t>
      </w:r>
      <w:r>
        <w:rPr>
          <w:spacing w:val="-6"/>
        </w:rPr>
        <w:t xml:space="preserve"> </w:t>
      </w:r>
      <w:r>
        <w:rPr>
          <w:spacing w:val="-2"/>
        </w:rPr>
        <w:t>Asinta</w:t>
      </w:r>
    </w:p>
    <w:p w14:paraId="72FA3C6F" w14:textId="77777777" w:rsidR="0075629E" w:rsidRDefault="0075629E">
      <w:pPr>
        <w:pStyle w:val="TeksIsi"/>
        <w:rPr>
          <w:sz w:val="22"/>
        </w:rPr>
      </w:pPr>
    </w:p>
    <w:p w14:paraId="04ED6EAE" w14:textId="77777777" w:rsidR="0075629E" w:rsidRDefault="0075629E">
      <w:pPr>
        <w:pStyle w:val="TeksIsi"/>
        <w:rPr>
          <w:sz w:val="22"/>
        </w:rPr>
      </w:pPr>
    </w:p>
    <w:p w14:paraId="23BBC288" w14:textId="77777777" w:rsidR="0075629E" w:rsidRDefault="0075629E">
      <w:pPr>
        <w:pStyle w:val="TeksIsi"/>
        <w:rPr>
          <w:sz w:val="22"/>
        </w:rPr>
      </w:pPr>
    </w:p>
    <w:p w14:paraId="7522B385" w14:textId="77777777" w:rsidR="0075629E" w:rsidRDefault="0075629E">
      <w:pPr>
        <w:pStyle w:val="TeksIsi"/>
        <w:rPr>
          <w:sz w:val="22"/>
        </w:rPr>
      </w:pPr>
    </w:p>
    <w:p w14:paraId="4F4DE688" w14:textId="77777777" w:rsidR="0075629E" w:rsidRDefault="0075629E">
      <w:pPr>
        <w:pStyle w:val="TeksIsi"/>
        <w:rPr>
          <w:sz w:val="22"/>
        </w:rPr>
      </w:pPr>
    </w:p>
    <w:p w14:paraId="7A91DAED" w14:textId="77777777" w:rsidR="0075629E" w:rsidRDefault="0075629E">
      <w:pPr>
        <w:pStyle w:val="TeksIsi"/>
        <w:rPr>
          <w:sz w:val="22"/>
        </w:rPr>
      </w:pPr>
    </w:p>
    <w:p w14:paraId="4888A90A" w14:textId="77777777" w:rsidR="0075629E" w:rsidRDefault="0075629E">
      <w:pPr>
        <w:pStyle w:val="TeksIsi"/>
        <w:rPr>
          <w:sz w:val="22"/>
        </w:rPr>
      </w:pPr>
    </w:p>
    <w:p w14:paraId="3DC9B089" w14:textId="77777777" w:rsidR="0075629E" w:rsidRDefault="0075629E">
      <w:pPr>
        <w:pStyle w:val="TeksIsi"/>
        <w:rPr>
          <w:sz w:val="22"/>
        </w:rPr>
      </w:pPr>
    </w:p>
    <w:p w14:paraId="7D8651AE" w14:textId="77777777" w:rsidR="0075629E" w:rsidRDefault="0075629E">
      <w:pPr>
        <w:pStyle w:val="TeksIsi"/>
        <w:rPr>
          <w:sz w:val="22"/>
        </w:rPr>
      </w:pPr>
    </w:p>
    <w:p w14:paraId="24F87F37" w14:textId="77777777" w:rsidR="0075629E" w:rsidRDefault="0075629E">
      <w:pPr>
        <w:pStyle w:val="TeksIsi"/>
        <w:rPr>
          <w:sz w:val="22"/>
        </w:rPr>
      </w:pPr>
    </w:p>
    <w:p w14:paraId="6C353652" w14:textId="77777777" w:rsidR="0075629E" w:rsidRDefault="0075629E">
      <w:pPr>
        <w:pStyle w:val="TeksIsi"/>
        <w:rPr>
          <w:sz w:val="22"/>
        </w:rPr>
      </w:pPr>
    </w:p>
    <w:p w14:paraId="5071E3B8" w14:textId="77777777" w:rsidR="0075629E" w:rsidRDefault="0075629E">
      <w:pPr>
        <w:pStyle w:val="TeksIsi"/>
        <w:rPr>
          <w:sz w:val="22"/>
        </w:rPr>
      </w:pPr>
    </w:p>
    <w:p w14:paraId="3C39F451" w14:textId="77777777" w:rsidR="0075629E" w:rsidRDefault="0075629E">
      <w:pPr>
        <w:pStyle w:val="TeksIsi"/>
        <w:rPr>
          <w:sz w:val="22"/>
        </w:rPr>
      </w:pPr>
    </w:p>
    <w:p w14:paraId="165EA58A" w14:textId="77777777" w:rsidR="0075629E" w:rsidRDefault="0075629E">
      <w:pPr>
        <w:pStyle w:val="TeksIsi"/>
        <w:rPr>
          <w:sz w:val="22"/>
        </w:rPr>
      </w:pPr>
    </w:p>
    <w:p w14:paraId="48015801" w14:textId="77777777" w:rsidR="0075629E" w:rsidRDefault="0075629E">
      <w:pPr>
        <w:pStyle w:val="TeksIsi"/>
        <w:rPr>
          <w:sz w:val="22"/>
        </w:rPr>
      </w:pPr>
    </w:p>
    <w:p w14:paraId="7699F307" w14:textId="77777777" w:rsidR="0075629E" w:rsidRDefault="0075629E">
      <w:pPr>
        <w:pStyle w:val="TeksIsi"/>
        <w:spacing w:before="28"/>
        <w:rPr>
          <w:sz w:val="22"/>
        </w:rPr>
      </w:pPr>
    </w:p>
    <w:p w14:paraId="0B0D5D7D" w14:textId="77777777" w:rsidR="0075629E" w:rsidRDefault="00AF64D6">
      <w:pPr>
        <w:spacing w:before="1"/>
        <w:ind w:left="339" w:right="617"/>
        <w:jc w:val="center"/>
        <w:rPr>
          <w:rFonts w:ascii="Calibri"/>
        </w:rPr>
      </w:pPr>
      <w:r>
        <w:rPr>
          <w:rFonts w:ascii="Calibri"/>
          <w:spacing w:val="-10"/>
        </w:rPr>
        <w:t>v</w:t>
      </w:r>
    </w:p>
    <w:p w14:paraId="1AC84753" w14:textId="77777777" w:rsidR="0075629E" w:rsidRDefault="0075629E">
      <w:pPr>
        <w:jc w:val="center"/>
        <w:rPr>
          <w:rFonts w:ascii="Calibri"/>
        </w:rPr>
        <w:sectPr w:rsidR="0075629E">
          <w:pgSz w:w="11910" w:h="16840"/>
          <w:pgMar w:top="1920" w:right="850" w:bottom="280" w:left="1700" w:header="720" w:footer="720" w:gutter="0"/>
          <w:cols w:space="720"/>
        </w:sectPr>
      </w:pPr>
    </w:p>
    <w:p w14:paraId="1064F680" w14:textId="77777777" w:rsidR="0075629E" w:rsidRDefault="0075629E">
      <w:pPr>
        <w:pStyle w:val="TeksIsi"/>
        <w:spacing w:before="36"/>
        <w:rPr>
          <w:rFonts w:ascii="Calibri"/>
        </w:rPr>
      </w:pPr>
    </w:p>
    <w:p w14:paraId="0C513A96" w14:textId="77777777" w:rsidR="0075629E" w:rsidRDefault="00AF64D6">
      <w:pPr>
        <w:pStyle w:val="Judul1"/>
        <w:ind w:left="3595" w:right="3879"/>
      </w:pPr>
      <w:bookmarkStart w:id="4" w:name="_bookmark4"/>
      <w:bookmarkEnd w:id="4"/>
      <w:r>
        <w:rPr>
          <w:spacing w:val="-2"/>
        </w:rPr>
        <w:t>DAFTAR</w:t>
      </w:r>
      <w:r>
        <w:rPr>
          <w:spacing w:val="-11"/>
        </w:rPr>
        <w:t xml:space="preserve"> </w:t>
      </w:r>
      <w:r>
        <w:rPr>
          <w:spacing w:val="-5"/>
        </w:rPr>
        <w:t>ISI</w:t>
      </w:r>
    </w:p>
    <w:p w14:paraId="234134CE" w14:textId="77777777" w:rsidR="0075629E" w:rsidRDefault="00AF64D6">
      <w:pPr>
        <w:pStyle w:val="TeksIsi"/>
        <w:spacing w:before="261"/>
        <w:ind w:right="849"/>
        <w:jc w:val="right"/>
      </w:pPr>
      <w:r>
        <w:rPr>
          <w:spacing w:val="-2"/>
        </w:rPr>
        <w:t>Halaman</w:t>
      </w:r>
    </w:p>
    <w:p w14:paraId="1793920A" w14:textId="77777777" w:rsidR="0075629E" w:rsidRDefault="0075629E">
      <w:pPr>
        <w:pStyle w:val="TeksIsi"/>
        <w:jc w:val="right"/>
        <w:sectPr w:rsidR="0075629E">
          <w:pgSz w:w="11910" w:h="16840"/>
          <w:pgMar w:top="1920" w:right="850" w:bottom="957" w:left="1700" w:header="720" w:footer="720" w:gutter="0"/>
          <w:cols w:space="720"/>
        </w:sectPr>
      </w:pPr>
    </w:p>
    <w:sdt>
      <w:sdtPr>
        <w:id w:val="1080405189"/>
        <w:docPartObj>
          <w:docPartGallery w:val="Table of Contents"/>
          <w:docPartUnique/>
        </w:docPartObj>
      </w:sdtPr>
      <w:sdtEndPr/>
      <w:sdtContent>
        <w:p w14:paraId="13563CE3" w14:textId="77777777" w:rsidR="0075629E" w:rsidRDefault="00AF64D6">
          <w:pPr>
            <w:pStyle w:val="TOC1"/>
            <w:tabs>
              <w:tab w:val="left" w:leader="dot" w:pos="7861"/>
            </w:tabs>
          </w:pPr>
          <w:hyperlink w:anchor="_bookmark0" w:history="1">
            <w:r>
              <w:rPr>
                <w:spacing w:val="-13"/>
              </w:rPr>
              <w:t>KATA</w:t>
            </w:r>
            <w:r>
              <w:rPr>
                <w:spacing w:val="-10"/>
              </w:rPr>
              <w:t xml:space="preserve"> </w:t>
            </w:r>
            <w:r>
              <w:rPr>
                <w:spacing w:val="-2"/>
              </w:rPr>
              <w:t>PENGANTAR</w:t>
            </w:r>
            <w:r>
              <w:tab/>
            </w:r>
            <w:r>
              <w:rPr>
                <w:spacing w:val="-12"/>
              </w:rPr>
              <w:t>i</w:t>
            </w:r>
          </w:hyperlink>
        </w:p>
        <w:p w14:paraId="6E6A8D3B" w14:textId="77777777" w:rsidR="0075629E" w:rsidRDefault="00AF64D6">
          <w:pPr>
            <w:pStyle w:val="TOC4"/>
            <w:tabs>
              <w:tab w:val="left" w:leader="dot" w:pos="8309"/>
            </w:tabs>
          </w:pPr>
          <w:hyperlink w:anchor="_bookmark1" w:history="1">
            <w:r>
              <w:rPr>
                <w:spacing w:val="-2"/>
              </w:rPr>
              <w:t>ABSTRAK</w:t>
            </w:r>
            <w:r>
              <w:tab/>
            </w:r>
            <w:r>
              <w:rPr>
                <w:spacing w:val="-5"/>
              </w:rPr>
              <w:t>iv</w:t>
            </w:r>
          </w:hyperlink>
        </w:p>
        <w:p w14:paraId="08B8F631" w14:textId="77777777" w:rsidR="0075629E" w:rsidRDefault="00AF64D6">
          <w:pPr>
            <w:pStyle w:val="TOC5"/>
            <w:tabs>
              <w:tab w:val="left" w:leader="dot" w:pos="8309"/>
            </w:tabs>
            <w:rPr>
              <w:b w:val="0"/>
              <w:i w:val="0"/>
              <w:sz w:val="24"/>
            </w:rPr>
          </w:pPr>
          <w:hyperlink w:anchor="_bookmark2" w:history="1">
            <w:r>
              <w:rPr>
                <w:b w:val="0"/>
                <w:spacing w:val="-2"/>
                <w:sz w:val="24"/>
              </w:rPr>
              <w:t>ABSTRACT</w:t>
            </w:r>
            <w:r>
              <w:rPr>
                <w:b w:val="0"/>
                <w:i w:val="0"/>
                <w:sz w:val="24"/>
              </w:rPr>
              <w:tab/>
            </w:r>
            <w:r>
              <w:rPr>
                <w:b w:val="0"/>
                <w:i w:val="0"/>
                <w:spacing w:val="-5"/>
                <w:sz w:val="24"/>
              </w:rPr>
              <w:t>iv</w:t>
            </w:r>
          </w:hyperlink>
        </w:p>
        <w:p w14:paraId="3AC95C8A" w14:textId="77777777" w:rsidR="0075629E" w:rsidRDefault="00AF64D6">
          <w:pPr>
            <w:pStyle w:val="TOC4"/>
            <w:tabs>
              <w:tab w:val="left" w:leader="dot" w:pos="8377"/>
            </w:tabs>
            <w:spacing w:before="120"/>
          </w:pPr>
          <w:hyperlink w:anchor="_bookmark3" w:history="1">
            <w:r>
              <w:rPr>
                <w:spacing w:val="-4"/>
              </w:rPr>
              <w:t>PERNYATAAN</w:t>
            </w:r>
            <w:r>
              <w:rPr>
                <w:spacing w:val="-7"/>
              </w:rPr>
              <w:t xml:space="preserve"> </w:t>
            </w:r>
            <w:r>
              <w:rPr>
                <w:spacing w:val="-4"/>
              </w:rPr>
              <w:t>KEASLIAN</w:t>
            </w:r>
            <w:r>
              <w:rPr>
                <w:spacing w:val="-7"/>
              </w:rPr>
              <w:t xml:space="preserve"> </w:t>
            </w:r>
            <w:r>
              <w:rPr>
                <w:spacing w:val="-4"/>
              </w:rPr>
              <w:t>SKRIPSI</w:t>
            </w:r>
            <w:r>
              <w:tab/>
            </w:r>
            <w:r>
              <w:rPr>
                <w:spacing w:val="-10"/>
              </w:rPr>
              <w:t>v</w:t>
            </w:r>
          </w:hyperlink>
        </w:p>
        <w:p w14:paraId="59EFF073" w14:textId="77777777" w:rsidR="0075629E" w:rsidRDefault="00AF64D6">
          <w:pPr>
            <w:pStyle w:val="TOC4"/>
            <w:tabs>
              <w:tab w:val="left" w:leader="dot" w:pos="8309"/>
            </w:tabs>
            <w:spacing w:before="123"/>
          </w:pPr>
          <w:hyperlink w:anchor="_bookmark4" w:history="1">
            <w:r>
              <w:rPr>
                <w:spacing w:val="-2"/>
              </w:rPr>
              <w:t>DAFTAR</w:t>
            </w:r>
            <w:r>
              <w:rPr>
                <w:spacing w:val="-12"/>
              </w:rPr>
              <w:t xml:space="preserve"> </w:t>
            </w:r>
            <w:r>
              <w:rPr>
                <w:spacing w:val="-5"/>
              </w:rPr>
              <w:t>ISI</w:t>
            </w:r>
            <w:r>
              <w:tab/>
            </w:r>
            <w:r>
              <w:rPr>
                <w:spacing w:val="-7"/>
              </w:rPr>
              <w:t>vi</w:t>
            </w:r>
          </w:hyperlink>
        </w:p>
        <w:p w14:paraId="64E84F35" w14:textId="77777777" w:rsidR="0075629E" w:rsidRDefault="00AF64D6">
          <w:pPr>
            <w:pStyle w:val="TOC4"/>
            <w:tabs>
              <w:tab w:val="left" w:leader="dot" w:pos="8309"/>
            </w:tabs>
            <w:spacing w:before="123"/>
          </w:pPr>
          <w:hyperlink w:anchor="_bookmark5" w:history="1">
            <w:r>
              <w:rPr>
                <w:spacing w:val="-4"/>
              </w:rPr>
              <w:t>DAFTAR</w:t>
            </w:r>
            <w:r>
              <w:rPr>
                <w:spacing w:val="-5"/>
              </w:rPr>
              <w:t xml:space="preserve"> </w:t>
            </w:r>
            <w:r>
              <w:rPr>
                <w:spacing w:val="-2"/>
              </w:rPr>
              <w:t>TABEL</w:t>
            </w:r>
            <w:r>
              <w:tab/>
            </w:r>
            <w:r>
              <w:rPr>
                <w:spacing w:val="-7"/>
              </w:rPr>
              <w:t>ix</w:t>
            </w:r>
          </w:hyperlink>
        </w:p>
        <w:p w14:paraId="3F337F84" w14:textId="77777777" w:rsidR="0075629E" w:rsidRDefault="00AF64D6">
          <w:pPr>
            <w:pStyle w:val="TOC4"/>
            <w:tabs>
              <w:tab w:val="left" w:leader="dot" w:pos="8377"/>
            </w:tabs>
          </w:pPr>
          <w:hyperlink w:anchor="_bookmark6" w:history="1">
            <w:r>
              <w:rPr>
                <w:spacing w:val="-2"/>
              </w:rPr>
              <w:t>DAFTAR</w:t>
            </w:r>
            <w:r>
              <w:rPr>
                <w:spacing w:val="-12"/>
              </w:rPr>
              <w:t xml:space="preserve"> </w:t>
            </w:r>
            <w:r>
              <w:rPr>
                <w:spacing w:val="-2"/>
              </w:rPr>
              <w:t>GAMBAR</w:t>
            </w:r>
            <w:r>
              <w:tab/>
            </w:r>
            <w:r>
              <w:rPr>
                <w:spacing w:val="-10"/>
              </w:rPr>
              <w:t>x</w:t>
            </w:r>
          </w:hyperlink>
        </w:p>
        <w:p w14:paraId="35AFCDEF" w14:textId="77777777" w:rsidR="0075629E" w:rsidRDefault="00AF64D6">
          <w:pPr>
            <w:pStyle w:val="TOC4"/>
            <w:tabs>
              <w:tab w:val="left" w:leader="dot" w:pos="8309"/>
            </w:tabs>
            <w:spacing w:before="120"/>
          </w:pPr>
          <w:hyperlink w:anchor="_bookmark7" w:history="1">
            <w:r>
              <w:rPr>
                <w:spacing w:val="-2"/>
              </w:rPr>
              <w:t>DAFTAR</w:t>
            </w:r>
            <w:r>
              <w:rPr>
                <w:spacing w:val="-10"/>
              </w:rPr>
              <w:t xml:space="preserve"> </w:t>
            </w:r>
            <w:r>
              <w:rPr>
                <w:spacing w:val="-2"/>
              </w:rPr>
              <w:t>SINGKATAN</w:t>
            </w:r>
            <w:r>
              <w:tab/>
            </w:r>
            <w:r>
              <w:rPr>
                <w:spacing w:val="-7"/>
              </w:rPr>
              <w:t>xi</w:t>
            </w:r>
          </w:hyperlink>
        </w:p>
        <w:p w14:paraId="347C21A4" w14:textId="77777777" w:rsidR="0075629E" w:rsidRDefault="00AF64D6">
          <w:pPr>
            <w:pStyle w:val="TOC3"/>
            <w:tabs>
              <w:tab w:val="left" w:leader="dot" w:pos="8377"/>
            </w:tabs>
            <w:spacing w:before="123"/>
          </w:pPr>
          <w:hyperlink w:anchor="_bookmark8" w:history="1">
            <w:r>
              <w:t>BAB I</w:t>
            </w:r>
            <w:r>
              <w:rPr>
                <w:spacing w:val="60"/>
              </w:rPr>
              <w:t xml:space="preserve"> </w:t>
            </w:r>
            <w:r>
              <w:rPr>
                <w:spacing w:val="-2"/>
              </w:rPr>
              <w:t>PENDAHULUAN</w:t>
            </w:r>
            <w:r>
              <w:tab/>
            </w:r>
            <w:r>
              <w:rPr>
                <w:spacing w:val="-10"/>
              </w:rPr>
              <w:t>1</w:t>
            </w:r>
          </w:hyperlink>
        </w:p>
        <w:p w14:paraId="192365ED" w14:textId="77777777" w:rsidR="0075629E" w:rsidRDefault="00AF64D6">
          <w:pPr>
            <w:pStyle w:val="TOC6"/>
            <w:numPr>
              <w:ilvl w:val="1"/>
              <w:numId w:val="26"/>
            </w:numPr>
            <w:tabs>
              <w:tab w:val="left" w:pos="1561"/>
              <w:tab w:val="left" w:leader="dot" w:pos="8379"/>
            </w:tabs>
            <w:ind w:left="1561" w:hanging="772"/>
            <w:rPr>
              <w:rFonts w:ascii="Calibri"/>
            </w:rPr>
          </w:pPr>
          <w:hyperlink w:anchor="_bookmark9" w:history="1">
            <w:r>
              <w:t>Latar</w:t>
            </w:r>
            <w:r>
              <w:rPr>
                <w:spacing w:val="-2"/>
              </w:rPr>
              <w:t xml:space="preserve"> Belakang</w:t>
            </w:r>
            <w:r>
              <w:tab/>
            </w:r>
            <w:r>
              <w:rPr>
                <w:rFonts w:ascii="Calibri"/>
                <w:spacing w:val="-10"/>
              </w:rPr>
              <w:t>1</w:t>
            </w:r>
          </w:hyperlink>
        </w:p>
        <w:p w14:paraId="7E09E44D" w14:textId="77777777" w:rsidR="0075629E" w:rsidRDefault="00AF64D6">
          <w:pPr>
            <w:pStyle w:val="TOC6"/>
            <w:numPr>
              <w:ilvl w:val="1"/>
              <w:numId w:val="26"/>
            </w:numPr>
            <w:tabs>
              <w:tab w:val="left" w:pos="1561"/>
              <w:tab w:val="left" w:leader="dot" w:pos="8379"/>
            </w:tabs>
            <w:ind w:left="1561" w:hanging="772"/>
            <w:rPr>
              <w:rFonts w:ascii="Calibri"/>
            </w:rPr>
          </w:pPr>
          <w:hyperlink w:anchor="_bookmark10" w:history="1">
            <w:r>
              <w:t>Rumusan</w:t>
            </w:r>
            <w:r>
              <w:rPr>
                <w:spacing w:val="-7"/>
              </w:rPr>
              <w:t xml:space="preserve"> </w:t>
            </w:r>
            <w:r>
              <w:rPr>
                <w:spacing w:val="-2"/>
              </w:rPr>
              <w:t>Masalah</w:t>
            </w:r>
            <w:r>
              <w:tab/>
            </w:r>
            <w:r>
              <w:rPr>
                <w:rFonts w:ascii="Calibri"/>
                <w:spacing w:val="-10"/>
              </w:rPr>
              <w:t>6</w:t>
            </w:r>
          </w:hyperlink>
        </w:p>
        <w:p w14:paraId="5C884872" w14:textId="77777777" w:rsidR="0075629E" w:rsidRDefault="00AF64D6">
          <w:pPr>
            <w:pStyle w:val="TOC6"/>
            <w:numPr>
              <w:ilvl w:val="1"/>
              <w:numId w:val="26"/>
            </w:numPr>
            <w:tabs>
              <w:tab w:val="left" w:pos="1561"/>
              <w:tab w:val="left" w:leader="dot" w:pos="8379"/>
            </w:tabs>
            <w:spacing w:before="123"/>
            <w:ind w:left="1561" w:hanging="772"/>
            <w:rPr>
              <w:rFonts w:ascii="Calibri"/>
            </w:rPr>
          </w:pPr>
          <w:hyperlink w:anchor="_bookmark11" w:history="1">
            <w:r>
              <w:t>Tujuan</w:t>
            </w:r>
            <w:r>
              <w:rPr>
                <w:spacing w:val="-10"/>
              </w:rPr>
              <w:t xml:space="preserve"> </w:t>
            </w:r>
            <w:r>
              <w:rPr>
                <w:spacing w:val="-2"/>
              </w:rPr>
              <w:t>Penelitian</w:t>
            </w:r>
            <w:r>
              <w:tab/>
            </w:r>
            <w:r>
              <w:rPr>
                <w:rFonts w:ascii="Calibri"/>
                <w:spacing w:val="-10"/>
              </w:rPr>
              <w:t>6</w:t>
            </w:r>
          </w:hyperlink>
        </w:p>
        <w:p w14:paraId="73501B99" w14:textId="77777777" w:rsidR="0075629E" w:rsidRDefault="00AF64D6">
          <w:pPr>
            <w:pStyle w:val="TOC6"/>
            <w:numPr>
              <w:ilvl w:val="1"/>
              <w:numId w:val="26"/>
            </w:numPr>
            <w:tabs>
              <w:tab w:val="left" w:pos="1561"/>
              <w:tab w:val="left" w:leader="dot" w:pos="8379"/>
            </w:tabs>
            <w:ind w:left="1561" w:hanging="772"/>
            <w:rPr>
              <w:rFonts w:ascii="Calibri"/>
            </w:rPr>
          </w:pPr>
          <w:hyperlink w:anchor="_bookmark12" w:history="1">
            <w:r>
              <w:t>Fokus</w:t>
            </w:r>
            <w:r>
              <w:rPr>
                <w:spacing w:val="-6"/>
              </w:rPr>
              <w:t xml:space="preserve"> </w:t>
            </w:r>
            <w:r>
              <w:rPr>
                <w:spacing w:val="-2"/>
              </w:rPr>
              <w:t>Penelitian</w:t>
            </w:r>
            <w:r>
              <w:tab/>
            </w:r>
            <w:r>
              <w:rPr>
                <w:rFonts w:ascii="Calibri"/>
                <w:spacing w:val="-10"/>
              </w:rPr>
              <w:t>7</w:t>
            </w:r>
          </w:hyperlink>
        </w:p>
        <w:p w14:paraId="633FA2C8" w14:textId="77777777" w:rsidR="0075629E" w:rsidRDefault="00AF64D6">
          <w:pPr>
            <w:pStyle w:val="TOC6"/>
            <w:numPr>
              <w:ilvl w:val="1"/>
              <w:numId w:val="26"/>
            </w:numPr>
            <w:tabs>
              <w:tab w:val="left" w:pos="1561"/>
              <w:tab w:val="left" w:leader="dot" w:pos="8379"/>
            </w:tabs>
            <w:spacing w:before="123"/>
            <w:ind w:left="1561" w:hanging="772"/>
            <w:rPr>
              <w:rFonts w:ascii="Calibri"/>
            </w:rPr>
          </w:pPr>
          <w:hyperlink w:anchor="_bookmark13" w:history="1">
            <w:r>
              <w:t>Manfaat</w:t>
            </w:r>
            <w:r>
              <w:rPr>
                <w:spacing w:val="-3"/>
              </w:rPr>
              <w:t xml:space="preserve"> </w:t>
            </w:r>
            <w:r>
              <w:rPr>
                <w:spacing w:val="-2"/>
              </w:rPr>
              <w:t>Penelitian</w:t>
            </w:r>
            <w:r>
              <w:tab/>
            </w:r>
            <w:r>
              <w:rPr>
                <w:rFonts w:ascii="Calibri"/>
                <w:spacing w:val="-10"/>
              </w:rPr>
              <w:t>7</w:t>
            </w:r>
          </w:hyperlink>
        </w:p>
        <w:p w14:paraId="1B54C992" w14:textId="77777777" w:rsidR="0075629E" w:rsidRDefault="00AF64D6">
          <w:pPr>
            <w:pStyle w:val="TOC3"/>
            <w:tabs>
              <w:tab w:val="left" w:leader="dot" w:pos="8377"/>
            </w:tabs>
            <w:spacing w:before="123"/>
          </w:pPr>
          <w:hyperlink w:anchor="_bookmark14" w:history="1">
            <w:r>
              <w:t>BAB</w:t>
            </w:r>
            <w:r>
              <w:rPr>
                <w:spacing w:val="-2"/>
              </w:rPr>
              <w:t xml:space="preserve"> </w:t>
            </w:r>
            <w:r>
              <w:t>II</w:t>
            </w:r>
            <w:r>
              <w:rPr>
                <w:spacing w:val="56"/>
              </w:rPr>
              <w:t xml:space="preserve"> </w:t>
            </w:r>
            <w:r>
              <w:t>KAJIAN</w:t>
            </w:r>
            <w:r>
              <w:rPr>
                <w:spacing w:val="-2"/>
              </w:rPr>
              <w:t xml:space="preserve"> PUSTAKA</w:t>
            </w:r>
            <w:r>
              <w:tab/>
            </w:r>
            <w:r>
              <w:rPr>
                <w:spacing w:val="-10"/>
              </w:rPr>
              <w:t>8</w:t>
            </w:r>
          </w:hyperlink>
        </w:p>
        <w:p w14:paraId="1EC5A3A2" w14:textId="77777777" w:rsidR="0075629E" w:rsidRDefault="00AF64D6">
          <w:pPr>
            <w:pStyle w:val="TOC6"/>
            <w:numPr>
              <w:ilvl w:val="1"/>
              <w:numId w:val="25"/>
            </w:numPr>
            <w:tabs>
              <w:tab w:val="left" w:pos="1561"/>
              <w:tab w:val="left" w:leader="dot" w:pos="8379"/>
            </w:tabs>
            <w:ind w:left="1561" w:hanging="772"/>
            <w:rPr>
              <w:rFonts w:ascii="Calibri"/>
            </w:rPr>
          </w:pPr>
          <w:hyperlink w:anchor="_bookmark15" w:history="1">
            <w:r>
              <w:t>Perpajakan</w:t>
            </w:r>
            <w:r>
              <w:rPr>
                <w:spacing w:val="-4"/>
              </w:rPr>
              <w:t xml:space="preserve"> Desa</w:t>
            </w:r>
            <w:r>
              <w:tab/>
            </w:r>
            <w:r>
              <w:rPr>
                <w:rFonts w:ascii="Calibri"/>
                <w:spacing w:val="-10"/>
              </w:rPr>
              <w:t>8</w:t>
            </w:r>
          </w:hyperlink>
        </w:p>
        <w:p w14:paraId="1F233D2B" w14:textId="77777777" w:rsidR="0075629E" w:rsidRDefault="00AF64D6">
          <w:pPr>
            <w:pStyle w:val="TOC7"/>
            <w:numPr>
              <w:ilvl w:val="2"/>
              <w:numId w:val="25"/>
            </w:numPr>
            <w:tabs>
              <w:tab w:val="left" w:pos="2058"/>
              <w:tab w:val="left" w:leader="dot" w:pos="8389"/>
            </w:tabs>
            <w:spacing w:before="120"/>
            <w:ind w:hanging="496"/>
            <w:rPr>
              <w:rFonts w:ascii="Calibri"/>
            </w:rPr>
          </w:pPr>
          <w:hyperlink w:anchor="_bookmark16" w:history="1">
            <w:r>
              <w:t>Pengertian</w:t>
            </w:r>
            <w:r>
              <w:rPr>
                <w:spacing w:val="-7"/>
              </w:rPr>
              <w:t xml:space="preserve"> </w:t>
            </w:r>
            <w:r>
              <w:rPr>
                <w:spacing w:val="-2"/>
              </w:rPr>
              <w:t>Pajak</w:t>
            </w:r>
            <w:r>
              <w:tab/>
            </w:r>
            <w:r>
              <w:rPr>
                <w:rFonts w:ascii="Calibri"/>
                <w:spacing w:val="-10"/>
              </w:rPr>
              <w:t>8</w:t>
            </w:r>
          </w:hyperlink>
        </w:p>
        <w:p w14:paraId="25EE60C2" w14:textId="77777777" w:rsidR="0075629E" w:rsidRDefault="00AF64D6">
          <w:pPr>
            <w:pStyle w:val="TOC7"/>
            <w:numPr>
              <w:ilvl w:val="2"/>
              <w:numId w:val="25"/>
            </w:numPr>
            <w:tabs>
              <w:tab w:val="left" w:pos="2058"/>
              <w:tab w:val="left" w:leader="dot" w:pos="8389"/>
            </w:tabs>
            <w:ind w:hanging="496"/>
            <w:rPr>
              <w:rFonts w:ascii="Calibri"/>
            </w:rPr>
          </w:pPr>
          <w:hyperlink w:anchor="_bookmark17" w:history="1">
            <w:r>
              <w:t>Fungsi</w:t>
            </w:r>
            <w:r>
              <w:rPr>
                <w:spacing w:val="-2"/>
              </w:rPr>
              <w:t xml:space="preserve"> </w:t>
            </w:r>
            <w:r>
              <w:t>dan</w:t>
            </w:r>
            <w:r>
              <w:rPr>
                <w:spacing w:val="-3"/>
              </w:rPr>
              <w:t xml:space="preserve"> </w:t>
            </w:r>
            <w:r>
              <w:t>Peranan</w:t>
            </w:r>
            <w:r>
              <w:rPr>
                <w:spacing w:val="-3"/>
              </w:rPr>
              <w:t xml:space="preserve"> </w:t>
            </w:r>
            <w:r>
              <w:t>Pajak</w:t>
            </w:r>
            <w:r>
              <w:rPr>
                <w:spacing w:val="-5"/>
              </w:rPr>
              <w:t xml:space="preserve"> </w:t>
            </w:r>
            <w:r>
              <w:t>dalam</w:t>
            </w:r>
            <w:r>
              <w:rPr>
                <w:spacing w:val="-4"/>
              </w:rPr>
              <w:t xml:space="preserve"> </w:t>
            </w:r>
            <w:r>
              <w:rPr>
                <w:spacing w:val="-2"/>
              </w:rPr>
              <w:t>Pembangunan</w:t>
            </w:r>
            <w:r>
              <w:tab/>
            </w:r>
            <w:r>
              <w:rPr>
                <w:rFonts w:ascii="Calibri"/>
                <w:spacing w:val="-10"/>
              </w:rPr>
              <w:t>9</w:t>
            </w:r>
          </w:hyperlink>
        </w:p>
        <w:p w14:paraId="4502A68D" w14:textId="77777777" w:rsidR="0075629E" w:rsidRDefault="00AF64D6">
          <w:pPr>
            <w:pStyle w:val="TOC7"/>
            <w:numPr>
              <w:ilvl w:val="2"/>
              <w:numId w:val="25"/>
            </w:numPr>
            <w:tabs>
              <w:tab w:val="left" w:pos="2058"/>
              <w:tab w:val="left" w:leader="dot" w:pos="8271"/>
            </w:tabs>
            <w:spacing w:before="99"/>
            <w:ind w:hanging="496"/>
            <w:rPr>
              <w:rFonts w:ascii="Calibri"/>
            </w:rPr>
          </w:pPr>
          <w:hyperlink w:anchor="_bookmark18" w:history="1">
            <w:r>
              <w:t>Pajak</w:t>
            </w:r>
            <w:r>
              <w:rPr>
                <w:spacing w:val="-5"/>
              </w:rPr>
              <w:t xml:space="preserve"> </w:t>
            </w:r>
            <w:r>
              <w:t>Desa</w:t>
            </w:r>
            <w:r>
              <w:rPr>
                <w:spacing w:val="-4"/>
              </w:rPr>
              <w:t xml:space="preserve"> </w:t>
            </w:r>
            <w:r>
              <w:t>dalam</w:t>
            </w:r>
            <w:r>
              <w:rPr>
                <w:spacing w:val="-3"/>
              </w:rPr>
              <w:t xml:space="preserve"> </w:t>
            </w:r>
            <w:r>
              <w:t>Pengelolaan</w:t>
            </w:r>
            <w:r>
              <w:rPr>
                <w:spacing w:val="-6"/>
              </w:rPr>
              <w:t xml:space="preserve"> </w:t>
            </w:r>
            <w:r>
              <w:t>Dana</w:t>
            </w:r>
            <w:r>
              <w:rPr>
                <w:spacing w:val="-4"/>
              </w:rPr>
              <w:t xml:space="preserve"> Desa</w:t>
            </w:r>
            <w:r>
              <w:tab/>
            </w:r>
            <w:r>
              <w:rPr>
                <w:rFonts w:ascii="Calibri"/>
                <w:spacing w:val="-5"/>
              </w:rPr>
              <w:t>10</w:t>
            </w:r>
          </w:hyperlink>
        </w:p>
        <w:p w14:paraId="11BC5248" w14:textId="77777777" w:rsidR="0075629E" w:rsidRDefault="00AF64D6">
          <w:pPr>
            <w:pStyle w:val="TOC6"/>
            <w:numPr>
              <w:ilvl w:val="1"/>
              <w:numId w:val="25"/>
            </w:numPr>
            <w:tabs>
              <w:tab w:val="left" w:pos="1561"/>
              <w:tab w:val="left" w:leader="dot" w:pos="8261"/>
            </w:tabs>
            <w:spacing w:before="101"/>
            <w:ind w:left="1561" w:hanging="772"/>
            <w:rPr>
              <w:rFonts w:ascii="Calibri"/>
            </w:rPr>
          </w:pPr>
          <w:hyperlink w:anchor="_bookmark19" w:history="1">
            <w:r>
              <w:t>Regulasi</w:t>
            </w:r>
            <w:r>
              <w:rPr>
                <w:spacing w:val="-6"/>
              </w:rPr>
              <w:t xml:space="preserve"> </w:t>
            </w:r>
            <w:r>
              <w:t>Perpajakan</w:t>
            </w:r>
            <w:r>
              <w:rPr>
                <w:spacing w:val="-3"/>
              </w:rPr>
              <w:t xml:space="preserve"> </w:t>
            </w:r>
            <w:r>
              <w:rPr>
                <w:spacing w:val="-4"/>
              </w:rPr>
              <w:t>Desa</w:t>
            </w:r>
            <w:r>
              <w:tab/>
            </w:r>
            <w:r>
              <w:rPr>
                <w:rFonts w:ascii="Calibri"/>
                <w:spacing w:val="-5"/>
              </w:rPr>
              <w:t>11</w:t>
            </w:r>
          </w:hyperlink>
        </w:p>
        <w:p w14:paraId="00AD4C95" w14:textId="77777777" w:rsidR="0075629E" w:rsidRDefault="00AF64D6">
          <w:pPr>
            <w:pStyle w:val="TOC7"/>
            <w:numPr>
              <w:ilvl w:val="2"/>
              <w:numId w:val="25"/>
            </w:numPr>
            <w:tabs>
              <w:tab w:val="left" w:pos="2058"/>
            </w:tabs>
            <w:spacing w:before="122"/>
            <w:ind w:hanging="496"/>
          </w:pPr>
          <w:hyperlink w:anchor="_bookmark20" w:history="1">
            <w:r>
              <w:t>Permendagri</w:t>
            </w:r>
            <w:r>
              <w:rPr>
                <w:spacing w:val="-5"/>
              </w:rPr>
              <w:t xml:space="preserve"> </w:t>
            </w:r>
            <w:r>
              <w:t>Nomor</w:t>
            </w:r>
            <w:r>
              <w:rPr>
                <w:spacing w:val="-8"/>
              </w:rPr>
              <w:t xml:space="preserve"> </w:t>
            </w:r>
            <w:r>
              <w:t>20</w:t>
            </w:r>
            <w:r>
              <w:rPr>
                <w:spacing w:val="-10"/>
              </w:rPr>
              <w:t xml:space="preserve"> </w:t>
            </w:r>
            <w:r>
              <w:t>Tahun</w:t>
            </w:r>
            <w:r>
              <w:rPr>
                <w:spacing w:val="-8"/>
              </w:rPr>
              <w:t xml:space="preserve"> </w:t>
            </w:r>
            <w:r>
              <w:t>2018</w:t>
            </w:r>
            <w:r>
              <w:rPr>
                <w:spacing w:val="-8"/>
              </w:rPr>
              <w:t xml:space="preserve"> </w:t>
            </w:r>
            <w:r>
              <w:t>tentang</w:t>
            </w:r>
            <w:r>
              <w:rPr>
                <w:spacing w:val="-6"/>
              </w:rPr>
              <w:t xml:space="preserve"> </w:t>
            </w:r>
            <w:r>
              <w:t>Pengelolaan</w:t>
            </w:r>
            <w:r>
              <w:rPr>
                <w:spacing w:val="-9"/>
              </w:rPr>
              <w:t xml:space="preserve"> </w:t>
            </w:r>
            <w:r>
              <w:t>Keuangan</w:t>
            </w:r>
            <w:r>
              <w:rPr>
                <w:spacing w:val="-5"/>
              </w:rPr>
              <w:t xml:space="preserve"> </w:t>
            </w:r>
            <w:r>
              <w:rPr>
                <w:spacing w:val="-4"/>
              </w:rPr>
              <w:t>Desa</w:t>
            </w:r>
          </w:hyperlink>
        </w:p>
        <w:p w14:paraId="135F9AFE" w14:textId="77777777" w:rsidR="0075629E" w:rsidRDefault="00AF64D6">
          <w:pPr>
            <w:pStyle w:val="TOC8"/>
            <w:tabs>
              <w:tab w:val="left" w:leader="dot" w:pos="8271"/>
            </w:tabs>
          </w:pPr>
          <w:hyperlink w:anchor="_bookmark20" w:history="1">
            <w:r>
              <w:rPr>
                <w:spacing w:val="-10"/>
                <w:w w:val="110"/>
              </w:rPr>
              <w:t>.</w:t>
            </w:r>
            <w:r>
              <w:tab/>
            </w:r>
            <w:r>
              <w:rPr>
                <w:spacing w:val="-5"/>
                <w:w w:val="110"/>
              </w:rPr>
              <w:t>11</w:t>
            </w:r>
          </w:hyperlink>
        </w:p>
        <w:p w14:paraId="55C9B1DA" w14:textId="77777777" w:rsidR="0075629E" w:rsidRDefault="00AF64D6">
          <w:pPr>
            <w:pStyle w:val="TOC7"/>
            <w:numPr>
              <w:ilvl w:val="2"/>
              <w:numId w:val="25"/>
            </w:numPr>
            <w:tabs>
              <w:tab w:val="left" w:pos="2058"/>
              <w:tab w:val="left" w:leader="dot" w:pos="8271"/>
            </w:tabs>
            <w:spacing w:before="99"/>
            <w:ind w:hanging="496"/>
            <w:rPr>
              <w:rFonts w:ascii="Calibri"/>
            </w:rPr>
          </w:pPr>
          <w:hyperlink w:anchor="_bookmark21" w:history="1">
            <w:r>
              <w:t>Jenis-Jenis</w:t>
            </w:r>
            <w:r>
              <w:rPr>
                <w:spacing w:val="-4"/>
              </w:rPr>
              <w:t xml:space="preserve"> </w:t>
            </w:r>
            <w:r>
              <w:t>Pajak</w:t>
            </w:r>
            <w:r>
              <w:rPr>
                <w:spacing w:val="-4"/>
              </w:rPr>
              <w:t xml:space="preserve"> </w:t>
            </w:r>
            <w:r>
              <w:t>dalam</w:t>
            </w:r>
            <w:r>
              <w:rPr>
                <w:spacing w:val="-3"/>
              </w:rPr>
              <w:t xml:space="preserve"> </w:t>
            </w:r>
            <w:r>
              <w:t>Dana</w:t>
            </w:r>
            <w:r>
              <w:rPr>
                <w:spacing w:val="-3"/>
              </w:rPr>
              <w:t xml:space="preserve"> </w:t>
            </w:r>
            <w:r>
              <w:rPr>
                <w:spacing w:val="-4"/>
              </w:rPr>
              <w:t>Desa</w:t>
            </w:r>
            <w:r>
              <w:tab/>
            </w:r>
            <w:r>
              <w:rPr>
                <w:rFonts w:ascii="Calibri"/>
                <w:spacing w:val="-5"/>
              </w:rPr>
              <w:t>13</w:t>
            </w:r>
          </w:hyperlink>
        </w:p>
        <w:p w14:paraId="35B8EAA6" w14:textId="77777777" w:rsidR="0075629E" w:rsidRDefault="00AF64D6">
          <w:pPr>
            <w:pStyle w:val="TOC7"/>
            <w:numPr>
              <w:ilvl w:val="2"/>
              <w:numId w:val="25"/>
            </w:numPr>
            <w:tabs>
              <w:tab w:val="left" w:pos="2058"/>
              <w:tab w:val="left" w:leader="dot" w:pos="8271"/>
            </w:tabs>
            <w:ind w:hanging="496"/>
            <w:rPr>
              <w:rFonts w:ascii="Calibri"/>
            </w:rPr>
          </w:pPr>
          <w:hyperlink w:anchor="_bookmark22" w:history="1">
            <w:r>
              <w:t>Kewajiban</w:t>
            </w:r>
            <w:r>
              <w:rPr>
                <w:spacing w:val="-5"/>
              </w:rPr>
              <w:t xml:space="preserve"> </w:t>
            </w:r>
            <w:r>
              <w:t>Bendahara</w:t>
            </w:r>
            <w:r>
              <w:rPr>
                <w:spacing w:val="-7"/>
              </w:rPr>
              <w:t xml:space="preserve"> </w:t>
            </w:r>
            <w:r>
              <w:t>Desa</w:t>
            </w:r>
            <w:r>
              <w:rPr>
                <w:spacing w:val="-4"/>
              </w:rPr>
              <w:t xml:space="preserve"> </w:t>
            </w:r>
            <w:r>
              <w:t>dalam</w:t>
            </w:r>
            <w:r>
              <w:rPr>
                <w:spacing w:val="-4"/>
              </w:rPr>
              <w:t xml:space="preserve"> </w:t>
            </w:r>
            <w:r>
              <w:t>Pelaporan</w:t>
            </w:r>
            <w:r>
              <w:rPr>
                <w:spacing w:val="-6"/>
              </w:rPr>
              <w:t xml:space="preserve"> </w:t>
            </w:r>
            <w:r>
              <w:rPr>
                <w:spacing w:val="-4"/>
              </w:rPr>
              <w:t>Pajak</w:t>
            </w:r>
            <w:r>
              <w:tab/>
            </w:r>
            <w:r>
              <w:rPr>
                <w:rFonts w:ascii="Calibri"/>
                <w:spacing w:val="-5"/>
              </w:rPr>
              <w:t>14</w:t>
            </w:r>
          </w:hyperlink>
        </w:p>
        <w:p w14:paraId="120EBA80" w14:textId="77777777" w:rsidR="0075629E" w:rsidRDefault="00AF64D6">
          <w:pPr>
            <w:pStyle w:val="TOC6"/>
            <w:numPr>
              <w:ilvl w:val="1"/>
              <w:numId w:val="25"/>
            </w:numPr>
            <w:tabs>
              <w:tab w:val="left" w:pos="1561"/>
              <w:tab w:val="left" w:leader="dot" w:pos="8261"/>
            </w:tabs>
            <w:spacing w:before="98"/>
            <w:ind w:left="1561" w:hanging="772"/>
            <w:rPr>
              <w:rFonts w:ascii="Calibri"/>
            </w:rPr>
          </w:pPr>
          <w:hyperlink w:anchor="_bookmark23" w:history="1">
            <w:r>
              <w:rPr>
                <w:spacing w:val="-2"/>
                <w:w w:val="105"/>
              </w:rPr>
              <w:t>Akuntabilitas</w:t>
            </w:r>
            <w:r>
              <w:tab/>
            </w:r>
            <w:r>
              <w:rPr>
                <w:rFonts w:ascii="Calibri"/>
                <w:spacing w:val="-5"/>
                <w:w w:val="105"/>
              </w:rPr>
              <w:t>15</w:t>
            </w:r>
          </w:hyperlink>
        </w:p>
        <w:p w14:paraId="5A156BF5" w14:textId="77777777" w:rsidR="0075629E" w:rsidRDefault="00AF64D6">
          <w:pPr>
            <w:pStyle w:val="TOC7"/>
            <w:numPr>
              <w:ilvl w:val="2"/>
              <w:numId w:val="25"/>
            </w:numPr>
            <w:tabs>
              <w:tab w:val="left" w:pos="2058"/>
              <w:tab w:val="left" w:leader="dot" w:pos="8271"/>
            </w:tabs>
            <w:spacing w:before="123"/>
            <w:ind w:hanging="496"/>
            <w:rPr>
              <w:rFonts w:ascii="Calibri"/>
            </w:rPr>
          </w:pPr>
          <w:hyperlink w:anchor="_bookmark24" w:history="1">
            <w:r>
              <w:rPr>
                <w:spacing w:val="-2"/>
              </w:rPr>
              <w:t>Pengertian</w:t>
            </w:r>
            <w:r>
              <w:rPr>
                <w:spacing w:val="1"/>
              </w:rPr>
              <w:t xml:space="preserve"> </w:t>
            </w:r>
            <w:r>
              <w:rPr>
                <w:spacing w:val="-2"/>
              </w:rPr>
              <w:t>Akuntabilitas</w:t>
            </w:r>
            <w:r>
              <w:tab/>
            </w:r>
            <w:r>
              <w:rPr>
                <w:rFonts w:ascii="Calibri"/>
                <w:spacing w:val="-5"/>
              </w:rPr>
              <w:t>15</w:t>
            </w:r>
          </w:hyperlink>
        </w:p>
        <w:p w14:paraId="02DB7D56" w14:textId="77777777" w:rsidR="0075629E" w:rsidRDefault="00AF64D6">
          <w:pPr>
            <w:pStyle w:val="TOC7"/>
            <w:numPr>
              <w:ilvl w:val="2"/>
              <w:numId w:val="25"/>
            </w:numPr>
            <w:tabs>
              <w:tab w:val="left" w:pos="2058"/>
              <w:tab w:val="left" w:leader="dot" w:pos="8271"/>
            </w:tabs>
            <w:spacing w:before="99"/>
            <w:ind w:hanging="496"/>
            <w:rPr>
              <w:rFonts w:ascii="Calibri"/>
            </w:rPr>
          </w:pPr>
          <w:hyperlink w:anchor="_bookmark25" w:history="1">
            <w:r>
              <w:t>Dimensi</w:t>
            </w:r>
            <w:r>
              <w:rPr>
                <w:spacing w:val="-8"/>
              </w:rPr>
              <w:t xml:space="preserve"> </w:t>
            </w:r>
            <w:r>
              <w:t>dan</w:t>
            </w:r>
            <w:r>
              <w:rPr>
                <w:spacing w:val="-6"/>
              </w:rPr>
              <w:t xml:space="preserve"> </w:t>
            </w:r>
            <w:r>
              <w:t>Indikator</w:t>
            </w:r>
            <w:r>
              <w:rPr>
                <w:spacing w:val="-13"/>
              </w:rPr>
              <w:t xml:space="preserve"> </w:t>
            </w:r>
            <w:r>
              <w:rPr>
                <w:spacing w:val="-2"/>
              </w:rPr>
              <w:t>Akuntabilitas</w:t>
            </w:r>
            <w:r>
              <w:tab/>
            </w:r>
            <w:r>
              <w:rPr>
                <w:rFonts w:ascii="Calibri"/>
                <w:spacing w:val="-5"/>
              </w:rPr>
              <w:t>15</w:t>
            </w:r>
          </w:hyperlink>
        </w:p>
        <w:p w14:paraId="3963EBDD" w14:textId="77777777" w:rsidR="0075629E" w:rsidRDefault="00AF64D6">
          <w:pPr>
            <w:pStyle w:val="TOC7"/>
            <w:numPr>
              <w:ilvl w:val="2"/>
              <w:numId w:val="25"/>
            </w:numPr>
            <w:tabs>
              <w:tab w:val="left" w:pos="2053"/>
              <w:tab w:val="left" w:leader="dot" w:pos="8271"/>
            </w:tabs>
            <w:ind w:left="2053" w:hanging="491"/>
            <w:rPr>
              <w:rFonts w:ascii="Calibri"/>
            </w:rPr>
          </w:pPr>
          <w:hyperlink w:anchor="_bookmark26" w:history="1">
            <w:r>
              <w:rPr>
                <w:spacing w:val="-2"/>
              </w:rPr>
              <w:t>Tujuan</w:t>
            </w:r>
            <w:r>
              <w:rPr>
                <w:spacing w:val="-11"/>
              </w:rPr>
              <w:t xml:space="preserve"> </w:t>
            </w:r>
            <w:r>
              <w:rPr>
                <w:spacing w:val="-2"/>
              </w:rPr>
              <w:t>Akuntabilitas</w:t>
            </w:r>
            <w:r>
              <w:tab/>
            </w:r>
            <w:r>
              <w:rPr>
                <w:rFonts w:ascii="Calibri"/>
                <w:spacing w:val="-5"/>
              </w:rPr>
              <w:t>16</w:t>
            </w:r>
          </w:hyperlink>
        </w:p>
        <w:p w14:paraId="495C49CA" w14:textId="77777777" w:rsidR="0075629E" w:rsidRDefault="00AF64D6">
          <w:pPr>
            <w:pStyle w:val="TOC7"/>
            <w:numPr>
              <w:ilvl w:val="2"/>
              <w:numId w:val="25"/>
            </w:numPr>
            <w:tabs>
              <w:tab w:val="left" w:pos="2058"/>
              <w:tab w:val="left" w:leader="dot" w:pos="8271"/>
            </w:tabs>
            <w:ind w:hanging="496"/>
            <w:rPr>
              <w:rFonts w:ascii="Calibri"/>
            </w:rPr>
          </w:pPr>
          <w:hyperlink w:anchor="_bookmark27" w:history="1">
            <w:r>
              <w:rPr>
                <w:spacing w:val="-2"/>
              </w:rPr>
              <w:t>Manfaat</w:t>
            </w:r>
            <w:r>
              <w:rPr>
                <w:spacing w:val="-1"/>
              </w:rPr>
              <w:t xml:space="preserve"> </w:t>
            </w:r>
            <w:r>
              <w:rPr>
                <w:spacing w:val="-2"/>
              </w:rPr>
              <w:t>Akuntabilitas</w:t>
            </w:r>
            <w:r>
              <w:tab/>
            </w:r>
            <w:r>
              <w:rPr>
                <w:rFonts w:ascii="Calibri"/>
                <w:spacing w:val="-5"/>
              </w:rPr>
              <w:t>17</w:t>
            </w:r>
          </w:hyperlink>
        </w:p>
        <w:p w14:paraId="7487A651" w14:textId="77777777" w:rsidR="0075629E" w:rsidRDefault="00AF64D6">
          <w:pPr>
            <w:pStyle w:val="TOC6"/>
            <w:numPr>
              <w:ilvl w:val="1"/>
              <w:numId w:val="25"/>
            </w:numPr>
            <w:tabs>
              <w:tab w:val="left" w:pos="1561"/>
              <w:tab w:val="left" w:leader="dot" w:pos="8261"/>
            </w:tabs>
            <w:spacing w:before="98"/>
            <w:ind w:left="1561" w:hanging="772"/>
            <w:rPr>
              <w:rFonts w:ascii="Calibri"/>
            </w:rPr>
          </w:pPr>
          <w:hyperlink w:anchor="_bookmark28" w:history="1">
            <w:r>
              <w:rPr>
                <w:spacing w:val="-2"/>
                <w:w w:val="105"/>
              </w:rPr>
              <w:t>Efektivitas</w:t>
            </w:r>
            <w:r>
              <w:tab/>
            </w:r>
            <w:r>
              <w:rPr>
                <w:rFonts w:ascii="Calibri"/>
                <w:spacing w:val="-5"/>
                <w:w w:val="105"/>
              </w:rPr>
              <w:t>18</w:t>
            </w:r>
          </w:hyperlink>
        </w:p>
        <w:p w14:paraId="13046CC3" w14:textId="77777777" w:rsidR="0075629E" w:rsidRDefault="00AF64D6">
          <w:pPr>
            <w:pStyle w:val="TOC7"/>
            <w:numPr>
              <w:ilvl w:val="2"/>
              <w:numId w:val="25"/>
            </w:numPr>
            <w:tabs>
              <w:tab w:val="left" w:pos="2058"/>
              <w:tab w:val="left" w:leader="dot" w:pos="8271"/>
            </w:tabs>
            <w:spacing w:before="123"/>
            <w:ind w:hanging="496"/>
            <w:rPr>
              <w:rFonts w:ascii="Calibri"/>
            </w:rPr>
          </w:pPr>
          <w:hyperlink w:anchor="_bookmark29" w:history="1">
            <w:r>
              <w:t>Pengertian</w:t>
            </w:r>
            <w:r>
              <w:rPr>
                <w:spacing w:val="-7"/>
              </w:rPr>
              <w:t xml:space="preserve"> </w:t>
            </w:r>
            <w:r>
              <w:rPr>
                <w:spacing w:val="-2"/>
              </w:rPr>
              <w:t>Efektivitas</w:t>
            </w:r>
            <w:r>
              <w:tab/>
            </w:r>
            <w:r>
              <w:rPr>
                <w:rFonts w:ascii="Calibri"/>
                <w:spacing w:val="-5"/>
              </w:rPr>
              <w:t>18</w:t>
            </w:r>
          </w:hyperlink>
        </w:p>
        <w:p w14:paraId="2BCD2791" w14:textId="77777777" w:rsidR="0075629E" w:rsidRDefault="00AF64D6">
          <w:pPr>
            <w:pStyle w:val="TOC2"/>
            <w:spacing w:before="817"/>
            <w:ind w:left="341"/>
          </w:pPr>
          <w:r>
            <w:rPr>
              <w:spacing w:val="-5"/>
            </w:rPr>
            <w:t>vi</w:t>
          </w:r>
        </w:p>
        <w:p w14:paraId="7873BE63" w14:textId="77777777" w:rsidR="0075629E" w:rsidRDefault="00AF64D6">
          <w:pPr>
            <w:pStyle w:val="TOC7"/>
            <w:numPr>
              <w:ilvl w:val="2"/>
              <w:numId w:val="25"/>
            </w:numPr>
            <w:tabs>
              <w:tab w:val="left" w:pos="2058"/>
              <w:tab w:val="right" w:leader="dot" w:pos="8506"/>
            </w:tabs>
            <w:spacing w:before="328"/>
            <w:ind w:hanging="496"/>
            <w:rPr>
              <w:rFonts w:ascii="Calibri"/>
            </w:rPr>
          </w:pPr>
          <w:hyperlink w:anchor="_bookmark30" w:history="1">
            <w:r>
              <w:t>Indikator</w:t>
            </w:r>
            <w:r>
              <w:rPr>
                <w:spacing w:val="-8"/>
              </w:rPr>
              <w:t xml:space="preserve"> </w:t>
            </w:r>
            <w:r>
              <w:rPr>
                <w:spacing w:val="-2"/>
              </w:rPr>
              <w:t>Efektivitas</w:t>
            </w:r>
            <w:r>
              <w:tab/>
            </w:r>
            <w:r>
              <w:rPr>
                <w:rFonts w:ascii="Calibri"/>
                <w:spacing w:val="-5"/>
              </w:rPr>
              <w:t>18</w:t>
            </w:r>
          </w:hyperlink>
        </w:p>
        <w:p w14:paraId="0B5BDE92" w14:textId="77777777" w:rsidR="0075629E" w:rsidRDefault="00AF64D6">
          <w:pPr>
            <w:pStyle w:val="TOC7"/>
            <w:numPr>
              <w:ilvl w:val="2"/>
              <w:numId w:val="25"/>
            </w:numPr>
            <w:tabs>
              <w:tab w:val="left" w:pos="2053"/>
              <w:tab w:val="right" w:leader="dot" w:pos="8506"/>
            </w:tabs>
            <w:ind w:left="2053" w:hanging="491"/>
            <w:rPr>
              <w:rFonts w:ascii="Calibri"/>
            </w:rPr>
          </w:pPr>
          <w:hyperlink w:anchor="_bookmark31" w:history="1">
            <w:r>
              <w:t>Tujuan</w:t>
            </w:r>
            <w:r>
              <w:rPr>
                <w:spacing w:val="-11"/>
              </w:rPr>
              <w:t xml:space="preserve"> </w:t>
            </w:r>
            <w:r>
              <w:rPr>
                <w:spacing w:val="-2"/>
              </w:rPr>
              <w:t>Efektivitas</w:t>
            </w:r>
            <w:r>
              <w:tab/>
            </w:r>
            <w:r>
              <w:rPr>
                <w:rFonts w:ascii="Calibri"/>
                <w:spacing w:val="-5"/>
              </w:rPr>
              <w:t>19</w:t>
            </w:r>
          </w:hyperlink>
        </w:p>
        <w:p w14:paraId="5E762B3A" w14:textId="77777777" w:rsidR="0075629E" w:rsidRDefault="00AF64D6">
          <w:pPr>
            <w:pStyle w:val="TOC7"/>
            <w:numPr>
              <w:ilvl w:val="2"/>
              <w:numId w:val="25"/>
            </w:numPr>
            <w:tabs>
              <w:tab w:val="left" w:pos="2058"/>
              <w:tab w:val="right" w:leader="dot" w:pos="8506"/>
            </w:tabs>
            <w:spacing w:before="98"/>
            <w:ind w:hanging="496"/>
            <w:rPr>
              <w:rFonts w:ascii="Calibri"/>
            </w:rPr>
          </w:pPr>
          <w:hyperlink w:anchor="_bookmark32" w:history="1">
            <w:r>
              <w:t>Manfaat</w:t>
            </w:r>
            <w:r>
              <w:rPr>
                <w:spacing w:val="-3"/>
              </w:rPr>
              <w:t xml:space="preserve"> </w:t>
            </w:r>
            <w:r>
              <w:rPr>
                <w:spacing w:val="-2"/>
              </w:rPr>
              <w:t>Efektivitas</w:t>
            </w:r>
            <w:r>
              <w:tab/>
            </w:r>
            <w:r>
              <w:rPr>
                <w:rFonts w:ascii="Calibri"/>
                <w:spacing w:val="-5"/>
              </w:rPr>
              <w:t>20</w:t>
            </w:r>
          </w:hyperlink>
        </w:p>
        <w:p w14:paraId="76654601" w14:textId="77777777" w:rsidR="0075629E" w:rsidRDefault="00AF64D6">
          <w:pPr>
            <w:pStyle w:val="TOC6"/>
            <w:numPr>
              <w:ilvl w:val="1"/>
              <w:numId w:val="25"/>
            </w:numPr>
            <w:tabs>
              <w:tab w:val="left" w:pos="1561"/>
              <w:tab w:val="right" w:leader="dot" w:pos="8497"/>
            </w:tabs>
            <w:spacing w:before="101"/>
            <w:ind w:left="1561" w:hanging="772"/>
            <w:rPr>
              <w:rFonts w:ascii="Calibri"/>
            </w:rPr>
          </w:pPr>
          <w:hyperlink w:anchor="_bookmark33" w:history="1">
            <w:r>
              <w:t>Penelitian</w:t>
            </w:r>
            <w:r>
              <w:rPr>
                <w:spacing w:val="-13"/>
              </w:rPr>
              <w:t xml:space="preserve"> </w:t>
            </w:r>
            <w:r>
              <w:rPr>
                <w:spacing w:val="-2"/>
              </w:rPr>
              <w:t>Terdahulu</w:t>
            </w:r>
            <w:r>
              <w:tab/>
            </w:r>
            <w:r>
              <w:rPr>
                <w:rFonts w:ascii="Calibri"/>
                <w:spacing w:val="-5"/>
              </w:rPr>
              <w:t>21</w:t>
            </w:r>
          </w:hyperlink>
        </w:p>
        <w:p w14:paraId="263B90D2" w14:textId="77777777" w:rsidR="0075629E" w:rsidRDefault="00AF64D6">
          <w:pPr>
            <w:pStyle w:val="TOC6"/>
            <w:numPr>
              <w:ilvl w:val="1"/>
              <w:numId w:val="25"/>
            </w:numPr>
            <w:tabs>
              <w:tab w:val="left" w:pos="1561"/>
              <w:tab w:val="right" w:leader="dot" w:pos="8497"/>
            </w:tabs>
            <w:spacing w:before="121"/>
            <w:ind w:left="1561" w:hanging="772"/>
            <w:rPr>
              <w:rFonts w:ascii="Calibri"/>
            </w:rPr>
          </w:pPr>
          <w:hyperlink w:anchor="_bookmark35" w:history="1">
            <w:r>
              <w:t>Kerangka</w:t>
            </w:r>
            <w:r>
              <w:rPr>
                <w:spacing w:val="-3"/>
              </w:rPr>
              <w:t xml:space="preserve"> </w:t>
            </w:r>
            <w:r>
              <w:rPr>
                <w:spacing w:val="-2"/>
              </w:rPr>
              <w:t>Pikir</w:t>
            </w:r>
            <w:r>
              <w:tab/>
            </w:r>
            <w:r>
              <w:rPr>
                <w:rFonts w:ascii="Calibri"/>
                <w:spacing w:val="-7"/>
              </w:rPr>
              <w:t>24</w:t>
            </w:r>
          </w:hyperlink>
        </w:p>
        <w:p w14:paraId="562F96E3" w14:textId="77777777" w:rsidR="0075629E" w:rsidRDefault="00AF64D6">
          <w:pPr>
            <w:pStyle w:val="TOC3"/>
            <w:tabs>
              <w:tab w:val="right" w:leader="dot" w:pos="8497"/>
            </w:tabs>
            <w:spacing w:before="124"/>
          </w:pPr>
          <w:hyperlink w:anchor="_bookmark37" w:history="1">
            <w:r>
              <w:t>BAB</w:t>
            </w:r>
            <w:r>
              <w:rPr>
                <w:spacing w:val="-3"/>
              </w:rPr>
              <w:t xml:space="preserve"> </w:t>
            </w:r>
            <w:r>
              <w:t>III</w:t>
            </w:r>
            <w:r>
              <w:rPr>
                <w:spacing w:val="55"/>
              </w:rPr>
              <w:t xml:space="preserve"> </w:t>
            </w:r>
            <w:r>
              <w:t>METODE</w:t>
            </w:r>
            <w:r>
              <w:rPr>
                <w:spacing w:val="-2"/>
              </w:rPr>
              <w:t xml:space="preserve"> PENELITIAN</w:t>
            </w:r>
            <w:r>
              <w:tab/>
            </w:r>
            <w:r>
              <w:rPr>
                <w:spacing w:val="-5"/>
              </w:rPr>
              <w:t>26</w:t>
            </w:r>
          </w:hyperlink>
        </w:p>
        <w:p w14:paraId="7ABC710E" w14:textId="77777777" w:rsidR="0075629E" w:rsidRDefault="00AF64D6">
          <w:pPr>
            <w:pStyle w:val="TOC6"/>
            <w:numPr>
              <w:ilvl w:val="1"/>
              <w:numId w:val="24"/>
            </w:numPr>
            <w:tabs>
              <w:tab w:val="left" w:pos="1561"/>
              <w:tab w:val="right" w:leader="dot" w:pos="8497"/>
            </w:tabs>
            <w:spacing w:before="119"/>
            <w:ind w:left="1561" w:hanging="772"/>
            <w:rPr>
              <w:rFonts w:ascii="Calibri"/>
            </w:rPr>
          </w:pPr>
          <w:hyperlink w:anchor="_bookmark38" w:history="1">
            <w:r>
              <w:t>Rencana</w:t>
            </w:r>
            <w:r>
              <w:rPr>
                <w:spacing w:val="-3"/>
              </w:rPr>
              <w:t xml:space="preserve"> </w:t>
            </w:r>
            <w:r>
              <w:rPr>
                <w:spacing w:val="-2"/>
              </w:rPr>
              <w:t>Penelitian</w:t>
            </w:r>
            <w:r>
              <w:tab/>
            </w:r>
            <w:r>
              <w:rPr>
                <w:rFonts w:ascii="Calibri"/>
                <w:spacing w:val="-5"/>
              </w:rPr>
              <w:t>26</w:t>
            </w:r>
          </w:hyperlink>
        </w:p>
        <w:p w14:paraId="2A4A2A30" w14:textId="77777777" w:rsidR="0075629E" w:rsidRDefault="00AF64D6">
          <w:pPr>
            <w:pStyle w:val="TOC6"/>
            <w:numPr>
              <w:ilvl w:val="1"/>
              <w:numId w:val="24"/>
            </w:numPr>
            <w:tabs>
              <w:tab w:val="left" w:pos="1561"/>
              <w:tab w:val="right" w:leader="dot" w:pos="8497"/>
            </w:tabs>
            <w:spacing w:before="123"/>
            <w:ind w:left="1561" w:hanging="772"/>
            <w:rPr>
              <w:rFonts w:ascii="Calibri"/>
            </w:rPr>
          </w:pPr>
          <w:hyperlink w:anchor="_bookmark39" w:history="1">
            <w:r>
              <w:t>Setting</w:t>
            </w:r>
            <w:r>
              <w:rPr>
                <w:spacing w:val="-2"/>
              </w:rPr>
              <w:t xml:space="preserve"> Penelitian</w:t>
            </w:r>
            <w:r>
              <w:tab/>
            </w:r>
            <w:r>
              <w:rPr>
                <w:rFonts w:ascii="Calibri"/>
                <w:spacing w:val="-5"/>
              </w:rPr>
              <w:t>26</w:t>
            </w:r>
          </w:hyperlink>
        </w:p>
        <w:p w14:paraId="7A412FE7" w14:textId="77777777" w:rsidR="0075629E" w:rsidRDefault="00AF64D6">
          <w:pPr>
            <w:pStyle w:val="TOC7"/>
            <w:numPr>
              <w:ilvl w:val="2"/>
              <w:numId w:val="24"/>
            </w:numPr>
            <w:tabs>
              <w:tab w:val="left" w:pos="2058"/>
              <w:tab w:val="right" w:leader="dot" w:pos="8506"/>
            </w:tabs>
            <w:spacing w:before="120"/>
            <w:ind w:hanging="496"/>
            <w:rPr>
              <w:rFonts w:ascii="Calibri"/>
            </w:rPr>
          </w:pPr>
          <w:hyperlink w:anchor="_bookmark40" w:history="1">
            <w:r>
              <w:t>Subjek</w:t>
            </w:r>
            <w:r>
              <w:rPr>
                <w:spacing w:val="-3"/>
              </w:rPr>
              <w:t xml:space="preserve"> </w:t>
            </w:r>
            <w:r>
              <w:rPr>
                <w:spacing w:val="-2"/>
              </w:rPr>
              <w:t>Penelitian</w:t>
            </w:r>
            <w:r>
              <w:tab/>
            </w:r>
            <w:r>
              <w:rPr>
                <w:rFonts w:ascii="Calibri"/>
                <w:spacing w:val="-5"/>
              </w:rPr>
              <w:t>26</w:t>
            </w:r>
          </w:hyperlink>
        </w:p>
        <w:p w14:paraId="31D7A129" w14:textId="77777777" w:rsidR="0075629E" w:rsidRDefault="00AF64D6">
          <w:pPr>
            <w:pStyle w:val="TOC7"/>
            <w:numPr>
              <w:ilvl w:val="2"/>
              <w:numId w:val="23"/>
            </w:numPr>
            <w:tabs>
              <w:tab w:val="left" w:pos="2058"/>
              <w:tab w:val="right" w:leader="dot" w:pos="8506"/>
            </w:tabs>
            <w:ind w:hanging="496"/>
            <w:rPr>
              <w:rFonts w:ascii="Calibri"/>
            </w:rPr>
          </w:pPr>
          <w:hyperlink w:anchor="_bookmark41" w:history="1">
            <w:r>
              <w:t>Lokasi</w:t>
            </w:r>
            <w:r>
              <w:rPr>
                <w:spacing w:val="-2"/>
              </w:rPr>
              <w:t xml:space="preserve"> Penelitian</w:t>
            </w:r>
            <w:r>
              <w:tab/>
            </w:r>
            <w:r>
              <w:rPr>
                <w:rFonts w:ascii="Calibri"/>
                <w:spacing w:val="-5"/>
              </w:rPr>
              <w:t>27</w:t>
            </w:r>
          </w:hyperlink>
        </w:p>
        <w:p w14:paraId="384E7F7B" w14:textId="77777777" w:rsidR="0075629E" w:rsidRDefault="00AF64D6">
          <w:pPr>
            <w:pStyle w:val="TOC7"/>
            <w:numPr>
              <w:ilvl w:val="2"/>
              <w:numId w:val="22"/>
            </w:numPr>
            <w:tabs>
              <w:tab w:val="left" w:pos="2053"/>
              <w:tab w:val="right" w:leader="dot" w:pos="8506"/>
            </w:tabs>
            <w:spacing w:before="98"/>
            <w:ind w:hanging="491"/>
            <w:rPr>
              <w:rFonts w:ascii="Calibri"/>
            </w:rPr>
          </w:pPr>
          <w:hyperlink w:anchor="_bookmark43" w:history="1">
            <w:r>
              <w:rPr>
                <w:spacing w:val="-2"/>
              </w:rPr>
              <w:t>Waktu</w:t>
            </w:r>
            <w:r>
              <w:rPr>
                <w:spacing w:val="-8"/>
              </w:rPr>
              <w:t xml:space="preserve"> </w:t>
            </w:r>
            <w:r>
              <w:rPr>
                <w:spacing w:val="-2"/>
              </w:rPr>
              <w:t>Penelitian</w:t>
            </w:r>
            <w:r>
              <w:tab/>
            </w:r>
            <w:r>
              <w:rPr>
                <w:rFonts w:ascii="Calibri"/>
                <w:spacing w:val="-5"/>
              </w:rPr>
              <w:t>27</w:t>
            </w:r>
          </w:hyperlink>
        </w:p>
        <w:p w14:paraId="367D6681" w14:textId="77777777" w:rsidR="0075629E" w:rsidRDefault="00AF64D6">
          <w:pPr>
            <w:pStyle w:val="TOC7"/>
            <w:numPr>
              <w:ilvl w:val="2"/>
              <w:numId w:val="21"/>
            </w:numPr>
            <w:tabs>
              <w:tab w:val="left" w:pos="2058"/>
              <w:tab w:val="right" w:leader="dot" w:pos="8506"/>
            </w:tabs>
            <w:spacing w:before="102"/>
            <w:ind w:hanging="496"/>
            <w:rPr>
              <w:rFonts w:ascii="Calibri"/>
            </w:rPr>
          </w:pPr>
          <w:hyperlink w:anchor="_bookmark44" w:history="1">
            <w:r>
              <w:t>Kegiatan</w:t>
            </w:r>
            <w:r>
              <w:rPr>
                <w:spacing w:val="-6"/>
              </w:rPr>
              <w:t xml:space="preserve"> </w:t>
            </w:r>
            <w:r>
              <w:rPr>
                <w:spacing w:val="-2"/>
              </w:rPr>
              <w:t>Penelitian</w:t>
            </w:r>
            <w:r>
              <w:tab/>
            </w:r>
            <w:r>
              <w:rPr>
                <w:rFonts w:ascii="Calibri"/>
                <w:spacing w:val="-5"/>
              </w:rPr>
              <w:t>27</w:t>
            </w:r>
          </w:hyperlink>
        </w:p>
        <w:p w14:paraId="03D22E05" w14:textId="77777777" w:rsidR="0075629E" w:rsidRDefault="00AF64D6">
          <w:pPr>
            <w:pStyle w:val="TOC6"/>
            <w:numPr>
              <w:ilvl w:val="1"/>
              <w:numId w:val="24"/>
            </w:numPr>
            <w:tabs>
              <w:tab w:val="left" w:pos="1561"/>
              <w:tab w:val="right" w:leader="dot" w:pos="8497"/>
            </w:tabs>
            <w:spacing w:before="98"/>
            <w:ind w:left="1561" w:hanging="772"/>
            <w:rPr>
              <w:rFonts w:ascii="Calibri"/>
            </w:rPr>
          </w:pPr>
          <w:hyperlink w:anchor="_bookmark45" w:history="1">
            <w:r>
              <w:t>Pemilihan</w:t>
            </w:r>
            <w:r>
              <w:rPr>
                <w:spacing w:val="-6"/>
              </w:rPr>
              <w:t xml:space="preserve"> </w:t>
            </w:r>
            <w:r>
              <w:rPr>
                <w:spacing w:val="-2"/>
              </w:rPr>
              <w:t>Informan</w:t>
            </w:r>
            <w:r>
              <w:tab/>
            </w:r>
            <w:r>
              <w:rPr>
                <w:rFonts w:ascii="Calibri"/>
                <w:spacing w:val="-5"/>
              </w:rPr>
              <w:t>28</w:t>
            </w:r>
          </w:hyperlink>
        </w:p>
        <w:p w14:paraId="313C3069" w14:textId="77777777" w:rsidR="0075629E" w:rsidRDefault="00AF64D6">
          <w:pPr>
            <w:pStyle w:val="TOC6"/>
            <w:numPr>
              <w:ilvl w:val="1"/>
              <w:numId w:val="24"/>
            </w:numPr>
            <w:tabs>
              <w:tab w:val="left" w:pos="1561"/>
              <w:tab w:val="right" w:leader="dot" w:pos="8497"/>
            </w:tabs>
            <w:spacing w:before="123"/>
            <w:ind w:left="1561" w:hanging="772"/>
            <w:rPr>
              <w:rFonts w:ascii="Calibri"/>
            </w:rPr>
          </w:pPr>
          <w:hyperlink w:anchor="_bookmark47" w:history="1">
            <w:r>
              <w:t>Jenis</w:t>
            </w:r>
            <w:r>
              <w:rPr>
                <w:spacing w:val="-2"/>
              </w:rPr>
              <w:t xml:space="preserve"> </w:t>
            </w:r>
            <w:r>
              <w:t>Data</w:t>
            </w:r>
            <w:r>
              <w:rPr>
                <w:spacing w:val="-2"/>
              </w:rPr>
              <w:t xml:space="preserve"> Penelitian</w:t>
            </w:r>
            <w:r>
              <w:tab/>
            </w:r>
            <w:r>
              <w:rPr>
                <w:rFonts w:ascii="Calibri"/>
                <w:spacing w:val="-5"/>
              </w:rPr>
              <w:t>28</w:t>
            </w:r>
          </w:hyperlink>
        </w:p>
        <w:p w14:paraId="6D1A07A1" w14:textId="77777777" w:rsidR="0075629E" w:rsidRDefault="00AF64D6">
          <w:pPr>
            <w:pStyle w:val="TOC7"/>
            <w:numPr>
              <w:ilvl w:val="2"/>
              <w:numId w:val="24"/>
            </w:numPr>
            <w:tabs>
              <w:tab w:val="left" w:pos="2058"/>
              <w:tab w:val="right" w:leader="dot" w:pos="8506"/>
            </w:tabs>
            <w:spacing w:before="120"/>
            <w:ind w:hanging="496"/>
            <w:rPr>
              <w:rFonts w:ascii="Calibri"/>
            </w:rPr>
          </w:pPr>
          <w:hyperlink w:anchor="_bookmark48" w:history="1">
            <w:r>
              <w:t>Data</w:t>
            </w:r>
            <w:r>
              <w:rPr>
                <w:spacing w:val="-6"/>
              </w:rPr>
              <w:t xml:space="preserve"> </w:t>
            </w:r>
            <w:r>
              <w:rPr>
                <w:spacing w:val="-2"/>
              </w:rPr>
              <w:t>Primer</w:t>
            </w:r>
            <w:r>
              <w:tab/>
            </w:r>
            <w:r>
              <w:rPr>
                <w:rFonts w:ascii="Calibri"/>
                <w:spacing w:val="-5"/>
              </w:rPr>
              <w:t>28</w:t>
            </w:r>
          </w:hyperlink>
        </w:p>
        <w:p w14:paraId="1AA3A360" w14:textId="77777777" w:rsidR="0075629E" w:rsidRDefault="00AF64D6">
          <w:pPr>
            <w:pStyle w:val="TOC7"/>
            <w:numPr>
              <w:ilvl w:val="2"/>
              <w:numId w:val="24"/>
            </w:numPr>
            <w:tabs>
              <w:tab w:val="left" w:pos="2058"/>
              <w:tab w:val="right" w:leader="dot" w:pos="8506"/>
            </w:tabs>
            <w:ind w:hanging="496"/>
            <w:rPr>
              <w:rFonts w:ascii="Calibri"/>
            </w:rPr>
          </w:pPr>
          <w:hyperlink w:anchor="_bookmark49" w:history="1">
            <w:r>
              <w:t>Data</w:t>
            </w:r>
            <w:r>
              <w:rPr>
                <w:spacing w:val="-4"/>
              </w:rPr>
              <w:t xml:space="preserve"> </w:t>
            </w:r>
            <w:r>
              <w:rPr>
                <w:spacing w:val="-2"/>
              </w:rPr>
              <w:t>sekunder</w:t>
            </w:r>
            <w:r>
              <w:tab/>
            </w:r>
            <w:r>
              <w:rPr>
                <w:rFonts w:ascii="Calibri"/>
                <w:spacing w:val="-5"/>
              </w:rPr>
              <w:t>28</w:t>
            </w:r>
          </w:hyperlink>
        </w:p>
        <w:p w14:paraId="12BF6555" w14:textId="77777777" w:rsidR="0075629E" w:rsidRDefault="00AF64D6">
          <w:pPr>
            <w:pStyle w:val="TOC6"/>
            <w:numPr>
              <w:ilvl w:val="1"/>
              <w:numId w:val="24"/>
            </w:numPr>
            <w:tabs>
              <w:tab w:val="left" w:pos="1561"/>
              <w:tab w:val="right" w:leader="dot" w:pos="8497"/>
            </w:tabs>
            <w:spacing w:before="99"/>
            <w:ind w:left="1561" w:hanging="772"/>
            <w:rPr>
              <w:rFonts w:ascii="Calibri"/>
            </w:rPr>
          </w:pPr>
          <w:hyperlink w:anchor="_bookmark50" w:history="1">
            <w:r>
              <w:t>Metode</w:t>
            </w:r>
            <w:r>
              <w:rPr>
                <w:spacing w:val="-7"/>
              </w:rPr>
              <w:t xml:space="preserve"> </w:t>
            </w:r>
            <w:r>
              <w:t>Pengumpulan</w:t>
            </w:r>
            <w:r>
              <w:rPr>
                <w:spacing w:val="-5"/>
              </w:rPr>
              <w:t xml:space="preserve"> </w:t>
            </w:r>
            <w:r>
              <w:rPr>
                <w:spacing w:val="-4"/>
              </w:rPr>
              <w:t>data</w:t>
            </w:r>
            <w:r>
              <w:tab/>
            </w:r>
            <w:r>
              <w:rPr>
                <w:rFonts w:ascii="Calibri"/>
                <w:spacing w:val="-5"/>
              </w:rPr>
              <w:t>29</w:t>
            </w:r>
          </w:hyperlink>
        </w:p>
        <w:p w14:paraId="539F1DFB" w14:textId="77777777" w:rsidR="0075629E" w:rsidRDefault="00AF64D6">
          <w:pPr>
            <w:pStyle w:val="TOC7"/>
            <w:numPr>
              <w:ilvl w:val="2"/>
              <w:numId w:val="24"/>
            </w:numPr>
            <w:tabs>
              <w:tab w:val="left" w:pos="2053"/>
              <w:tab w:val="right" w:leader="dot" w:pos="8506"/>
            </w:tabs>
            <w:spacing w:before="123"/>
            <w:ind w:left="2053" w:hanging="491"/>
            <w:rPr>
              <w:rFonts w:ascii="Calibri"/>
            </w:rPr>
          </w:pPr>
          <w:hyperlink w:anchor="_bookmark51" w:history="1">
            <w:r>
              <w:rPr>
                <w:spacing w:val="-2"/>
              </w:rPr>
              <w:t>Wawancara</w:t>
            </w:r>
            <w:r>
              <w:tab/>
            </w:r>
            <w:r>
              <w:rPr>
                <w:rFonts w:ascii="Calibri"/>
                <w:spacing w:val="-5"/>
              </w:rPr>
              <w:t>29</w:t>
            </w:r>
          </w:hyperlink>
        </w:p>
        <w:p w14:paraId="1A4E178D" w14:textId="77777777" w:rsidR="0075629E" w:rsidRDefault="00AF64D6">
          <w:pPr>
            <w:pStyle w:val="TOC7"/>
            <w:numPr>
              <w:ilvl w:val="2"/>
              <w:numId w:val="20"/>
            </w:numPr>
            <w:tabs>
              <w:tab w:val="left" w:pos="2053"/>
              <w:tab w:val="right" w:leader="dot" w:pos="8506"/>
            </w:tabs>
            <w:spacing w:before="98"/>
            <w:ind w:hanging="491"/>
            <w:rPr>
              <w:rFonts w:ascii="Calibri"/>
            </w:rPr>
          </w:pPr>
          <w:hyperlink w:anchor="_bookmark52" w:history="1">
            <w:r>
              <w:rPr>
                <w:spacing w:val="-2"/>
              </w:rPr>
              <w:t>Triangulasi</w:t>
            </w:r>
            <w:r>
              <w:tab/>
            </w:r>
            <w:r>
              <w:rPr>
                <w:rFonts w:ascii="Calibri"/>
                <w:spacing w:val="-5"/>
              </w:rPr>
              <w:t>29</w:t>
            </w:r>
          </w:hyperlink>
        </w:p>
        <w:p w14:paraId="40EA4F3E" w14:textId="77777777" w:rsidR="0075629E" w:rsidRDefault="00AF64D6">
          <w:pPr>
            <w:pStyle w:val="TOC6"/>
            <w:numPr>
              <w:ilvl w:val="1"/>
              <w:numId w:val="24"/>
            </w:numPr>
            <w:tabs>
              <w:tab w:val="left" w:pos="1561"/>
              <w:tab w:val="right" w:leader="dot" w:pos="8497"/>
            </w:tabs>
            <w:spacing w:before="101"/>
            <w:ind w:left="1561" w:hanging="772"/>
            <w:rPr>
              <w:rFonts w:ascii="Calibri"/>
            </w:rPr>
          </w:pPr>
          <w:hyperlink w:anchor="_bookmark53" w:history="1">
            <w:r>
              <w:t>Kredibilitas</w:t>
            </w:r>
            <w:r>
              <w:rPr>
                <w:spacing w:val="-7"/>
              </w:rPr>
              <w:t xml:space="preserve"> </w:t>
            </w:r>
            <w:r>
              <w:t>Data</w:t>
            </w:r>
            <w:r>
              <w:rPr>
                <w:spacing w:val="-6"/>
              </w:rPr>
              <w:t xml:space="preserve"> </w:t>
            </w:r>
            <w:r>
              <w:rPr>
                <w:spacing w:val="-2"/>
              </w:rPr>
              <w:t>Penelitian</w:t>
            </w:r>
            <w:r>
              <w:tab/>
            </w:r>
            <w:r>
              <w:rPr>
                <w:rFonts w:ascii="Calibri"/>
                <w:spacing w:val="-5"/>
              </w:rPr>
              <w:t>31</w:t>
            </w:r>
          </w:hyperlink>
        </w:p>
        <w:p w14:paraId="77EEE140" w14:textId="77777777" w:rsidR="0075629E" w:rsidRDefault="00AF64D6">
          <w:pPr>
            <w:pStyle w:val="TOC6"/>
            <w:numPr>
              <w:ilvl w:val="1"/>
              <w:numId w:val="24"/>
            </w:numPr>
            <w:tabs>
              <w:tab w:val="left" w:pos="1561"/>
              <w:tab w:val="right" w:leader="dot" w:pos="8497"/>
            </w:tabs>
            <w:spacing w:before="121"/>
            <w:ind w:left="1561" w:hanging="772"/>
            <w:rPr>
              <w:rFonts w:ascii="Calibri"/>
            </w:rPr>
          </w:pPr>
          <w:hyperlink w:anchor="_bookmark54" w:history="1">
            <w:r>
              <w:rPr>
                <w:spacing w:val="-2"/>
              </w:rPr>
              <w:t>Teknik</w:t>
            </w:r>
            <w:r>
              <w:rPr>
                <w:spacing w:val="-12"/>
              </w:rPr>
              <w:t xml:space="preserve"> </w:t>
            </w:r>
            <w:r>
              <w:rPr>
                <w:spacing w:val="-2"/>
              </w:rPr>
              <w:t>Analisis</w:t>
            </w:r>
            <w:r>
              <w:rPr>
                <w:spacing w:val="4"/>
              </w:rPr>
              <w:t xml:space="preserve"> </w:t>
            </w:r>
            <w:r>
              <w:rPr>
                <w:spacing w:val="-4"/>
              </w:rPr>
              <w:t>Data</w:t>
            </w:r>
            <w:r>
              <w:tab/>
            </w:r>
            <w:r>
              <w:rPr>
                <w:rFonts w:ascii="Calibri"/>
                <w:spacing w:val="-5"/>
              </w:rPr>
              <w:t>32</w:t>
            </w:r>
          </w:hyperlink>
        </w:p>
        <w:p w14:paraId="22444B63" w14:textId="77777777" w:rsidR="0075629E" w:rsidRDefault="00AF64D6">
          <w:pPr>
            <w:pStyle w:val="TOC7"/>
            <w:numPr>
              <w:ilvl w:val="2"/>
              <w:numId w:val="24"/>
            </w:numPr>
            <w:tabs>
              <w:tab w:val="left" w:pos="2058"/>
              <w:tab w:val="right" w:leader="dot" w:pos="8506"/>
            </w:tabs>
            <w:spacing w:before="122"/>
            <w:ind w:hanging="496"/>
            <w:rPr>
              <w:rFonts w:ascii="Calibri"/>
            </w:rPr>
          </w:pPr>
          <w:hyperlink w:anchor="_bookmark55" w:history="1">
            <w:r>
              <w:t>Data</w:t>
            </w:r>
            <w:r>
              <w:rPr>
                <w:spacing w:val="-5"/>
              </w:rPr>
              <w:t xml:space="preserve"> </w:t>
            </w:r>
            <w:r>
              <w:t>Reduction</w:t>
            </w:r>
            <w:r>
              <w:rPr>
                <w:spacing w:val="-6"/>
              </w:rPr>
              <w:t xml:space="preserve"> </w:t>
            </w:r>
            <w:r>
              <w:t>(Reduksi</w:t>
            </w:r>
            <w:r>
              <w:rPr>
                <w:spacing w:val="-3"/>
              </w:rPr>
              <w:t xml:space="preserve"> </w:t>
            </w:r>
            <w:r>
              <w:rPr>
                <w:spacing w:val="-2"/>
              </w:rPr>
              <w:t>Data)</w:t>
            </w:r>
            <w:r>
              <w:tab/>
            </w:r>
            <w:r>
              <w:rPr>
                <w:rFonts w:ascii="Calibri"/>
                <w:spacing w:val="-5"/>
              </w:rPr>
              <w:t>32</w:t>
            </w:r>
          </w:hyperlink>
        </w:p>
        <w:p w14:paraId="310CE776" w14:textId="77777777" w:rsidR="0075629E" w:rsidRDefault="00AF64D6">
          <w:pPr>
            <w:pStyle w:val="TOC7"/>
            <w:numPr>
              <w:ilvl w:val="2"/>
              <w:numId w:val="24"/>
            </w:numPr>
            <w:tabs>
              <w:tab w:val="left" w:pos="2058"/>
              <w:tab w:val="right" w:leader="dot" w:pos="8506"/>
            </w:tabs>
            <w:spacing w:before="99"/>
            <w:ind w:hanging="496"/>
            <w:rPr>
              <w:rFonts w:ascii="Calibri"/>
            </w:rPr>
          </w:pPr>
          <w:hyperlink w:anchor="_bookmark56" w:history="1">
            <w:r>
              <w:t>Data</w:t>
            </w:r>
            <w:r>
              <w:rPr>
                <w:spacing w:val="-6"/>
              </w:rPr>
              <w:t xml:space="preserve"> </w:t>
            </w:r>
            <w:r>
              <w:t>Display</w:t>
            </w:r>
            <w:r>
              <w:rPr>
                <w:spacing w:val="-6"/>
              </w:rPr>
              <w:t xml:space="preserve"> </w:t>
            </w:r>
            <w:r>
              <w:t>(Penyajian</w:t>
            </w:r>
            <w:r>
              <w:rPr>
                <w:spacing w:val="-5"/>
              </w:rPr>
              <w:t xml:space="preserve"> </w:t>
            </w:r>
            <w:r>
              <w:rPr>
                <w:spacing w:val="-2"/>
              </w:rPr>
              <w:t>Data)</w:t>
            </w:r>
            <w:r>
              <w:tab/>
            </w:r>
            <w:r>
              <w:rPr>
                <w:rFonts w:ascii="Calibri"/>
                <w:spacing w:val="-5"/>
              </w:rPr>
              <w:t>32</w:t>
            </w:r>
          </w:hyperlink>
        </w:p>
        <w:p w14:paraId="5718732E" w14:textId="77777777" w:rsidR="0075629E" w:rsidRDefault="00AF64D6">
          <w:pPr>
            <w:pStyle w:val="TOC7"/>
            <w:numPr>
              <w:ilvl w:val="2"/>
              <w:numId w:val="24"/>
            </w:numPr>
            <w:tabs>
              <w:tab w:val="left" w:pos="2058"/>
              <w:tab w:val="right" w:leader="dot" w:pos="8506"/>
            </w:tabs>
            <w:ind w:hanging="496"/>
            <w:rPr>
              <w:rFonts w:ascii="Calibri"/>
            </w:rPr>
          </w:pPr>
          <w:hyperlink w:anchor="_bookmark57" w:history="1">
            <w:r>
              <w:t>Conclusion</w:t>
            </w:r>
            <w:r>
              <w:rPr>
                <w:spacing w:val="-7"/>
              </w:rPr>
              <w:t xml:space="preserve"> </w:t>
            </w:r>
            <w:r>
              <w:rPr>
                <w:spacing w:val="-2"/>
              </w:rPr>
              <w:t>Drawing/Verification</w:t>
            </w:r>
            <w:r>
              <w:tab/>
            </w:r>
            <w:r>
              <w:rPr>
                <w:rFonts w:ascii="Calibri"/>
                <w:spacing w:val="-5"/>
              </w:rPr>
              <w:t>33</w:t>
            </w:r>
          </w:hyperlink>
        </w:p>
        <w:p w14:paraId="60079954" w14:textId="77777777" w:rsidR="0075629E" w:rsidRDefault="00AF64D6">
          <w:pPr>
            <w:pStyle w:val="TOC3"/>
            <w:tabs>
              <w:tab w:val="right" w:leader="dot" w:pos="8497"/>
            </w:tabs>
            <w:spacing w:before="102"/>
          </w:pPr>
          <w:hyperlink w:anchor="_bookmark58" w:history="1">
            <w:r>
              <w:t>BAB</w:t>
            </w:r>
            <w:r>
              <w:rPr>
                <w:spacing w:val="-1"/>
              </w:rPr>
              <w:t xml:space="preserve"> </w:t>
            </w:r>
            <w:r>
              <w:t>IV</w:t>
            </w:r>
            <w:r>
              <w:rPr>
                <w:spacing w:val="53"/>
              </w:rPr>
              <w:t xml:space="preserve"> </w:t>
            </w:r>
            <w:r>
              <w:t>HASIL</w:t>
            </w:r>
            <w:r>
              <w:rPr>
                <w:spacing w:val="-12"/>
              </w:rPr>
              <w:t xml:space="preserve"> </w:t>
            </w:r>
            <w:r>
              <w:t>DAN</w:t>
            </w:r>
            <w:r>
              <w:rPr>
                <w:spacing w:val="-1"/>
              </w:rPr>
              <w:t xml:space="preserve"> </w:t>
            </w:r>
            <w:r>
              <w:rPr>
                <w:spacing w:val="-2"/>
              </w:rPr>
              <w:t>PEMBAHASAN</w:t>
            </w:r>
            <w:r>
              <w:tab/>
            </w:r>
            <w:r>
              <w:rPr>
                <w:spacing w:val="-5"/>
              </w:rPr>
              <w:t>34</w:t>
            </w:r>
          </w:hyperlink>
        </w:p>
        <w:p w14:paraId="1E9221C1" w14:textId="77777777" w:rsidR="0075629E" w:rsidRDefault="00AF64D6">
          <w:pPr>
            <w:pStyle w:val="TOC6"/>
            <w:numPr>
              <w:ilvl w:val="1"/>
              <w:numId w:val="19"/>
            </w:numPr>
            <w:tabs>
              <w:tab w:val="left" w:pos="1561"/>
              <w:tab w:val="right" w:leader="dot" w:pos="8497"/>
            </w:tabs>
            <w:ind w:left="1561" w:hanging="772"/>
            <w:rPr>
              <w:rFonts w:ascii="Calibri"/>
            </w:rPr>
          </w:pPr>
          <w:hyperlink w:anchor="_bookmark59" w:history="1">
            <w:r>
              <w:t>Deskripsi</w:t>
            </w:r>
            <w:r>
              <w:rPr>
                <w:spacing w:val="-6"/>
              </w:rPr>
              <w:t xml:space="preserve"> </w:t>
            </w:r>
            <w:r>
              <w:t>Objek</w:t>
            </w:r>
            <w:r>
              <w:rPr>
                <w:spacing w:val="-6"/>
              </w:rPr>
              <w:t xml:space="preserve"> </w:t>
            </w:r>
            <w:r>
              <w:rPr>
                <w:spacing w:val="-2"/>
              </w:rPr>
              <w:t>Penelitian</w:t>
            </w:r>
            <w:r>
              <w:tab/>
            </w:r>
            <w:r>
              <w:rPr>
                <w:rFonts w:ascii="Calibri"/>
                <w:spacing w:val="-5"/>
              </w:rPr>
              <w:t>34</w:t>
            </w:r>
          </w:hyperlink>
        </w:p>
        <w:p w14:paraId="6725B4B7" w14:textId="77777777" w:rsidR="0075629E" w:rsidRDefault="00AF64D6">
          <w:pPr>
            <w:pStyle w:val="TOC6"/>
            <w:numPr>
              <w:ilvl w:val="1"/>
              <w:numId w:val="19"/>
            </w:numPr>
            <w:tabs>
              <w:tab w:val="left" w:pos="1561"/>
              <w:tab w:val="right" w:leader="dot" w:pos="8497"/>
            </w:tabs>
            <w:spacing w:before="122"/>
            <w:ind w:left="1561" w:hanging="772"/>
            <w:rPr>
              <w:rFonts w:ascii="Calibri"/>
            </w:rPr>
          </w:pPr>
          <w:hyperlink w:anchor="_bookmark61" w:history="1">
            <w:r>
              <w:t>Detail</w:t>
            </w:r>
            <w:r>
              <w:rPr>
                <w:spacing w:val="-6"/>
              </w:rPr>
              <w:t xml:space="preserve"> </w:t>
            </w:r>
            <w:r>
              <w:t>Informan</w:t>
            </w:r>
            <w:r>
              <w:rPr>
                <w:spacing w:val="-4"/>
              </w:rPr>
              <w:t xml:space="preserve"> </w:t>
            </w:r>
            <w:r>
              <w:rPr>
                <w:spacing w:val="-2"/>
              </w:rPr>
              <w:t>Penelitian</w:t>
            </w:r>
            <w:r>
              <w:tab/>
            </w:r>
            <w:r>
              <w:rPr>
                <w:rFonts w:ascii="Calibri"/>
                <w:spacing w:val="-5"/>
              </w:rPr>
              <w:t>36</w:t>
            </w:r>
          </w:hyperlink>
        </w:p>
        <w:p w14:paraId="2C92B4E3" w14:textId="77777777" w:rsidR="0075629E" w:rsidRDefault="00AF64D6">
          <w:pPr>
            <w:pStyle w:val="TOC7"/>
            <w:numPr>
              <w:ilvl w:val="2"/>
              <w:numId w:val="19"/>
            </w:numPr>
            <w:tabs>
              <w:tab w:val="left" w:pos="2058"/>
              <w:tab w:val="right" w:leader="dot" w:pos="8506"/>
            </w:tabs>
            <w:spacing w:before="121"/>
            <w:ind w:hanging="496"/>
            <w:rPr>
              <w:rFonts w:ascii="Calibri" w:hAnsi="Calibri"/>
            </w:rPr>
          </w:pPr>
          <w:hyperlink w:anchor="_bookmark62" w:history="1">
            <w:r>
              <w:t>Informan</w:t>
            </w:r>
            <w:r>
              <w:rPr>
                <w:spacing w:val="-4"/>
              </w:rPr>
              <w:t xml:space="preserve"> </w:t>
            </w:r>
            <w:r>
              <w:t>1</w:t>
            </w:r>
            <w:r>
              <w:rPr>
                <w:spacing w:val="-3"/>
              </w:rPr>
              <w:t xml:space="preserve"> </w:t>
            </w:r>
            <w:r>
              <w:t>(Kepala</w:t>
            </w:r>
            <w:r>
              <w:rPr>
                <w:spacing w:val="-4"/>
              </w:rPr>
              <w:t xml:space="preserve"> </w:t>
            </w:r>
            <w:r>
              <w:t>Desa</w:t>
            </w:r>
            <w:r>
              <w:rPr>
                <w:spacing w:val="-2"/>
              </w:rPr>
              <w:t xml:space="preserve"> </w:t>
            </w:r>
            <w:r>
              <w:t>–</w:t>
            </w:r>
            <w:r>
              <w:rPr>
                <w:spacing w:val="-3"/>
              </w:rPr>
              <w:t xml:space="preserve"> </w:t>
            </w:r>
            <w:r>
              <w:t>Bapak</w:t>
            </w:r>
            <w:r>
              <w:rPr>
                <w:spacing w:val="-3"/>
              </w:rPr>
              <w:t xml:space="preserve"> </w:t>
            </w:r>
            <w:r>
              <w:rPr>
                <w:spacing w:val="-5"/>
              </w:rPr>
              <w:t>BT)</w:t>
            </w:r>
            <w:r>
              <w:tab/>
            </w:r>
            <w:r>
              <w:rPr>
                <w:rFonts w:ascii="Calibri" w:hAnsi="Calibri"/>
                <w:spacing w:val="-5"/>
              </w:rPr>
              <w:t>36</w:t>
            </w:r>
          </w:hyperlink>
        </w:p>
        <w:p w14:paraId="13322B3B" w14:textId="77777777" w:rsidR="0075629E" w:rsidRDefault="00AF64D6">
          <w:pPr>
            <w:pStyle w:val="TOC7"/>
            <w:numPr>
              <w:ilvl w:val="2"/>
              <w:numId w:val="19"/>
            </w:numPr>
            <w:tabs>
              <w:tab w:val="left" w:pos="2058"/>
              <w:tab w:val="right" w:leader="dot" w:pos="8506"/>
            </w:tabs>
            <w:ind w:hanging="496"/>
            <w:rPr>
              <w:rFonts w:ascii="Calibri" w:hAnsi="Calibri"/>
            </w:rPr>
          </w:pPr>
          <w:hyperlink w:anchor="_bookmark64" w:history="1">
            <w:r>
              <w:t>Informan</w:t>
            </w:r>
            <w:r>
              <w:rPr>
                <w:spacing w:val="-4"/>
              </w:rPr>
              <w:t xml:space="preserve"> </w:t>
            </w:r>
            <w:r>
              <w:t>2</w:t>
            </w:r>
            <w:r>
              <w:rPr>
                <w:spacing w:val="-4"/>
              </w:rPr>
              <w:t xml:space="preserve"> </w:t>
            </w:r>
            <w:r>
              <w:t>(Sekretaris</w:t>
            </w:r>
            <w:r>
              <w:rPr>
                <w:spacing w:val="-3"/>
              </w:rPr>
              <w:t xml:space="preserve"> </w:t>
            </w:r>
            <w:r>
              <w:t>Desa</w:t>
            </w:r>
            <w:r>
              <w:rPr>
                <w:spacing w:val="-2"/>
              </w:rPr>
              <w:t xml:space="preserve"> </w:t>
            </w:r>
            <w:r>
              <w:t>–</w:t>
            </w:r>
            <w:r>
              <w:rPr>
                <w:spacing w:val="-4"/>
              </w:rPr>
              <w:t xml:space="preserve"> </w:t>
            </w:r>
            <w:r>
              <w:t>Bapak</w:t>
            </w:r>
            <w:r>
              <w:rPr>
                <w:spacing w:val="-3"/>
              </w:rPr>
              <w:t xml:space="preserve"> </w:t>
            </w:r>
            <w:r>
              <w:rPr>
                <w:spacing w:val="-5"/>
              </w:rPr>
              <w:t>SN)</w:t>
            </w:r>
            <w:r>
              <w:tab/>
            </w:r>
            <w:r>
              <w:rPr>
                <w:rFonts w:ascii="Calibri" w:hAnsi="Calibri"/>
                <w:spacing w:val="-5"/>
              </w:rPr>
              <w:t>37</w:t>
            </w:r>
          </w:hyperlink>
        </w:p>
        <w:p w14:paraId="06B123D8" w14:textId="77777777" w:rsidR="0075629E" w:rsidRDefault="00AF64D6">
          <w:pPr>
            <w:pStyle w:val="TOC7"/>
            <w:numPr>
              <w:ilvl w:val="2"/>
              <w:numId w:val="19"/>
            </w:numPr>
            <w:tabs>
              <w:tab w:val="left" w:pos="2058"/>
              <w:tab w:val="right" w:leader="dot" w:pos="8506"/>
            </w:tabs>
            <w:spacing w:before="98"/>
            <w:ind w:hanging="496"/>
            <w:rPr>
              <w:rFonts w:ascii="Calibri" w:hAnsi="Calibri"/>
            </w:rPr>
          </w:pPr>
          <w:hyperlink w:anchor="_bookmark66" w:history="1">
            <w:r>
              <w:t>Informan</w:t>
            </w:r>
            <w:r>
              <w:rPr>
                <w:spacing w:val="-3"/>
              </w:rPr>
              <w:t xml:space="preserve"> </w:t>
            </w:r>
            <w:r>
              <w:t>3</w:t>
            </w:r>
            <w:r>
              <w:rPr>
                <w:spacing w:val="-3"/>
              </w:rPr>
              <w:t xml:space="preserve"> </w:t>
            </w:r>
            <w:r>
              <w:t>(Kaur</w:t>
            </w:r>
            <w:r>
              <w:rPr>
                <w:spacing w:val="-2"/>
              </w:rPr>
              <w:t xml:space="preserve"> </w:t>
            </w:r>
            <w:r>
              <w:t>Keuangan</w:t>
            </w:r>
            <w:r>
              <w:rPr>
                <w:spacing w:val="-3"/>
              </w:rPr>
              <w:t xml:space="preserve"> </w:t>
            </w:r>
            <w:r>
              <w:t>–</w:t>
            </w:r>
            <w:r>
              <w:rPr>
                <w:spacing w:val="-3"/>
              </w:rPr>
              <w:t xml:space="preserve"> </w:t>
            </w:r>
            <w:r>
              <w:t>Bapak</w:t>
            </w:r>
            <w:r>
              <w:rPr>
                <w:spacing w:val="-2"/>
              </w:rPr>
              <w:t xml:space="preserve"> </w:t>
            </w:r>
            <w:r>
              <w:rPr>
                <w:spacing w:val="-5"/>
              </w:rPr>
              <w:t>GE)</w:t>
            </w:r>
            <w:r>
              <w:tab/>
            </w:r>
            <w:r>
              <w:rPr>
                <w:rFonts w:ascii="Calibri" w:hAnsi="Calibri"/>
                <w:spacing w:val="-5"/>
              </w:rPr>
              <w:t>38</w:t>
            </w:r>
          </w:hyperlink>
        </w:p>
        <w:p w14:paraId="54B8CBCA" w14:textId="77777777" w:rsidR="0075629E" w:rsidRDefault="00AF64D6">
          <w:pPr>
            <w:pStyle w:val="TOC6"/>
            <w:numPr>
              <w:ilvl w:val="1"/>
              <w:numId w:val="19"/>
            </w:numPr>
            <w:tabs>
              <w:tab w:val="left" w:pos="1561"/>
              <w:tab w:val="right" w:leader="dot" w:pos="8497"/>
            </w:tabs>
            <w:spacing w:before="101"/>
            <w:ind w:left="1561" w:hanging="772"/>
            <w:rPr>
              <w:rFonts w:ascii="Calibri"/>
            </w:rPr>
          </w:pPr>
          <w:hyperlink w:anchor="_bookmark68" w:history="1">
            <w:r>
              <w:t>Instrumen</w:t>
            </w:r>
            <w:r>
              <w:rPr>
                <w:spacing w:val="-4"/>
              </w:rPr>
              <w:t xml:space="preserve"> </w:t>
            </w:r>
            <w:r>
              <w:rPr>
                <w:spacing w:val="-2"/>
              </w:rPr>
              <w:t>Penelitian</w:t>
            </w:r>
            <w:r>
              <w:tab/>
            </w:r>
            <w:r>
              <w:rPr>
                <w:rFonts w:ascii="Calibri"/>
                <w:spacing w:val="-5"/>
              </w:rPr>
              <w:t>39</w:t>
            </w:r>
          </w:hyperlink>
        </w:p>
        <w:p w14:paraId="506EF8AC" w14:textId="77777777" w:rsidR="0075629E" w:rsidRDefault="00AF64D6">
          <w:pPr>
            <w:pStyle w:val="TOC6"/>
            <w:numPr>
              <w:ilvl w:val="1"/>
              <w:numId w:val="19"/>
            </w:numPr>
            <w:tabs>
              <w:tab w:val="left" w:pos="1561"/>
              <w:tab w:val="right" w:leader="dot" w:pos="8497"/>
            </w:tabs>
            <w:spacing w:before="121"/>
            <w:ind w:left="1561" w:hanging="772"/>
            <w:rPr>
              <w:rFonts w:ascii="Calibri"/>
            </w:rPr>
          </w:pPr>
          <w:hyperlink w:anchor="_bookmark70" w:history="1">
            <w:r>
              <w:t>Hasil</w:t>
            </w:r>
            <w:r>
              <w:rPr>
                <w:spacing w:val="-5"/>
              </w:rPr>
              <w:t xml:space="preserve"> </w:t>
            </w:r>
            <w:r>
              <w:rPr>
                <w:spacing w:val="-2"/>
              </w:rPr>
              <w:t>Penelitian</w:t>
            </w:r>
            <w:r>
              <w:tab/>
            </w:r>
            <w:r>
              <w:rPr>
                <w:rFonts w:ascii="Calibri"/>
                <w:spacing w:val="-5"/>
              </w:rPr>
              <w:t>40</w:t>
            </w:r>
          </w:hyperlink>
        </w:p>
        <w:p w14:paraId="4C46B4BA" w14:textId="77777777" w:rsidR="0075629E" w:rsidRDefault="00AF64D6">
          <w:pPr>
            <w:pStyle w:val="TOC7"/>
            <w:numPr>
              <w:ilvl w:val="2"/>
              <w:numId w:val="19"/>
            </w:numPr>
            <w:tabs>
              <w:tab w:val="left" w:pos="2046"/>
              <w:tab w:val="right" w:leader="dot" w:pos="8506"/>
            </w:tabs>
            <w:spacing w:before="123"/>
            <w:ind w:left="2046" w:hanging="484"/>
            <w:rPr>
              <w:rFonts w:ascii="Calibri"/>
            </w:rPr>
          </w:pPr>
          <w:hyperlink w:anchor="_bookmark71" w:history="1">
            <w:r>
              <w:rPr>
                <w:spacing w:val="-2"/>
              </w:rPr>
              <w:t>Akuntabilitas</w:t>
            </w:r>
            <w:r>
              <w:tab/>
            </w:r>
            <w:r>
              <w:rPr>
                <w:rFonts w:ascii="Calibri"/>
                <w:spacing w:val="-5"/>
              </w:rPr>
              <w:t>40</w:t>
            </w:r>
          </w:hyperlink>
        </w:p>
        <w:p w14:paraId="4F902008" w14:textId="77777777" w:rsidR="0075629E" w:rsidRDefault="00AF64D6">
          <w:pPr>
            <w:pStyle w:val="TOC7"/>
            <w:numPr>
              <w:ilvl w:val="2"/>
              <w:numId w:val="19"/>
            </w:numPr>
            <w:tabs>
              <w:tab w:val="left" w:pos="2058"/>
              <w:tab w:val="right" w:leader="dot" w:pos="8506"/>
            </w:tabs>
            <w:spacing w:before="98"/>
            <w:ind w:hanging="496"/>
            <w:rPr>
              <w:rFonts w:ascii="Calibri"/>
            </w:rPr>
          </w:pPr>
          <w:hyperlink w:anchor="_bookmark72" w:history="1">
            <w:r>
              <w:rPr>
                <w:spacing w:val="-2"/>
              </w:rPr>
              <w:t>Efektivitas</w:t>
            </w:r>
            <w:r>
              <w:tab/>
            </w:r>
            <w:r>
              <w:rPr>
                <w:rFonts w:ascii="Calibri"/>
                <w:spacing w:val="-5"/>
              </w:rPr>
              <w:t>51</w:t>
            </w:r>
          </w:hyperlink>
        </w:p>
        <w:p w14:paraId="6729B24A" w14:textId="77777777" w:rsidR="0075629E" w:rsidRDefault="00AF64D6">
          <w:pPr>
            <w:pStyle w:val="TOC2"/>
          </w:pPr>
          <w:r>
            <w:rPr>
              <w:spacing w:val="-5"/>
              <w:w w:val="105"/>
            </w:rPr>
            <w:t>vii</w:t>
          </w:r>
        </w:p>
        <w:p w14:paraId="45A9A37D" w14:textId="77777777" w:rsidR="0075629E" w:rsidRDefault="00AF64D6">
          <w:pPr>
            <w:pStyle w:val="TOC7"/>
            <w:numPr>
              <w:ilvl w:val="2"/>
              <w:numId w:val="19"/>
            </w:numPr>
            <w:tabs>
              <w:tab w:val="left" w:pos="2058"/>
              <w:tab w:val="right" w:leader="dot" w:pos="8506"/>
            </w:tabs>
            <w:spacing w:before="328"/>
            <w:ind w:hanging="496"/>
            <w:rPr>
              <w:rFonts w:ascii="Calibri"/>
            </w:rPr>
          </w:pPr>
          <w:hyperlink w:anchor="_bookmark73" w:history="1">
            <w:r>
              <w:t>Pola</w:t>
            </w:r>
            <w:r>
              <w:rPr>
                <w:spacing w:val="-2"/>
              </w:rPr>
              <w:t xml:space="preserve"> </w:t>
            </w:r>
            <w:r>
              <w:t>dan</w:t>
            </w:r>
            <w:r>
              <w:rPr>
                <w:spacing w:val="-4"/>
              </w:rPr>
              <w:t xml:space="preserve"> </w:t>
            </w:r>
            <w:r>
              <w:t>Konsep</w:t>
            </w:r>
            <w:r>
              <w:rPr>
                <w:spacing w:val="-4"/>
              </w:rPr>
              <w:t xml:space="preserve"> </w:t>
            </w:r>
            <w:r>
              <w:rPr>
                <w:spacing w:val="-2"/>
              </w:rPr>
              <w:t>Penelitian</w:t>
            </w:r>
            <w:r>
              <w:tab/>
            </w:r>
            <w:r>
              <w:rPr>
                <w:rFonts w:ascii="Calibri"/>
                <w:spacing w:val="-5"/>
              </w:rPr>
              <w:t>64</w:t>
            </w:r>
          </w:hyperlink>
        </w:p>
        <w:p w14:paraId="17F1CDC0" w14:textId="77777777" w:rsidR="0075629E" w:rsidRDefault="00AF64D6">
          <w:pPr>
            <w:pStyle w:val="TOC6"/>
            <w:numPr>
              <w:ilvl w:val="1"/>
              <w:numId w:val="19"/>
            </w:numPr>
            <w:tabs>
              <w:tab w:val="left" w:pos="1561"/>
              <w:tab w:val="right" w:leader="dot" w:pos="8497"/>
            </w:tabs>
            <w:spacing w:before="101"/>
            <w:ind w:left="1561" w:hanging="772"/>
            <w:rPr>
              <w:rFonts w:ascii="Calibri"/>
            </w:rPr>
          </w:pPr>
          <w:hyperlink w:anchor="_bookmark75" w:history="1">
            <w:r>
              <w:rPr>
                <w:spacing w:val="-2"/>
              </w:rPr>
              <w:t>Pembahasan</w:t>
            </w:r>
            <w:r>
              <w:tab/>
            </w:r>
            <w:r>
              <w:rPr>
                <w:rFonts w:ascii="Calibri"/>
                <w:spacing w:val="-5"/>
              </w:rPr>
              <w:t>65</w:t>
            </w:r>
          </w:hyperlink>
        </w:p>
        <w:p w14:paraId="326F0256" w14:textId="77777777" w:rsidR="0075629E" w:rsidRDefault="00AF64D6">
          <w:pPr>
            <w:pStyle w:val="TOC7"/>
            <w:numPr>
              <w:ilvl w:val="2"/>
              <w:numId w:val="19"/>
            </w:numPr>
            <w:tabs>
              <w:tab w:val="left" w:pos="2058"/>
              <w:tab w:val="right" w:leader="dot" w:pos="8506"/>
            </w:tabs>
            <w:spacing w:before="120"/>
            <w:ind w:hanging="496"/>
            <w:rPr>
              <w:rFonts w:ascii="Calibri"/>
            </w:rPr>
          </w:pPr>
          <w:hyperlink w:anchor="_bookmark76" w:history="1">
            <w:r>
              <w:t>Penerapan</w:t>
            </w:r>
            <w:r>
              <w:rPr>
                <w:spacing w:val="-8"/>
              </w:rPr>
              <w:t xml:space="preserve"> </w:t>
            </w:r>
            <w:r>
              <w:t>Prinsip</w:t>
            </w:r>
            <w:r>
              <w:rPr>
                <w:spacing w:val="-13"/>
              </w:rPr>
              <w:t xml:space="preserve"> </w:t>
            </w:r>
            <w:r>
              <w:rPr>
                <w:spacing w:val="-2"/>
              </w:rPr>
              <w:t>Akuntabilitas</w:t>
            </w:r>
            <w:r>
              <w:tab/>
            </w:r>
            <w:r>
              <w:rPr>
                <w:rFonts w:ascii="Calibri"/>
                <w:spacing w:val="-5"/>
              </w:rPr>
              <w:t>65</w:t>
            </w:r>
          </w:hyperlink>
        </w:p>
        <w:p w14:paraId="67B970EF" w14:textId="77777777" w:rsidR="0075629E" w:rsidRDefault="00AF64D6">
          <w:pPr>
            <w:pStyle w:val="TOC7"/>
            <w:numPr>
              <w:ilvl w:val="2"/>
              <w:numId w:val="19"/>
            </w:numPr>
            <w:tabs>
              <w:tab w:val="left" w:pos="2058"/>
              <w:tab w:val="right" w:leader="dot" w:pos="8506"/>
            </w:tabs>
            <w:ind w:hanging="496"/>
            <w:rPr>
              <w:rFonts w:ascii="Calibri"/>
            </w:rPr>
          </w:pPr>
          <w:hyperlink w:anchor="_bookmark77" w:history="1">
            <w:r>
              <w:t>Penerapan</w:t>
            </w:r>
            <w:r>
              <w:rPr>
                <w:spacing w:val="-5"/>
              </w:rPr>
              <w:t xml:space="preserve"> </w:t>
            </w:r>
            <w:r>
              <w:t>Prinsip</w:t>
            </w:r>
            <w:r>
              <w:rPr>
                <w:spacing w:val="-4"/>
              </w:rPr>
              <w:t xml:space="preserve"> </w:t>
            </w:r>
            <w:r>
              <w:rPr>
                <w:spacing w:val="-2"/>
              </w:rPr>
              <w:t>Efektivitas</w:t>
            </w:r>
            <w:r>
              <w:tab/>
            </w:r>
            <w:r>
              <w:rPr>
                <w:rFonts w:ascii="Calibri"/>
                <w:spacing w:val="-5"/>
              </w:rPr>
              <w:t>68</w:t>
            </w:r>
          </w:hyperlink>
        </w:p>
        <w:p w14:paraId="502E7CE8" w14:textId="77777777" w:rsidR="0075629E" w:rsidRDefault="00AF64D6">
          <w:pPr>
            <w:pStyle w:val="TOC3"/>
            <w:tabs>
              <w:tab w:val="right" w:leader="dot" w:pos="8497"/>
            </w:tabs>
          </w:pPr>
          <w:hyperlink w:anchor="_bookmark78" w:history="1">
            <w:r>
              <w:t>BAB</w:t>
            </w:r>
            <w:r>
              <w:rPr>
                <w:spacing w:val="-9"/>
              </w:rPr>
              <w:t xml:space="preserve"> </w:t>
            </w:r>
            <w:r>
              <w:t>V</w:t>
            </w:r>
            <w:r>
              <w:rPr>
                <w:spacing w:val="50"/>
              </w:rPr>
              <w:t xml:space="preserve"> </w:t>
            </w:r>
            <w:r>
              <w:t>KESIMPULAN</w:t>
            </w:r>
            <w:r>
              <w:rPr>
                <w:spacing w:val="-1"/>
              </w:rPr>
              <w:t xml:space="preserve"> </w:t>
            </w:r>
            <w:r>
              <w:t>DAN</w:t>
            </w:r>
            <w:r>
              <w:rPr>
                <w:spacing w:val="-2"/>
              </w:rPr>
              <w:t xml:space="preserve"> SARAN</w:t>
            </w:r>
            <w:r>
              <w:tab/>
            </w:r>
            <w:r>
              <w:rPr>
                <w:spacing w:val="-5"/>
              </w:rPr>
              <w:t>72</w:t>
            </w:r>
          </w:hyperlink>
        </w:p>
        <w:p w14:paraId="227AA254" w14:textId="77777777" w:rsidR="0075629E" w:rsidRDefault="00AF64D6">
          <w:pPr>
            <w:pStyle w:val="TOC6"/>
            <w:numPr>
              <w:ilvl w:val="1"/>
              <w:numId w:val="18"/>
            </w:numPr>
            <w:tabs>
              <w:tab w:val="left" w:pos="1561"/>
              <w:tab w:val="right" w:leader="dot" w:pos="8497"/>
            </w:tabs>
            <w:ind w:left="1561" w:hanging="772"/>
            <w:rPr>
              <w:rFonts w:ascii="Calibri"/>
            </w:rPr>
          </w:pPr>
          <w:hyperlink w:anchor="_bookmark79" w:history="1">
            <w:r>
              <w:rPr>
                <w:spacing w:val="-2"/>
              </w:rPr>
              <w:t>Kesimpulan</w:t>
            </w:r>
            <w:r>
              <w:tab/>
            </w:r>
            <w:r>
              <w:rPr>
                <w:rFonts w:ascii="Calibri"/>
                <w:spacing w:val="-5"/>
              </w:rPr>
              <w:t>72</w:t>
            </w:r>
          </w:hyperlink>
        </w:p>
        <w:p w14:paraId="55B24662" w14:textId="77777777" w:rsidR="0075629E" w:rsidRDefault="00AF64D6">
          <w:pPr>
            <w:pStyle w:val="TOC6"/>
            <w:numPr>
              <w:ilvl w:val="1"/>
              <w:numId w:val="18"/>
            </w:numPr>
            <w:tabs>
              <w:tab w:val="left" w:pos="1561"/>
              <w:tab w:val="right" w:leader="dot" w:pos="8497"/>
            </w:tabs>
            <w:spacing w:before="121"/>
            <w:ind w:left="1561" w:hanging="772"/>
            <w:rPr>
              <w:rFonts w:ascii="Calibri"/>
            </w:rPr>
          </w:pPr>
          <w:hyperlink w:anchor="_bookmark80" w:history="1">
            <w:r>
              <w:rPr>
                <w:spacing w:val="-2"/>
              </w:rPr>
              <w:t>Saran</w:t>
            </w:r>
            <w:r>
              <w:tab/>
            </w:r>
            <w:r>
              <w:rPr>
                <w:rFonts w:ascii="Calibri"/>
                <w:spacing w:val="-5"/>
              </w:rPr>
              <w:t>73</w:t>
            </w:r>
          </w:hyperlink>
        </w:p>
        <w:p w14:paraId="3342FD96" w14:textId="77777777" w:rsidR="0075629E" w:rsidRDefault="00AF64D6">
          <w:pPr>
            <w:pStyle w:val="TOC3"/>
            <w:tabs>
              <w:tab w:val="right" w:leader="dot" w:pos="8497"/>
            </w:tabs>
            <w:spacing w:before="125"/>
          </w:pPr>
          <w:hyperlink w:anchor="_bookmark81" w:history="1">
            <w:r>
              <w:rPr>
                <w:spacing w:val="-2"/>
              </w:rPr>
              <w:t>DAFTAR</w:t>
            </w:r>
            <w:r>
              <w:rPr>
                <w:spacing w:val="-10"/>
              </w:rPr>
              <w:t xml:space="preserve"> </w:t>
            </w:r>
            <w:r>
              <w:rPr>
                <w:spacing w:val="-2"/>
              </w:rPr>
              <w:t>PUSTAKA</w:t>
            </w:r>
            <w:r>
              <w:tab/>
            </w:r>
            <w:r>
              <w:rPr>
                <w:spacing w:val="-5"/>
              </w:rPr>
              <w:t>75</w:t>
            </w:r>
          </w:hyperlink>
        </w:p>
        <w:p w14:paraId="2C07311F" w14:textId="77777777" w:rsidR="0075629E" w:rsidRDefault="00AF64D6">
          <w:pPr>
            <w:pStyle w:val="TOC4"/>
            <w:tabs>
              <w:tab w:val="right" w:leader="dot" w:pos="8497"/>
            </w:tabs>
            <w:spacing w:before="120"/>
          </w:pPr>
          <w:hyperlink w:anchor="_bookmark82" w:history="1">
            <w:r>
              <w:t>LAMPIRAN</w:t>
            </w:r>
            <w:r>
              <w:rPr>
                <w:spacing w:val="-6"/>
              </w:rPr>
              <w:t xml:space="preserve"> </w:t>
            </w:r>
            <w:r>
              <w:t>1.</w:t>
            </w:r>
            <w:r>
              <w:rPr>
                <w:spacing w:val="-2"/>
              </w:rPr>
              <w:t xml:space="preserve"> </w:t>
            </w:r>
            <w:r>
              <w:t>Guideline</w:t>
            </w:r>
            <w:r>
              <w:rPr>
                <w:spacing w:val="-3"/>
              </w:rPr>
              <w:t xml:space="preserve"> </w:t>
            </w:r>
            <w:r>
              <w:rPr>
                <w:spacing w:val="-2"/>
              </w:rPr>
              <w:t>Interview</w:t>
            </w:r>
            <w:r>
              <w:tab/>
            </w:r>
            <w:r>
              <w:rPr>
                <w:spacing w:val="-5"/>
              </w:rPr>
              <w:t>78</w:t>
            </w:r>
          </w:hyperlink>
        </w:p>
        <w:p w14:paraId="2AF42CA2" w14:textId="77777777" w:rsidR="0075629E" w:rsidRDefault="00AF64D6">
          <w:pPr>
            <w:pStyle w:val="TOC4"/>
            <w:tabs>
              <w:tab w:val="right" w:leader="dot" w:pos="8497"/>
            </w:tabs>
          </w:pPr>
          <w:hyperlink w:anchor="_bookmark83" w:history="1">
            <w:r>
              <w:t>LAMPIRAN</w:t>
            </w:r>
            <w:r>
              <w:rPr>
                <w:spacing w:val="-9"/>
              </w:rPr>
              <w:t xml:space="preserve"> </w:t>
            </w:r>
            <w:r>
              <w:t>2.</w:t>
            </w:r>
            <w:r>
              <w:rPr>
                <w:spacing w:val="-10"/>
              </w:rPr>
              <w:t xml:space="preserve"> </w:t>
            </w:r>
            <w:r>
              <w:t>Transkrip</w:t>
            </w:r>
            <w:r>
              <w:rPr>
                <w:spacing w:val="-10"/>
              </w:rPr>
              <w:t xml:space="preserve"> </w:t>
            </w:r>
            <w:r>
              <w:t>Wawancara</w:t>
            </w:r>
            <w:r>
              <w:rPr>
                <w:spacing w:val="-8"/>
              </w:rPr>
              <w:t xml:space="preserve"> </w:t>
            </w:r>
            <w:r>
              <w:t>Kepala</w:t>
            </w:r>
            <w:r>
              <w:rPr>
                <w:spacing w:val="-5"/>
              </w:rPr>
              <w:t xml:space="preserve"> </w:t>
            </w:r>
            <w:r>
              <w:t>Desa</w:t>
            </w:r>
            <w:r>
              <w:rPr>
                <w:spacing w:val="-7"/>
              </w:rPr>
              <w:t xml:space="preserve"> </w:t>
            </w:r>
            <w:r>
              <w:t>(Informan</w:t>
            </w:r>
            <w:r>
              <w:rPr>
                <w:spacing w:val="-5"/>
              </w:rPr>
              <w:t xml:space="preserve"> 1)</w:t>
            </w:r>
            <w:r>
              <w:tab/>
            </w:r>
            <w:r>
              <w:rPr>
                <w:spacing w:val="-5"/>
              </w:rPr>
              <w:t>79</w:t>
            </w:r>
          </w:hyperlink>
        </w:p>
        <w:p w14:paraId="7461096E" w14:textId="77777777" w:rsidR="0075629E" w:rsidRDefault="00AF64D6">
          <w:pPr>
            <w:pStyle w:val="TOC4"/>
            <w:tabs>
              <w:tab w:val="right" w:leader="dot" w:pos="8497"/>
            </w:tabs>
            <w:spacing w:before="123"/>
          </w:pPr>
          <w:hyperlink w:anchor="_bookmark84" w:history="1">
            <w:r>
              <w:t>LAMPIRAN</w:t>
            </w:r>
            <w:r>
              <w:rPr>
                <w:spacing w:val="-10"/>
              </w:rPr>
              <w:t xml:space="preserve"> </w:t>
            </w:r>
            <w:r>
              <w:t>3.</w:t>
            </w:r>
            <w:r>
              <w:rPr>
                <w:spacing w:val="-11"/>
              </w:rPr>
              <w:t xml:space="preserve"> </w:t>
            </w:r>
            <w:r>
              <w:t>Transkrip</w:t>
            </w:r>
            <w:r>
              <w:rPr>
                <w:spacing w:val="-11"/>
              </w:rPr>
              <w:t xml:space="preserve"> </w:t>
            </w:r>
            <w:r>
              <w:t>Wawancara</w:t>
            </w:r>
            <w:r>
              <w:rPr>
                <w:spacing w:val="-9"/>
              </w:rPr>
              <w:t xml:space="preserve"> </w:t>
            </w:r>
            <w:r>
              <w:t>Sekretaris</w:t>
            </w:r>
            <w:r>
              <w:rPr>
                <w:spacing w:val="-4"/>
              </w:rPr>
              <w:t xml:space="preserve"> </w:t>
            </w:r>
            <w:r>
              <w:t>Desa</w:t>
            </w:r>
            <w:r>
              <w:rPr>
                <w:spacing w:val="-8"/>
              </w:rPr>
              <w:t xml:space="preserve"> </w:t>
            </w:r>
            <w:r>
              <w:t>(Informan</w:t>
            </w:r>
            <w:r>
              <w:rPr>
                <w:spacing w:val="-6"/>
              </w:rPr>
              <w:t xml:space="preserve"> </w:t>
            </w:r>
            <w:r>
              <w:rPr>
                <w:spacing w:val="-5"/>
              </w:rPr>
              <w:t>2)</w:t>
            </w:r>
            <w:r>
              <w:tab/>
            </w:r>
            <w:r>
              <w:rPr>
                <w:spacing w:val="-5"/>
              </w:rPr>
              <w:t>81</w:t>
            </w:r>
          </w:hyperlink>
        </w:p>
        <w:p w14:paraId="49B3C536" w14:textId="77777777" w:rsidR="0075629E" w:rsidRDefault="00AF64D6">
          <w:pPr>
            <w:pStyle w:val="TOC4"/>
            <w:tabs>
              <w:tab w:val="right" w:leader="dot" w:pos="8497"/>
            </w:tabs>
          </w:pPr>
          <w:hyperlink w:anchor="_bookmark85" w:history="1">
            <w:r>
              <w:t>LAMPIRAN</w:t>
            </w:r>
            <w:r>
              <w:rPr>
                <w:spacing w:val="-7"/>
              </w:rPr>
              <w:t xml:space="preserve"> </w:t>
            </w:r>
            <w:r>
              <w:t>4.</w:t>
            </w:r>
            <w:r>
              <w:rPr>
                <w:spacing w:val="-11"/>
              </w:rPr>
              <w:t xml:space="preserve"> </w:t>
            </w:r>
            <w:r>
              <w:t>Transkrip</w:t>
            </w:r>
            <w:r>
              <w:rPr>
                <w:spacing w:val="-10"/>
              </w:rPr>
              <w:t xml:space="preserve"> </w:t>
            </w:r>
            <w:r>
              <w:t>Wawancara</w:t>
            </w:r>
            <w:r>
              <w:rPr>
                <w:spacing w:val="-8"/>
              </w:rPr>
              <w:t xml:space="preserve"> </w:t>
            </w:r>
            <w:r>
              <w:t>Kaur</w:t>
            </w:r>
            <w:r>
              <w:rPr>
                <w:spacing w:val="-6"/>
              </w:rPr>
              <w:t xml:space="preserve"> </w:t>
            </w:r>
            <w:r>
              <w:t>Keuangan</w:t>
            </w:r>
            <w:r>
              <w:rPr>
                <w:spacing w:val="-6"/>
              </w:rPr>
              <w:t xml:space="preserve"> </w:t>
            </w:r>
            <w:r>
              <w:t>(Informan</w:t>
            </w:r>
            <w:r>
              <w:rPr>
                <w:spacing w:val="-5"/>
              </w:rPr>
              <w:t xml:space="preserve"> 3)</w:t>
            </w:r>
            <w:r>
              <w:tab/>
            </w:r>
            <w:r>
              <w:rPr>
                <w:spacing w:val="-5"/>
              </w:rPr>
              <w:t>83</w:t>
            </w:r>
          </w:hyperlink>
        </w:p>
        <w:p w14:paraId="10A17306" w14:textId="77777777" w:rsidR="0075629E" w:rsidRDefault="00AF64D6">
          <w:pPr>
            <w:pStyle w:val="TOC4"/>
            <w:tabs>
              <w:tab w:val="right" w:leader="dot" w:pos="8497"/>
            </w:tabs>
          </w:pPr>
          <w:hyperlink w:anchor="_bookmark86" w:history="1">
            <w:r>
              <w:t>LAMPIRAN</w:t>
            </w:r>
            <w:r>
              <w:rPr>
                <w:spacing w:val="-4"/>
              </w:rPr>
              <w:t xml:space="preserve"> </w:t>
            </w:r>
            <w:r>
              <w:t>5.</w:t>
            </w:r>
            <w:r>
              <w:rPr>
                <w:spacing w:val="-3"/>
              </w:rPr>
              <w:t xml:space="preserve"> </w:t>
            </w:r>
            <w:r>
              <w:rPr>
                <w:spacing w:val="-2"/>
              </w:rPr>
              <w:t>Horizontalisasi</w:t>
            </w:r>
            <w:r>
              <w:tab/>
            </w:r>
            <w:r>
              <w:rPr>
                <w:spacing w:val="-5"/>
              </w:rPr>
              <w:t>85</w:t>
            </w:r>
          </w:hyperlink>
        </w:p>
        <w:p w14:paraId="1CC66ED2" w14:textId="77777777" w:rsidR="0075629E" w:rsidRDefault="00AF64D6">
          <w:pPr>
            <w:pStyle w:val="TOC4"/>
            <w:tabs>
              <w:tab w:val="right" w:leader="dot" w:pos="8497"/>
            </w:tabs>
            <w:spacing w:before="120"/>
          </w:pPr>
          <w:hyperlink w:anchor="_bookmark87" w:history="1">
            <w:r>
              <w:t>LAMPIRAN</w:t>
            </w:r>
            <w:r>
              <w:rPr>
                <w:spacing w:val="-3"/>
              </w:rPr>
              <w:t xml:space="preserve"> </w:t>
            </w:r>
            <w:r>
              <w:t>6.</w:t>
            </w:r>
            <w:r>
              <w:rPr>
                <w:spacing w:val="-2"/>
              </w:rPr>
              <w:t xml:space="preserve"> </w:t>
            </w:r>
            <w:r>
              <w:t>Cluster</w:t>
            </w:r>
            <w:r>
              <w:rPr>
                <w:spacing w:val="-1"/>
              </w:rPr>
              <w:t xml:space="preserve"> </w:t>
            </w:r>
            <w:r>
              <w:t>of</w:t>
            </w:r>
            <w:r>
              <w:rPr>
                <w:spacing w:val="-3"/>
              </w:rPr>
              <w:t xml:space="preserve"> </w:t>
            </w:r>
            <w:r>
              <w:rPr>
                <w:spacing w:val="-2"/>
              </w:rPr>
              <w:t>Meaning</w:t>
            </w:r>
            <w:r>
              <w:tab/>
            </w:r>
            <w:r>
              <w:rPr>
                <w:spacing w:val="-5"/>
              </w:rPr>
              <w:t>89</w:t>
            </w:r>
          </w:hyperlink>
        </w:p>
        <w:p w14:paraId="03962644" w14:textId="77777777" w:rsidR="0075629E" w:rsidRDefault="00AF64D6">
          <w:pPr>
            <w:pStyle w:val="TOC4"/>
            <w:tabs>
              <w:tab w:val="right" w:leader="dot" w:pos="8497"/>
            </w:tabs>
            <w:spacing w:before="123"/>
          </w:pPr>
          <w:hyperlink w:anchor="_bookmark88" w:history="1">
            <w:r>
              <w:t>LAMPIRAN</w:t>
            </w:r>
            <w:r>
              <w:rPr>
                <w:spacing w:val="-9"/>
              </w:rPr>
              <w:t xml:space="preserve"> </w:t>
            </w:r>
            <w:r>
              <w:t>7.</w:t>
            </w:r>
            <w:r>
              <w:rPr>
                <w:spacing w:val="-10"/>
              </w:rPr>
              <w:t xml:space="preserve"> </w:t>
            </w:r>
            <w:r>
              <w:t>Triangulasi</w:t>
            </w:r>
            <w:r>
              <w:rPr>
                <w:spacing w:val="-5"/>
              </w:rPr>
              <w:t xml:space="preserve"> </w:t>
            </w:r>
            <w:r>
              <w:rPr>
                <w:spacing w:val="-2"/>
              </w:rPr>
              <w:t>Sumber</w:t>
            </w:r>
            <w:r>
              <w:tab/>
            </w:r>
            <w:r>
              <w:rPr>
                <w:spacing w:val="-5"/>
              </w:rPr>
              <w:t>90</w:t>
            </w:r>
          </w:hyperlink>
        </w:p>
        <w:p w14:paraId="3246A61E" w14:textId="77777777" w:rsidR="0075629E" w:rsidRDefault="00AF64D6">
          <w:pPr>
            <w:pStyle w:val="TOC4"/>
            <w:tabs>
              <w:tab w:val="right" w:leader="dot" w:pos="8497"/>
            </w:tabs>
            <w:spacing w:before="123"/>
          </w:pPr>
          <w:hyperlink w:anchor="_bookmark89" w:history="1">
            <w:r>
              <w:t>LAMPIRAN</w:t>
            </w:r>
            <w:r>
              <w:rPr>
                <w:spacing w:val="-9"/>
              </w:rPr>
              <w:t xml:space="preserve"> </w:t>
            </w:r>
            <w:r>
              <w:t>8.</w:t>
            </w:r>
            <w:r>
              <w:rPr>
                <w:spacing w:val="-10"/>
              </w:rPr>
              <w:t xml:space="preserve"> </w:t>
            </w:r>
            <w:r>
              <w:t>Triangulasi</w:t>
            </w:r>
            <w:r>
              <w:rPr>
                <w:spacing w:val="-5"/>
              </w:rPr>
              <w:t xml:space="preserve"> </w:t>
            </w:r>
            <w:r>
              <w:rPr>
                <w:spacing w:val="-2"/>
              </w:rPr>
              <w:t>Metode</w:t>
            </w:r>
            <w:r>
              <w:tab/>
            </w:r>
            <w:r>
              <w:rPr>
                <w:spacing w:val="-5"/>
              </w:rPr>
              <w:t>92</w:t>
            </w:r>
          </w:hyperlink>
        </w:p>
        <w:p w14:paraId="5B5F9534" w14:textId="77777777" w:rsidR="0075629E" w:rsidRDefault="00AF64D6">
          <w:pPr>
            <w:pStyle w:val="TOC4"/>
            <w:tabs>
              <w:tab w:val="right" w:leader="dot" w:pos="8497"/>
            </w:tabs>
          </w:pPr>
          <w:hyperlink w:anchor="_bookmark90" w:history="1">
            <w:r>
              <w:t>LAMPIRAN</w:t>
            </w:r>
            <w:r>
              <w:rPr>
                <w:spacing w:val="-4"/>
              </w:rPr>
              <w:t xml:space="preserve"> </w:t>
            </w:r>
            <w:r>
              <w:t>9.</w:t>
            </w:r>
            <w:r>
              <w:rPr>
                <w:spacing w:val="-3"/>
              </w:rPr>
              <w:t xml:space="preserve"> </w:t>
            </w:r>
            <w:r>
              <w:rPr>
                <w:spacing w:val="-2"/>
              </w:rPr>
              <w:t>Dokumentasi</w:t>
            </w:r>
            <w:r>
              <w:tab/>
            </w:r>
            <w:r>
              <w:rPr>
                <w:spacing w:val="-5"/>
              </w:rPr>
              <w:t>94</w:t>
            </w:r>
          </w:hyperlink>
        </w:p>
      </w:sdtContent>
    </w:sdt>
    <w:p w14:paraId="7CEBD097" w14:textId="77777777" w:rsidR="0075629E" w:rsidRDefault="0075629E">
      <w:pPr>
        <w:pStyle w:val="TOC4"/>
        <w:sectPr w:rsidR="0075629E">
          <w:type w:val="continuous"/>
          <w:pgSz w:w="11910" w:h="16840"/>
          <w:pgMar w:top="1938" w:right="850" w:bottom="957" w:left="1700" w:header="720" w:footer="720" w:gutter="0"/>
          <w:cols w:space="720"/>
        </w:sectPr>
      </w:pPr>
    </w:p>
    <w:p w14:paraId="7DAE35DA" w14:textId="77777777" w:rsidR="0075629E" w:rsidRDefault="0075629E">
      <w:pPr>
        <w:pStyle w:val="TeksIsi"/>
        <w:rPr>
          <w:sz w:val="22"/>
        </w:rPr>
      </w:pPr>
    </w:p>
    <w:p w14:paraId="1F54D5EC" w14:textId="77777777" w:rsidR="0075629E" w:rsidRDefault="0075629E">
      <w:pPr>
        <w:pStyle w:val="TeksIsi"/>
        <w:rPr>
          <w:sz w:val="22"/>
        </w:rPr>
      </w:pPr>
    </w:p>
    <w:p w14:paraId="149F7D9A" w14:textId="77777777" w:rsidR="0075629E" w:rsidRDefault="0075629E">
      <w:pPr>
        <w:pStyle w:val="TeksIsi"/>
        <w:rPr>
          <w:sz w:val="22"/>
        </w:rPr>
      </w:pPr>
    </w:p>
    <w:p w14:paraId="45A23FA2" w14:textId="77777777" w:rsidR="0075629E" w:rsidRDefault="0075629E">
      <w:pPr>
        <w:pStyle w:val="TeksIsi"/>
        <w:rPr>
          <w:sz w:val="22"/>
        </w:rPr>
      </w:pPr>
    </w:p>
    <w:p w14:paraId="7C6FF6A6" w14:textId="77777777" w:rsidR="0075629E" w:rsidRDefault="0075629E">
      <w:pPr>
        <w:pStyle w:val="TeksIsi"/>
        <w:rPr>
          <w:sz w:val="22"/>
        </w:rPr>
      </w:pPr>
    </w:p>
    <w:p w14:paraId="6E564579" w14:textId="77777777" w:rsidR="0075629E" w:rsidRDefault="0075629E">
      <w:pPr>
        <w:pStyle w:val="TeksIsi"/>
        <w:rPr>
          <w:sz w:val="22"/>
        </w:rPr>
      </w:pPr>
    </w:p>
    <w:p w14:paraId="7EB426DE" w14:textId="77777777" w:rsidR="0075629E" w:rsidRDefault="0075629E">
      <w:pPr>
        <w:pStyle w:val="TeksIsi"/>
        <w:rPr>
          <w:sz w:val="22"/>
        </w:rPr>
      </w:pPr>
    </w:p>
    <w:p w14:paraId="604412D9" w14:textId="77777777" w:rsidR="0075629E" w:rsidRDefault="0075629E">
      <w:pPr>
        <w:pStyle w:val="TeksIsi"/>
        <w:rPr>
          <w:sz w:val="22"/>
        </w:rPr>
      </w:pPr>
    </w:p>
    <w:p w14:paraId="2E9406F2" w14:textId="77777777" w:rsidR="0075629E" w:rsidRDefault="0075629E">
      <w:pPr>
        <w:pStyle w:val="TeksIsi"/>
        <w:rPr>
          <w:sz w:val="22"/>
        </w:rPr>
      </w:pPr>
    </w:p>
    <w:p w14:paraId="7FDB2BE8" w14:textId="77777777" w:rsidR="0075629E" w:rsidRDefault="0075629E">
      <w:pPr>
        <w:pStyle w:val="TeksIsi"/>
        <w:rPr>
          <w:sz w:val="22"/>
        </w:rPr>
      </w:pPr>
    </w:p>
    <w:p w14:paraId="163053C0" w14:textId="77777777" w:rsidR="0075629E" w:rsidRDefault="0075629E">
      <w:pPr>
        <w:pStyle w:val="TeksIsi"/>
        <w:rPr>
          <w:sz w:val="22"/>
        </w:rPr>
      </w:pPr>
    </w:p>
    <w:p w14:paraId="5709B8F3" w14:textId="77777777" w:rsidR="0075629E" w:rsidRDefault="0075629E">
      <w:pPr>
        <w:pStyle w:val="TeksIsi"/>
        <w:rPr>
          <w:sz w:val="22"/>
        </w:rPr>
      </w:pPr>
    </w:p>
    <w:p w14:paraId="2B093811" w14:textId="77777777" w:rsidR="0075629E" w:rsidRDefault="0075629E">
      <w:pPr>
        <w:pStyle w:val="TeksIsi"/>
        <w:rPr>
          <w:sz w:val="22"/>
        </w:rPr>
      </w:pPr>
    </w:p>
    <w:p w14:paraId="1BB8AC56" w14:textId="77777777" w:rsidR="0075629E" w:rsidRDefault="0075629E">
      <w:pPr>
        <w:pStyle w:val="TeksIsi"/>
        <w:rPr>
          <w:sz w:val="22"/>
        </w:rPr>
      </w:pPr>
    </w:p>
    <w:p w14:paraId="16B80FA6" w14:textId="77777777" w:rsidR="0075629E" w:rsidRDefault="0075629E">
      <w:pPr>
        <w:pStyle w:val="TeksIsi"/>
        <w:rPr>
          <w:sz w:val="22"/>
        </w:rPr>
      </w:pPr>
    </w:p>
    <w:p w14:paraId="2E3D13D2" w14:textId="77777777" w:rsidR="0075629E" w:rsidRDefault="0075629E">
      <w:pPr>
        <w:pStyle w:val="TeksIsi"/>
        <w:rPr>
          <w:sz w:val="22"/>
        </w:rPr>
      </w:pPr>
    </w:p>
    <w:p w14:paraId="782E21D3" w14:textId="77777777" w:rsidR="0075629E" w:rsidRDefault="0075629E">
      <w:pPr>
        <w:pStyle w:val="TeksIsi"/>
        <w:rPr>
          <w:sz w:val="22"/>
        </w:rPr>
      </w:pPr>
    </w:p>
    <w:p w14:paraId="1CD480E2" w14:textId="77777777" w:rsidR="0075629E" w:rsidRDefault="0075629E">
      <w:pPr>
        <w:pStyle w:val="TeksIsi"/>
        <w:rPr>
          <w:sz w:val="22"/>
        </w:rPr>
      </w:pPr>
    </w:p>
    <w:p w14:paraId="1F6120DD" w14:textId="77777777" w:rsidR="0075629E" w:rsidRDefault="0075629E">
      <w:pPr>
        <w:pStyle w:val="TeksIsi"/>
        <w:rPr>
          <w:sz w:val="22"/>
        </w:rPr>
      </w:pPr>
    </w:p>
    <w:p w14:paraId="6C36920D" w14:textId="77777777" w:rsidR="0075629E" w:rsidRDefault="0075629E">
      <w:pPr>
        <w:pStyle w:val="TeksIsi"/>
        <w:rPr>
          <w:sz w:val="22"/>
        </w:rPr>
      </w:pPr>
    </w:p>
    <w:p w14:paraId="048DFFC7" w14:textId="77777777" w:rsidR="0075629E" w:rsidRDefault="0075629E">
      <w:pPr>
        <w:pStyle w:val="TeksIsi"/>
        <w:rPr>
          <w:sz w:val="22"/>
        </w:rPr>
      </w:pPr>
    </w:p>
    <w:p w14:paraId="569A1CEE" w14:textId="77777777" w:rsidR="0075629E" w:rsidRDefault="0075629E">
      <w:pPr>
        <w:pStyle w:val="TeksIsi"/>
        <w:rPr>
          <w:sz w:val="22"/>
        </w:rPr>
      </w:pPr>
    </w:p>
    <w:p w14:paraId="7154B3AB" w14:textId="77777777" w:rsidR="0075629E" w:rsidRDefault="0075629E">
      <w:pPr>
        <w:pStyle w:val="TeksIsi"/>
        <w:rPr>
          <w:sz w:val="22"/>
        </w:rPr>
      </w:pPr>
    </w:p>
    <w:p w14:paraId="597DA5D3" w14:textId="77777777" w:rsidR="0075629E" w:rsidRDefault="0075629E">
      <w:pPr>
        <w:pStyle w:val="TeksIsi"/>
        <w:rPr>
          <w:sz w:val="22"/>
        </w:rPr>
      </w:pPr>
    </w:p>
    <w:p w14:paraId="444F6F7C" w14:textId="77777777" w:rsidR="0075629E" w:rsidRDefault="0075629E">
      <w:pPr>
        <w:pStyle w:val="TeksIsi"/>
        <w:rPr>
          <w:sz w:val="22"/>
        </w:rPr>
      </w:pPr>
    </w:p>
    <w:p w14:paraId="3674CE1A" w14:textId="77777777" w:rsidR="0075629E" w:rsidRDefault="0075629E">
      <w:pPr>
        <w:pStyle w:val="TeksIsi"/>
        <w:spacing w:before="216"/>
        <w:rPr>
          <w:sz w:val="22"/>
        </w:rPr>
      </w:pPr>
    </w:p>
    <w:p w14:paraId="3A137E0F" w14:textId="77777777" w:rsidR="0075629E" w:rsidRDefault="00AF64D6">
      <w:pPr>
        <w:ind w:left="340" w:right="617"/>
        <w:jc w:val="center"/>
        <w:rPr>
          <w:rFonts w:ascii="Calibri"/>
        </w:rPr>
      </w:pPr>
      <w:r>
        <w:rPr>
          <w:rFonts w:ascii="Calibri"/>
          <w:spacing w:val="-4"/>
          <w:w w:val="105"/>
        </w:rPr>
        <w:t>viii</w:t>
      </w:r>
    </w:p>
    <w:p w14:paraId="18D7CB49" w14:textId="77777777" w:rsidR="0075629E" w:rsidRDefault="0075629E">
      <w:pPr>
        <w:jc w:val="center"/>
        <w:rPr>
          <w:rFonts w:ascii="Calibri"/>
        </w:rPr>
        <w:sectPr w:rsidR="0075629E">
          <w:type w:val="continuous"/>
          <w:pgSz w:w="11910" w:h="16840"/>
          <w:pgMar w:top="1920" w:right="850" w:bottom="280" w:left="1700" w:header="720" w:footer="720" w:gutter="0"/>
          <w:cols w:space="720"/>
        </w:sectPr>
      </w:pPr>
    </w:p>
    <w:p w14:paraId="299E6E16" w14:textId="77777777" w:rsidR="0075629E" w:rsidRDefault="0075629E">
      <w:pPr>
        <w:pStyle w:val="TeksIsi"/>
        <w:spacing w:before="36"/>
        <w:rPr>
          <w:rFonts w:ascii="Calibri"/>
        </w:rPr>
      </w:pPr>
    </w:p>
    <w:p w14:paraId="3DF20F2B" w14:textId="77777777" w:rsidR="0075629E" w:rsidRDefault="00AF64D6">
      <w:pPr>
        <w:pStyle w:val="Judul1"/>
      </w:pPr>
      <w:bookmarkStart w:id="5" w:name="_bookmark5"/>
      <w:bookmarkEnd w:id="5"/>
      <w:r>
        <w:rPr>
          <w:spacing w:val="-4"/>
        </w:rPr>
        <w:t>DAFTAR</w:t>
      </w:r>
      <w:r>
        <w:rPr>
          <w:spacing w:val="-2"/>
        </w:rPr>
        <w:t xml:space="preserve"> TABEL</w:t>
      </w:r>
    </w:p>
    <w:p w14:paraId="0A3CC1E9" w14:textId="77777777" w:rsidR="0075629E" w:rsidRDefault="00AF64D6">
      <w:pPr>
        <w:pStyle w:val="TeksIsi"/>
        <w:tabs>
          <w:tab w:val="left" w:leader="dot" w:pos="8257"/>
        </w:tabs>
        <w:spacing w:before="559" w:line="398" w:lineRule="auto"/>
        <w:ind w:left="568" w:right="849" w:firstLine="7072"/>
      </w:pPr>
      <w:r>
        <w:rPr>
          <w:spacing w:val="-2"/>
        </w:rPr>
        <w:t xml:space="preserve">Halaman </w:t>
      </w:r>
      <w:hyperlink w:anchor="_bookmark34" w:history="1">
        <w:r>
          <w:t>Tabel</w:t>
        </w:r>
        <w:r>
          <w:rPr>
            <w:spacing w:val="-8"/>
          </w:rPr>
          <w:t xml:space="preserve"> </w:t>
        </w:r>
        <w:r>
          <w:t>2.1</w:t>
        </w:r>
        <w:r>
          <w:rPr>
            <w:spacing w:val="-7"/>
          </w:rPr>
          <w:t xml:space="preserve"> </w:t>
        </w:r>
        <w:r>
          <w:t>Penelitian</w:t>
        </w:r>
        <w:r>
          <w:rPr>
            <w:spacing w:val="-11"/>
          </w:rPr>
          <w:t xml:space="preserve"> </w:t>
        </w:r>
        <w:r>
          <w:rPr>
            <w:spacing w:val="-2"/>
          </w:rPr>
          <w:t>Terdahulu</w:t>
        </w:r>
        <w:r>
          <w:tab/>
        </w:r>
        <w:r>
          <w:rPr>
            <w:spacing w:val="-5"/>
          </w:rPr>
          <w:t>21</w:t>
        </w:r>
      </w:hyperlink>
    </w:p>
    <w:p w14:paraId="57E7C097" w14:textId="77777777" w:rsidR="0075629E" w:rsidRDefault="00AF64D6">
      <w:pPr>
        <w:pStyle w:val="TeksIsi"/>
        <w:tabs>
          <w:tab w:val="left" w:leader="dot" w:pos="8257"/>
        </w:tabs>
        <w:spacing w:line="217" w:lineRule="exact"/>
        <w:ind w:left="568"/>
      </w:pPr>
      <w:hyperlink w:anchor="_bookmark46" w:history="1">
        <w:r>
          <w:t>Tabel</w:t>
        </w:r>
        <w:r>
          <w:rPr>
            <w:spacing w:val="-7"/>
          </w:rPr>
          <w:t xml:space="preserve"> </w:t>
        </w:r>
        <w:r>
          <w:t>3.1</w:t>
        </w:r>
        <w:r>
          <w:rPr>
            <w:spacing w:val="-7"/>
          </w:rPr>
          <w:t xml:space="preserve"> </w:t>
        </w:r>
        <w:r>
          <w:t>Informan</w:t>
        </w:r>
        <w:r>
          <w:rPr>
            <w:spacing w:val="-6"/>
          </w:rPr>
          <w:t xml:space="preserve"> </w:t>
        </w:r>
        <w:r>
          <w:rPr>
            <w:spacing w:val="-2"/>
          </w:rPr>
          <w:t>Penelitian</w:t>
        </w:r>
        <w:r>
          <w:tab/>
        </w:r>
        <w:r>
          <w:rPr>
            <w:spacing w:val="-5"/>
          </w:rPr>
          <w:t>28</w:t>
        </w:r>
      </w:hyperlink>
    </w:p>
    <w:p w14:paraId="70D43C7D" w14:textId="77777777" w:rsidR="0075629E" w:rsidRDefault="00AF64D6">
      <w:pPr>
        <w:pStyle w:val="TeksIsi"/>
        <w:tabs>
          <w:tab w:val="left" w:leader="dot" w:pos="8257"/>
        </w:tabs>
        <w:spacing w:before="120"/>
        <w:ind w:left="568"/>
      </w:pPr>
      <w:hyperlink w:anchor="_bookmark69" w:history="1">
        <w:r>
          <w:t>Tabel</w:t>
        </w:r>
        <w:r>
          <w:rPr>
            <w:spacing w:val="-7"/>
          </w:rPr>
          <w:t xml:space="preserve"> </w:t>
        </w:r>
        <w:r>
          <w:t>4.1</w:t>
        </w:r>
        <w:r>
          <w:rPr>
            <w:spacing w:val="-7"/>
          </w:rPr>
          <w:t xml:space="preserve"> </w:t>
        </w:r>
        <w:r>
          <w:t>Instrumen</w:t>
        </w:r>
        <w:r>
          <w:rPr>
            <w:spacing w:val="-6"/>
          </w:rPr>
          <w:t xml:space="preserve"> </w:t>
        </w:r>
        <w:r>
          <w:rPr>
            <w:spacing w:val="-2"/>
          </w:rPr>
          <w:t>Penelitian</w:t>
        </w:r>
        <w:r>
          <w:tab/>
        </w:r>
        <w:r>
          <w:rPr>
            <w:spacing w:val="-5"/>
          </w:rPr>
          <w:t>39</w:t>
        </w:r>
      </w:hyperlink>
    </w:p>
    <w:p w14:paraId="19218D3C" w14:textId="77777777" w:rsidR="0075629E" w:rsidRDefault="00AF64D6">
      <w:pPr>
        <w:pStyle w:val="TeksIsi"/>
        <w:tabs>
          <w:tab w:val="left" w:leader="dot" w:pos="8257"/>
        </w:tabs>
        <w:spacing w:before="123"/>
        <w:ind w:left="568"/>
      </w:pPr>
      <w:hyperlink w:anchor="_bookmark74" w:history="1">
        <w:r>
          <w:t>Tabel</w:t>
        </w:r>
        <w:r>
          <w:rPr>
            <w:spacing w:val="-4"/>
          </w:rPr>
          <w:t xml:space="preserve"> </w:t>
        </w:r>
        <w:r>
          <w:t>4.2</w:t>
        </w:r>
        <w:r>
          <w:rPr>
            <w:spacing w:val="-4"/>
          </w:rPr>
          <w:t xml:space="preserve"> </w:t>
        </w:r>
        <w:r>
          <w:t>Pola</w:t>
        </w:r>
        <w:r>
          <w:rPr>
            <w:spacing w:val="-4"/>
          </w:rPr>
          <w:t xml:space="preserve"> </w:t>
        </w:r>
        <w:r>
          <w:t>dan</w:t>
        </w:r>
        <w:r>
          <w:rPr>
            <w:spacing w:val="-4"/>
          </w:rPr>
          <w:t xml:space="preserve"> </w:t>
        </w:r>
        <w:r>
          <w:t>Konsep</w:t>
        </w:r>
        <w:r>
          <w:rPr>
            <w:spacing w:val="-3"/>
          </w:rPr>
          <w:t xml:space="preserve"> </w:t>
        </w:r>
        <w:r>
          <w:rPr>
            <w:spacing w:val="-2"/>
          </w:rPr>
          <w:t>Penelitian</w:t>
        </w:r>
        <w:r>
          <w:tab/>
        </w:r>
        <w:r>
          <w:rPr>
            <w:spacing w:val="-5"/>
          </w:rPr>
          <w:t>64</w:t>
        </w:r>
      </w:hyperlink>
    </w:p>
    <w:p w14:paraId="3733FA02" w14:textId="77777777" w:rsidR="0075629E" w:rsidRDefault="0075629E">
      <w:pPr>
        <w:pStyle w:val="TeksIsi"/>
        <w:rPr>
          <w:sz w:val="22"/>
        </w:rPr>
      </w:pPr>
    </w:p>
    <w:p w14:paraId="600AF5F1" w14:textId="77777777" w:rsidR="0075629E" w:rsidRDefault="0075629E">
      <w:pPr>
        <w:pStyle w:val="TeksIsi"/>
        <w:rPr>
          <w:sz w:val="22"/>
        </w:rPr>
      </w:pPr>
    </w:p>
    <w:p w14:paraId="1F8A08E0" w14:textId="77777777" w:rsidR="0075629E" w:rsidRDefault="0075629E">
      <w:pPr>
        <w:pStyle w:val="TeksIsi"/>
        <w:rPr>
          <w:sz w:val="22"/>
        </w:rPr>
      </w:pPr>
    </w:p>
    <w:p w14:paraId="0D83498D" w14:textId="77777777" w:rsidR="0075629E" w:rsidRDefault="0075629E">
      <w:pPr>
        <w:pStyle w:val="TeksIsi"/>
        <w:rPr>
          <w:sz w:val="22"/>
        </w:rPr>
      </w:pPr>
    </w:p>
    <w:p w14:paraId="00A96757" w14:textId="77777777" w:rsidR="0075629E" w:rsidRDefault="0075629E">
      <w:pPr>
        <w:pStyle w:val="TeksIsi"/>
        <w:rPr>
          <w:sz w:val="22"/>
        </w:rPr>
      </w:pPr>
    </w:p>
    <w:p w14:paraId="7DEE2229" w14:textId="77777777" w:rsidR="0075629E" w:rsidRDefault="0075629E">
      <w:pPr>
        <w:pStyle w:val="TeksIsi"/>
        <w:rPr>
          <w:sz w:val="22"/>
        </w:rPr>
      </w:pPr>
    </w:p>
    <w:p w14:paraId="33A16985" w14:textId="77777777" w:rsidR="0075629E" w:rsidRDefault="0075629E">
      <w:pPr>
        <w:pStyle w:val="TeksIsi"/>
        <w:rPr>
          <w:sz w:val="22"/>
        </w:rPr>
      </w:pPr>
    </w:p>
    <w:p w14:paraId="5259E477" w14:textId="77777777" w:rsidR="0075629E" w:rsidRDefault="0075629E">
      <w:pPr>
        <w:pStyle w:val="TeksIsi"/>
        <w:rPr>
          <w:sz w:val="22"/>
        </w:rPr>
      </w:pPr>
    </w:p>
    <w:p w14:paraId="5D9E7834" w14:textId="77777777" w:rsidR="0075629E" w:rsidRDefault="0075629E">
      <w:pPr>
        <w:pStyle w:val="TeksIsi"/>
        <w:rPr>
          <w:sz w:val="22"/>
        </w:rPr>
      </w:pPr>
    </w:p>
    <w:p w14:paraId="23764DF7" w14:textId="77777777" w:rsidR="0075629E" w:rsidRDefault="0075629E">
      <w:pPr>
        <w:pStyle w:val="TeksIsi"/>
        <w:rPr>
          <w:sz w:val="22"/>
        </w:rPr>
      </w:pPr>
    </w:p>
    <w:p w14:paraId="0C99C5DD" w14:textId="77777777" w:rsidR="0075629E" w:rsidRDefault="0075629E">
      <w:pPr>
        <w:pStyle w:val="TeksIsi"/>
        <w:rPr>
          <w:sz w:val="22"/>
        </w:rPr>
      </w:pPr>
    </w:p>
    <w:p w14:paraId="02486D8E" w14:textId="77777777" w:rsidR="0075629E" w:rsidRDefault="0075629E">
      <w:pPr>
        <w:pStyle w:val="TeksIsi"/>
        <w:rPr>
          <w:sz w:val="22"/>
        </w:rPr>
      </w:pPr>
    </w:p>
    <w:p w14:paraId="2F9F91E4" w14:textId="77777777" w:rsidR="0075629E" w:rsidRDefault="0075629E">
      <w:pPr>
        <w:pStyle w:val="TeksIsi"/>
        <w:rPr>
          <w:sz w:val="22"/>
        </w:rPr>
      </w:pPr>
    </w:p>
    <w:p w14:paraId="17AC9F3D" w14:textId="77777777" w:rsidR="0075629E" w:rsidRDefault="0075629E">
      <w:pPr>
        <w:pStyle w:val="TeksIsi"/>
        <w:rPr>
          <w:sz w:val="22"/>
        </w:rPr>
      </w:pPr>
    </w:p>
    <w:p w14:paraId="5465B59C" w14:textId="77777777" w:rsidR="0075629E" w:rsidRDefault="0075629E">
      <w:pPr>
        <w:pStyle w:val="TeksIsi"/>
        <w:rPr>
          <w:sz w:val="22"/>
        </w:rPr>
      </w:pPr>
    </w:p>
    <w:p w14:paraId="5CF50254" w14:textId="77777777" w:rsidR="0075629E" w:rsidRDefault="0075629E">
      <w:pPr>
        <w:pStyle w:val="TeksIsi"/>
        <w:rPr>
          <w:sz w:val="22"/>
        </w:rPr>
      </w:pPr>
    </w:p>
    <w:p w14:paraId="3E67367E" w14:textId="77777777" w:rsidR="0075629E" w:rsidRDefault="0075629E">
      <w:pPr>
        <w:pStyle w:val="TeksIsi"/>
        <w:rPr>
          <w:sz w:val="22"/>
        </w:rPr>
      </w:pPr>
    </w:p>
    <w:p w14:paraId="18A261C8" w14:textId="77777777" w:rsidR="0075629E" w:rsidRDefault="0075629E">
      <w:pPr>
        <w:pStyle w:val="TeksIsi"/>
        <w:rPr>
          <w:sz w:val="22"/>
        </w:rPr>
      </w:pPr>
    </w:p>
    <w:p w14:paraId="288DFF9D" w14:textId="77777777" w:rsidR="0075629E" w:rsidRDefault="0075629E">
      <w:pPr>
        <w:pStyle w:val="TeksIsi"/>
        <w:rPr>
          <w:sz w:val="22"/>
        </w:rPr>
      </w:pPr>
    </w:p>
    <w:p w14:paraId="6A93E839" w14:textId="77777777" w:rsidR="0075629E" w:rsidRDefault="0075629E">
      <w:pPr>
        <w:pStyle w:val="TeksIsi"/>
        <w:rPr>
          <w:sz w:val="22"/>
        </w:rPr>
      </w:pPr>
    </w:p>
    <w:p w14:paraId="4740C9C5" w14:textId="77777777" w:rsidR="0075629E" w:rsidRDefault="0075629E">
      <w:pPr>
        <w:pStyle w:val="TeksIsi"/>
        <w:rPr>
          <w:sz w:val="22"/>
        </w:rPr>
      </w:pPr>
    </w:p>
    <w:p w14:paraId="1B895619" w14:textId="77777777" w:rsidR="0075629E" w:rsidRDefault="0075629E">
      <w:pPr>
        <w:pStyle w:val="TeksIsi"/>
        <w:rPr>
          <w:sz w:val="22"/>
        </w:rPr>
      </w:pPr>
    </w:p>
    <w:p w14:paraId="7EB8B427" w14:textId="77777777" w:rsidR="0075629E" w:rsidRDefault="0075629E">
      <w:pPr>
        <w:pStyle w:val="TeksIsi"/>
        <w:rPr>
          <w:sz w:val="22"/>
        </w:rPr>
      </w:pPr>
    </w:p>
    <w:p w14:paraId="0EE4296B" w14:textId="77777777" w:rsidR="0075629E" w:rsidRDefault="0075629E">
      <w:pPr>
        <w:pStyle w:val="TeksIsi"/>
        <w:rPr>
          <w:sz w:val="22"/>
        </w:rPr>
      </w:pPr>
    </w:p>
    <w:p w14:paraId="62159AE7" w14:textId="77777777" w:rsidR="0075629E" w:rsidRDefault="0075629E">
      <w:pPr>
        <w:pStyle w:val="TeksIsi"/>
        <w:rPr>
          <w:sz w:val="22"/>
        </w:rPr>
      </w:pPr>
    </w:p>
    <w:p w14:paraId="71E47020" w14:textId="77777777" w:rsidR="0075629E" w:rsidRDefault="0075629E">
      <w:pPr>
        <w:pStyle w:val="TeksIsi"/>
        <w:rPr>
          <w:sz w:val="22"/>
        </w:rPr>
      </w:pPr>
    </w:p>
    <w:p w14:paraId="63AE5E27" w14:textId="77777777" w:rsidR="0075629E" w:rsidRDefault="0075629E">
      <w:pPr>
        <w:pStyle w:val="TeksIsi"/>
        <w:rPr>
          <w:sz w:val="22"/>
        </w:rPr>
      </w:pPr>
    </w:p>
    <w:p w14:paraId="335EF8FA" w14:textId="77777777" w:rsidR="0075629E" w:rsidRDefault="0075629E">
      <w:pPr>
        <w:pStyle w:val="TeksIsi"/>
        <w:rPr>
          <w:sz w:val="22"/>
        </w:rPr>
      </w:pPr>
    </w:p>
    <w:p w14:paraId="5D825D7E" w14:textId="77777777" w:rsidR="0075629E" w:rsidRDefault="0075629E">
      <w:pPr>
        <w:pStyle w:val="TeksIsi"/>
        <w:rPr>
          <w:sz w:val="22"/>
        </w:rPr>
      </w:pPr>
    </w:p>
    <w:p w14:paraId="6D49A055" w14:textId="77777777" w:rsidR="0075629E" w:rsidRDefault="0075629E">
      <w:pPr>
        <w:pStyle w:val="TeksIsi"/>
        <w:rPr>
          <w:sz w:val="22"/>
        </w:rPr>
      </w:pPr>
    </w:p>
    <w:p w14:paraId="3C98DCDB" w14:textId="77777777" w:rsidR="0075629E" w:rsidRDefault="0075629E">
      <w:pPr>
        <w:pStyle w:val="TeksIsi"/>
        <w:rPr>
          <w:sz w:val="22"/>
        </w:rPr>
      </w:pPr>
    </w:p>
    <w:p w14:paraId="4F5DA0B0" w14:textId="77777777" w:rsidR="0075629E" w:rsidRDefault="0075629E">
      <w:pPr>
        <w:pStyle w:val="TeksIsi"/>
        <w:rPr>
          <w:sz w:val="22"/>
        </w:rPr>
      </w:pPr>
    </w:p>
    <w:p w14:paraId="55EA65B0" w14:textId="77777777" w:rsidR="0075629E" w:rsidRDefault="0075629E">
      <w:pPr>
        <w:pStyle w:val="TeksIsi"/>
        <w:rPr>
          <w:sz w:val="22"/>
        </w:rPr>
      </w:pPr>
    </w:p>
    <w:p w14:paraId="1C4C0468" w14:textId="77777777" w:rsidR="0075629E" w:rsidRDefault="0075629E">
      <w:pPr>
        <w:pStyle w:val="TeksIsi"/>
        <w:rPr>
          <w:sz w:val="22"/>
        </w:rPr>
      </w:pPr>
    </w:p>
    <w:p w14:paraId="2B51B9BD" w14:textId="77777777" w:rsidR="0075629E" w:rsidRDefault="0075629E">
      <w:pPr>
        <w:pStyle w:val="TeksIsi"/>
        <w:rPr>
          <w:sz w:val="22"/>
        </w:rPr>
      </w:pPr>
    </w:p>
    <w:p w14:paraId="794F44B9" w14:textId="77777777" w:rsidR="0075629E" w:rsidRDefault="0075629E">
      <w:pPr>
        <w:pStyle w:val="TeksIsi"/>
        <w:rPr>
          <w:sz w:val="22"/>
        </w:rPr>
      </w:pPr>
    </w:p>
    <w:p w14:paraId="710C6ED5" w14:textId="77777777" w:rsidR="0075629E" w:rsidRDefault="0075629E">
      <w:pPr>
        <w:pStyle w:val="TeksIsi"/>
        <w:rPr>
          <w:sz w:val="22"/>
        </w:rPr>
      </w:pPr>
    </w:p>
    <w:p w14:paraId="0504C45D" w14:textId="77777777" w:rsidR="0075629E" w:rsidRDefault="0075629E">
      <w:pPr>
        <w:pStyle w:val="TeksIsi"/>
        <w:rPr>
          <w:sz w:val="22"/>
        </w:rPr>
      </w:pPr>
    </w:p>
    <w:p w14:paraId="22EDD551" w14:textId="77777777" w:rsidR="0075629E" w:rsidRDefault="0075629E">
      <w:pPr>
        <w:pStyle w:val="TeksIsi"/>
        <w:rPr>
          <w:sz w:val="22"/>
        </w:rPr>
      </w:pPr>
    </w:p>
    <w:p w14:paraId="191D3A60" w14:textId="77777777" w:rsidR="0075629E" w:rsidRDefault="0075629E">
      <w:pPr>
        <w:pStyle w:val="TeksIsi"/>
        <w:rPr>
          <w:sz w:val="22"/>
        </w:rPr>
      </w:pPr>
    </w:p>
    <w:p w14:paraId="11554653" w14:textId="77777777" w:rsidR="0075629E" w:rsidRDefault="0075629E">
      <w:pPr>
        <w:pStyle w:val="TeksIsi"/>
        <w:spacing w:before="189"/>
        <w:rPr>
          <w:sz w:val="22"/>
        </w:rPr>
      </w:pPr>
    </w:p>
    <w:p w14:paraId="0F77A2A4" w14:textId="77777777" w:rsidR="0075629E" w:rsidRDefault="00AF64D6">
      <w:pPr>
        <w:spacing w:before="1"/>
        <w:ind w:left="337" w:right="617"/>
        <w:jc w:val="center"/>
        <w:rPr>
          <w:rFonts w:ascii="Calibri"/>
        </w:rPr>
      </w:pPr>
      <w:r>
        <w:rPr>
          <w:rFonts w:ascii="Calibri"/>
          <w:spacing w:val="-5"/>
          <w:w w:val="105"/>
        </w:rPr>
        <w:t>ix</w:t>
      </w:r>
    </w:p>
    <w:p w14:paraId="7BA721CD" w14:textId="77777777" w:rsidR="0075629E" w:rsidRDefault="0075629E">
      <w:pPr>
        <w:jc w:val="center"/>
        <w:rPr>
          <w:rFonts w:ascii="Calibri"/>
        </w:rPr>
        <w:sectPr w:rsidR="0075629E">
          <w:pgSz w:w="11910" w:h="16840"/>
          <w:pgMar w:top="1920" w:right="850" w:bottom="280" w:left="1700" w:header="720" w:footer="720" w:gutter="0"/>
          <w:cols w:space="720"/>
        </w:sectPr>
      </w:pPr>
    </w:p>
    <w:p w14:paraId="55C8A677" w14:textId="77777777" w:rsidR="0075629E" w:rsidRDefault="0075629E">
      <w:pPr>
        <w:pStyle w:val="TeksIsi"/>
        <w:spacing w:before="36"/>
        <w:rPr>
          <w:rFonts w:ascii="Calibri"/>
        </w:rPr>
      </w:pPr>
    </w:p>
    <w:p w14:paraId="0DA6F9C7" w14:textId="77777777" w:rsidR="0075629E" w:rsidRDefault="00AF64D6">
      <w:pPr>
        <w:pStyle w:val="Judul1"/>
        <w:ind w:left="0" w:right="284"/>
      </w:pPr>
      <w:bookmarkStart w:id="6" w:name="_bookmark6"/>
      <w:bookmarkEnd w:id="6"/>
      <w:r>
        <w:rPr>
          <w:spacing w:val="-2"/>
        </w:rPr>
        <w:t>DAFTAR</w:t>
      </w:r>
      <w:r>
        <w:rPr>
          <w:spacing w:val="-11"/>
        </w:rPr>
        <w:t xml:space="preserve"> </w:t>
      </w:r>
      <w:r>
        <w:rPr>
          <w:spacing w:val="-2"/>
        </w:rPr>
        <w:t>GAMBAR</w:t>
      </w:r>
    </w:p>
    <w:p w14:paraId="59C8F2E6" w14:textId="77777777" w:rsidR="0075629E" w:rsidRDefault="00AF64D6">
      <w:pPr>
        <w:pStyle w:val="TeksIsi"/>
        <w:tabs>
          <w:tab w:val="left" w:leader="dot" w:pos="8257"/>
        </w:tabs>
        <w:spacing w:before="559" w:line="398" w:lineRule="auto"/>
        <w:ind w:left="568" w:right="849" w:firstLine="7072"/>
      </w:pPr>
      <w:r>
        <w:rPr>
          <w:spacing w:val="-2"/>
        </w:rPr>
        <w:t xml:space="preserve">Halaman </w:t>
      </w:r>
      <w:hyperlink w:anchor="_bookmark36" w:history="1">
        <w:r>
          <w:t>Gambar</w:t>
        </w:r>
        <w:r>
          <w:rPr>
            <w:spacing w:val="-3"/>
          </w:rPr>
          <w:t xml:space="preserve"> </w:t>
        </w:r>
        <w:r>
          <w:t>2.1</w:t>
        </w:r>
        <w:r>
          <w:rPr>
            <w:spacing w:val="-1"/>
          </w:rPr>
          <w:t xml:space="preserve"> </w:t>
        </w:r>
        <w:r>
          <w:t>Kerangka</w:t>
        </w:r>
        <w:r>
          <w:rPr>
            <w:spacing w:val="-1"/>
          </w:rPr>
          <w:t xml:space="preserve"> </w:t>
        </w:r>
        <w:r>
          <w:rPr>
            <w:spacing w:val="-2"/>
          </w:rPr>
          <w:t>Pikir</w:t>
        </w:r>
        <w:r>
          <w:tab/>
        </w:r>
        <w:r>
          <w:rPr>
            <w:spacing w:val="-5"/>
          </w:rPr>
          <w:t>24</w:t>
        </w:r>
      </w:hyperlink>
    </w:p>
    <w:p w14:paraId="0D1B56D2" w14:textId="77777777" w:rsidR="0075629E" w:rsidRDefault="00AF64D6">
      <w:pPr>
        <w:pStyle w:val="TeksIsi"/>
        <w:tabs>
          <w:tab w:val="left" w:leader="dot" w:pos="8257"/>
        </w:tabs>
        <w:spacing w:line="217" w:lineRule="exact"/>
        <w:ind w:left="568"/>
      </w:pPr>
      <w:hyperlink w:anchor="_bookmark42" w:history="1">
        <w:r>
          <w:t>Gambar</w:t>
        </w:r>
        <w:r>
          <w:rPr>
            <w:spacing w:val="-5"/>
          </w:rPr>
          <w:t xml:space="preserve"> </w:t>
        </w:r>
        <w:r>
          <w:t>3.1</w:t>
        </w:r>
        <w:r>
          <w:rPr>
            <w:spacing w:val="-1"/>
          </w:rPr>
          <w:t xml:space="preserve"> </w:t>
        </w:r>
        <w:r>
          <w:t>Peta</w:t>
        </w:r>
        <w:r>
          <w:rPr>
            <w:spacing w:val="-1"/>
          </w:rPr>
          <w:t xml:space="preserve"> </w:t>
        </w:r>
        <w:r>
          <w:t>Desa</w:t>
        </w:r>
        <w:r>
          <w:rPr>
            <w:spacing w:val="-2"/>
          </w:rPr>
          <w:t xml:space="preserve"> </w:t>
        </w:r>
        <w:r>
          <w:t>Damar</w:t>
        </w:r>
        <w:r>
          <w:rPr>
            <w:spacing w:val="-2"/>
          </w:rPr>
          <w:t xml:space="preserve"> Makmur</w:t>
        </w:r>
        <w:r>
          <w:tab/>
        </w:r>
        <w:r>
          <w:rPr>
            <w:spacing w:val="-5"/>
          </w:rPr>
          <w:t>27</w:t>
        </w:r>
      </w:hyperlink>
    </w:p>
    <w:p w14:paraId="6CDE7407" w14:textId="77777777" w:rsidR="0075629E" w:rsidRDefault="00AF64D6">
      <w:pPr>
        <w:pStyle w:val="TeksIsi"/>
        <w:tabs>
          <w:tab w:val="left" w:leader="dot" w:pos="8257"/>
        </w:tabs>
        <w:spacing w:before="120"/>
        <w:ind w:left="568"/>
      </w:pPr>
      <w:hyperlink w:anchor="_bookmark60" w:history="1">
        <w:r>
          <w:t>Gambar</w:t>
        </w:r>
        <w:r>
          <w:rPr>
            <w:spacing w:val="-5"/>
          </w:rPr>
          <w:t xml:space="preserve"> </w:t>
        </w:r>
        <w:r>
          <w:t>4.1</w:t>
        </w:r>
        <w:r>
          <w:rPr>
            <w:spacing w:val="-1"/>
          </w:rPr>
          <w:t xml:space="preserve"> </w:t>
        </w:r>
        <w:r>
          <w:t>Kondisi</w:t>
        </w:r>
        <w:r>
          <w:rPr>
            <w:spacing w:val="-1"/>
          </w:rPr>
          <w:t xml:space="preserve"> </w:t>
        </w:r>
        <w:r>
          <w:t>Desa</w:t>
        </w:r>
        <w:r>
          <w:rPr>
            <w:spacing w:val="-2"/>
          </w:rPr>
          <w:t xml:space="preserve"> </w:t>
        </w:r>
        <w:r>
          <w:t>Damar</w:t>
        </w:r>
        <w:r>
          <w:rPr>
            <w:spacing w:val="-2"/>
          </w:rPr>
          <w:t xml:space="preserve"> Makmur</w:t>
        </w:r>
        <w:r>
          <w:tab/>
        </w:r>
        <w:r>
          <w:rPr>
            <w:spacing w:val="-5"/>
          </w:rPr>
          <w:t>34</w:t>
        </w:r>
      </w:hyperlink>
    </w:p>
    <w:p w14:paraId="2D162429" w14:textId="77777777" w:rsidR="0075629E" w:rsidRDefault="00AF64D6">
      <w:pPr>
        <w:pStyle w:val="TeksIsi"/>
        <w:tabs>
          <w:tab w:val="left" w:leader="dot" w:pos="8257"/>
        </w:tabs>
        <w:spacing w:before="123"/>
        <w:ind w:left="568"/>
      </w:pPr>
      <w:hyperlink w:anchor="_bookmark63" w:history="1">
        <w:r>
          <w:t>Gambar</w:t>
        </w:r>
        <w:r>
          <w:rPr>
            <w:spacing w:val="-9"/>
          </w:rPr>
          <w:t xml:space="preserve"> </w:t>
        </w:r>
        <w:r>
          <w:t>4.2</w:t>
        </w:r>
        <w:r>
          <w:rPr>
            <w:spacing w:val="-5"/>
          </w:rPr>
          <w:t xml:space="preserve"> </w:t>
        </w:r>
        <w:r>
          <w:t>Dokumentasi</w:t>
        </w:r>
        <w:r>
          <w:rPr>
            <w:spacing w:val="-9"/>
          </w:rPr>
          <w:t xml:space="preserve"> </w:t>
        </w:r>
        <w:r>
          <w:t>Wawancara</w:t>
        </w:r>
        <w:r>
          <w:rPr>
            <w:spacing w:val="-6"/>
          </w:rPr>
          <w:t xml:space="preserve"> </w:t>
        </w:r>
        <w:r>
          <w:t>dengan</w:t>
        </w:r>
        <w:r>
          <w:rPr>
            <w:spacing w:val="-5"/>
          </w:rPr>
          <w:t xml:space="preserve"> </w:t>
        </w:r>
        <w:r>
          <w:t>Informan</w:t>
        </w:r>
        <w:r>
          <w:rPr>
            <w:spacing w:val="-4"/>
          </w:rPr>
          <w:t xml:space="preserve"> </w:t>
        </w:r>
        <w:r>
          <w:rPr>
            <w:spacing w:val="-10"/>
          </w:rPr>
          <w:t>1</w:t>
        </w:r>
        <w:r>
          <w:tab/>
        </w:r>
        <w:r>
          <w:rPr>
            <w:spacing w:val="-5"/>
          </w:rPr>
          <w:t>36</w:t>
        </w:r>
      </w:hyperlink>
    </w:p>
    <w:p w14:paraId="4575F6DC" w14:textId="77777777" w:rsidR="0075629E" w:rsidRDefault="00AF64D6">
      <w:pPr>
        <w:pStyle w:val="TeksIsi"/>
        <w:tabs>
          <w:tab w:val="left" w:leader="dot" w:pos="8257"/>
        </w:tabs>
        <w:spacing w:before="123"/>
        <w:ind w:left="568"/>
      </w:pPr>
      <w:hyperlink w:anchor="_bookmark65" w:history="1">
        <w:r>
          <w:t>Gambar</w:t>
        </w:r>
        <w:r>
          <w:rPr>
            <w:spacing w:val="-9"/>
          </w:rPr>
          <w:t xml:space="preserve"> </w:t>
        </w:r>
        <w:r>
          <w:t>4.3</w:t>
        </w:r>
        <w:r>
          <w:rPr>
            <w:spacing w:val="-5"/>
          </w:rPr>
          <w:t xml:space="preserve"> </w:t>
        </w:r>
        <w:r>
          <w:t>Dokumentasi</w:t>
        </w:r>
        <w:r>
          <w:rPr>
            <w:spacing w:val="-9"/>
          </w:rPr>
          <w:t xml:space="preserve"> </w:t>
        </w:r>
        <w:r>
          <w:t>Wawancara</w:t>
        </w:r>
        <w:r>
          <w:rPr>
            <w:spacing w:val="-6"/>
          </w:rPr>
          <w:t xml:space="preserve"> </w:t>
        </w:r>
        <w:r>
          <w:t>dengan</w:t>
        </w:r>
        <w:r>
          <w:rPr>
            <w:spacing w:val="-5"/>
          </w:rPr>
          <w:t xml:space="preserve"> </w:t>
        </w:r>
        <w:r>
          <w:t>Informan</w:t>
        </w:r>
        <w:r>
          <w:rPr>
            <w:spacing w:val="-4"/>
          </w:rPr>
          <w:t xml:space="preserve"> </w:t>
        </w:r>
        <w:r>
          <w:rPr>
            <w:spacing w:val="-10"/>
          </w:rPr>
          <w:t>2</w:t>
        </w:r>
        <w:r>
          <w:tab/>
        </w:r>
        <w:r>
          <w:rPr>
            <w:spacing w:val="-5"/>
          </w:rPr>
          <w:t>37</w:t>
        </w:r>
      </w:hyperlink>
    </w:p>
    <w:p w14:paraId="598C3814" w14:textId="77777777" w:rsidR="0075629E" w:rsidRDefault="00AF64D6">
      <w:pPr>
        <w:pStyle w:val="TeksIsi"/>
        <w:tabs>
          <w:tab w:val="left" w:leader="dot" w:pos="8257"/>
        </w:tabs>
        <w:spacing w:before="122"/>
        <w:ind w:left="568"/>
      </w:pPr>
      <w:hyperlink w:anchor="_bookmark67" w:history="1">
        <w:r>
          <w:t>Gambar</w:t>
        </w:r>
        <w:r>
          <w:rPr>
            <w:spacing w:val="-9"/>
          </w:rPr>
          <w:t xml:space="preserve"> </w:t>
        </w:r>
        <w:r>
          <w:t>4.4</w:t>
        </w:r>
        <w:r>
          <w:rPr>
            <w:spacing w:val="-5"/>
          </w:rPr>
          <w:t xml:space="preserve"> </w:t>
        </w:r>
        <w:r>
          <w:t>Dokumentasi</w:t>
        </w:r>
        <w:r>
          <w:rPr>
            <w:spacing w:val="-9"/>
          </w:rPr>
          <w:t xml:space="preserve"> </w:t>
        </w:r>
        <w:r>
          <w:t>Wawancara</w:t>
        </w:r>
        <w:r>
          <w:rPr>
            <w:spacing w:val="-6"/>
          </w:rPr>
          <w:t xml:space="preserve"> </w:t>
        </w:r>
        <w:r>
          <w:t>dengan</w:t>
        </w:r>
        <w:r>
          <w:rPr>
            <w:spacing w:val="-5"/>
          </w:rPr>
          <w:t xml:space="preserve"> </w:t>
        </w:r>
        <w:r>
          <w:t>Informan</w:t>
        </w:r>
        <w:r>
          <w:rPr>
            <w:spacing w:val="-4"/>
          </w:rPr>
          <w:t xml:space="preserve"> </w:t>
        </w:r>
        <w:r>
          <w:rPr>
            <w:spacing w:val="-10"/>
          </w:rPr>
          <w:t>3</w:t>
        </w:r>
        <w:r>
          <w:tab/>
        </w:r>
        <w:r>
          <w:rPr>
            <w:spacing w:val="-5"/>
          </w:rPr>
          <w:t>38</w:t>
        </w:r>
      </w:hyperlink>
    </w:p>
    <w:p w14:paraId="73502F27" w14:textId="77777777" w:rsidR="0075629E" w:rsidRDefault="0075629E">
      <w:pPr>
        <w:pStyle w:val="TeksIsi"/>
        <w:rPr>
          <w:sz w:val="22"/>
        </w:rPr>
      </w:pPr>
    </w:p>
    <w:p w14:paraId="662DEDD7" w14:textId="77777777" w:rsidR="0075629E" w:rsidRDefault="0075629E">
      <w:pPr>
        <w:pStyle w:val="TeksIsi"/>
        <w:rPr>
          <w:sz w:val="22"/>
        </w:rPr>
      </w:pPr>
    </w:p>
    <w:p w14:paraId="0B0A48EB" w14:textId="77777777" w:rsidR="0075629E" w:rsidRDefault="0075629E">
      <w:pPr>
        <w:pStyle w:val="TeksIsi"/>
        <w:rPr>
          <w:sz w:val="22"/>
        </w:rPr>
      </w:pPr>
    </w:p>
    <w:p w14:paraId="249C23DC" w14:textId="77777777" w:rsidR="0075629E" w:rsidRDefault="0075629E">
      <w:pPr>
        <w:pStyle w:val="TeksIsi"/>
        <w:rPr>
          <w:sz w:val="22"/>
        </w:rPr>
      </w:pPr>
    </w:p>
    <w:p w14:paraId="15186326" w14:textId="77777777" w:rsidR="0075629E" w:rsidRDefault="0075629E">
      <w:pPr>
        <w:pStyle w:val="TeksIsi"/>
        <w:rPr>
          <w:sz w:val="22"/>
        </w:rPr>
      </w:pPr>
    </w:p>
    <w:p w14:paraId="63A0736E" w14:textId="77777777" w:rsidR="0075629E" w:rsidRDefault="0075629E">
      <w:pPr>
        <w:pStyle w:val="TeksIsi"/>
        <w:rPr>
          <w:sz w:val="22"/>
        </w:rPr>
      </w:pPr>
    </w:p>
    <w:p w14:paraId="1D793FDE" w14:textId="77777777" w:rsidR="0075629E" w:rsidRDefault="0075629E">
      <w:pPr>
        <w:pStyle w:val="TeksIsi"/>
        <w:rPr>
          <w:sz w:val="22"/>
        </w:rPr>
      </w:pPr>
    </w:p>
    <w:p w14:paraId="4F93F99F" w14:textId="77777777" w:rsidR="0075629E" w:rsidRDefault="0075629E">
      <w:pPr>
        <w:pStyle w:val="TeksIsi"/>
        <w:rPr>
          <w:sz w:val="22"/>
        </w:rPr>
      </w:pPr>
    </w:p>
    <w:p w14:paraId="7ADC17A8" w14:textId="77777777" w:rsidR="0075629E" w:rsidRDefault="0075629E">
      <w:pPr>
        <w:pStyle w:val="TeksIsi"/>
        <w:rPr>
          <w:sz w:val="22"/>
        </w:rPr>
      </w:pPr>
    </w:p>
    <w:p w14:paraId="6884927F" w14:textId="77777777" w:rsidR="0075629E" w:rsidRDefault="0075629E">
      <w:pPr>
        <w:pStyle w:val="TeksIsi"/>
        <w:rPr>
          <w:sz w:val="22"/>
        </w:rPr>
      </w:pPr>
    </w:p>
    <w:p w14:paraId="40F505C0" w14:textId="77777777" w:rsidR="0075629E" w:rsidRDefault="0075629E">
      <w:pPr>
        <w:pStyle w:val="TeksIsi"/>
        <w:rPr>
          <w:sz w:val="22"/>
        </w:rPr>
      </w:pPr>
    </w:p>
    <w:p w14:paraId="12EA7B02" w14:textId="77777777" w:rsidR="0075629E" w:rsidRDefault="0075629E">
      <w:pPr>
        <w:pStyle w:val="TeksIsi"/>
        <w:rPr>
          <w:sz w:val="22"/>
        </w:rPr>
      </w:pPr>
    </w:p>
    <w:p w14:paraId="487DB08D" w14:textId="77777777" w:rsidR="0075629E" w:rsidRDefault="0075629E">
      <w:pPr>
        <w:pStyle w:val="TeksIsi"/>
        <w:rPr>
          <w:sz w:val="22"/>
        </w:rPr>
      </w:pPr>
    </w:p>
    <w:p w14:paraId="18EAED3D" w14:textId="77777777" w:rsidR="0075629E" w:rsidRDefault="0075629E">
      <w:pPr>
        <w:pStyle w:val="TeksIsi"/>
        <w:rPr>
          <w:sz w:val="22"/>
        </w:rPr>
      </w:pPr>
    </w:p>
    <w:p w14:paraId="079BF2BD" w14:textId="77777777" w:rsidR="0075629E" w:rsidRDefault="0075629E">
      <w:pPr>
        <w:pStyle w:val="TeksIsi"/>
        <w:rPr>
          <w:sz w:val="22"/>
        </w:rPr>
      </w:pPr>
    </w:p>
    <w:p w14:paraId="04BBEB45" w14:textId="77777777" w:rsidR="0075629E" w:rsidRDefault="0075629E">
      <w:pPr>
        <w:pStyle w:val="TeksIsi"/>
        <w:rPr>
          <w:sz w:val="22"/>
        </w:rPr>
      </w:pPr>
    </w:p>
    <w:p w14:paraId="383D68CB" w14:textId="77777777" w:rsidR="0075629E" w:rsidRDefault="0075629E">
      <w:pPr>
        <w:pStyle w:val="TeksIsi"/>
        <w:rPr>
          <w:sz w:val="22"/>
        </w:rPr>
      </w:pPr>
    </w:p>
    <w:p w14:paraId="26EA0C77" w14:textId="77777777" w:rsidR="0075629E" w:rsidRDefault="0075629E">
      <w:pPr>
        <w:pStyle w:val="TeksIsi"/>
        <w:rPr>
          <w:sz w:val="22"/>
        </w:rPr>
      </w:pPr>
    </w:p>
    <w:p w14:paraId="7BECE71A" w14:textId="77777777" w:rsidR="0075629E" w:rsidRDefault="0075629E">
      <w:pPr>
        <w:pStyle w:val="TeksIsi"/>
        <w:rPr>
          <w:sz w:val="22"/>
        </w:rPr>
      </w:pPr>
    </w:p>
    <w:p w14:paraId="4A6AC149" w14:textId="77777777" w:rsidR="0075629E" w:rsidRDefault="0075629E">
      <w:pPr>
        <w:pStyle w:val="TeksIsi"/>
        <w:rPr>
          <w:sz w:val="22"/>
        </w:rPr>
      </w:pPr>
    </w:p>
    <w:p w14:paraId="7C85FC7C" w14:textId="77777777" w:rsidR="0075629E" w:rsidRDefault="0075629E">
      <w:pPr>
        <w:pStyle w:val="TeksIsi"/>
        <w:rPr>
          <w:sz w:val="22"/>
        </w:rPr>
      </w:pPr>
    </w:p>
    <w:p w14:paraId="3B3421A0" w14:textId="77777777" w:rsidR="0075629E" w:rsidRDefault="0075629E">
      <w:pPr>
        <w:pStyle w:val="TeksIsi"/>
        <w:rPr>
          <w:sz w:val="22"/>
        </w:rPr>
      </w:pPr>
    </w:p>
    <w:p w14:paraId="59FAC546" w14:textId="77777777" w:rsidR="0075629E" w:rsidRDefault="0075629E">
      <w:pPr>
        <w:pStyle w:val="TeksIsi"/>
        <w:rPr>
          <w:sz w:val="22"/>
        </w:rPr>
      </w:pPr>
    </w:p>
    <w:p w14:paraId="046EF995" w14:textId="77777777" w:rsidR="0075629E" w:rsidRDefault="0075629E">
      <w:pPr>
        <w:pStyle w:val="TeksIsi"/>
        <w:rPr>
          <w:sz w:val="22"/>
        </w:rPr>
      </w:pPr>
    </w:p>
    <w:p w14:paraId="306972DE" w14:textId="77777777" w:rsidR="0075629E" w:rsidRDefault="0075629E">
      <w:pPr>
        <w:pStyle w:val="TeksIsi"/>
        <w:rPr>
          <w:sz w:val="22"/>
        </w:rPr>
      </w:pPr>
    </w:p>
    <w:p w14:paraId="586868CB" w14:textId="77777777" w:rsidR="0075629E" w:rsidRDefault="0075629E">
      <w:pPr>
        <w:pStyle w:val="TeksIsi"/>
        <w:rPr>
          <w:sz w:val="22"/>
        </w:rPr>
      </w:pPr>
    </w:p>
    <w:p w14:paraId="38890BCA" w14:textId="77777777" w:rsidR="0075629E" w:rsidRDefault="0075629E">
      <w:pPr>
        <w:pStyle w:val="TeksIsi"/>
        <w:rPr>
          <w:sz w:val="22"/>
        </w:rPr>
      </w:pPr>
    </w:p>
    <w:p w14:paraId="7C960844" w14:textId="77777777" w:rsidR="0075629E" w:rsidRDefault="0075629E">
      <w:pPr>
        <w:pStyle w:val="TeksIsi"/>
        <w:rPr>
          <w:sz w:val="22"/>
        </w:rPr>
      </w:pPr>
    </w:p>
    <w:p w14:paraId="22C80846" w14:textId="77777777" w:rsidR="0075629E" w:rsidRDefault="0075629E">
      <w:pPr>
        <w:pStyle w:val="TeksIsi"/>
        <w:rPr>
          <w:sz w:val="22"/>
        </w:rPr>
      </w:pPr>
    </w:p>
    <w:p w14:paraId="6EF22ABC" w14:textId="77777777" w:rsidR="0075629E" w:rsidRDefault="0075629E">
      <w:pPr>
        <w:pStyle w:val="TeksIsi"/>
        <w:rPr>
          <w:sz w:val="22"/>
        </w:rPr>
      </w:pPr>
    </w:p>
    <w:p w14:paraId="5B5E6F2C" w14:textId="77777777" w:rsidR="0075629E" w:rsidRDefault="0075629E">
      <w:pPr>
        <w:pStyle w:val="TeksIsi"/>
        <w:rPr>
          <w:sz w:val="22"/>
        </w:rPr>
      </w:pPr>
    </w:p>
    <w:p w14:paraId="50DBD502" w14:textId="77777777" w:rsidR="0075629E" w:rsidRDefault="0075629E">
      <w:pPr>
        <w:pStyle w:val="TeksIsi"/>
        <w:rPr>
          <w:sz w:val="22"/>
        </w:rPr>
      </w:pPr>
    </w:p>
    <w:p w14:paraId="1C878864" w14:textId="77777777" w:rsidR="0075629E" w:rsidRDefault="0075629E">
      <w:pPr>
        <w:pStyle w:val="TeksIsi"/>
        <w:rPr>
          <w:sz w:val="22"/>
        </w:rPr>
      </w:pPr>
    </w:p>
    <w:p w14:paraId="168835EE" w14:textId="77777777" w:rsidR="0075629E" w:rsidRDefault="0075629E">
      <w:pPr>
        <w:pStyle w:val="TeksIsi"/>
        <w:rPr>
          <w:sz w:val="22"/>
        </w:rPr>
      </w:pPr>
    </w:p>
    <w:p w14:paraId="02899786" w14:textId="77777777" w:rsidR="0075629E" w:rsidRDefault="0075629E">
      <w:pPr>
        <w:pStyle w:val="TeksIsi"/>
        <w:rPr>
          <w:sz w:val="22"/>
        </w:rPr>
      </w:pPr>
    </w:p>
    <w:p w14:paraId="73869BA9" w14:textId="77777777" w:rsidR="0075629E" w:rsidRDefault="0075629E">
      <w:pPr>
        <w:pStyle w:val="TeksIsi"/>
        <w:rPr>
          <w:sz w:val="22"/>
        </w:rPr>
      </w:pPr>
    </w:p>
    <w:p w14:paraId="0E0E9424" w14:textId="77777777" w:rsidR="0075629E" w:rsidRDefault="0075629E">
      <w:pPr>
        <w:pStyle w:val="TeksIsi"/>
        <w:rPr>
          <w:sz w:val="22"/>
        </w:rPr>
      </w:pPr>
    </w:p>
    <w:p w14:paraId="6055E924" w14:textId="77777777" w:rsidR="0075629E" w:rsidRDefault="0075629E">
      <w:pPr>
        <w:pStyle w:val="TeksIsi"/>
        <w:spacing w:before="151"/>
        <w:rPr>
          <w:sz w:val="22"/>
        </w:rPr>
      </w:pPr>
    </w:p>
    <w:p w14:paraId="5ADDEF88" w14:textId="77777777" w:rsidR="0075629E" w:rsidRDefault="00AF64D6">
      <w:pPr>
        <w:spacing w:before="1"/>
        <w:ind w:left="337" w:right="617"/>
        <w:jc w:val="center"/>
        <w:rPr>
          <w:rFonts w:ascii="Calibri"/>
        </w:rPr>
      </w:pPr>
      <w:r>
        <w:rPr>
          <w:rFonts w:ascii="Calibri"/>
          <w:spacing w:val="-10"/>
        </w:rPr>
        <w:t>x</w:t>
      </w:r>
    </w:p>
    <w:p w14:paraId="0F3B0C00" w14:textId="77777777" w:rsidR="0075629E" w:rsidRDefault="0075629E">
      <w:pPr>
        <w:jc w:val="center"/>
        <w:rPr>
          <w:rFonts w:ascii="Calibri"/>
        </w:rPr>
        <w:sectPr w:rsidR="0075629E">
          <w:pgSz w:w="11910" w:h="16840"/>
          <w:pgMar w:top="1920" w:right="850" w:bottom="280" w:left="1700" w:header="720" w:footer="720" w:gutter="0"/>
          <w:cols w:space="720"/>
        </w:sectPr>
      </w:pPr>
    </w:p>
    <w:p w14:paraId="67481C70" w14:textId="77777777" w:rsidR="0075629E" w:rsidRDefault="0075629E">
      <w:pPr>
        <w:pStyle w:val="TeksIsi"/>
        <w:spacing w:before="36"/>
        <w:rPr>
          <w:rFonts w:ascii="Calibri"/>
        </w:rPr>
      </w:pPr>
    </w:p>
    <w:p w14:paraId="5477D69E" w14:textId="77777777" w:rsidR="0075629E" w:rsidRDefault="00AF64D6">
      <w:pPr>
        <w:pStyle w:val="Judul1"/>
        <w:ind w:left="0" w:right="279"/>
      </w:pPr>
      <w:bookmarkStart w:id="7" w:name="_bookmark7"/>
      <w:bookmarkEnd w:id="7"/>
      <w:r>
        <w:rPr>
          <w:spacing w:val="-2"/>
        </w:rPr>
        <w:t>DAFTAR</w:t>
      </w:r>
      <w:r>
        <w:rPr>
          <w:spacing w:val="-11"/>
        </w:rPr>
        <w:t xml:space="preserve"> </w:t>
      </w:r>
      <w:r>
        <w:rPr>
          <w:spacing w:val="-2"/>
        </w:rPr>
        <w:t>SINGKATAN</w:t>
      </w:r>
    </w:p>
    <w:p w14:paraId="147154C0" w14:textId="77777777" w:rsidR="0075629E" w:rsidRDefault="0075629E">
      <w:pPr>
        <w:pStyle w:val="TeksIsi"/>
        <w:rPr>
          <w:b/>
        </w:rPr>
      </w:pPr>
    </w:p>
    <w:p w14:paraId="5ACD0C0F" w14:textId="77777777" w:rsidR="0075629E" w:rsidRDefault="0075629E">
      <w:pPr>
        <w:pStyle w:val="TeksIsi"/>
        <w:spacing w:before="7"/>
        <w:rPr>
          <w:b/>
        </w:rPr>
      </w:pPr>
    </w:p>
    <w:p w14:paraId="07549224" w14:textId="77777777" w:rsidR="0075629E" w:rsidRDefault="00AF64D6">
      <w:pPr>
        <w:pStyle w:val="TeksIsi"/>
        <w:tabs>
          <w:tab w:val="left" w:pos="2728"/>
        </w:tabs>
        <w:ind w:left="568"/>
      </w:pPr>
      <w:r>
        <w:rPr>
          <w:spacing w:val="-2"/>
        </w:rPr>
        <w:t>APBdes</w:t>
      </w:r>
      <w:r>
        <w:tab/>
        <w:t>Anggaran</w:t>
      </w:r>
      <w:r>
        <w:rPr>
          <w:spacing w:val="-2"/>
        </w:rPr>
        <w:t xml:space="preserve"> </w:t>
      </w:r>
      <w:r>
        <w:t>Pendapatan</w:t>
      </w:r>
      <w:r>
        <w:rPr>
          <w:spacing w:val="-1"/>
        </w:rPr>
        <w:t xml:space="preserve"> </w:t>
      </w:r>
      <w:r>
        <w:t>Dan</w:t>
      </w:r>
      <w:r>
        <w:rPr>
          <w:spacing w:val="-1"/>
        </w:rPr>
        <w:t xml:space="preserve"> </w:t>
      </w:r>
      <w:r>
        <w:t>Belanja</w:t>
      </w:r>
      <w:r>
        <w:rPr>
          <w:spacing w:val="-2"/>
        </w:rPr>
        <w:t xml:space="preserve"> </w:t>
      </w:r>
      <w:r>
        <w:rPr>
          <w:spacing w:val="-4"/>
        </w:rPr>
        <w:t>Desa</w:t>
      </w:r>
    </w:p>
    <w:p w14:paraId="527717C3" w14:textId="77777777" w:rsidR="0075629E" w:rsidRDefault="0075629E">
      <w:pPr>
        <w:pStyle w:val="TeksIsi"/>
      </w:pPr>
    </w:p>
    <w:p w14:paraId="3DD785E2" w14:textId="77777777" w:rsidR="0075629E" w:rsidRDefault="00AF64D6">
      <w:pPr>
        <w:pStyle w:val="TeksIsi"/>
        <w:tabs>
          <w:tab w:val="left" w:pos="2728"/>
        </w:tabs>
        <w:ind w:left="568"/>
      </w:pPr>
      <w:r>
        <w:rPr>
          <w:spacing w:val="-5"/>
        </w:rPr>
        <w:t>RAB</w:t>
      </w:r>
      <w:r>
        <w:tab/>
        <w:t>Rencana</w:t>
      </w:r>
      <w:r>
        <w:rPr>
          <w:spacing w:val="-15"/>
        </w:rPr>
        <w:t xml:space="preserve"> </w:t>
      </w:r>
      <w:r>
        <w:t>Anggaran</w:t>
      </w:r>
      <w:r>
        <w:rPr>
          <w:spacing w:val="-4"/>
        </w:rPr>
        <w:t xml:space="preserve"> </w:t>
      </w:r>
      <w:r>
        <w:rPr>
          <w:spacing w:val="-2"/>
        </w:rPr>
        <w:t>Biaya</w:t>
      </w:r>
    </w:p>
    <w:p w14:paraId="1037F41D" w14:textId="77777777" w:rsidR="0075629E" w:rsidRDefault="0075629E">
      <w:pPr>
        <w:pStyle w:val="TeksIsi"/>
      </w:pPr>
    </w:p>
    <w:p w14:paraId="4D9CBB2D" w14:textId="77777777" w:rsidR="0075629E" w:rsidRDefault="00AF64D6">
      <w:pPr>
        <w:pStyle w:val="TeksIsi"/>
        <w:tabs>
          <w:tab w:val="left" w:pos="2728"/>
        </w:tabs>
        <w:ind w:left="568"/>
      </w:pPr>
      <w:r>
        <w:rPr>
          <w:spacing w:val="-5"/>
        </w:rPr>
        <w:t>PPN</w:t>
      </w:r>
      <w:r>
        <w:tab/>
        <w:t>Pajak</w:t>
      </w:r>
      <w:r>
        <w:rPr>
          <w:spacing w:val="-5"/>
        </w:rPr>
        <w:t xml:space="preserve"> </w:t>
      </w:r>
      <w:r>
        <w:t>Pertambahan</w:t>
      </w:r>
      <w:r>
        <w:rPr>
          <w:spacing w:val="-2"/>
        </w:rPr>
        <w:t xml:space="preserve"> Nilai</w:t>
      </w:r>
    </w:p>
    <w:p w14:paraId="10C5817F" w14:textId="77777777" w:rsidR="0075629E" w:rsidRDefault="0075629E">
      <w:pPr>
        <w:pStyle w:val="TeksIsi"/>
        <w:spacing w:before="1"/>
      </w:pPr>
    </w:p>
    <w:p w14:paraId="040597F1" w14:textId="77777777" w:rsidR="0075629E" w:rsidRDefault="00AF64D6">
      <w:pPr>
        <w:pStyle w:val="TeksIsi"/>
        <w:tabs>
          <w:tab w:val="left" w:pos="2728"/>
        </w:tabs>
        <w:ind w:left="568"/>
      </w:pPr>
      <w:r>
        <w:rPr>
          <w:spacing w:val="-5"/>
        </w:rPr>
        <w:t>PPH</w:t>
      </w:r>
      <w:r>
        <w:tab/>
        <w:t>Pajak</w:t>
      </w:r>
      <w:r>
        <w:rPr>
          <w:spacing w:val="-1"/>
        </w:rPr>
        <w:t xml:space="preserve"> </w:t>
      </w:r>
      <w:r>
        <w:rPr>
          <w:spacing w:val="-2"/>
        </w:rPr>
        <w:t>Penghasilan</w:t>
      </w:r>
    </w:p>
    <w:p w14:paraId="65A2B1DE" w14:textId="77777777" w:rsidR="0075629E" w:rsidRDefault="0075629E">
      <w:pPr>
        <w:pStyle w:val="TeksIsi"/>
      </w:pPr>
    </w:p>
    <w:p w14:paraId="2D8E9021" w14:textId="77777777" w:rsidR="0075629E" w:rsidRDefault="00AF64D6">
      <w:pPr>
        <w:pStyle w:val="TeksIsi"/>
        <w:tabs>
          <w:tab w:val="left" w:pos="2728"/>
        </w:tabs>
        <w:ind w:left="568"/>
      </w:pPr>
      <w:r>
        <w:rPr>
          <w:spacing w:val="-4"/>
        </w:rPr>
        <w:t>APBN</w:t>
      </w:r>
      <w:r>
        <w:tab/>
        <w:t>Anggaran</w:t>
      </w:r>
      <w:r>
        <w:rPr>
          <w:spacing w:val="-4"/>
        </w:rPr>
        <w:t xml:space="preserve"> </w:t>
      </w:r>
      <w:r>
        <w:t>Pendapatan</w:t>
      </w:r>
      <w:r>
        <w:rPr>
          <w:spacing w:val="-1"/>
        </w:rPr>
        <w:t xml:space="preserve"> </w:t>
      </w:r>
      <w:r>
        <w:t>Belanja</w:t>
      </w:r>
      <w:r>
        <w:rPr>
          <w:spacing w:val="-2"/>
        </w:rPr>
        <w:t xml:space="preserve"> Negara</w:t>
      </w:r>
    </w:p>
    <w:p w14:paraId="513C0CD7" w14:textId="77777777" w:rsidR="0075629E" w:rsidRDefault="0075629E">
      <w:pPr>
        <w:pStyle w:val="TeksIsi"/>
      </w:pPr>
    </w:p>
    <w:p w14:paraId="07C57F8E" w14:textId="77777777" w:rsidR="0075629E" w:rsidRDefault="00AF64D6">
      <w:pPr>
        <w:pStyle w:val="TeksIsi"/>
        <w:tabs>
          <w:tab w:val="left" w:pos="2728"/>
        </w:tabs>
        <w:ind w:left="568"/>
      </w:pPr>
      <w:r>
        <w:rPr>
          <w:spacing w:val="-4"/>
        </w:rPr>
        <w:t>APBD</w:t>
      </w:r>
      <w:r>
        <w:tab/>
        <w:t>Anggaran</w:t>
      </w:r>
      <w:r>
        <w:rPr>
          <w:spacing w:val="-1"/>
        </w:rPr>
        <w:t xml:space="preserve"> </w:t>
      </w:r>
      <w:r>
        <w:t>Pendapatan</w:t>
      </w:r>
      <w:r>
        <w:rPr>
          <w:spacing w:val="-1"/>
        </w:rPr>
        <w:t xml:space="preserve"> </w:t>
      </w:r>
      <w:r>
        <w:t>dan</w:t>
      </w:r>
      <w:r>
        <w:rPr>
          <w:spacing w:val="-2"/>
        </w:rPr>
        <w:t xml:space="preserve"> </w:t>
      </w:r>
      <w:r>
        <w:t>Belanja</w:t>
      </w:r>
      <w:r>
        <w:rPr>
          <w:spacing w:val="-1"/>
        </w:rPr>
        <w:t xml:space="preserve"> </w:t>
      </w:r>
      <w:r>
        <w:rPr>
          <w:spacing w:val="-4"/>
        </w:rPr>
        <w:t>Desa</w:t>
      </w:r>
    </w:p>
    <w:p w14:paraId="3EBB3032" w14:textId="77777777" w:rsidR="0075629E" w:rsidRDefault="0075629E">
      <w:pPr>
        <w:pStyle w:val="TeksIsi"/>
      </w:pPr>
    </w:p>
    <w:p w14:paraId="2E34BE30" w14:textId="77777777" w:rsidR="0075629E" w:rsidRDefault="00AF64D6">
      <w:pPr>
        <w:pStyle w:val="TeksIsi"/>
        <w:tabs>
          <w:tab w:val="left" w:pos="2728"/>
        </w:tabs>
        <w:ind w:left="568"/>
      </w:pPr>
      <w:r>
        <w:rPr>
          <w:spacing w:val="-5"/>
        </w:rPr>
        <w:t>SPT</w:t>
      </w:r>
      <w:r>
        <w:tab/>
        <w:t>Surat</w:t>
      </w:r>
      <w:r>
        <w:rPr>
          <w:spacing w:val="-2"/>
        </w:rPr>
        <w:t xml:space="preserve"> Pemberitahuan</w:t>
      </w:r>
    </w:p>
    <w:p w14:paraId="387110FA" w14:textId="77777777" w:rsidR="0075629E" w:rsidRDefault="0075629E">
      <w:pPr>
        <w:pStyle w:val="TeksIsi"/>
      </w:pPr>
    </w:p>
    <w:p w14:paraId="64A522FB" w14:textId="77777777" w:rsidR="0075629E" w:rsidRDefault="00AF64D6">
      <w:pPr>
        <w:pStyle w:val="TeksIsi"/>
        <w:tabs>
          <w:tab w:val="left" w:pos="2728"/>
        </w:tabs>
        <w:ind w:left="568"/>
      </w:pPr>
      <w:r>
        <w:rPr>
          <w:spacing w:val="-4"/>
        </w:rPr>
        <w:t>NPWP</w:t>
      </w:r>
      <w:r>
        <w:tab/>
        <w:t>Nomor</w:t>
      </w:r>
      <w:r>
        <w:rPr>
          <w:spacing w:val="-9"/>
        </w:rPr>
        <w:t xml:space="preserve"> </w:t>
      </w:r>
      <w:r>
        <w:t>Pokok</w:t>
      </w:r>
      <w:r>
        <w:rPr>
          <w:spacing w:val="-12"/>
        </w:rPr>
        <w:t xml:space="preserve"> </w:t>
      </w:r>
      <w:r>
        <w:t>Wajib</w:t>
      </w:r>
      <w:r>
        <w:rPr>
          <w:spacing w:val="-7"/>
        </w:rPr>
        <w:t xml:space="preserve"> </w:t>
      </w:r>
      <w:r>
        <w:rPr>
          <w:spacing w:val="-4"/>
        </w:rPr>
        <w:t>Pajak</w:t>
      </w:r>
    </w:p>
    <w:p w14:paraId="2E3BE10F" w14:textId="77777777" w:rsidR="0075629E" w:rsidRDefault="0075629E">
      <w:pPr>
        <w:pStyle w:val="TeksIsi"/>
        <w:rPr>
          <w:sz w:val="22"/>
        </w:rPr>
      </w:pPr>
    </w:p>
    <w:p w14:paraId="4A35C92D" w14:textId="77777777" w:rsidR="0075629E" w:rsidRDefault="0075629E">
      <w:pPr>
        <w:pStyle w:val="TeksIsi"/>
        <w:rPr>
          <w:sz w:val="22"/>
        </w:rPr>
      </w:pPr>
    </w:p>
    <w:p w14:paraId="0C739D31" w14:textId="77777777" w:rsidR="0075629E" w:rsidRDefault="0075629E">
      <w:pPr>
        <w:pStyle w:val="TeksIsi"/>
        <w:rPr>
          <w:sz w:val="22"/>
        </w:rPr>
      </w:pPr>
    </w:p>
    <w:p w14:paraId="4A620C1C" w14:textId="77777777" w:rsidR="0075629E" w:rsidRDefault="0075629E">
      <w:pPr>
        <w:pStyle w:val="TeksIsi"/>
        <w:rPr>
          <w:sz w:val="22"/>
        </w:rPr>
      </w:pPr>
    </w:p>
    <w:p w14:paraId="2E776790" w14:textId="77777777" w:rsidR="0075629E" w:rsidRDefault="0075629E">
      <w:pPr>
        <w:pStyle w:val="TeksIsi"/>
        <w:rPr>
          <w:sz w:val="22"/>
        </w:rPr>
      </w:pPr>
    </w:p>
    <w:p w14:paraId="35CCCD8A" w14:textId="77777777" w:rsidR="0075629E" w:rsidRDefault="0075629E">
      <w:pPr>
        <w:pStyle w:val="TeksIsi"/>
        <w:rPr>
          <w:sz w:val="22"/>
        </w:rPr>
      </w:pPr>
    </w:p>
    <w:p w14:paraId="0CF5F2E4" w14:textId="77777777" w:rsidR="0075629E" w:rsidRDefault="0075629E">
      <w:pPr>
        <w:pStyle w:val="TeksIsi"/>
        <w:rPr>
          <w:sz w:val="22"/>
        </w:rPr>
      </w:pPr>
    </w:p>
    <w:p w14:paraId="5273BA71" w14:textId="77777777" w:rsidR="0075629E" w:rsidRDefault="0075629E">
      <w:pPr>
        <w:pStyle w:val="TeksIsi"/>
        <w:rPr>
          <w:sz w:val="22"/>
        </w:rPr>
      </w:pPr>
    </w:p>
    <w:p w14:paraId="3CC461EF" w14:textId="77777777" w:rsidR="0075629E" w:rsidRDefault="0075629E">
      <w:pPr>
        <w:pStyle w:val="TeksIsi"/>
        <w:rPr>
          <w:sz w:val="22"/>
        </w:rPr>
      </w:pPr>
    </w:p>
    <w:p w14:paraId="54EDE258" w14:textId="77777777" w:rsidR="0075629E" w:rsidRDefault="0075629E">
      <w:pPr>
        <w:pStyle w:val="TeksIsi"/>
        <w:rPr>
          <w:sz w:val="22"/>
        </w:rPr>
      </w:pPr>
    </w:p>
    <w:p w14:paraId="45111F9D" w14:textId="77777777" w:rsidR="0075629E" w:rsidRDefault="0075629E">
      <w:pPr>
        <w:pStyle w:val="TeksIsi"/>
        <w:rPr>
          <w:sz w:val="22"/>
        </w:rPr>
      </w:pPr>
    </w:p>
    <w:p w14:paraId="3CF6951D" w14:textId="77777777" w:rsidR="0075629E" w:rsidRDefault="0075629E">
      <w:pPr>
        <w:pStyle w:val="TeksIsi"/>
        <w:rPr>
          <w:sz w:val="22"/>
        </w:rPr>
      </w:pPr>
    </w:p>
    <w:p w14:paraId="5AC35386" w14:textId="77777777" w:rsidR="0075629E" w:rsidRDefault="0075629E">
      <w:pPr>
        <w:pStyle w:val="TeksIsi"/>
        <w:rPr>
          <w:sz w:val="22"/>
        </w:rPr>
      </w:pPr>
    </w:p>
    <w:p w14:paraId="12681B4B" w14:textId="77777777" w:rsidR="0075629E" w:rsidRDefault="0075629E">
      <w:pPr>
        <w:pStyle w:val="TeksIsi"/>
        <w:rPr>
          <w:sz w:val="22"/>
        </w:rPr>
      </w:pPr>
    </w:p>
    <w:p w14:paraId="3EEBB708" w14:textId="77777777" w:rsidR="0075629E" w:rsidRDefault="0075629E">
      <w:pPr>
        <w:pStyle w:val="TeksIsi"/>
        <w:rPr>
          <w:sz w:val="22"/>
        </w:rPr>
      </w:pPr>
    </w:p>
    <w:p w14:paraId="73D97CE1" w14:textId="77777777" w:rsidR="0075629E" w:rsidRDefault="0075629E">
      <w:pPr>
        <w:pStyle w:val="TeksIsi"/>
        <w:rPr>
          <w:sz w:val="22"/>
        </w:rPr>
      </w:pPr>
    </w:p>
    <w:p w14:paraId="7998AECF" w14:textId="77777777" w:rsidR="0075629E" w:rsidRDefault="0075629E">
      <w:pPr>
        <w:pStyle w:val="TeksIsi"/>
        <w:rPr>
          <w:sz w:val="22"/>
        </w:rPr>
      </w:pPr>
    </w:p>
    <w:p w14:paraId="71772AC4" w14:textId="77777777" w:rsidR="0075629E" w:rsidRDefault="0075629E">
      <w:pPr>
        <w:pStyle w:val="TeksIsi"/>
        <w:rPr>
          <w:sz w:val="22"/>
        </w:rPr>
      </w:pPr>
    </w:p>
    <w:p w14:paraId="03B08CE1" w14:textId="77777777" w:rsidR="0075629E" w:rsidRDefault="0075629E">
      <w:pPr>
        <w:pStyle w:val="TeksIsi"/>
        <w:rPr>
          <w:sz w:val="22"/>
        </w:rPr>
      </w:pPr>
    </w:p>
    <w:p w14:paraId="271947F7" w14:textId="77777777" w:rsidR="0075629E" w:rsidRDefault="0075629E">
      <w:pPr>
        <w:pStyle w:val="TeksIsi"/>
        <w:rPr>
          <w:sz w:val="22"/>
        </w:rPr>
      </w:pPr>
    </w:p>
    <w:p w14:paraId="0FEA995D" w14:textId="77777777" w:rsidR="0075629E" w:rsidRDefault="0075629E">
      <w:pPr>
        <w:pStyle w:val="TeksIsi"/>
        <w:rPr>
          <w:sz w:val="22"/>
        </w:rPr>
      </w:pPr>
    </w:p>
    <w:p w14:paraId="360A34F7" w14:textId="77777777" w:rsidR="0075629E" w:rsidRDefault="0075629E">
      <w:pPr>
        <w:pStyle w:val="TeksIsi"/>
        <w:rPr>
          <w:sz w:val="22"/>
        </w:rPr>
      </w:pPr>
    </w:p>
    <w:p w14:paraId="409EB9B4" w14:textId="77777777" w:rsidR="0075629E" w:rsidRDefault="0075629E">
      <w:pPr>
        <w:pStyle w:val="TeksIsi"/>
        <w:rPr>
          <w:sz w:val="22"/>
        </w:rPr>
      </w:pPr>
    </w:p>
    <w:p w14:paraId="2446FD4B" w14:textId="77777777" w:rsidR="0075629E" w:rsidRDefault="0075629E">
      <w:pPr>
        <w:pStyle w:val="TeksIsi"/>
        <w:rPr>
          <w:sz w:val="22"/>
        </w:rPr>
      </w:pPr>
    </w:p>
    <w:p w14:paraId="526FE3FC" w14:textId="77777777" w:rsidR="0075629E" w:rsidRDefault="0075629E">
      <w:pPr>
        <w:pStyle w:val="TeksIsi"/>
        <w:rPr>
          <w:sz w:val="22"/>
        </w:rPr>
      </w:pPr>
    </w:p>
    <w:p w14:paraId="298A2E2A" w14:textId="77777777" w:rsidR="0075629E" w:rsidRDefault="0075629E">
      <w:pPr>
        <w:pStyle w:val="TeksIsi"/>
        <w:rPr>
          <w:sz w:val="22"/>
        </w:rPr>
      </w:pPr>
    </w:p>
    <w:p w14:paraId="3519BF26" w14:textId="77777777" w:rsidR="0075629E" w:rsidRDefault="0075629E">
      <w:pPr>
        <w:pStyle w:val="TeksIsi"/>
        <w:rPr>
          <w:sz w:val="22"/>
        </w:rPr>
      </w:pPr>
    </w:p>
    <w:p w14:paraId="37C6EFFE" w14:textId="77777777" w:rsidR="0075629E" w:rsidRDefault="0075629E">
      <w:pPr>
        <w:pStyle w:val="TeksIsi"/>
        <w:rPr>
          <w:sz w:val="22"/>
        </w:rPr>
      </w:pPr>
    </w:p>
    <w:p w14:paraId="65F1BF49" w14:textId="77777777" w:rsidR="0075629E" w:rsidRDefault="0075629E">
      <w:pPr>
        <w:pStyle w:val="TeksIsi"/>
        <w:rPr>
          <w:sz w:val="22"/>
        </w:rPr>
      </w:pPr>
    </w:p>
    <w:p w14:paraId="06442F76" w14:textId="77777777" w:rsidR="0075629E" w:rsidRDefault="0075629E">
      <w:pPr>
        <w:pStyle w:val="TeksIsi"/>
        <w:rPr>
          <w:sz w:val="22"/>
        </w:rPr>
      </w:pPr>
    </w:p>
    <w:p w14:paraId="00DD707A" w14:textId="77777777" w:rsidR="0075629E" w:rsidRDefault="0075629E">
      <w:pPr>
        <w:pStyle w:val="TeksIsi"/>
        <w:rPr>
          <w:sz w:val="22"/>
        </w:rPr>
      </w:pPr>
    </w:p>
    <w:p w14:paraId="4A30AB0C" w14:textId="77777777" w:rsidR="0075629E" w:rsidRDefault="0075629E">
      <w:pPr>
        <w:pStyle w:val="TeksIsi"/>
        <w:rPr>
          <w:sz w:val="22"/>
        </w:rPr>
      </w:pPr>
    </w:p>
    <w:p w14:paraId="481EC413" w14:textId="77777777" w:rsidR="0075629E" w:rsidRDefault="0075629E">
      <w:pPr>
        <w:pStyle w:val="TeksIsi"/>
        <w:rPr>
          <w:sz w:val="22"/>
        </w:rPr>
      </w:pPr>
    </w:p>
    <w:p w14:paraId="5F54F49A" w14:textId="77777777" w:rsidR="0075629E" w:rsidRDefault="00AF64D6">
      <w:pPr>
        <w:spacing w:before="1"/>
        <w:ind w:left="339" w:right="617"/>
        <w:jc w:val="center"/>
        <w:rPr>
          <w:rFonts w:ascii="Calibri"/>
        </w:rPr>
      </w:pPr>
      <w:r>
        <w:rPr>
          <w:rFonts w:ascii="Calibri"/>
          <w:spacing w:val="-5"/>
          <w:w w:val="105"/>
        </w:rPr>
        <w:t>xi</w:t>
      </w:r>
    </w:p>
    <w:p w14:paraId="5938A0C5" w14:textId="77777777" w:rsidR="0075629E" w:rsidRDefault="0075629E">
      <w:pPr>
        <w:jc w:val="center"/>
        <w:rPr>
          <w:rFonts w:ascii="Calibri"/>
        </w:rPr>
        <w:sectPr w:rsidR="0075629E">
          <w:pgSz w:w="11910" w:h="16840"/>
          <w:pgMar w:top="1920" w:right="850" w:bottom="280" w:left="1700" w:header="720" w:footer="720" w:gutter="0"/>
          <w:cols w:space="720"/>
        </w:sectPr>
      </w:pPr>
    </w:p>
    <w:p w14:paraId="6C7C83D3" w14:textId="77777777" w:rsidR="0075629E" w:rsidRDefault="0075629E">
      <w:pPr>
        <w:pStyle w:val="TeksIsi"/>
        <w:spacing w:before="36"/>
        <w:rPr>
          <w:rFonts w:ascii="Calibri"/>
        </w:rPr>
      </w:pPr>
    </w:p>
    <w:p w14:paraId="7FDA22D2" w14:textId="77777777" w:rsidR="0075629E" w:rsidRDefault="00AF64D6">
      <w:pPr>
        <w:pStyle w:val="Judul1"/>
        <w:spacing w:line="480" w:lineRule="auto"/>
        <w:ind w:left="3602" w:right="3565" w:firstLine="609"/>
        <w:jc w:val="left"/>
      </w:pPr>
      <w:bookmarkStart w:id="8" w:name="_bookmark8"/>
      <w:bookmarkEnd w:id="8"/>
      <w:r>
        <w:t xml:space="preserve">BAB I </w:t>
      </w:r>
      <w:r>
        <w:rPr>
          <w:spacing w:val="-2"/>
        </w:rPr>
        <w:t>PENDAHULUAN</w:t>
      </w:r>
    </w:p>
    <w:p w14:paraId="6E76C527" w14:textId="77777777" w:rsidR="0075629E" w:rsidRDefault="0075629E">
      <w:pPr>
        <w:pStyle w:val="TeksIsi"/>
        <w:spacing w:before="254"/>
        <w:rPr>
          <w:b/>
        </w:rPr>
      </w:pPr>
    </w:p>
    <w:p w14:paraId="5D76548A" w14:textId="77777777" w:rsidR="0075629E" w:rsidRDefault="00AF64D6">
      <w:pPr>
        <w:pStyle w:val="Judul2"/>
        <w:numPr>
          <w:ilvl w:val="1"/>
          <w:numId w:val="17"/>
        </w:numPr>
        <w:tabs>
          <w:tab w:val="left" w:pos="1134"/>
        </w:tabs>
        <w:ind w:hanging="566"/>
      </w:pPr>
      <w:bookmarkStart w:id="9" w:name="_bookmark9"/>
      <w:bookmarkEnd w:id="9"/>
      <w:r>
        <w:t>Latar</w:t>
      </w:r>
      <w:r>
        <w:rPr>
          <w:spacing w:val="-5"/>
        </w:rPr>
        <w:t xml:space="preserve"> </w:t>
      </w:r>
      <w:r>
        <w:rPr>
          <w:spacing w:val="-2"/>
        </w:rPr>
        <w:t>Belakang</w:t>
      </w:r>
    </w:p>
    <w:p w14:paraId="1F961737" w14:textId="77777777" w:rsidR="0075629E" w:rsidRDefault="0075629E">
      <w:pPr>
        <w:pStyle w:val="TeksIsi"/>
        <w:rPr>
          <w:b/>
        </w:rPr>
      </w:pPr>
    </w:p>
    <w:p w14:paraId="5C054DBB" w14:textId="77777777" w:rsidR="0075629E" w:rsidRDefault="00AF64D6">
      <w:pPr>
        <w:pStyle w:val="TeksIsi"/>
        <w:spacing w:line="480" w:lineRule="auto"/>
        <w:ind w:left="568" w:right="845" w:firstLine="566"/>
        <w:jc w:val="both"/>
      </w:pPr>
      <w:r>
        <w:t>Pelaporan pajak merupakan salah satu instrumen penting dalam sistem administrasi negara karena berfungsi sebagai bentuk pertanggungjawaban masyarakat maupun lembaga kepada pemerintah (Sukma &amp; Della Nabila, 2025). Pajak</w:t>
      </w:r>
      <w:r>
        <w:rPr>
          <w:spacing w:val="-9"/>
        </w:rPr>
        <w:t xml:space="preserve"> </w:t>
      </w:r>
      <w:r>
        <w:t>menjadi</w:t>
      </w:r>
      <w:r>
        <w:rPr>
          <w:spacing w:val="-8"/>
        </w:rPr>
        <w:t xml:space="preserve"> </w:t>
      </w:r>
      <w:r>
        <w:t>sumber</w:t>
      </w:r>
      <w:r>
        <w:rPr>
          <w:spacing w:val="-9"/>
        </w:rPr>
        <w:t xml:space="preserve"> </w:t>
      </w:r>
      <w:r>
        <w:t>penerimaan</w:t>
      </w:r>
      <w:r>
        <w:rPr>
          <w:spacing w:val="-8"/>
        </w:rPr>
        <w:t xml:space="preserve"> </w:t>
      </w:r>
      <w:r>
        <w:t>utama</w:t>
      </w:r>
      <w:r>
        <w:rPr>
          <w:spacing w:val="-9"/>
        </w:rPr>
        <w:t xml:space="preserve"> </w:t>
      </w:r>
      <w:r>
        <w:t>negara</w:t>
      </w:r>
      <w:r>
        <w:rPr>
          <w:spacing w:val="-10"/>
        </w:rPr>
        <w:t xml:space="preserve"> </w:t>
      </w:r>
      <w:r>
        <w:t>yang</w:t>
      </w:r>
      <w:r>
        <w:rPr>
          <w:spacing w:val="-8"/>
        </w:rPr>
        <w:t xml:space="preserve"> </w:t>
      </w:r>
      <w:r>
        <w:t>digunakan</w:t>
      </w:r>
      <w:r>
        <w:rPr>
          <w:spacing w:val="-8"/>
        </w:rPr>
        <w:t xml:space="preserve"> </w:t>
      </w:r>
      <w:r>
        <w:t>untuk</w:t>
      </w:r>
      <w:r>
        <w:rPr>
          <w:spacing w:val="-8"/>
        </w:rPr>
        <w:t xml:space="preserve"> </w:t>
      </w:r>
      <w:r>
        <w:t>membiayai pembangunan dan pelayanan publik. Dengan adanya pelaporan pajak yang baik, pemerintah dapat memastikan bahwa dana publik digunakan sesuai aturan dan kebutuhan</w:t>
      </w:r>
      <w:r>
        <w:rPr>
          <w:spacing w:val="-5"/>
        </w:rPr>
        <w:t xml:space="preserve"> </w:t>
      </w:r>
      <w:r>
        <w:t>masyarakat</w:t>
      </w:r>
      <w:r>
        <w:rPr>
          <w:spacing w:val="-4"/>
        </w:rPr>
        <w:t xml:space="preserve"> </w:t>
      </w:r>
      <w:r>
        <w:t>(Firmansyah</w:t>
      </w:r>
      <w:r>
        <w:rPr>
          <w:spacing w:val="-5"/>
        </w:rPr>
        <w:t xml:space="preserve"> </w:t>
      </w:r>
      <w:r>
        <w:t>et</w:t>
      </w:r>
      <w:r>
        <w:rPr>
          <w:spacing w:val="-5"/>
        </w:rPr>
        <w:t xml:space="preserve"> </w:t>
      </w:r>
      <w:r>
        <w:t>al.,</w:t>
      </w:r>
      <w:r>
        <w:rPr>
          <w:spacing w:val="-5"/>
        </w:rPr>
        <w:t xml:space="preserve"> </w:t>
      </w:r>
      <w:r>
        <w:t>2025).</w:t>
      </w:r>
      <w:r>
        <w:rPr>
          <w:spacing w:val="-5"/>
        </w:rPr>
        <w:t xml:space="preserve"> </w:t>
      </w:r>
      <w:r>
        <w:t>Keteraturan</w:t>
      </w:r>
      <w:r>
        <w:rPr>
          <w:spacing w:val="-5"/>
        </w:rPr>
        <w:t xml:space="preserve"> </w:t>
      </w:r>
      <w:r>
        <w:t>pelaporan</w:t>
      </w:r>
      <w:r>
        <w:rPr>
          <w:spacing w:val="-5"/>
        </w:rPr>
        <w:t xml:space="preserve"> </w:t>
      </w:r>
      <w:r>
        <w:t>pajak</w:t>
      </w:r>
      <w:r>
        <w:rPr>
          <w:spacing w:val="-5"/>
        </w:rPr>
        <w:t xml:space="preserve"> </w:t>
      </w:r>
      <w:r>
        <w:t>juga berkontribusi pada transparansi keuangan negara, sehingga mampu meningkatkan kepercayaan masyarakat. Dalam konteks pembangunan daerah, pelaporan pajak berperan sebagai dasar evaluasi dalam perencanaan dan pengelolaan anggaran (Astuti et al., 2025). Apabila pelaporan pajak tidak dilakukan secara baik, maka potensi penyalahgunaan dana publik menjadi lebih besar (Mauni, 2025). Oleh karena</w:t>
      </w:r>
      <w:r>
        <w:rPr>
          <w:spacing w:val="-15"/>
        </w:rPr>
        <w:t xml:space="preserve"> </w:t>
      </w:r>
      <w:r>
        <w:t>itu,</w:t>
      </w:r>
      <w:r>
        <w:rPr>
          <w:spacing w:val="-15"/>
        </w:rPr>
        <w:t xml:space="preserve"> </w:t>
      </w:r>
      <w:r>
        <w:t>kesadaran</w:t>
      </w:r>
      <w:r>
        <w:rPr>
          <w:spacing w:val="-15"/>
        </w:rPr>
        <w:t xml:space="preserve"> </w:t>
      </w:r>
      <w:r>
        <w:t>masyarakat</w:t>
      </w:r>
      <w:r>
        <w:rPr>
          <w:spacing w:val="-15"/>
        </w:rPr>
        <w:t xml:space="preserve"> </w:t>
      </w:r>
      <w:r>
        <w:t>dan</w:t>
      </w:r>
      <w:r>
        <w:rPr>
          <w:spacing w:val="-15"/>
        </w:rPr>
        <w:t xml:space="preserve"> </w:t>
      </w:r>
      <w:r>
        <w:t>aparat</w:t>
      </w:r>
      <w:r>
        <w:rPr>
          <w:spacing w:val="-15"/>
        </w:rPr>
        <w:t xml:space="preserve"> </w:t>
      </w:r>
      <w:r>
        <w:t>desa</w:t>
      </w:r>
      <w:r>
        <w:rPr>
          <w:spacing w:val="-15"/>
        </w:rPr>
        <w:t xml:space="preserve"> </w:t>
      </w:r>
      <w:r>
        <w:t>dalam</w:t>
      </w:r>
      <w:r>
        <w:rPr>
          <w:spacing w:val="-15"/>
        </w:rPr>
        <w:t xml:space="preserve"> </w:t>
      </w:r>
      <w:r>
        <w:t>melakukan</w:t>
      </w:r>
      <w:r>
        <w:rPr>
          <w:spacing w:val="-15"/>
        </w:rPr>
        <w:t xml:space="preserve"> </w:t>
      </w:r>
      <w:r>
        <w:t>pelaporan</w:t>
      </w:r>
      <w:r>
        <w:rPr>
          <w:spacing w:val="-15"/>
        </w:rPr>
        <w:t xml:space="preserve"> </w:t>
      </w:r>
      <w:r>
        <w:t>pajak sangat diperlukan. Hal ini m</w:t>
      </w:r>
      <w:r>
        <w:t>enunjukkan bahwa pelaporan pajak bukan hanya kewajiban administratif, melainkan juga wujud akuntabilitas publik.</w:t>
      </w:r>
    </w:p>
    <w:p w14:paraId="5283D3FA" w14:textId="77777777" w:rsidR="0075629E" w:rsidRDefault="00AF64D6">
      <w:pPr>
        <w:pStyle w:val="TeksIsi"/>
        <w:spacing w:line="480" w:lineRule="auto"/>
        <w:ind w:left="568" w:right="848" w:firstLine="566"/>
        <w:jc w:val="both"/>
      </w:pPr>
      <w:r>
        <w:t>Dalam lingkup desa, pengelolaan dana desa tidak dapat dipisahkan dari kewajiban perpajakan. Dana desa yang bersumber dari APBN, APBD provinsi, maupun APBD kabupaten/kota, seluruhnya terkait dengan transaksi perpajakan sesuai</w:t>
      </w:r>
      <w:r>
        <w:rPr>
          <w:spacing w:val="-11"/>
        </w:rPr>
        <w:t xml:space="preserve"> </w:t>
      </w:r>
      <w:r>
        <w:t>ketentuan</w:t>
      </w:r>
      <w:r>
        <w:rPr>
          <w:spacing w:val="-8"/>
        </w:rPr>
        <w:t xml:space="preserve"> </w:t>
      </w:r>
      <w:r>
        <w:t>yang</w:t>
      </w:r>
      <w:r>
        <w:rPr>
          <w:spacing w:val="-8"/>
        </w:rPr>
        <w:t xml:space="preserve"> </w:t>
      </w:r>
      <w:r>
        <w:t>berlaku</w:t>
      </w:r>
      <w:r>
        <w:rPr>
          <w:spacing w:val="-8"/>
        </w:rPr>
        <w:t xml:space="preserve"> </w:t>
      </w:r>
      <w:r>
        <w:t>(Damayanti</w:t>
      </w:r>
      <w:r>
        <w:rPr>
          <w:spacing w:val="-8"/>
        </w:rPr>
        <w:t xml:space="preserve"> </w:t>
      </w:r>
      <w:r>
        <w:t>&amp;</w:t>
      </w:r>
      <w:r>
        <w:rPr>
          <w:spacing w:val="-12"/>
        </w:rPr>
        <w:t xml:space="preserve"> </w:t>
      </w:r>
      <w:r>
        <w:t>Wahyu,</w:t>
      </w:r>
      <w:r>
        <w:rPr>
          <w:spacing w:val="-8"/>
        </w:rPr>
        <w:t xml:space="preserve"> </w:t>
      </w:r>
      <w:r>
        <w:t>2024).</w:t>
      </w:r>
      <w:r>
        <w:rPr>
          <w:spacing w:val="-8"/>
        </w:rPr>
        <w:t xml:space="preserve"> </w:t>
      </w:r>
      <w:r>
        <w:t>Pajak</w:t>
      </w:r>
      <w:r>
        <w:rPr>
          <w:spacing w:val="-9"/>
        </w:rPr>
        <w:t xml:space="preserve"> </w:t>
      </w:r>
      <w:r>
        <w:t>yang</w:t>
      </w:r>
      <w:r>
        <w:rPr>
          <w:spacing w:val="-8"/>
        </w:rPr>
        <w:t xml:space="preserve"> </w:t>
      </w:r>
      <w:r>
        <w:rPr>
          <w:spacing w:val="-2"/>
        </w:rPr>
        <w:t>bersumber</w:t>
      </w:r>
    </w:p>
    <w:p w14:paraId="2667FDE1" w14:textId="77777777" w:rsidR="0075629E" w:rsidRDefault="0075629E">
      <w:pPr>
        <w:pStyle w:val="TeksIsi"/>
        <w:rPr>
          <w:sz w:val="22"/>
        </w:rPr>
      </w:pPr>
    </w:p>
    <w:p w14:paraId="7E837554" w14:textId="77777777" w:rsidR="0075629E" w:rsidRDefault="0075629E">
      <w:pPr>
        <w:pStyle w:val="TeksIsi"/>
        <w:spacing w:before="145"/>
        <w:rPr>
          <w:sz w:val="22"/>
        </w:rPr>
      </w:pPr>
    </w:p>
    <w:p w14:paraId="14391A7E" w14:textId="77777777" w:rsidR="0075629E" w:rsidRDefault="00AF64D6">
      <w:pPr>
        <w:spacing w:before="1"/>
        <w:ind w:left="3595" w:right="3874"/>
        <w:jc w:val="center"/>
        <w:rPr>
          <w:rFonts w:ascii="Calibri"/>
        </w:rPr>
      </w:pPr>
      <w:r>
        <w:rPr>
          <w:rFonts w:ascii="Calibri"/>
          <w:spacing w:val="-10"/>
          <w:w w:val="105"/>
        </w:rPr>
        <w:t>1</w:t>
      </w:r>
    </w:p>
    <w:p w14:paraId="6DBA1ABA" w14:textId="77777777" w:rsidR="0075629E" w:rsidRDefault="0075629E">
      <w:pPr>
        <w:jc w:val="center"/>
        <w:rPr>
          <w:rFonts w:ascii="Calibri"/>
        </w:rPr>
        <w:sectPr w:rsidR="0075629E">
          <w:pgSz w:w="11910" w:h="16840"/>
          <w:pgMar w:top="1920" w:right="850" w:bottom="280" w:left="1700" w:header="720" w:footer="720" w:gutter="0"/>
          <w:cols w:space="720"/>
        </w:sectPr>
      </w:pPr>
    </w:p>
    <w:p w14:paraId="17A0524D" w14:textId="77777777" w:rsidR="0075629E" w:rsidRDefault="0075629E">
      <w:pPr>
        <w:pStyle w:val="TeksIsi"/>
        <w:spacing w:before="36"/>
        <w:rPr>
          <w:rFonts w:ascii="Calibri"/>
        </w:rPr>
      </w:pPr>
    </w:p>
    <w:p w14:paraId="7C8209B1" w14:textId="77777777" w:rsidR="0075629E" w:rsidRDefault="00AF64D6">
      <w:pPr>
        <w:pStyle w:val="TeksIsi"/>
        <w:spacing w:line="480" w:lineRule="auto"/>
        <w:ind w:left="568" w:right="846"/>
        <w:jc w:val="both"/>
      </w:pPr>
      <w:r>
        <w:t>dari masyarakat memiliki kontribusi besar sebagai salah satu penerimaan negara terbesar (Septhiningrum et al., 2023). Menurut Peraturan Menteri Dalam Negeri Nomor 20 Tahun 2018 tentang Pengelolaan Keuangan Desa, terdapat kewajiban pembayaran</w:t>
      </w:r>
      <w:r>
        <w:rPr>
          <w:spacing w:val="-4"/>
        </w:rPr>
        <w:t xml:space="preserve"> </w:t>
      </w:r>
      <w:r>
        <w:t>beberapa</w:t>
      </w:r>
      <w:r>
        <w:rPr>
          <w:spacing w:val="-5"/>
        </w:rPr>
        <w:t xml:space="preserve"> </w:t>
      </w:r>
      <w:r>
        <w:t>jenis</w:t>
      </w:r>
      <w:r>
        <w:rPr>
          <w:spacing w:val="-5"/>
        </w:rPr>
        <w:t xml:space="preserve"> </w:t>
      </w:r>
      <w:r>
        <w:t>pajak.</w:t>
      </w:r>
      <w:r>
        <w:rPr>
          <w:spacing w:val="-4"/>
        </w:rPr>
        <w:t xml:space="preserve"> </w:t>
      </w:r>
      <w:r>
        <w:t>Jenis-jenis</w:t>
      </w:r>
      <w:r>
        <w:rPr>
          <w:spacing w:val="-5"/>
        </w:rPr>
        <w:t xml:space="preserve"> </w:t>
      </w:r>
      <w:r>
        <w:t>pajak</w:t>
      </w:r>
      <w:r>
        <w:rPr>
          <w:spacing w:val="-4"/>
        </w:rPr>
        <w:t xml:space="preserve"> </w:t>
      </w:r>
      <w:r>
        <w:t>tersebut</w:t>
      </w:r>
      <w:r>
        <w:rPr>
          <w:spacing w:val="-4"/>
        </w:rPr>
        <w:t xml:space="preserve"> </w:t>
      </w:r>
      <w:r>
        <w:t>meliputi</w:t>
      </w:r>
      <w:r>
        <w:rPr>
          <w:spacing w:val="-4"/>
        </w:rPr>
        <w:t xml:space="preserve"> </w:t>
      </w:r>
      <w:r>
        <w:t>PPh</w:t>
      </w:r>
      <w:r>
        <w:rPr>
          <w:spacing w:val="-4"/>
        </w:rPr>
        <w:t xml:space="preserve"> </w:t>
      </w:r>
      <w:r>
        <w:t>pasal</w:t>
      </w:r>
      <w:r>
        <w:rPr>
          <w:spacing w:val="-4"/>
        </w:rPr>
        <w:t xml:space="preserve"> </w:t>
      </w:r>
      <w:r>
        <w:t>21, PPh pasal 22, PPh pasal 23, PPh pasal 4 ayat 2, Pajak Pertambahan Nilai (PPN), serta</w:t>
      </w:r>
      <w:r>
        <w:rPr>
          <w:spacing w:val="-5"/>
        </w:rPr>
        <w:t xml:space="preserve"> </w:t>
      </w:r>
      <w:r>
        <w:t>Bea</w:t>
      </w:r>
      <w:r>
        <w:rPr>
          <w:spacing w:val="-4"/>
        </w:rPr>
        <w:t xml:space="preserve"> </w:t>
      </w:r>
      <w:r>
        <w:t>Materai.</w:t>
      </w:r>
      <w:r>
        <w:rPr>
          <w:spacing w:val="-3"/>
        </w:rPr>
        <w:t xml:space="preserve"> </w:t>
      </w:r>
      <w:r>
        <w:t>Kewajiban</w:t>
      </w:r>
      <w:r>
        <w:rPr>
          <w:spacing w:val="-3"/>
        </w:rPr>
        <w:t xml:space="preserve"> </w:t>
      </w:r>
      <w:r>
        <w:t>ini</w:t>
      </w:r>
      <w:r>
        <w:rPr>
          <w:spacing w:val="-3"/>
        </w:rPr>
        <w:t xml:space="preserve"> </w:t>
      </w:r>
      <w:r>
        <w:t>harus</w:t>
      </w:r>
      <w:r>
        <w:rPr>
          <w:spacing w:val="-4"/>
        </w:rPr>
        <w:t xml:space="preserve"> </w:t>
      </w:r>
      <w:r>
        <w:t>dilaksanakan</w:t>
      </w:r>
      <w:r>
        <w:rPr>
          <w:spacing w:val="-3"/>
        </w:rPr>
        <w:t xml:space="preserve"> </w:t>
      </w:r>
      <w:r>
        <w:t>oleh</w:t>
      </w:r>
      <w:r>
        <w:rPr>
          <w:spacing w:val="-3"/>
        </w:rPr>
        <w:t xml:space="preserve"> </w:t>
      </w:r>
      <w:r>
        <w:t>pemerintah</w:t>
      </w:r>
      <w:r>
        <w:rPr>
          <w:spacing w:val="-3"/>
        </w:rPr>
        <w:t xml:space="preserve"> </w:t>
      </w:r>
      <w:r>
        <w:t>desa</w:t>
      </w:r>
      <w:r>
        <w:rPr>
          <w:spacing w:val="-2"/>
        </w:rPr>
        <w:t xml:space="preserve"> </w:t>
      </w:r>
      <w:r>
        <w:t>sebagai bentuk kepatuhan terhadap regulasi. Dengan demikian, setiap penggunaan dana desa harus disertai dengan pelaporan pajak yang akurat dan tepat waktu. Ketidakpatuhan dalam pelaporan dapat menimbulkan masalah hukum maupun administratif (Murtiani et al., 2023).</w:t>
      </w:r>
    </w:p>
    <w:p w14:paraId="23BAD492" w14:textId="77777777" w:rsidR="0075629E" w:rsidRDefault="00AF64D6">
      <w:pPr>
        <w:pStyle w:val="TeksIsi"/>
        <w:spacing w:before="1" w:line="480" w:lineRule="auto"/>
        <w:ind w:left="568" w:right="849" w:firstLine="566"/>
        <w:jc w:val="both"/>
      </w:pPr>
      <w:r>
        <w:t>Namun, dalam praktiknya masih terdapat fenomena yang menghambat pelaporan pajak di desa. Salah satu masalah utama adalah kurangnya pemahaman masyarakat dan aparat desa terkait kewajiban perpajakan (Safitri &amp; Wahidahwati, 2024). Banyak masyarakat yang menganggap pelaporan pajak hanya tanggung jawab pemerintah pusat, sehingga kepedulian mereka rendah. Selain itu, keterbatasan sumber daya manusia di desa menyebabkan proses pencatatan, pengelolaan, dan pelaporan pajak sering tidak optimal (Sitorus et al., 2025)</w:t>
      </w:r>
      <w:r>
        <w:t>. Beberapa aparat desa juga masih menghadapi kesulitan dalam mengoperasikan sistem pelaporan berbasis digital yang diwajibkan pemerintah. Fenomena ini menimbulkan keterlambatan dalam penyampaian laporan pajak, bahkan ada yang tidak melaporkan sama sekali (Adisiswanto, 2025). Ketidakdisiplinan tersebut berpotensi menurunkan efektivitas penggunaan dana desa. Kondisi ini memperlihatkan</w:t>
      </w:r>
      <w:r>
        <w:rPr>
          <w:spacing w:val="41"/>
        </w:rPr>
        <w:t xml:space="preserve">  </w:t>
      </w:r>
      <w:r>
        <w:t>adanya</w:t>
      </w:r>
      <w:r>
        <w:rPr>
          <w:spacing w:val="43"/>
        </w:rPr>
        <w:t xml:space="preserve">  </w:t>
      </w:r>
      <w:r>
        <w:t>kesenjangan</w:t>
      </w:r>
      <w:r>
        <w:rPr>
          <w:spacing w:val="43"/>
        </w:rPr>
        <w:t xml:space="preserve">  </w:t>
      </w:r>
      <w:r>
        <w:t>antara</w:t>
      </w:r>
      <w:r>
        <w:rPr>
          <w:spacing w:val="42"/>
        </w:rPr>
        <w:t xml:space="preserve">  </w:t>
      </w:r>
      <w:r>
        <w:t>aturan</w:t>
      </w:r>
      <w:r>
        <w:rPr>
          <w:spacing w:val="42"/>
        </w:rPr>
        <w:t xml:space="preserve">  </w:t>
      </w:r>
      <w:r>
        <w:t>yang</w:t>
      </w:r>
      <w:r>
        <w:rPr>
          <w:spacing w:val="43"/>
        </w:rPr>
        <w:t xml:space="preserve">  </w:t>
      </w:r>
      <w:r>
        <w:t>berlaku</w:t>
      </w:r>
      <w:r>
        <w:rPr>
          <w:spacing w:val="44"/>
        </w:rPr>
        <w:t xml:space="preserve">  </w:t>
      </w:r>
      <w:r>
        <w:rPr>
          <w:spacing w:val="-2"/>
        </w:rPr>
        <w:t>dengan</w:t>
      </w:r>
    </w:p>
    <w:p w14:paraId="5179B5E3" w14:textId="77777777" w:rsidR="0075629E" w:rsidRDefault="0075629E">
      <w:pPr>
        <w:pStyle w:val="TeksIsi"/>
        <w:spacing w:line="480" w:lineRule="auto"/>
        <w:jc w:val="both"/>
        <w:sectPr w:rsidR="0075629E">
          <w:headerReference w:type="default" r:id="rId8"/>
          <w:pgSz w:w="11910" w:h="16840"/>
          <w:pgMar w:top="1920" w:right="850" w:bottom="280" w:left="1700" w:header="707" w:footer="0" w:gutter="0"/>
          <w:pgNumType w:start="2"/>
          <w:cols w:space="720"/>
        </w:sectPr>
      </w:pPr>
    </w:p>
    <w:p w14:paraId="45439EEE" w14:textId="77777777" w:rsidR="0075629E" w:rsidRDefault="0075629E">
      <w:pPr>
        <w:pStyle w:val="TeksIsi"/>
        <w:spacing w:before="53"/>
      </w:pPr>
    </w:p>
    <w:p w14:paraId="4E34E5A7" w14:textId="77777777" w:rsidR="0075629E" w:rsidRDefault="00AF64D6">
      <w:pPr>
        <w:pStyle w:val="TeksIsi"/>
        <w:spacing w:line="480" w:lineRule="auto"/>
        <w:ind w:left="568" w:right="852"/>
        <w:jc w:val="both"/>
      </w:pPr>
      <w:r>
        <w:t>implementasi di lapangan. Jika tidak ditangani, masalah ini dapat menimbulkan kerugian negara serta menurunkan kepercayaan masyarakat terhadap pemerintah desa (Dewi &amp; Diatmika, 2025).</w:t>
      </w:r>
    </w:p>
    <w:p w14:paraId="5E5B25A9" w14:textId="77777777" w:rsidR="0075629E" w:rsidRDefault="00AF64D6">
      <w:pPr>
        <w:pStyle w:val="TeksIsi"/>
        <w:spacing w:line="480" w:lineRule="auto"/>
        <w:ind w:left="568" w:right="847" w:firstLine="566"/>
        <w:jc w:val="both"/>
      </w:pPr>
      <w:r>
        <w:t>Dalam konteks tata kelola pemerintahan, akuntabilitas merupakan aspek penting yang tidak bisa diabaikan. Akuntabilitas berarti adanya pertanggungjawaban</w:t>
      </w:r>
      <w:r>
        <w:rPr>
          <w:spacing w:val="-15"/>
        </w:rPr>
        <w:t xml:space="preserve"> </w:t>
      </w:r>
      <w:r>
        <w:t>dari</w:t>
      </w:r>
      <w:r>
        <w:rPr>
          <w:spacing w:val="-15"/>
        </w:rPr>
        <w:t xml:space="preserve"> </w:t>
      </w:r>
      <w:r>
        <w:t>pihak</w:t>
      </w:r>
      <w:r>
        <w:rPr>
          <w:spacing w:val="-15"/>
        </w:rPr>
        <w:t xml:space="preserve"> </w:t>
      </w:r>
      <w:r>
        <w:t>pengelola</w:t>
      </w:r>
      <w:r>
        <w:rPr>
          <w:spacing w:val="-15"/>
        </w:rPr>
        <w:t xml:space="preserve"> </w:t>
      </w:r>
      <w:r>
        <w:t>anggaran</w:t>
      </w:r>
      <w:r>
        <w:rPr>
          <w:spacing w:val="-15"/>
        </w:rPr>
        <w:t xml:space="preserve"> </w:t>
      </w:r>
      <w:r>
        <w:t>terhadap</w:t>
      </w:r>
      <w:r>
        <w:rPr>
          <w:spacing w:val="-15"/>
        </w:rPr>
        <w:t xml:space="preserve"> </w:t>
      </w:r>
      <w:r>
        <w:t>pelaksanaan</w:t>
      </w:r>
      <w:r>
        <w:rPr>
          <w:spacing w:val="-15"/>
        </w:rPr>
        <w:t xml:space="preserve"> </w:t>
      </w:r>
      <w:r>
        <w:t>tugas</w:t>
      </w:r>
      <w:r>
        <w:rPr>
          <w:spacing w:val="-15"/>
        </w:rPr>
        <w:t xml:space="preserve"> </w:t>
      </w:r>
      <w:r>
        <w:t>dan kewajibannya (Utomo &amp; Nurhidayati, 2022). Dalam hal pelaporan pajak desa, akuntabilitas diwujudkan melalui penyajian laporan yang jujur, transparan, dan sesuai ketentuan. Aparat desa dituntut untuk dapat mempertanggungjawabkan setiap transaksi yang menggunakan dana desa, termasuk kewajiban perpajakan. Tanpa</w:t>
      </w:r>
      <w:r>
        <w:rPr>
          <w:spacing w:val="-12"/>
        </w:rPr>
        <w:t xml:space="preserve"> </w:t>
      </w:r>
      <w:r>
        <w:t>akuntabilitas,</w:t>
      </w:r>
      <w:r>
        <w:rPr>
          <w:spacing w:val="-14"/>
        </w:rPr>
        <w:t xml:space="preserve"> </w:t>
      </w:r>
      <w:r>
        <w:t>pengelolaan</w:t>
      </w:r>
      <w:r>
        <w:rPr>
          <w:spacing w:val="-14"/>
        </w:rPr>
        <w:t xml:space="preserve"> </w:t>
      </w:r>
      <w:r>
        <w:t>dana</w:t>
      </w:r>
      <w:r>
        <w:rPr>
          <w:spacing w:val="-15"/>
        </w:rPr>
        <w:t xml:space="preserve"> </w:t>
      </w:r>
      <w:r>
        <w:t>desa</w:t>
      </w:r>
      <w:r>
        <w:rPr>
          <w:spacing w:val="-14"/>
        </w:rPr>
        <w:t xml:space="preserve"> </w:t>
      </w:r>
      <w:r>
        <w:t>berisiko</w:t>
      </w:r>
      <w:r>
        <w:rPr>
          <w:spacing w:val="-14"/>
        </w:rPr>
        <w:t xml:space="preserve"> </w:t>
      </w:r>
      <w:r>
        <w:t>menimbulkan</w:t>
      </w:r>
      <w:r>
        <w:rPr>
          <w:spacing w:val="-14"/>
        </w:rPr>
        <w:t xml:space="preserve"> </w:t>
      </w:r>
      <w:r>
        <w:t>penyalahgunaan anggaran atau praktik korupsi (Astuti et al., 2025). Masyarakat sebagai penerima manfaat juga berhak mengetahui bagaimana paja</w:t>
      </w:r>
      <w:r>
        <w:t>k dan dana desa digunakan. Akuntabilitas</w:t>
      </w:r>
      <w:r>
        <w:rPr>
          <w:spacing w:val="-14"/>
        </w:rPr>
        <w:t xml:space="preserve"> </w:t>
      </w:r>
      <w:r>
        <w:t>ini</w:t>
      </w:r>
      <w:r>
        <w:rPr>
          <w:spacing w:val="-13"/>
        </w:rPr>
        <w:t xml:space="preserve"> </w:t>
      </w:r>
      <w:r>
        <w:t>bukan</w:t>
      </w:r>
      <w:r>
        <w:rPr>
          <w:spacing w:val="-14"/>
        </w:rPr>
        <w:t xml:space="preserve"> </w:t>
      </w:r>
      <w:r>
        <w:t>hanya</w:t>
      </w:r>
      <w:r>
        <w:rPr>
          <w:spacing w:val="-15"/>
        </w:rPr>
        <w:t xml:space="preserve"> </w:t>
      </w:r>
      <w:r>
        <w:t>formalitas</w:t>
      </w:r>
      <w:r>
        <w:rPr>
          <w:spacing w:val="-14"/>
        </w:rPr>
        <w:t xml:space="preserve"> </w:t>
      </w:r>
      <w:r>
        <w:t>administrasi,</w:t>
      </w:r>
      <w:r>
        <w:rPr>
          <w:spacing w:val="-13"/>
        </w:rPr>
        <w:t xml:space="preserve"> </w:t>
      </w:r>
      <w:r>
        <w:t>tetapi</w:t>
      </w:r>
      <w:r>
        <w:rPr>
          <w:spacing w:val="-14"/>
        </w:rPr>
        <w:t xml:space="preserve"> </w:t>
      </w:r>
      <w:r>
        <w:t>juga</w:t>
      </w:r>
      <w:r>
        <w:rPr>
          <w:spacing w:val="-15"/>
        </w:rPr>
        <w:t xml:space="preserve"> </w:t>
      </w:r>
      <w:r>
        <w:t>bentuk</w:t>
      </w:r>
      <w:r>
        <w:rPr>
          <w:spacing w:val="-14"/>
        </w:rPr>
        <w:t xml:space="preserve"> </w:t>
      </w:r>
      <w:r>
        <w:t>pelayanan publik</w:t>
      </w:r>
      <w:r>
        <w:rPr>
          <w:spacing w:val="-5"/>
        </w:rPr>
        <w:t xml:space="preserve"> </w:t>
      </w:r>
      <w:r>
        <w:t>(Hutasoit</w:t>
      </w:r>
      <w:r>
        <w:rPr>
          <w:spacing w:val="-4"/>
        </w:rPr>
        <w:t xml:space="preserve"> </w:t>
      </w:r>
      <w:r>
        <w:t>et</w:t>
      </w:r>
      <w:r>
        <w:rPr>
          <w:spacing w:val="-2"/>
        </w:rPr>
        <w:t xml:space="preserve"> </w:t>
      </w:r>
      <w:r>
        <w:t>al.,</w:t>
      </w:r>
      <w:r>
        <w:rPr>
          <w:spacing w:val="-5"/>
        </w:rPr>
        <w:t xml:space="preserve"> </w:t>
      </w:r>
      <w:r>
        <w:t>2023).</w:t>
      </w:r>
      <w:r>
        <w:rPr>
          <w:spacing w:val="-5"/>
        </w:rPr>
        <w:t xml:space="preserve"> </w:t>
      </w:r>
      <w:r>
        <w:t>Oleh</w:t>
      </w:r>
      <w:r>
        <w:rPr>
          <w:spacing w:val="-3"/>
        </w:rPr>
        <w:t xml:space="preserve"> </w:t>
      </w:r>
      <w:r>
        <w:t>karena</w:t>
      </w:r>
      <w:r>
        <w:rPr>
          <w:spacing w:val="-4"/>
        </w:rPr>
        <w:t xml:space="preserve"> </w:t>
      </w:r>
      <w:r>
        <w:t>itu,</w:t>
      </w:r>
      <w:r>
        <w:rPr>
          <w:spacing w:val="-5"/>
        </w:rPr>
        <w:t xml:space="preserve"> </w:t>
      </w:r>
      <w:r>
        <w:t>akuntabilitas</w:t>
      </w:r>
      <w:r>
        <w:rPr>
          <w:spacing w:val="-5"/>
        </w:rPr>
        <w:t xml:space="preserve"> </w:t>
      </w:r>
      <w:r>
        <w:t>dalam</w:t>
      </w:r>
      <w:r>
        <w:rPr>
          <w:spacing w:val="-5"/>
        </w:rPr>
        <w:t xml:space="preserve"> </w:t>
      </w:r>
      <w:r>
        <w:t>pelaporan</w:t>
      </w:r>
      <w:r>
        <w:rPr>
          <w:spacing w:val="-5"/>
        </w:rPr>
        <w:t xml:space="preserve"> </w:t>
      </w:r>
      <w:r>
        <w:t>pajak harus terus diperkuat melalui peningkatan kapasitas aparat desa dan pengawasan dari pihak terkait.</w:t>
      </w:r>
    </w:p>
    <w:p w14:paraId="69C0B71C" w14:textId="77777777" w:rsidR="0075629E" w:rsidRDefault="00AF64D6">
      <w:pPr>
        <w:pStyle w:val="TeksIsi"/>
        <w:spacing w:before="2" w:line="480" w:lineRule="auto"/>
        <w:ind w:left="568" w:right="847" w:firstLine="566"/>
        <w:jc w:val="both"/>
      </w:pPr>
      <w:r>
        <w:t>Selain akuntabilitas, efektivitas juga menjadi faktor kunci dalam pelaporan pajak.</w:t>
      </w:r>
      <w:r>
        <w:rPr>
          <w:spacing w:val="-9"/>
        </w:rPr>
        <w:t xml:space="preserve"> </w:t>
      </w:r>
      <w:r>
        <w:t>Efektivitas</w:t>
      </w:r>
      <w:r>
        <w:rPr>
          <w:spacing w:val="-8"/>
        </w:rPr>
        <w:t xml:space="preserve"> </w:t>
      </w:r>
      <w:r>
        <w:t>menunjukkan</w:t>
      </w:r>
      <w:r>
        <w:rPr>
          <w:spacing w:val="-8"/>
        </w:rPr>
        <w:t xml:space="preserve"> </w:t>
      </w:r>
      <w:r>
        <w:t>sejauh</w:t>
      </w:r>
      <w:r>
        <w:rPr>
          <w:spacing w:val="-7"/>
        </w:rPr>
        <w:t xml:space="preserve"> </w:t>
      </w:r>
      <w:r>
        <w:t>mana</w:t>
      </w:r>
      <w:r>
        <w:rPr>
          <w:spacing w:val="-8"/>
        </w:rPr>
        <w:t xml:space="preserve"> </w:t>
      </w:r>
      <w:r>
        <w:t>proses</w:t>
      </w:r>
      <w:r>
        <w:rPr>
          <w:spacing w:val="-8"/>
        </w:rPr>
        <w:t xml:space="preserve"> </w:t>
      </w:r>
      <w:r>
        <w:t>pelaporan</w:t>
      </w:r>
      <w:r>
        <w:rPr>
          <w:spacing w:val="-8"/>
        </w:rPr>
        <w:t xml:space="preserve"> </w:t>
      </w:r>
      <w:r>
        <w:t>pajak</w:t>
      </w:r>
      <w:r>
        <w:rPr>
          <w:spacing w:val="-8"/>
        </w:rPr>
        <w:t xml:space="preserve"> </w:t>
      </w:r>
      <w:r>
        <w:t>dapat</w:t>
      </w:r>
      <w:r>
        <w:rPr>
          <w:spacing w:val="-8"/>
        </w:rPr>
        <w:t xml:space="preserve"> </w:t>
      </w:r>
      <w:r>
        <w:t>berjalan sesuai tujuan, yakni tercapainya pelaporan yang tepat waktu, lengkap, dan sesuai aturan</w:t>
      </w:r>
      <w:r>
        <w:rPr>
          <w:spacing w:val="-12"/>
        </w:rPr>
        <w:t xml:space="preserve"> </w:t>
      </w:r>
      <w:r>
        <w:t>(Slamet</w:t>
      </w:r>
      <w:r>
        <w:rPr>
          <w:spacing w:val="-11"/>
        </w:rPr>
        <w:t xml:space="preserve"> </w:t>
      </w:r>
      <w:r>
        <w:t>et</w:t>
      </w:r>
      <w:r>
        <w:rPr>
          <w:spacing w:val="-11"/>
        </w:rPr>
        <w:t xml:space="preserve"> </w:t>
      </w:r>
      <w:r>
        <w:t>al.,</w:t>
      </w:r>
      <w:r>
        <w:rPr>
          <w:spacing w:val="-11"/>
        </w:rPr>
        <w:t xml:space="preserve"> </w:t>
      </w:r>
      <w:r>
        <w:t>2025).</w:t>
      </w:r>
      <w:r>
        <w:rPr>
          <w:spacing w:val="-12"/>
        </w:rPr>
        <w:t xml:space="preserve"> </w:t>
      </w:r>
      <w:r>
        <w:t>Efektivitas</w:t>
      </w:r>
      <w:r>
        <w:rPr>
          <w:spacing w:val="-11"/>
        </w:rPr>
        <w:t xml:space="preserve"> </w:t>
      </w:r>
      <w:r>
        <w:t>dalam</w:t>
      </w:r>
      <w:r>
        <w:rPr>
          <w:spacing w:val="-12"/>
        </w:rPr>
        <w:t xml:space="preserve"> </w:t>
      </w:r>
      <w:r>
        <w:t>pelaporan</w:t>
      </w:r>
      <w:r>
        <w:rPr>
          <w:spacing w:val="-12"/>
        </w:rPr>
        <w:t xml:space="preserve"> </w:t>
      </w:r>
      <w:r>
        <w:t>pajak</w:t>
      </w:r>
      <w:r>
        <w:rPr>
          <w:spacing w:val="-12"/>
        </w:rPr>
        <w:t xml:space="preserve"> </w:t>
      </w:r>
      <w:r>
        <w:t>akan</w:t>
      </w:r>
      <w:r>
        <w:rPr>
          <w:spacing w:val="-12"/>
        </w:rPr>
        <w:t xml:space="preserve"> </w:t>
      </w:r>
      <w:r>
        <w:t>mempermudah proses audit dan pengawasan oleh instansi terkait. Dengan demikian, potensi kesalahan</w:t>
      </w:r>
      <w:r>
        <w:rPr>
          <w:spacing w:val="74"/>
        </w:rPr>
        <w:t xml:space="preserve"> </w:t>
      </w:r>
      <w:r>
        <w:t>administrasi</w:t>
      </w:r>
      <w:r>
        <w:rPr>
          <w:spacing w:val="75"/>
        </w:rPr>
        <w:t xml:space="preserve"> </w:t>
      </w:r>
      <w:r>
        <w:t>maupun</w:t>
      </w:r>
      <w:r>
        <w:rPr>
          <w:spacing w:val="74"/>
        </w:rPr>
        <w:t xml:space="preserve"> </w:t>
      </w:r>
      <w:r>
        <w:t>kecurangan</w:t>
      </w:r>
      <w:r>
        <w:rPr>
          <w:spacing w:val="74"/>
        </w:rPr>
        <w:t xml:space="preserve"> </w:t>
      </w:r>
      <w:r>
        <w:t>dapat</w:t>
      </w:r>
      <w:r>
        <w:rPr>
          <w:spacing w:val="75"/>
        </w:rPr>
        <w:t xml:space="preserve"> </w:t>
      </w:r>
      <w:r>
        <w:t>diminimalisir</w:t>
      </w:r>
      <w:r>
        <w:rPr>
          <w:spacing w:val="76"/>
        </w:rPr>
        <w:t xml:space="preserve"> </w:t>
      </w:r>
      <w:r>
        <w:t>(Fitri,</w:t>
      </w:r>
      <w:r>
        <w:rPr>
          <w:spacing w:val="72"/>
        </w:rPr>
        <w:t xml:space="preserve"> </w:t>
      </w:r>
      <w:r>
        <w:rPr>
          <w:spacing w:val="-2"/>
        </w:rPr>
        <w:t>2022).</w:t>
      </w:r>
    </w:p>
    <w:p w14:paraId="213D8A89"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50F869AF" w14:textId="77777777" w:rsidR="0075629E" w:rsidRDefault="0075629E">
      <w:pPr>
        <w:pStyle w:val="TeksIsi"/>
        <w:spacing w:before="53"/>
      </w:pPr>
    </w:p>
    <w:p w14:paraId="64FB3617" w14:textId="77777777" w:rsidR="0075629E" w:rsidRDefault="00AF64D6">
      <w:pPr>
        <w:pStyle w:val="TeksIsi"/>
        <w:spacing w:line="480" w:lineRule="auto"/>
        <w:ind w:left="568" w:right="846"/>
        <w:jc w:val="both"/>
      </w:pPr>
      <w:r>
        <w:t>Efektivitas juga berkaitan erat dengan ketersediaan sistem informasi yang mudah diakses dan dipahami oleh aparat desa (Hasanah &amp; Hosil, 2025). Jika sistem pelaporan</w:t>
      </w:r>
      <w:r>
        <w:rPr>
          <w:spacing w:val="-15"/>
        </w:rPr>
        <w:t xml:space="preserve"> </w:t>
      </w:r>
      <w:r>
        <w:t>sulit</w:t>
      </w:r>
      <w:r>
        <w:rPr>
          <w:spacing w:val="-15"/>
        </w:rPr>
        <w:t xml:space="preserve"> </w:t>
      </w:r>
      <w:r>
        <w:t>dioperasikan,</w:t>
      </w:r>
      <w:r>
        <w:rPr>
          <w:spacing w:val="-15"/>
        </w:rPr>
        <w:t xml:space="preserve"> </w:t>
      </w:r>
      <w:r>
        <w:t>maka</w:t>
      </w:r>
      <w:r>
        <w:rPr>
          <w:spacing w:val="-15"/>
        </w:rPr>
        <w:t xml:space="preserve"> </w:t>
      </w:r>
      <w:r>
        <w:t>tujuan</w:t>
      </w:r>
      <w:r>
        <w:rPr>
          <w:spacing w:val="-15"/>
        </w:rPr>
        <w:t xml:space="preserve"> </w:t>
      </w:r>
      <w:r>
        <w:t>efektivitas</w:t>
      </w:r>
      <w:r>
        <w:rPr>
          <w:spacing w:val="-15"/>
        </w:rPr>
        <w:t xml:space="preserve"> </w:t>
      </w:r>
      <w:r>
        <w:t>akan</w:t>
      </w:r>
      <w:r>
        <w:rPr>
          <w:spacing w:val="-15"/>
        </w:rPr>
        <w:t xml:space="preserve"> </w:t>
      </w:r>
      <w:r>
        <w:t>sulit</w:t>
      </w:r>
      <w:r>
        <w:rPr>
          <w:spacing w:val="-15"/>
        </w:rPr>
        <w:t xml:space="preserve"> </w:t>
      </w:r>
      <w:r>
        <w:t>tercapai.</w:t>
      </w:r>
      <w:r>
        <w:rPr>
          <w:spacing w:val="-15"/>
        </w:rPr>
        <w:t xml:space="preserve"> </w:t>
      </w:r>
      <w:r>
        <w:t>Oleh</w:t>
      </w:r>
      <w:r>
        <w:rPr>
          <w:spacing w:val="-15"/>
        </w:rPr>
        <w:t xml:space="preserve"> </w:t>
      </w:r>
      <w:r>
        <w:t>sebab itu, pelatihan dan pendampingan terhadap aparat desa sangat penting dilakukan. Tanpa efektivitas, meskipun laporan pajak dibuat, namun manfaatnya tidak maksimal dalam mendukung transparansi dan akuntabilitas publik.</w:t>
      </w:r>
    </w:p>
    <w:p w14:paraId="1456F031" w14:textId="77777777" w:rsidR="0075629E" w:rsidRDefault="00AF64D6">
      <w:pPr>
        <w:pStyle w:val="TeksIsi"/>
        <w:spacing w:before="1" w:line="480" w:lineRule="auto"/>
        <w:ind w:left="568" w:right="847" w:firstLine="566"/>
        <w:jc w:val="both"/>
      </w:pPr>
      <w:r>
        <w:t>Desa Damar Makmur di Kecamatan Tualan Hulu, Kabupaten Kotawaringin Timur, merupakan salah satu desa yang setiap tahun menerima dana desa sebagai bentuk dukungan pemerintah terhadap pembangunan dan pemberdayaan masyarakat. Sama halnya dengan desa lain, pengelolaan dana desa di wilayah ini berkaitan</w:t>
      </w:r>
      <w:r>
        <w:rPr>
          <w:spacing w:val="-3"/>
        </w:rPr>
        <w:t xml:space="preserve"> </w:t>
      </w:r>
      <w:r>
        <w:t>erat</w:t>
      </w:r>
      <w:r>
        <w:rPr>
          <w:spacing w:val="-3"/>
        </w:rPr>
        <w:t xml:space="preserve"> </w:t>
      </w:r>
      <w:r>
        <w:t>dengan</w:t>
      </w:r>
      <w:r>
        <w:rPr>
          <w:spacing w:val="-3"/>
        </w:rPr>
        <w:t xml:space="preserve"> </w:t>
      </w:r>
      <w:r>
        <w:t>kewajiban</w:t>
      </w:r>
      <w:r>
        <w:rPr>
          <w:spacing w:val="-3"/>
        </w:rPr>
        <w:t xml:space="preserve"> </w:t>
      </w:r>
      <w:r>
        <w:t>perpajakan (Lestari</w:t>
      </w:r>
      <w:r>
        <w:rPr>
          <w:spacing w:val="-4"/>
        </w:rPr>
        <w:t xml:space="preserve"> </w:t>
      </w:r>
      <w:r>
        <w:t>&amp;</w:t>
      </w:r>
      <w:r>
        <w:rPr>
          <w:spacing w:val="-3"/>
        </w:rPr>
        <w:t xml:space="preserve"> </w:t>
      </w:r>
      <w:r>
        <w:t>Selfiani,</w:t>
      </w:r>
      <w:r>
        <w:rPr>
          <w:spacing w:val="-3"/>
        </w:rPr>
        <w:t xml:space="preserve"> </w:t>
      </w:r>
      <w:r>
        <w:t>2025).</w:t>
      </w:r>
      <w:r>
        <w:rPr>
          <w:spacing w:val="-3"/>
        </w:rPr>
        <w:t xml:space="preserve"> </w:t>
      </w:r>
      <w:r>
        <w:t>Kewajiban tersebut menuntut pelaporan pajak yang tepat waktu, akurat, dan sesuai dengan ketentuan hukum. Namun, hasil monitoring Inspektorat Daerah Kabupaten Kotawaringin Timur menunjukkan bahwa pelaporan pajak Desa Damar Makmur masih menghadapi sejumlah permasalahan. Temuan pada tahun anggaran 2022– 2023 memperlihatkan bahwa terdapat beberapa pos belanja, seperti pembayaran alat</w:t>
      </w:r>
      <w:r>
        <w:rPr>
          <w:spacing w:val="-5"/>
        </w:rPr>
        <w:t xml:space="preserve"> </w:t>
      </w:r>
      <w:r>
        <w:t>tulis</w:t>
      </w:r>
      <w:r>
        <w:rPr>
          <w:spacing w:val="-6"/>
        </w:rPr>
        <w:t xml:space="preserve"> </w:t>
      </w:r>
      <w:r>
        <w:t>kantor,</w:t>
      </w:r>
      <w:r>
        <w:rPr>
          <w:spacing w:val="-5"/>
        </w:rPr>
        <w:t xml:space="preserve"> </w:t>
      </w:r>
      <w:r>
        <w:t>konsumsi</w:t>
      </w:r>
      <w:r>
        <w:rPr>
          <w:spacing w:val="-5"/>
        </w:rPr>
        <w:t xml:space="preserve"> </w:t>
      </w:r>
      <w:r>
        <w:t>rapat,</w:t>
      </w:r>
      <w:r>
        <w:rPr>
          <w:spacing w:val="-5"/>
        </w:rPr>
        <w:t xml:space="preserve"> </w:t>
      </w:r>
      <w:r>
        <w:t>pemeliharaan</w:t>
      </w:r>
      <w:r>
        <w:rPr>
          <w:spacing w:val="-5"/>
        </w:rPr>
        <w:t xml:space="preserve"> </w:t>
      </w:r>
      <w:r>
        <w:t>kendaraan</w:t>
      </w:r>
      <w:r>
        <w:rPr>
          <w:spacing w:val="-5"/>
        </w:rPr>
        <w:t xml:space="preserve"> </w:t>
      </w:r>
      <w:r>
        <w:t>dinas,</w:t>
      </w:r>
      <w:r>
        <w:rPr>
          <w:spacing w:val="-5"/>
        </w:rPr>
        <w:t xml:space="preserve"> </w:t>
      </w:r>
      <w:r>
        <w:t>serta</w:t>
      </w:r>
      <w:r>
        <w:rPr>
          <w:spacing w:val="-7"/>
        </w:rPr>
        <w:t xml:space="preserve"> </w:t>
      </w:r>
      <w:r>
        <w:t>b</w:t>
      </w:r>
      <w:r>
        <w:t>iaya</w:t>
      </w:r>
      <w:r>
        <w:rPr>
          <w:spacing w:val="-5"/>
        </w:rPr>
        <w:t xml:space="preserve"> </w:t>
      </w:r>
      <w:r>
        <w:t>makan minum musyawarah desa, yang belum dilakukan pemotongan dan penyetoran pajaknya.</w:t>
      </w:r>
      <w:r>
        <w:rPr>
          <w:spacing w:val="-3"/>
        </w:rPr>
        <w:t xml:space="preserve"> </w:t>
      </w:r>
      <w:r>
        <w:t>Kondisi</w:t>
      </w:r>
      <w:r>
        <w:rPr>
          <w:spacing w:val="-3"/>
        </w:rPr>
        <w:t xml:space="preserve"> </w:t>
      </w:r>
      <w:r>
        <w:t>ini</w:t>
      </w:r>
      <w:r>
        <w:rPr>
          <w:spacing w:val="-3"/>
        </w:rPr>
        <w:t xml:space="preserve"> </w:t>
      </w:r>
      <w:r>
        <w:t>menunjukkan</w:t>
      </w:r>
      <w:r>
        <w:rPr>
          <w:spacing w:val="-4"/>
        </w:rPr>
        <w:t xml:space="preserve"> </w:t>
      </w:r>
      <w:r>
        <w:t>adanya</w:t>
      </w:r>
      <w:r>
        <w:rPr>
          <w:spacing w:val="-4"/>
        </w:rPr>
        <w:t xml:space="preserve"> </w:t>
      </w:r>
      <w:r>
        <w:t>kelemahan</w:t>
      </w:r>
      <w:r>
        <w:rPr>
          <w:spacing w:val="-3"/>
        </w:rPr>
        <w:t xml:space="preserve"> </w:t>
      </w:r>
      <w:r>
        <w:t>koordinasi</w:t>
      </w:r>
      <w:r>
        <w:rPr>
          <w:spacing w:val="-3"/>
        </w:rPr>
        <w:t xml:space="preserve"> </w:t>
      </w:r>
      <w:r>
        <w:t>dan</w:t>
      </w:r>
      <w:r>
        <w:rPr>
          <w:spacing w:val="-3"/>
        </w:rPr>
        <w:t xml:space="preserve"> </w:t>
      </w:r>
      <w:r>
        <w:t>komunikasi antarperangkat desa, sehingga terjadi kekeliruan dalam penyusunan maupun penyampaian laporan pajak (Astuti et al., 2025).</w:t>
      </w:r>
    </w:p>
    <w:p w14:paraId="6649477D" w14:textId="77777777" w:rsidR="0075629E" w:rsidRDefault="00AF64D6">
      <w:pPr>
        <w:pStyle w:val="TeksIsi"/>
        <w:spacing w:before="1" w:line="480" w:lineRule="auto"/>
        <w:ind w:left="568" w:right="848" w:firstLine="566"/>
        <w:jc w:val="both"/>
      </w:pPr>
      <w:r>
        <w:t>Permasalahan tersebut berdampak langsung pada belum optimalnya penerapan</w:t>
      </w:r>
      <w:r>
        <w:rPr>
          <w:spacing w:val="-17"/>
        </w:rPr>
        <w:t xml:space="preserve"> </w:t>
      </w:r>
      <w:r>
        <w:t>prinsip</w:t>
      </w:r>
      <w:r>
        <w:rPr>
          <w:spacing w:val="-15"/>
        </w:rPr>
        <w:t xml:space="preserve"> </w:t>
      </w:r>
      <w:r>
        <w:t>akuntabilitas.</w:t>
      </w:r>
      <w:r>
        <w:rPr>
          <w:spacing w:val="-14"/>
        </w:rPr>
        <w:t xml:space="preserve"> </w:t>
      </w:r>
      <w:r>
        <w:t>Pertanggungjawaban</w:t>
      </w:r>
      <w:r>
        <w:rPr>
          <w:spacing w:val="-14"/>
        </w:rPr>
        <w:t xml:space="preserve"> </w:t>
      </w:r>
      <w:r>
        <w:t>aparatur</w:t>
      </w:r>
      <w:r>
        <w:rPr>
          <w:spacing w:val="-15"/>
        </w:rPr>
        <w:t xml:space="preserve"> </w:t>
      </w:r>
      <w:r>
        <w:t>desa</w:t>
      </w:r>
      <w:r>
        <w:rPr>
          <w:spacing w:val="-15"/>
        </w:rPr>
        <w:t xml:space="preserve"> </w:t>
      </w:r>
      <w:r>
        <w:t>menjadi</w:t>
      </w:r>
      <w:r>
        <w:rPr>
          <w:spacing w:val="-14"/>
        </w:rPr>
        <w:t xml:space="preserve"> </w:t>
      </w:r>
      <w:r>
        <w:rPr>
          <w:spacing w:val="-2"/>
        </w:rPr>
        <w:t>kurang</w:t>
      </w:r>
    </w:p>
    <w:p w14:paraId="24486F63"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09E5EECD" w14:textId="77777777" w:rsidR="0075629E" w:rsidRDefault="0075629E">
      <w:pPr>
        <w:pStyle w:val="TeksIsi"/>
        <w:spacing w:before="53"/>
      </w:pPr>
    </w:p>
    <w:p w14:paraId="5506ED09" w14:textId="77777777" w:rsidR="0075629E" w:rsidRDefault="00AF64D6">
      <w:pPr>
        <w:pStyle w:val="TeksIsi"/>
        <w:spacing w:line="480" w:lineRule="auto"/>
        <w:ind w:left="568" w:right="847"/>
        <w:jc w:val="both"/>
      </w:pPr>
      <w:r>
        <w:t>maksimal karena laporan yang disusun tidak sepenuhnya sesuai dengan transaksi riil dan aturan perpajakan. Transparansi juga belum tercapai karena kesalahan pelaporan membuat informasi yang disampaikan tidak akurat. Demikian pula, kepatuhan terhadap regulasi perpajakan menjadi terganggu akibat lemahnya mekanisme</w:t>
      </w:r>
      <w:r>
        <w:rPr>
          <w:spacing w:val="-13"/>
        </w:rPr>
        <w:t xml:space="preserve"> </w:t>
      </w:r>
      <w:r>
        <w:t>kontrol</w:t>
      </w:r>
      <w:r>
        <w:rPr>
          <w:spacing w:val="-11"/>
        </w:rPr>
        <w:t xml:space="preserve"> </w:t>
      </w:r>
      <w:r>
        <w:t>internal</w:t>
      </w:r>
      <w:r>
        <w:rPr>
          <w:spacing w:val="-11"/>
        </w:rPr>
        <w:t xml:space="preserve"> </w:t>
      </w:r>
      <w:r>
        <w:t>dan</w:t>
      </w:r>
      <w:r>
        <w:rPr>
          <w:spacing w:val="-12"/>
        </w:rPr>
        <w:t xml:space="preserve"> </w:t>
      </w:r>
      <w:r>
        <w:t>kurangnya</w:t>
      </w:r>
      <w:r>
        <w:rPr>
          <w:spacing w:val="-13"/>
        </w:rPr>
        <w:t xml:space="preserve"> </w:t>
      </w:r>
      <w:r>
        <w:t>koordinasi</w:t>
      </w:r>
      <w:r>
        <w:rPr>
          <w:spacing w:val="-11"/>
        </w:rPr>
        <w:t xml:space="preserve"> </w:t>
      </w:r>
      <w:r>
        <w:t>antaraparat</w:t>
      </w:r>
      <w:r>
        <w:rPr>
          <w:spacing w:val="-11"/>
        </w:rPr>
        <w:t xml:space="preserve"> </w:t>
      </w:r>
      <w:r>
        <w:t>desa</w:t>
      </w:r>
      <w:r>
        <w:rPr>
          <w:spacing w:val="-11"/>
        </w:rPr>
        <w:t xml:space="preserve"> </w:t>
      </w:r>
      <w:r>
        <w:t>(Damayanti &amp; Wahyu, 2024). Dari sisi efektivitas, permasalahan komunikasi turut berimbas pada keterlambatan pelaporan, ketidaksesuaian dengan ketentuan teknis perpajakan,</w:t>
      </w:r>
      <w:r>
        <w:rPr>
          <w:spacing w:val="-15"/>
        </w:rPr>
        <w:t xml:space="preserve"> </w:t>
      </w:r>
      <w:r>
        <w:t>serta</w:t>
      </w:r>
      <w:r>
        <w:rPr>
          <w:spacing w:val="-15"/>
        </w:rPr>
        <w:t xml:space="preserve"> </w:t>
      </w:r>
      <w:r>
        <w:t>tidak</w:t>
      </w:r>
      <w:r>
        <w:rPr>
          <w:spacing w:val="-15"/>
        </w:rPr>
        <w:t xml:space="preserve"> </w:t>
      </w:r>
      <w:r>
        <w:t>tercapainya</w:t>
      </w:r>
      <w:r>
        <w:rPr>
          <w:spacing w:val="-15"/>
        </w:rPr>
        <w:t xml:space="preserve"> </w:t>
      </w:r>
      <w:r>
        <w:t>tujuan</w:t>
      </w:r>
      <w:r>
        <w:rPr>
          <w:spacing w:val="-15"/>
        </w:rPr>
        <w:t xml:space="preserve"> </w:t>
      </w:r>
      <w:r>
        <w:t>utama</w:t>
      </w:r>
      <w:r>
        <w:rPr>
          <w:spacing w:val="-15"/>
        </w:rPr>
        <w:t xml:space="preserve"> </w:t>
      </w:r>
      <w:r>
        <w:t>pelaporan,</w:t>
      </w:r>
      <w:r>
        <w:rPr>
          <w:spacing w:val="-15"/>
        </w:rPr>
        <w:t xml:space="preserve"> </w:t>
      </w:r>
      <w:r>
        <w:t>yakni</w:t>
      </w:r>
      <w:r>
        <w:rPr>
          <w:spacing w:val="-15"/>
        </w:rPr>
        <w:t xml:space="preserve"> </w:t>
      </w:r>
      <w:r>
        <w:t>mendukung</w:t>
      </w:r>
      <w:r>
        <w:rPr>
          <w:spacing w:val="-15"/>
        </w:rPr>
        <w:t xml:space="preserve"> </w:t>
      </w:r>
      <w:r>
        <w:t>tertib administrasi dan kelancaran pembangunan desa. Kekeliruan dalam pemotongan maupun penyetoran pajak pada sejumlah kegiatan belanja desa mengindikasikan bahwa</w:t>
      </w:r>
      <w:r>
        <w:rPr>
          <w:spacing w:val="-15"/>
        </w:rPr>
        <w:t xml:space="preserve"> </w:t>
      </w:r>
      <w:r>
        <w:t>koordinasi</w:t>
      </w:r>
      <w:r>
        <w:rPr>
          <w:spacing w:val="-15"/>
        </w:rPr>
        <w:t xml:space="preserve"> </w:t>
      </w:r>
      <w:r>
        <w:t>internal</w:t>
      </w:r>
      <w:r>
        <w:rPr>
          <w:spacing w:val="-15"/>
        </w:rPr>
        <w:t xml:space="preserve"> </w:t>
      </w:r>
      <w:r>
        <w:t>perlu</w:t>
      </w:r>
      <w:r>
        <w:rPr>
          <w:spacing w:val="-15"/>
        </w:rPr>
        <w:t xml:space="preserve"> </w:t>
      </w:r>
      <w:r>
        <w:t>diperkuat</w:t>
      </w:r>
      <w:r>
        <w:rPr>
          <w:spacing w:val="-15"/>
        </w:rPr>
        <w:t xml:space="preserve"> </w:t>
      </w:r>
      <w:r>
        <w:t>agar</w:t>
      </w:r>
      <w:r>
        <w:rPr>
          <w:spacing w:val="-15"/>
        </w:rPr>
        <w:t xml:space="preserve"> </w:t>
      </w:r>
      <w:r>
        <w:t>proses</w:t>
      </w:r>
      <w:r>
        <w:rPr>
          <w:spacing w:val="-15"/>
        </w:rPr>
        <w:t xml:space="preserve"> </w:t>
      </w:r>
      <w:r>
        <w:t>pelapo</w:t>
      </w:r>
      <w:r>
        <w:t>ran</w:t>
      </w:r>
      <w:r>
        <w:rPr>
          <w:spacing w:val="-15"/>
        </w:rPr>
        <w:t xml:space="preserve"> </w:t>
      </w:r>
      <w:r>
        <w:t>berjalan</w:t>
      </w:r>
      <w:r>
        <w:rPr>
          <w:spacing w:val="-15"/>
        </w:rPr>
        <w:t xml:space="preserve"> </w:t>
      </w:r>
      <w:r>
        <w:t>lebih</w:t>
      </w:r>
      <w:r>
        <w:rPr>
          <w:spacing w:val="-15"/>
        </w:rPr>
        <w:t xml:space="preserve"> </w:t>
      </w:r>
      <w:r>
        <w:t>tepat waktu, sesuai aturan, dan berorientasi pada tujuan pembangunan desa (Safitri &amp; Wahidahwati, 2024).</w:t>
      </w:r>
    </w:p>
    <w:p w14:paraId="05C065D0" w14:textId="77777777" w:rsidR="0075629E" w:rsidRDefault="00AF64D6">
      <w:pPr>
        <w:pStyle w:val="TeksIsi"/>
        <w:spacing w:before="1" w:line="480" w:lineRule="auto"/>
        <w:ind w:left="568" w:right="850" w:firstLine="566"/>
        <w:jc w:val="both"/>
      </w:pPr>
      <w:r>
        <w:t>Kelemahan akuntabilitas dan efektivitas tersebut akhirnya menurunkan kualitas pelaporan pajak desa. Laporan yang dihasilkan tidak sepenuhnya dapat dijadikan acuan dalam pengelolaan dana desa karena masih memuat kekeliruan teknis (Adisiswanto, 2025). Hal ini dapat mengurangi kepercayaan pemerintah daerah maupun masyarakat terhadap pengelolaan keuangan desa, serta membuka peluang terjadinya ketidaktertiban administrasi. Padahal, kualitas pelaporan yang baik</w:t>
      </w:r>
      <w:r>
        <w:rPr>
          <w:spacing w:val="-15"/>
        </w:rPr>
        <w:t xml:space="preserve"> </w:t>
      </w:r>
      <w:r>
        <w:t>merupakan</w:t>
      </w:r>
      <w:r>
        <w:rPr>
          <w:spacing w:val="-15"/>
        </w:rPr>
        <w:t xml:space="preserve"> </w:t>
      </w:r>
      <w:r>
        <w:t>fondasi</w:t>
      </w:r>
      <w:r>
        <w:rPr>
          <w:spacing w:val="-15"/>
        </w:rPr>
        <w:t xml:space="preserve"> </w:t>
      </w:r>
      <w:r>
        <w:t>penting</w:t>
      </w:r>
      <w:r>
        <w:rPr>
          <w:spacing w:val="-15"/>
        </w:rPr>
        <w:t xml:space="preserve"> </w:t>
      </w:r>
      <w:r>
        <w:t>dalam</w:t>
      </w:r>
      <w:r>
        <w:rPr>
          <w:spacing w:val="-15"/>
        </w:rPr>
        <w:t xml:space="preserve"> </w:t>
      </w:r>
      <w:r>
        <w:t>mewujudkan</w:t>
      </w:r>
      <w:r>
        <w:rPr>
          <w:spacing w:val="-15"/>
        </w:rPr>
        <w:t xml:space="preserve"> </w:t>
      </w:r>
      <w:r>
        <w:t>tata</w:t>
      </w:r>
      <w:r>
        <w:rPr>
          <w:spacing w:val="-15"/>
        </w:rPr>
        <w:t xml:space="preserve"> </w:t>
      </w:r>
      <w:r>
        <w:t>kelola</w:t>
      </w:r>
      <w:r>
        <w:rPr>
          <w:spacing w:val="-15"/>
        </w:rPr>
        <w:t xml:space="preserve"> </w:t>
      </w:r>
      <w:r>
        <w:t>keuangan</w:t>
      </w:r>
      <w:r>
        <w:rPr>
          <w:spacing w:val="-15"/>
        </w:rPr>
        <w:t xml:space="preserve"> </w:t>
      </w:r>
      <w:r>
        <w:t>desa</w:t>
      </w:r>
      <w:r>
        <w:rPr>
          <w:spacing w:val="-15"/>
        </w:rPr>
        <w:t xml:space="preserve"> </w:t>
      </w:r>
      <w:r>
        <w:t>yang transparan, akuntabel, dan efektif (Slamet et al., 2025).</w:t>
      </w:r>
    </w:p>
    <w:p w14:paraId="410E937C" w14:textId="77777777" w:rsidR="0075629E" w:rsidRDefault="00AF64D6">
      <w:pPr>
        <w:pStyle w:val="TeksIsi"/>
        <w:spacing w:before="1" w:line="480" w:lineRule="auto"/>
        <w:ind w:left="568" w:right="849" w:firstLine="566"/>
        <w:jc w:val="both"/>
      </w:pPr>
      <w:r>
        <w:t>Berdasarkan kondisi tersebut, penelitian mengenai akuntabilitas dan efektivitas</w:t>
      </w:r>
      <w:r>
        <w:rPr>
          <w:spacing w:val="67"/>
        </w:rPr>
        <w:t xml:space="preserve"> </w:t>
      </w:r>
      <w:r>
        <w:t>pelaporan</w:t>
      </w:r>
      <w:r>
        <w:rPr>
          <w:spacing w:val="68"/>
        </w:rPr>
        <w:t xml:space="preserve"> </w:t>
      </w:r>
      <w:r>
        <w:t>pajak</w:t>
      </w:r>
      <w:r>
        <w:rPr>
          <w:spacing w:val="67"/>
        </w:rPr>
        <w:t xml:space="preserve"> </w:t>
      </w:r>
      <w:r>
        <w:t>di</w:t>
      </w:r>
      <w:r>
        <w:rPr>
          <w:spacing w:val="68"/>
        </w:rPr>
        <w:t xml:space="preserve"> </w:t>
      </w:r>
      <w:r>
        <w:t>Desa</w:t>
      </w:r>
      <w:r>
        <w:rPr>
          <w:spacing w:val="66"/>
        </w:rPr>
        <w:t xml:space="preserve"> </w:t>
      </w:r>
      <w:r>
        <w:t>Damar</w:t>
      </w:r>
      <w:r>
        <w:rPr>
          <w:spacing w:val="67"/>
        </w:rPr>
        <w:t xml:space="preserve"> </w:t>
      </w:r>
      <w:r>
        <w:t>Makmur</w:t>
      </w:r>
      <w:r>
        <w:rPr>
          <w:spacing w:val="68"/>
        </w:rPr>
        <w:t xml:space="preserve"> </w:t>
      </w:r>
      <w:r>
        <w:t>menjadi</w:t>
      </w:r>
      <w:r>
        <w:rPr>
          <w:spacing w:val="68"/>
        </w:rPr>
        <w:t xml:space="preserve"> </w:t>
      </w:r>
      <w:r>
        <w:t>sangat</w:t>
      </w:r>
      <w:r>
        <w:rPr>
          <w:spacing w:val="68"/>
        </w:rPr>
        <w:t xml:space="preserve"> </w:t>
      </w:r>
      <w:r>
        <w:rPr>
          <w:spacing w:val="-2"/>
        </w:rPr>
        <w:t>penting.</w:t>
      </w:r>
    </w:p>
    <w:p w14:paraId="673CDB5B"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24B80DB3" w14:textId="77777777" w:rsidR="0075629E" w:rsidRDefault="0075629E">
      <w:pPr>
        <w:pStyle w:val="TeksIsi"/>
        <w:spacing w:before="53"/>
      </w:pPr>
    </w:p>
    <w:p w14:paraId="43F2451F" w14:textId="77777777" w:rsidR="0075629E" w:rsidRDefault="00AF64D6">
      <w:pPr>
        <w:pStyle w:val="TeksIsi"/>
        <w:spacing w:line="480" w:lineRule="auto"/>
        <w:ind w:left="568" w:right="846"/>
        <w:jc w:val="both"/>
      </w:pPr>
      <w:r>
        <w:t>Penelitian</w:t>
      </w:r>
      <w:r>
        <w:rPr>
          <w:spacing w:val="-15"/>
        </w:rPr>
        <w:t xml:space="preserve"> </w:t>
      </w:r>
      <w:r>
        <w:t>ini</w:t>
      </w:r>
      <w:r>
        <w:rPr>
          <w:spacing w:val="-15"/>
        </w:rPr>
        <w:t xml:space="preserve"> </w:t>
      </w:r>
      <w:r>
        <w:t>berupaya</w:t>
      </w:r>
      <w:r>
        <w:rPr>
          <w:spacing w:val="-15"/>
        </w:rPr>
        <w:t xml:space="preserve"> </w:t>
      </w:r>
      <w:r>
        <w:t>menggali</w:t>
      </w:r>
      <w:r>
        <w:rPr>
          <w:spacing w:val="-15"/>
        </w:rPr>
        <w:t xml:space="preserve"> </w:t>
      </w:r>
      <w:r>
        <w:t>faktor</w:t>
      </w:r>
      <w:r>
        <w:rPr>
          <w:spacing w:val="-15"/>
        </w:rPr>
        <w:t xml:space="preserve"> </w:t>
      </w:r>
      <w:r>
        <w:t>penghambat</w:t>
      </w:r>
      <w:r>
        <w:rPr>
          <w:spacing w:val="-15"/>
        </w:rPr>
        <w:t xml:space="preserve"> </w:t>
      </w:r>
      <w:r>
        <w:t>sekaligus</w:t>
      </w:r>
      <w:r>
        <w:rPr>
          <w:spacing w:val="-15"/>
        </w:rPr>
        <w:t xml:space="preserve"> </w:t>
      </w:r>
      <w:r>
        <w:t>mencari</w:t>
      </w:r>
      <w:r>
        <w:rPr>
          <w:spacing w:val="-15"/>
        </w:rPr>
        <w:t xml:space="preserve"> </w:t>
      </w:r>
      <w:r>
        <w:t>solusi</w:t>
      </w:r>
      <w:r>
        <w:rPr>
          <w:spacing w:val="-15"/>
        </w:rPr>
        <w:t xml:space="preserve"> </w:t>
      </w:r>
      <w:r>
        <w:t>untuk memperbaiki mekanisme koordinasi dan komunikasi antarperangkat desa dalam proses pelaporan pajak. Hasil penelitian diharapkan memberikan kontribusi akademis dalam memperkaya kajian tentang tata kelola keuangan desa serta kontribusi praktis dalam bentuk rekomendasi kebijakan yang aplikatif bagi pemerintah desa (Moelyono &amp; Rosmiyanti, 2022). Dengan demikian, perbaikan tata</w:t>
      </w:r>
      <w:r>
        <w:rPr>
          <w:spacing w:val="-12"/>
        </w:rPr>
        <w:t xml:space="preserve"> </w:t>
      </w:r>
      <w:r>
        <w:t>kelola</w:t>
      </w:r>
      <w:r>
        <w:rPr>
          <w:spacing w:val="-12"/>
        </w:rPr>
        <w:t xml:space="preserve"> </w:t>
      </w:r>
      <w:r>
        <w:t>perpajakan</w:t>
      </w:r>
      <w:r>
        <w:rPr>
          <w:spacing w:val="-12"/>
        </w:rPr>
        <w:t xml:space="preserve"> </w:t>
      </w:r>
      <w:r>
        <w:t>desa</w:t>
      </w:r>
      <w:r>
        <w:rPr>
          <w:spacing w:val="-12"/>
        </w:rPr>
        <w:t xml:space="preserve"> </w:t>
      </w:r>
      <w:r>
        <w:t>dapat</w:t>
      </w:r>
      <w:r>
        <w:rPr>
          <w:spacing w:val="-11"/>
        </w:rPr>
        <w:t xml:space="preserve"> </w:t>
      </w:r>
      <w:r>
        <w:t>dilakukan</w:t>
      </w:r>
      <w:r>
        <w:rPr>
          <w:spacing w:val="-12"/>
        </w:rPr>
        <w:t xml:space="preserve"> </w:t>
      </w:r>
      <w:r>
        <w:t>secara</w:t>
      </w:r>
      <w:r>
        <w:rPr>
          <w:spacing w:val="-10"/>
        </w:rPr>
        <w:t xml:space="preserve"> </w:t>
      </w:r>
      <w:r>
        <w:t>berkelanjutan</w:t>
      </w:r>
      <w:r>
        <w:rPr>
          <w:spacing w:val="-12"/>
        </w:rPr>
        <w:t xml:space="preserve"> </w:t>
      </w:r>
      <w:r>
        <w:t>untuk</w:t>
      </w:r>
      <w:r>
        <w:rPr>
          <w:spacing w:val="-11"/>
        </w:rPr>
        <w:t xml:space="preserve"> </w:t>
      </w:r>
      <w:r>
        <w:t>mendukung pembangunan yang lebih tertib, transparan, dan bertanggung jawab (Sukma &amp; Della Nabila, 2025).</w:t>
      </w:r>
    </w:p>
    <w:p w14:paraId="40529FD6" w14:textId="77777777" w:rsidR="0075629E" w:rsidRDefault="00AF64D6">
      <w:pPr>
        <w:pStyle w:val="Judul2"/>
        <w:numPr>
          <w:ilvl w:val="1"/>
          <w:numId w:val="17"/>
        </w:numPr>
        <w:tabs>
          <w:tab w:val="left" w:pos="1134"/>
        </w:tabs>
        <w:spacing w:before="159"/>
        <w:ind w:hanging="566"/>
        <w:jc w:val="both"/>
      </w:pPr>
      <w:bookmarkStart w:id="10" w:name="_bookmark10"/>
      <w:bookmarkEnd w:id="10"/>
      <w:r>
        <w:t>Rumusan</w:t>
      </w:r>
      <w:r>
        <w:rPr>
          <w:spacing w:val="-5"/>
        </w:rPr>
        <w:t xml:space="preserve"> </w:t>
      </w:r>
      <w:r>
        <w:rPr>
          <w:spacing w:val="-2"/>
        </w:rPr>
        <w:t>Masalah</w:t>
      </w:r>
    </w:p>
    <w:p w14:paraId="3CCAABF6" w14:textId="77777777" w:rsidR="0075629E" w:rsidRDefault="0075629E">
      <w:pPr>
        <w:pStyle w:val="TeksIsi"/>
        <w:spacing w:before="1"/>
        <w:rPr>
          <w:b/>
        </w:rPr>
      </w:pPr>
    </w:p>
    <w:p w14:paraId="4633C054" w14:textId="77777777" w:rsidR="0075629E" w:rsidRDefault="00AF64D6">
      <w:pPr>
        <w:pStyle w:val="TeksIsi"/>
        <w:spacing w:line="480" w:lineRule="auto"/>
        <w:ind w:left="568" w:right="849" w:firstLine="566"/>
      </w:pPr>
      <w:r>
        <w:t>Berdasarkan</w:t>
      </w:r>
      <w:r>
        <w:rPr>
          <w:spacing w:val="40"/>
        </w:rPr>
        <w:t xml:space="preserve"> </w:t>
      </w:r>
      <w:r>
        <w:t>latar</w:t>
      </w:r>
      <w:r>
        <w:rPr>
          <w:spacing w:val="40"/>
        </w:rPr>
        <w:t xml:space="preserve"> </w:t>
      </w:r>
      <w:r>
        <w:t>belakang</w:t>
      </w:r>
      <w:r>
        <w:rPr>
          <w:spacing w:val="40"/>
        </w:rPr>
        <w:t xml:space="preserve"> </w:t>
      </w:r>
      <w:r>
        <w:t>yang</w:t>
      </w:r>
      <w:r>
        <w:rPr>
          <w:spacing w:val="40"/>
        </w:rPr>
        <w:t xml:space="preserve"> </w:t>
      </w:r>
      <w:r>
        <w:t>telah</w:t>
      </w:r>
      <w:r>
        <w:rPr>
          <w:spacing w:val="40"/>
        </w:rPr>
        <w:t xml:space="preserve"> </w:t>
      </w:r>
      <w:r>
        <w:t>diuraikan,</w:t>
      </w:r>
      <w:r>
        <w:rPr>
          <w:spacing w:val="40"/>
        </w:rPr>
        <w:t xml:space="preserve"> </w:t>
      </w:r>
      <w:r>
        <w:t>maka</w:t>
      </w:r>
      <w:r>
        <w:rPr>
          <w:spacing w:val="39"/>
        </w:rPr>
        <w:t xml:space="preserve"> </w:t>
      </w:r>
      <w:r>
        <w:t>rumusan</w:t>
      </w:r>
      <w:r>
        <w:rPr>
          <w:spacing w:val="40"/>
        </w:rPr>
        <w:t xml:space="preserve"> </w:t>
      </w:r>
      <w:r>
        <w:t>masalah dalam penelitian ini adalah:</w:t>
      </w:r>
    </w:p>
    <w:p w14:paraId="4A6626B0" w14:textId="77777777" w:rsidR="0075629E" w:rsidRDefault="00AF64D6">
      <w:pPr>
        <w:pStyle w:val="DaftarParagraf"/>
        <w:numPr>
          <w:ilvl w:val="2"/>
          <w:numId w:val="17"/>
        </w:numPr>
        <w:tabs>
          <w:tab w:val="left" w:pos="1288"/>
        </w:tabs>
        <w:spacing w:line="480" w:lineRule="auto"/>
        <w:ind w:right="852"/>
        <w:rPr>
          <w:sz w:val="24"/>
        </w:rPr>
      </w:pPr>
      <w:r>
        <w:rPr>
          <w:sz w:val="24"/>
        </w:rPr>
        <w:t>Bagaimana</w:t>
      </w:r>
      <w:r>
        <w:rPr>
          <w:spacing w:val="80"/>
          <w:sz w:val="24"/>
        </w:rPr>
        <w:t xml:space="preserve"> </w:t>
      </w:r>
      <w:r>
        <w:rPr>
          <w:sz w:val="24"/>
        </w:rPr>
        <w:t>akuntabilitas</w:t>
      </w:r>
      <w:r>
        <w:rPr>
          <w:spacing w:val="80"/>
          <w:sz w:val="24"/>
        </w:rPr>
        <w:t xml:space="preserve"> </w:t>
      </w:r>
      <w:r>
        <w:rPr>
          <w:sz w:val="24"/>
        </w:rPr>
        <w:t>pelaporan</w:t>
      </w:r>
      <w:r>
        <w:rPr>
          <w:spacing w:val="80"/>
          <w:sz w:val="24"/>
        </w:rPr>
        <w:t xml:space="preserve"> </w:t>
      </w:r>
      <w:r>
        <w:rPr>
          <w:sz w:val="24"/>
        </w:rPr>
        <w:t>pajak</w:t>
      </w:r>
      <w:r>
        <w:rPr>
          <w:spacing w:val="80"/>
          <w:sz w:val="24"/>
        </w:rPr>
        <w:t xml:space="preserve"> </w:t>
      </w:r>
      <w:r>
        <w:rPr>
          <w:sz w:val="24"/>
        </w:rPr>
        <w:t>di</w:t>
      </w:r>
      <w:r>
        <w:rPr>
          <w:spacing w:val="80"/>
          <w:sz w:val="24"/>
        </w:rPr>
        <w:t xml:space="preserve"> </w:t>
      </w:r>
      <w:r>
        <w:rPr>
          <w:sz w:val="24"/>
        </w:rPr>
        <w:t>Desa</w:t>
      </w:r>
      <w:r>
        <w:rPr>
          <w:spacing w:val="80"/>
          <w:sz w:val="24"/>
        </w:rPr>
        <w:t xml:space="preserve"> </w:t>
      </w:r>
      <w:r>
        <w:rPr>
          <w:sz w:val="24"/>
        </w:rPr>
        <w:t>Damar</w:t>
      </w:r>
      <w:r>
        <w:rPr>
          <w:spacing w:val="80"/>
          <w:sz w:val="24"/>
        </w:rPr>
        <w:t xml:space="preserve"> </w:t>
      </w:r>
      <w:r>
        <w:rPr>
          <w:sz w:val="24"/>
        </w:rPr>
        <w:t>Makmur,</w:t>
      </w:r>
      <w:r>
        <w:rPr>
          <w:spacing w:val="40"/>
          <w:sz w:val="24"/>
        </w:rPr>
        <w:t xml:space="preserve"> </w:t>
      </w:r>
      <w:r>
        <w:rPr>
          <w:sz w:val="24"/>
        </w:rPr>
        <w:t>Kecamatan Tualan Hulu, Kabupaten Kotawaringin Timur?</w:t>
      </w:r>
    </w:p>
    <w:p w14:paraId="4BE7156A" w14:textId="77777777" w:rsidR="0075629E" w:rsidRDefault="00AF64D6">
      <w:pPr>
        <w:pStyle w:val="DaftarParagraf"/>
        <w:numPr>
          <w:ilvl w:val="2"/>
          <w:numId w:val="17"/>
        </w:numPr>
        <w:tabs>
          <w:tab w:val="left" w:pos="1288"/>
        </w:tabs>
        <w:spacing w:line="480" w:lineRule="auto"/>
        <w:ind w:right="852"/>
        <w:rPr>
          <w:sz w:val="24"/>
        </w:rPr>
      </w:pPr>
      <w:r>
        <w:rPr>
          <w:sz w:val="24"/>
        </w:rPr>
        <w:t>Bagaimana</w:t>
      </w:r>
      <w:r>
        <w:rPr>
          <w:spacing w:val="-15"/>
          <w:sz w:val="24"/>
        </w:rPr>
        <w:t xml:space="preserve"> </w:t>
      </w:r>
      <w:r>
        <w:rPr>
          <w:sz w:val="24"/>
        </w:rPr>
        <w:t>efektivitas</w:t>
      </w:r>
      <w:r>
        <w:rPr>
          <w:spacing w:val="-15"/>
          <w:sz w:val="24"/>
        </w:rPr>
        <w:t xml:space="preserve"> </w:t>
      </w:r>
      <w:r>
        <w:rPr>
          <w:sz w:val="24"/>
        </w:rPr>
        <w:t>pelaporan</w:t>
      </w:r>
      <w:r>
        <w:rPr>
          <w:spacing w:val="-15"/>
          <w:sz w:val="24"/>
        </w:rPr>
        <w:t xml:space="preserve"> </w:t>
      </w:r>
      <w:r>
        <w:rPr>
          <w:sz w:val="24"/>
        </w:rPr>
        <w:t>pajak</w:t>
      </w:r>
      <w:r>
        <w:rPr>
          <w:spacing w:val="-15"/>
          <w:sz w:val="24"/>
        </w:rPr>
        <w:t xml:space="preserve"> </w:t>
      </w:r>
      <w:r>
        <w:rPr>
          <w:sz w:val="24"/>
        </w:rPr>
        <w:t>di</w:t>
      </w:r>
      <w:r>
        <w:rPr>
          <w:spacing w:val="-15"/>
          <w:sz w:val="24"/>
        </w:rPr>
        <w:t xml:space="preserve"> </w:t>
      </w:r>
      <w:r>
        <w:rPr>
          <w:sz w:val="24"/>
        </w:rPr>
        <w:t>Desa</w:t>
      </w:r>
      <w:r>
        <w:rPr>
          <w:spacing w:val="-15"/>
          <w:sz w:val="24"/>
        </w:rPr>
        <w:t xml:space="preserve"> </w:t>
      </w:r>
      <w:r>
        <w:rPr>
          <w:sz w:val="24"/>
        </w:rPr>
        <w:t>Damar</w:t>
      </w:r>
      <w:r>
        <w:rPr>
          <w:spacing w:val="-15"/>
          <w:sz w:val="24"/>
        </w:rPr>
        <w:t xml:space="preserve"> </w:t>
      </w:r>
      <w:r>
        <w:rPr>
          <w:sz w:val="24"/>
        </w:rPr>
        <w:t>Makmur,</w:t>
      </w:r>
      <w:r>
        <w:rPr>
          <w:spacing w:val="-15"/>
          <w:sz w:val="24"/>
        </w:rPr>
        <w:t xml:space="preserve"> </w:t>
      </w:r>
      <w:r>
        <w:rPr>
          <w:sz w:val="24"/>
        </w:rPr>
        <w:t>Kecamatan Tualan Hulu, Kabupaten Kotawaringin Timur?</w:t>
      </w:r>
    </w:p>
    <w:p w14:paraId="7B2D576D" w14:textId="77777777" w:rsidR="0075629E" w:rsidRDefault="00AF64D6">
      <w:pPr>
        <w:pStyle w:val="Judul2"/>
        <w:numPr>
          <w:ilvl w:val="1"/>
          <w:numId w:val="17"/>
        </w:numPr>
        <w:tabs>
          <w:tab w:val="left" w:pos="1134"/>
        </w:tabs>
        <w:spacing w:before="161"/>
        <w:ind w:hanging="566"/>
      </w:pPr>
      <w:bookmarkStart w:id="11" w:name="_bookmark11"/>
      <w:bookmarkEnd w:id="11"/>
      <w:r>
        <w:rPr>
          <w:spacing w:val="-2"/>
        </w:rPr>
        <w:t>Tujuan</w:t>
      </w:r>
      <w:r>
        <w:rPr>
          <w:spacing w:val="-12"/>
        </w:rPr>
        <w:t xml:space="preserve"> </w:t>
      </w:r>
      <w:r>
        <w:rPr>
          <w:spacing w:val="-2"/>
        </w:rPr>
        <w:t>Penelitian</w:t>
      </w:r>
    </w:p>
    <w:p w14:paraId="157FDB39" w14:textId="77777777" w:rsidR="0075629E" w:rsidRDefault="0075629E">
      <w:pPr>
        <w:pStyle w:val="TeksIsi"/>
        <w:rPr>
          <w:b/>
        </w:rPr>
      </w:pPr>
    </w:p>
    <w:p w14:paraId="6509DF77" w14:textId="77777777" w:rsidR="0075629E" w:rsidRDefault="00AF64D6">
      <w:pPr>
        <w:pStyle w:val="TeksIsi"/>
        <w:ind w:left="568"/>
        <w:jc w:val="both"/>
      </w:pPr>
      <w:r>
        <w:t>Adapun</w:t>
      </w:r>
      <w:r>
        <w:rPr>
          <w:spacing w:val="-3"/>
        </w:rPr>
        <w:t xml:space="preserve"> </w:t>
      </w:r>
      <w:r>
        <w:t>tujuan</w:t>
      </w:r>
      <w:r>
        <w:rPr>
          <w:spacing w:val="-1"/>
        </w:rPr>
        <w:t xml:space="preserve"> </w:t>
      </w:r>
      <w:r>
        <w:t>yang</w:t>
      </w:r>
      <w:r>
        <w:rPr>
          <w:spacing w:val="-1"/>
        </w:rPr>
        <w:t xml:space="preserve"> </w:t>
      </w:r>
      <w:r>
        <w:t>ingin dicapai</w:t>
      </w:r>
      <w:r>
        <w:rPr>
          <w:spacing w:val="-1"/>
        </w:rPr>
        <w:t xml:space="preserve"> </w:t>
      </w:r>
      <w:r>
        <w:t>dalam</w:t>
      </w:r>
      <w:r>
        <w:rPr>
          <w:spacing w:val="-1"/>
        </w:rPr>
        <w:t xml:space="preserve"> </w:t>
      </w:r>
      <w:r>
        <w:t>penelitian</w:t>
      </w:r>
      <w:r>
        <w:rPr>
          <w:spacing w:val="-1"/>
        </w:rPr>
        <w:t xml:space="preserve"> </w:t>
      </w:r>
      <w:r>
        <w:t xml:space="preserve">ini </w:t>
      </w:r>
      <w:r>
        <w:rPr>
          <w:spacing w:val="-2"/>
        </w:rPr>
        <w:t>adalah:</w:t>
      </w:r>
    </w:p>
    <w:p w14:paraId="46CEB631" w14:textId="77777777" w:rsidR="0075629E" w:rsidRDefault="0075629E">
      <w:pPr>
        <w:pStyle w:val="TeksIsi"/>
      </w:pPr>
    </w:p>
    <w:p w14:paraId="0330471A" w14:textId="77777777" w:rsidR="0075629E" w:rsidRDefault="00AF64D6">
      <w:pPr>
        <w:pStyle w:val="DaftarParagraf"/>
        <w:numPr>
          <w:ilvl w:val="2"/>
          <w:numId w:val="17"/>
        </w:numPr>
        <w:tabs>
          <w:tab w:val="left" w:pos="1288"/>
        </w:tabs>
        <w:spacing w:before="1" w:line="480" w:lineRule="auto"/>
        <w:ind w:right="852"/>
        <w:rPr>
          <w:sz w:val="24"/>
        </w:rPr>
      </w:pPr>
      <w:r>
        <w:rPr>
          <w:sz w:val="24"/>
        </w:rPr>
        <w:t>Untuk</w:t>
      </w:r>
      <w:r>
        <w:rPr>
          <w:spacing w:val="-7"/>
          <w:sz w:val="24"/>
        </w:rPr>
        <w:t xml:space="preserve"> </w:t>
      </w:r>
      <w:r>
        <w:rPr>
          <w:sz w:val="24"/>
        </w:rPr>
        <w:t>menganalisis</w:t>
      </w:r>
      <w:r>
        <w:rPr>
          <w:spacing w:val="-7"/>
          <w:sz w:val="24"/>
        </w:rPr>
        <w:t xml:space="preserve"> </w:t>
      </w:r>
      <w:r>
        <w:rPr>
          <w:sz w:val="24"/>
        </w:rPr>
        <w:t>akuntabilitas</w:t>
      </w:r>
      <w:r>
        <w:rPr>
          <w:spacing w:val="-7"/>
          <w:sz w:val="24"/>
        </w:rPr>
        <w:t xml:space="preserve"> </w:t>
      </w:r>
      <w:r>
        <w:rPr>
          <w:sz w:val="24"/>
        </w:rPr>
        <w:t>pelaporan</w:t>
      </w:r>
      <w:r>
        <w:rPr>
          <w:spacing w:val="-7"/>
          <w:sz w:val="24"/>
        </w:rPr>
        <w:t xml:space="preserve"> </w:t>
      </w:r>
      <w:r>
        <w:rPr>
          <w:sz w:val="24"/>
        </w:rPr>
        <w:t>pajak</w:t>
      </w:r>
      <w:r>
        <w:rPr>
          <w:spacing w:val="-6"/>
          <w:sz w:val="24"/>
        </w:rPr>
        <w:t xml:space="preserve"> </w:t>
      </w:r>
      <w:r>
        <w:rPr>
          <w:sz w:val="24"/>
        </w:rPr>
        <w:t>di</w:t>
      </w:r>
      <w:r>
        <w:rPr>
          <w:spacing w:val="-7"/>
          <w:sz w:val="24"/>
        </w:rPr>
        <w:t xml:space="preserve"> </w:t>
      </w:r>
      <w:r>
        <w:rPr>
          <w:sz w:val="24"/>
        </w:rPr>
        <w:t>Desa</w:t>
      </w:r>
      <w:r>
        <w:rPr>
          <w:spacing w:val="-7"/>
          <w:sz w:val="24"/>
        </w:rPr>
        <w:t xml:space="preserve"> </w:t>
      </w:r>
      <w:r>
        <w:rPr>
          <w:sz w:val="24"/>
        </w:rPr>
        <w:t>Damar</w:t>
      </w:r>
      <w:r>
        <w:rPr>
          <w:spacing w:val="-8"/>
          <w:sz w:val="24"/>
        </w:rPr>
        <w:t xml:space="preserve"> </w:t>
      </w:r>
      <w:r>
        <w:rPr>
          <w:sz w:val="24"/>
        </w:rPr>
        <w:t>Makmur, Kecamatan Tualan Hulu, Kabupaten Kotawaringin Timur.</w:t>
      </w:r>
    </w:p>
    <w:p w14:paraId="6E2466FE" w14:textId="77777777" w:rsidR="0075629E" w:rsidRDefault="00AF64D6">
      <w:pPr>
        <w:pStyle w:val="DaftarParagraf"/>
        <w:numPr>
          <w:ilvl w:val="2"/>
          <w:numId w:val="17"/>
        </w:numPr>
        <w:tabs>
          <w:tab w:val="left" w:pos="1288"/>
        </w:tabs>
        <w:spacing w:line="480" w:lineRule="auto"/>
        <w:ind w:right="853"/>
        <w:rPr>
          <w:sz w:val="24"/>
        </w:rPr>
      </w:pPr>
      <w:r>
        <w:rPr>
          <w:sz w:val="24"/>
        </w:rPr>
        <w:t>Untuk</w:t>
      </w:r>
      <w:r>
        <w:rPr>
          <w:spacing w:val="38"/>
          <w:sz w:val="24"/>
        </w:rPr>
        <w:t xml:space="preserve"> </w:t>
      </w:r>
      <w:r>
        <w:rPr>
          <w:sz w:val="24"/>
        </w:rPr>
        <w:t>mengetahui</w:t>
      </w:r>
      <w:r>
        <w:rPr>
          <w:spacing w:val="38"/>
          <w:sz w:val="24"/>
        </w:rPr>
        <w:t xml:space="preserve"> </w:t>
      </w:r>
      <w:r>
        <w:rPr>
          <w:sz w:val="24"/>
        </w:rPr>
        <w:t>efektivitas</w:t>
      </w:r>
      <w:r>
        <w:rPr>
          <w:spacing w:val="38"/>
          <w:sz w:val="24"/>
        </w:rPr>
        <w:t xml:space="preserve"> </w:t>
      </w:r>
      <w:r>
        <w:rPr>
          <w:sz w:val="24"/>
        </w:rPr>
        <w:t>pelaporan</w:t>
      </w:r>
      <w:r>
        <w:rPr>
          <w:spacing w:val="38"/>
          <w:sz w:val="24"/>
        </w:rPr>
        <w:t xml:space="preserve"> </w:t>
      </w:r>
      <w:r>
        <w:rPr>
          <w:sz w:val="24"/>
        </w:rPr>
        <w:t>pajak</w:t>
      </w:r>
      <w:r>
        <w:rPr>
          <w:spacing w:val="37"/>
          <w:sz w:val="24"/>
        </w:rPr>
        <w:t xml:space="preserve"> </w:t>
      </w:r>
      <w:r>
        <w:rPr>
          <w:sz w:val="24"/>
        </w:rPr>
        <w:t>di</w:t>
      </w:r>
      <w:r>
        <w:rPr>
          <w:spacing w:val="38"/>
          <w:sz w:val="24"/>
        </w:rPr>
        <w:t xml:space="preserve"> </w:t>
      </w:r>
      <w:r>
        <w:rPr>
          <w:sz w:val="24"/>
        </w:rPr>
        <w:t>Desa</w:t>
      </w:r>
      <w:r>
        <w:rPr>
          <w:spacing w:val="37"/>
          <w:sz w:val="24"/>
        </w:rPr>
        <w:t xml:space="preserve"> </w:t>
      </w:r>
      <w:r>
        <w:rPr>
          <w:sz w:val="24"/>
        </w:rPr>
        <w:t>Damar</w:t>
      </w:r>
      <w:r>
        <w:rPr>
          <w:spacing w:val="37"/>
          <w:sz w:val="24"/>
        </w:rPr>
        <w:t xml:space="preserve"> </w:t>
      </w:r>
      <w:r>
        <w:rPr>
          <w:sz w:val="24"/>
        </w:rPr>
        <w:t>Makmur, Kecamatan Tualan Hulu, Kabupaten Kotawaringin Timur.</w:t>
      </w:r>
    </w:p>
    <w:p w14:paraId="0590011C" w14:textId="77777777" w:rsidR="0075629E" w:rsidRDefault="0075629E">
      <w:pPr>
        <w:pStyle w:val="DaftarParagraf"/>
        <w:spacing w:line="480" w:lineRule="auto"/>
        <w:rPr>
          <w:sz w:val="24"/>
        </w:rPr>
        <w:sectPr w:rsidR="0075629E">
          <w:pgSz w:w="11910" w:h="16840"/>
          <w:pgMar w:top="1920" w:right="850" w:bottom="280" w:left="1700" w:header="707" w:footer="0" w:gutter="0"/>
          <w:cols w:space="720"/>
        </w:sectPr>
      </w:pPr>
    </w:p>
    <w:p w14:paraId="008749B2" w14:textId="77777777" w:rsidR="0075629E" w:rsidRDefault="0075629E">
      <w:pPr>
        <w:pStyle w:val="TeksIsi"/>
        <w:spacing w:before="53"/>
      </w:pPr>
    </w:p>
    <w:p w14:paraId="6122DFD1" w14:textId="77777777" w:rsidR="0075629E" w:rsidRDefault="00AF64D6">
      <w:pPr>
        <w:pStyle w:val="Judul2"/>
        <w:numPr>
          <w:ilvl w:val="1"/>
          <w:numId w:val="17"/>
        </w:numPr>
        <w:tabs>
          <w:tab w:val="left" w:pos="1134"/>
        </w:tabs>
        <w:ind w:hanging="566"/>
      </w:pPr>
      <w:bookmarkStart w:id="12" w:name="_bookmark12"/>
      <w:bookmarkEnd w:id="12"/>
      <w:r>
        <w:t>Fokus</w:t>
      </w:r>
      <w:r>
        <w:rPr>
          <w:spacing w:val="-3"/>
        </w:rPr>
        <w:t xml:space="preserve"> </w:t>
      </w:r>
      <w:r>
        <w:rPr>
          <w:spacing w:val="-2"/>
        </w:rPr>
        <w:t>Penelitian</w:t>
      </w:r>
    </w:p>
    <w:p w14:paraId="11F150F0" w14:textId="77777777" w:rsidR="0075629E" w:rsidRDefault="0075629E">
      <w:pPr>
        <w:pStyle w:val="TeksIsi"/>
        <w:rPr>
          <w:b/>
        </w:rPr>
      </w:pPr>
    </w:p>
    <w:p w14:paraId="71BAB75D" w14:textId="77777777" w:rsidR="0075629E" w:rsidRDefault="00AF64D6">
      <w:pPr>
        <w:pStyle w:val="TeksIsi"/>
        <w:ind w:left="568"/>
      </w:pPr>
      <w:r>
        <w:t>Penelitian</w:t>
      </w:r>
      <w:r>
        <w:rPr>
          <w:spacing w:val="-2"/>
        </w:rPr>
        <w:t xml:space="preserve"> </w:t>
      </w:r>
      <w:r>
        <w:t>ini</w:t>
      </w:r>
      <w:r>
        <w:rPr>
          <w:spacing w:val="-1"/>
        </w:rPr>
        <w:t xml:space="preserve"> </w:t>
      </w:r>
      <w:r>
        <w:t>difokuskan</w:t>
      </w:r>
      <w:r>
        <w:rPr>
          <w:spacing w:val="-1"/>
        </w:rPr>
        <w:t xml:space="preserve"> </w:t>
      </w:r>
      <w:r>
        <w:rPr>
          <w:spacing w:val="-2"/>
        </w:rPr>
        <w:t>pada:</w:t>
      </w:r>
    </w:p>
    <w:p w14:paraId="2319631F" w14:textId="77777777" w:rsidR="0075629E" w:rsidRDefault="0075629E">
      <w:pPr>
        <w:pStyle w:val="TeksIsi"/>
      </w:pPr>
    </w:p>
    <w:p w14:paraId="1FFC6B2A" w14:textId="77777777" w:rsidR="0075629E" w:rsidRDefault="00AF64D6">
      <w:pPr>
        <w:pStyle w:val="DaftarParagraf"/>
        <w:numPr>
          <w:ilvl w:val="2"/>
          <w:numId w:val="17"/>
        </w:numPr>
        <w:tabs>
          <w:tab w:val="left" w:pos="1288"/>
        </w:tabs>
        <w:spacing w:line="480" w:lineRule="auto"/>
        <w:ind w:right="852"/>
        <w:rPr>
          <w:sz w:val="24"/>
        </w:rPr>
      </w:pPr>
      <w:r>
        <w:rPr>
          <w:sz w:val="24"/>
        </w:rPr>
        <w:t>Pelaporan</w:t>
      </w:r>
      <w:r>
        <w:rPr>
          <w:spacing w:val="-4"/>
          <w:sz w:val="24"/>
        </w:rPr>
        <w:t xml:space="preserve"> </w:t>
      </w:r>
      <w:r>
        <w:rPr>
          <w:sz w:val="24"/>
        </w:rPr>
        <w:t>pajak</w:t>
      </w:r>
      <w:r>
        <w:rPr>
          <w:spacing w:val="-4"/>
          <w:sz w:val="24"/>
        </w:rPr>
        <w:t xml:space="preserve"> </w:t>
      </w:r>
      <w:r>
        <w:rPr>
          <w:sz w:val="24"/>
        </w:rPr>
        <w:t>yang</w:t>
      </w:r>
      <w:r>
        <w:rPr>
          <w:spacing w:val="-2"/>
          <w:sz w:val="24"/>
        </w:rPr>
        <w:t xml:space="preserve"> </w:t>
      </w:r>
      <w:r>
        <w:rPr>
          <w:sz w:val="24"/>
        </w:rPr>
        <w:t>terkait</w:t>
      </w:r>
      <w:r>
        <w:rPr>
          <w:spacing w:val="-4"/>
          <w:sz w:val="24"/>
        </w:rPr>
        <w:t xml:space="preserve"> </w:t>
      </w:r>
      <w:r>
        <w:rPr>
          <w:sz w:val="24"/>
        </w:rPr>
        <w:t>dengan</w:t>
      </w:r>
      <w:r>
        <w:rPr>
          <w:spacing w:val="-4"/>
          <w:sz w:val="24"/>
        </w:rPr>
        <w:t xml:space="preserve"> </w:t>
      </w:r>
      <w:r>
        <w:rPr>
          <w:sz w:val="24"/>
        </w:rPr>
        <w:t>penggunaan</w:t>
      </w:r>
      <w:r>
        <w:rPr>
          <w:spacing w:val="-2"/>
          <w:sz w:val="24"/>
        </w:rPr>
        <w:t xml:space="preserve"> </w:t>
      </w:r>
      <w:r>
        <w:rPr>
          <w:sz w:val="24"/>
        </w:rPr>
        <w:t>dana</w:t>
      </w:r>
      <w:r>
        <w:rPr>
          <w:spacing w:val="-5"/>
          <w:sz w:val="24"/>
        </w:rPr>
        <w:t xml:space="preserve"> </w:t>
      </w:r>
      <w:r>
        <w:rPr>
          <w:sz w:val="24"/>
        </w:rPr>
        <w:t>desa</w:t>
      </w:r>
      <w:r>
        <w:rPr>
          <w:spacing w:val="-5"/>
          <w:sz w:val="24"/>
        </w:rPr>
        <w:t xml:space="preserve"> </w:t>
      </w:r>
      <w:r>
        <w:rPr>
          <w:sz w:val="24"/>
        </w:rPr>
        <w:t>di</w:t>
      </w:r>
      <w:r>
        <w:rPr>
          <w:spacing w:val="-4"/>
          <w:sz w:val="24"/>
        </w:rPr>
        <w:t xml:space="preserve"> </w:t>
      </w:r>
      <w:r>
        <w:rPr>
          <w:sz w:val="24"/>
        </w:rPr>
        <w:t>Desa</w:t>
      </w:r>
      <w:r>
        <w:rPr>
          <w:spacing w:val="-3"/>
          <w:sz w:val="24"/>
        </w:rPr>
        <w:t xml:space="preserve"> </w:t>
      </w:r>
      <w:r>
        <w:rPr>
          <w:sz w:val="24"/>
        </w:rPr>
        <w:t xml:space="preserve">Damar </w:t>
      </w:r>
      <w:r>
        <w:rPr>
          <w:spacing w:val="-2"/>
          <w:sz w:val="24"/>
        </w:rPr>
        <w:t>Makmur.</w:t>
      </w:r>
    </w:p>
    <w:p w14:paraId="31A7E800" w14:textId="77777777" w:rsidR="0075629E" w:rsidRDefault="00AF64D6">
      <w:pPr>
        <w:pStyle w:val="DaftarParagraf"/>
        <w:numPr>
          <w:ilvl w:val="2"/>
          <w:numId w:val="17"/>
        </w:numPr>
        <w:tabs>
          <w:tab w:val="left" w:pos="1288"/>
        </w:tabs>
        <w:spacing w:line="480" w:lineRule="auto"/>
        <w:ind w:right="849"/>
        <w:rPr>
          <w:sz w:val="24"/>
        </w:rPr>
      </w:pPr>
      <w:r>
        <w:rPr>
          <w:sz w:val="24"/>
        </w:rPr>
        <w:t>Aspek</w:t>
      </w:r>
      <w:r>
        <w:rPr>
          <w:spacing w:val="40"/>
          <w:sz w:val="24"/>
        </w:rPr>
        <w:t xml:space="preserve"> </w:t>
      </w:r>
      <w:r>
        <w:rPr>
          <w:sz w:val="24"/>
        </w:rPr>
        <w:t>akuntabilitas,</w:t>
      </w:r>
      <w:r>
        <w:rPr>
          <w:spacing w:val="40"/>
          <w:sz w:val="24"/>
        </w:rPr>
        <w:t xml:space="preserve"> </w:t>
      </w:r>
      <w:r>
        <w:rPr>
          <w:sz w:val="24"/>
        </w:rPr>
        <w:t>yang</w:t>
      </w:r>
      <w:r>
        <w:rPr>
          <w:spacing w:val="40"/>
          <w:sz w:val="24"/>
        </w:rPr>
        <w:t xml:space="preserve"> </w:t>
      </w:r>
      <w:r>
        <w:rPr>
          <w:sz w:val="24"/>
        </w:rPr>
        <w:t>mencakup</w:t>
      </w:r>
      <w:r>
        <w:rPr>
          <w:spacing w:val="40"/>
          <w:sz w:val="24"/>
        </w:rPr>
        <w:t xml:space="preserve"> </w:t>
      </w:r>
      <w:r>
        <w:rPr>
          <w:sz w:val="24"/>
        </w:rPr>
        <w:t>pertanggungjawaban,</w:t>
      </w:r>
      <w:r>
        <w:rPr>
          <w:spacing w:val="40"/>
          <w:sz w:val="24"/>
        </w:rPr>
        <w:t xml:space="preserve"> </w:t>
      </w:r>
      <w:r>
        <w:rPr>
          <w:sz w:val="24"/>
        </w:rPr>
        <w:t>transparansi, dan kepatuhan aparat desa dalam melaksanakan pelaporan pajak.</w:t>
      </w:r>
    </w:p>
    <w:p w14:paraId="117C1541" w14:textId="77777777" w:rsidR="0075629E" w:rsidRDefault="00AF64D6">
      <w:pPr>
        <w:pStyle w:val="DaftarParagraf"/>
        <w:numPr>
          <w:ilvl w:val="2"/>
          <w:numId w:val="17"/>
        </w:numPr>
        <w:tabs>
          <w:tab w:val="left" w:pos="1288"/>
        </w:tabs>
        <w:spacing w:before="1" w:line="480" w:lineRule="auto"/>
        <w:ind w:right="852"/>
        <w:rPr>
          <w:sz w:val="24"/>
        </w:rPr>
      </w:pPr>
      <w:r>
        <w:rPr>
          <w:sz w:val="24"/>
        </w:rPr>
        <w:t>Aspek</w:t>
      </w:r>
      <w:r>
        <w:rPr>
          <w:spacing w:val="40"/>
          <w:sz w:val="24"/>
        </w:rPr>
        <w:t xml:space="preserve"> </w:t>
      </w:r>
      <w:r>
        <w:rPr>
          <w:sz w:val="24"/>
        </w:rPr>
        <w:t>efektivitas,</w:t>
      </w:r>
      <w:r>
        <w:rPr>
          <w:spacing w:val="40"/>
          <w:sz w:val="24"/>
        </w:rPr>
        <w:t xml:space="preserve"> </w:t>
      </w:r>
      <w:r>
        <w:rPr>
          <w:sz w:val="24"/>
        </w:rPr>
        <w:t>yang</w:t>
      </w:r>
      <w:r>
        <w:rPr>
          <w:spacing w:val="40"/>
          <w:sz w:val="24"/>
        </w:rPr>
        <w:t xml:space="preserve"> </w:t>
      </w:r>
      <w:r>
        <w:rPr>
          <w:sz w:val="24"/>
        </w:rPr>
        <w:t>mencakup</w:t>
      </w:r>
      <w:r>
        <w:rPr>
          <w:spacing w:val="40"/>
          <w:sz w:val="24"/>
        </w:rPr>
        <w:t xml:space="preserve"> </w:t>
      </w:r>
      <w:r>
        <w:rPr>
          <w:sz w:val="24"/>
        </w:rPr>
        <w:t>ketepatan</w:t>
      </w:r>
      <w:r>
        <w:rPr>
          <w:spacing w:val="40"/>
          <w:sz w:val="24"/>
        </w:rPr>
        <w:t xml:space="preserve"> </w:t>
      </w:r>
      <w:r>
        <w:rPr>
          <w:sz w:val="24"/>
        </w:rPr>
        <w:t>waktu,</w:t>
      </w:r>
      <w:r>
        <w:rPr>
          <w:spacing w:val="40"/>
          <w:sz w:val="24"/>
        </w:rPr>
        <w:t xml:space="preserve"> </w:t>
      </w:r>
      <w:r>
        <w:rPr>
          <w:sz w:val="24"/>
        </w:rPr>
        <w:t>kesesuaian</w:t>
      </w:r>
      <w:r>
        <w:rPr>
          <w:spacing w:val="40"/>
          <w:sz w:val="24"/>
        </w:rPr>
        <w:t xml:space="preserve"> </w:t>
      </w:r>
      <w:r>
        <w:rPr>
          <w:sz w:val="24"/>
        </w:rPr>
        <w:t>dengan regulasi, serta ketercapaian tujuan pelaporan pajak.</w:t>
      </w:r>
    </w:p>
    <w:p w14:paraId="60481C81" w14:textId="77777777" w:rsidR="0075629E" w:rsidRDefault="00AF64D6">
      <w:pPr>
        <w:pStyle w:val="Judul2"/>
        <w:numPr>
          <w:ilvl w:val="1"/>
          <w:numId w:val="17"/>
        </w:numPr>
        <w:tabs>
          <w:tab w:val="left" w:pos="1134"/>
        </w:tabs>
        <w:ind w:hanging="566"/>
      </w:pPr>
      <w:bookmarkStart w:id="13" w:name="_bookmark13"/>
      <w:bookmarkEnd w:id="13"/>
      <w:r>
        <w:t>Manfaat</w:t>
      </w:r>
      <w:r>
        <w:rPr>
          <w:spacing w:val="-4"/>
        </w:rPr>
        <w:t xml:space="preserve"> </w:t>
      </w:r>
      <w:r>
        <w:rPr>
          <w:spacing w:val="-2"/>
        </w:rPr>
        <w:t>Penelitian</w:t>
      </w:r>
    </w:p>
    <w:p w14:paraId="497A5C0D" w14:textId="77777777" w:rsidR="0075629E" w:rsidRDefault="0075629E">
      <w:pPr>
        <w:pStyle w:val="TeksIsi"/>
        <w:rPr>
          <w:b/>
        </w:rPr>
      </w:pPr>
    </w:p>
    <w:p w14:paraId="762A3ABB" w14:textId="77777777" w:rsidR="0075629E" w:rsidRDefault="00AF64D6">
      <w:pPr>
        <w:pStyle w:val="TeksIsi"/>
        <w:ind w:left="568"/>
      </w:pPr>
      <w:r>
        <w:t>Penelitian</w:t>
      </w:r>
      <w:r>
        <w:rPr>
          <w:spacing w:val="-2"/>
        </w:rPr>
        <w:t xml:space="preserve"> </w:t>
      </w:r>
      <w:r>
        <w:t>ini</w:t>
      </w:r>
      <w:r>
        <w:rPr>
          <w:spacing w:val="-2"/>
        </w:rPr>
        <w:t xml:space="preserve"> </w:t>
      </w:r>
      <w:r>
        <w:t>diharapkan dapat</w:t>
      </w:r>
      <w:r>
        <w:rPr>
          <w:spacing w:val="-2"/>
        </w:rPr>
        <w:t xml:space="preserve"> </w:t>
      </w:r>
      <w:r>
        <w:t>memberikan</w:t>
      </w:r>
      <w:r>
        <w:rPr>
          <w:spacing w:val="-2"/>
        </w:rPr>
        <w:t xml:space="preserve"> </w:t>
      </w:r>
      <w:r>
        <w:t>manfaat</w:t>
      </w:r>
      <w:r>
        <w:rPr>
          <w:spacing w:val="-2"/>
        </w:rPr>
        <w:t xml:space="preserve"> </w:t>
      </w:r>
      <w:r>
        <w:t>sebagai</w:t>
      </w:r>
      <w:r>
        <w:rPr>
          <w:spacing w:val="-1"/>
        </w:rPr>
        <w:t xml:space="preserve"> </w:t>
      </w:r>
      <w:r>
        <w:rPr>
          <w:spacing w:val="-2"/>
        </w:rPr>
        <w:t>berikut:</w:t>
      </w:r>
    </w:p>
    <w:p w14:paraId="4D1C1A3C" w14:textId="77777777" w:rsidR="0075629E" w:rsidRDefault="0075629E">
      <w:pPr>
        <w:pStyle w:val="TeksIsi"/>
      </w:pPr>
    </w:p>
    <w:p w14:paraId="4A2744D7" w14:textId="77777777" w:rsidR="0075629E" w:rsidRDefault="00AF64D6">
      <w:pPr>
        <w:pStyle w:val="DaftarParagraf"/>
        <w:numPr>
          <w:ilvl w:val="2"/>
          <w:numId w:val="17"/>
        </w:numPr>
        <w:tabs>
          <w:tab w:val="left" w:pos="1288"/>
        </w:tabs>
        <w:spacing w:line="480" w:lineRule="auto"/>
        <w:ind w:right="847"/>
        <w:jc w:val="both"/>
        <w:rPr>
          <w:sz w:val="24"/>
        </w:rPr>
      </w:pPr>
      <w:r>
        <w:rPr>
          <w:sz w:val="24"/>
        </w:rPr>
        <w:t>Manfaat Teoretis: Memberikan kontribusi pada pengembangan ilmu pengetahuan, khususnya dalam kajian akuntansi sektor publik, tata kelola desa, dan manajemen perpajakan. Menjadi referensi tambahan bagi penelitian selanjutnya terkait akuntabilitas dan efektivitas pelaporan pajak di tingkat desa.</w:t>
      </w:r>
    </w:p>
    <w:p w14:paraId="5F88CC29" w14:textId="77777777" w:rsidR="0075629E" w:rsidRDefault="00AF64D6">
      <w:pPr>
        <w:pStyle w:val="DaftarParagraf"/>
        <w:numPr>
          <w:ilvl w:val="2"/>
          <w:numId w:val="17"/>
        </w:numPr>
        <w:tabs>
          <w:tab w:val="left" w:pos="1288"/>
        </w:tabs>
        <w:spacing w:before="1" w:line="480" w:lineRule="auto"/>
        <w:ind w:right="847"/>
        <w:jc w:val="both"/>
        <w:rPr>
          <w:sz w:val="24"/>
        </w:rPr>
      </w:pPr>
      <w:r>
        <w:rPr>
          <w:sz w:val="24"/>
        </w:rPr>
        <w:t>Manfaat Praktis: Bagi pemerintah desa: sebagai bahan evaluasi dan perbaikan dalam pelaksanaan pelaporan pajak agar lebih transparan dan efektif. Bagi pemerintah daerah: sebagai masukan dalam merumuskan kebijakan dan pendampingan kepada desa terkait kepatuhan perpajakan. Bagi masyarakat: meningkatkan pemahaman dan kesadaran tentang pentingnya pajak serta perannya dalam pembangunan desa. Bagi peneliti: menambah pengalaman empiris dan wawasan dalam menganalisis permasalahan pelaporan pajak di tingkat desa.</w:t>
      </w:r>
    </w:p>
    <w:p w14:paraId="1E0D3BDB"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7CBDF6CE" w14:textId="77777777" w:rsidR="0075629E" w:rsidRDefault="0075629E">
      <w:pPr>
        <w:pStyle w:val="TeksIsi"/>
        <w:spacing w:before="53"/>
      </w:pPr>
    </w:p>
    <w:p w14:paraId="1EB22A29" w14:textId="77777777" w:rsidR="0075629E" w:rsidRDefault="00AF64D6">
      <w:pPr>
        <w:pStyle w:val="Judul1"/>
        <w:spacing w:line="480" w:lineRule="auto"/>
        <w:ind w:left="3482" w:right="3565" w:firstLine="684"/>
        <w:jc w:val="left"/>
      </w:pPr>
      <w:bookmarkStart w:id="14" w:name="_bookmark14"/>
      <w:bookmarkEnd w:id="14"/>
      <w:r>
        <w:t xml:space="preserve">BAB II </w:t>
      </w:r>
      <w:r>
        <w:rPr>
          <w:spacing w:val="-2"/>
        </w:rPr>
        <w:t>KAJIAN</w:t>
      </w:r>
      <w:r>
        <w:rPr>
          <w:spacing w:val="-13"/>
        </w:rPr>
        <w:t xml:space="preserve"> </w:t>
      </w:r>
      <w:r>
        <w:rPr>
          <w:spacing w:val="-2"/>
        </w:rPr>
        <w:t>PUSTAKA</w:t>
      </w:r>
    </w:p>
    <w:p w14:paraId="34081AF9" w14:textId="77777777" w:rsidR="0075629E" w:rsidRDefault="0075629E">
      <w:pPr>
        <w:pStyle w:val="TeksIsi"/>
        <w:spacing w:before="254"/>
        <w:rPr>
          <w:b/>
        </w:rPr>
      </w:pPr>
    </w:p>
    <w:p w14:paraId="35FF7F26" w14:textId="77777777" w:rsidR="0075629E" w:rsidRDefault="00AF64D6">
      <w:pPr>
        <w:pStyle w:val="Judul2"/>
        <w:numPr>
          <w:ilvl w:val="3"/>
          <w:numId w:val="17"/>
        </w:numPr>
        <w:tabs>
          <w:tab w:val="left" w:pos="1134"/>
        </w:tabs>
        <w:ind w:hanging="566"/>
      </w:pPr>
      <w:bookmarkStart w:id="15" w:name="_bookmark15"/>
      <w:bookmarkEnd w:id="15"/>
      <w:r>
        <w:t>Perpajakan</w:t>
      </w:r>
      <w:r>
        <w:rPr>
          <w:spacing w:val="-10"/>
        </w:rPr>
        <w:t xml:space="preserve"> </w:t>
      </w:r>
      <w:r>
        <w:rPr>
          <w:spacing w:val="-4"/>
        </w:rPr>
        <w:t>Desa</w:t>
      </w:r>
    </w:p>
    <w:p w14:paraId="25BDB397" w14:textId="77777777" w:rsidR="0075629E" w:rsidRDefault="0075629E">
      <w:pPr>
        <w:pStyle w:val="TeksIsi"/>
        <w:rPr>
          <w:b/>
        </w:rPr>
      </w:pPr>
    </w:p>
    <w:p w14:paraId="799F7913" w14:textId="77777777" w:rsidR="0075629E" w:rsidRDefault="00AF64D6">
      <w:pPr>
        <w:pStyle w:val="Judul2"/>
        <w:numPr>
          <w:ilvl w:val="4"/>
          <w:numId w:val="17"/>
        </w:numPr>
        <w:tabs>
          <w:tab w:val="left" w:pos="1108"/>
        </w:tabs>
      </w:pPr>
      <w:bookmarkStart w:id="16" w:name="_bookmark16"/>
      <w:bookmarkEnd w:id="16"/>
      <w:r>
        <w:t>Pengertian</w:t>
      </w:r>
      <w:r>
        <w:rPr>
          <w:spacing w:val="-7"/>
        </w:rPr>
        <w:t xml:space="preserve"> </w:t>
      </w:r>
      <w:r>
        <w:rPr>
          <w:spacing w:val="-2"/>
        </w:rPr>
        <w:t>Pajak</w:t>
      </w:r>
    </w:p>
    <w:p w14:paraId="75F4CA35" w14:textId="77777777" w:rsidR="0075629E" w:rsidRDefault="0075629E">
      <w:pPr>
        <w:pStyle w:val="TeksIsi"/>
        <w:spacing w:before="1"/>
        <w:rPr>
          <w:b/>
        </w:rPr>
      </w:pPr>
    </w:p>
    <w:p w14:paraId="4AFE3A48" w14:textId="77777777" w:rsidR="0075629E" w:rsidRDefault="00AF64D6">
      <w:pPr>
        <w:pStyle w:val="TeksIsi"/>
        <w:spacing w:line="480" w:lineRule="auto"/>
        <w:ind w:left="568" w:right="847" w:firstLine="566"/>
        <w:jc w:val="both"/>
      </w:pPr>
      <w:r>
        <w:t>Perpajakan desa merupakan bagian integral dari sistem perpajakan nasional yang berkaitan dengan pengelolaan dana desa dan kewajiban administrasi yang melekat</w:t>
      </w:r>
      <w:r>
        <w:rPr>
          <w:spacing w:val="-15"/>
        </w:rPr>
        <w:t xml:space="preserve"> </w:t>
      </w:r>
      <w:r>
        <w:t>pada</w:t>
      </w:r>
      <w:r>
        <w:rPr>
          <w:spacing w:val="-15"/>
        </w:rPr>
        <w:t xml:space="preserve"> </w:t>
      </w:r>
      <w:r>
        <w:t>pemerintah</w:t>
      </w:r>
      <w:r>
        <w:rPr>
          <w:spacing w:val="-15"/>
        </w:rPr>
        <w:t xml:space="preserve"> </w:t>
      </w:r>
      <w:r>
        <w:t>desa</w:t>
      </w:r>
      <w:r>
        <w:rPr>
          <w:spacing w:val="-15"/>
        </w:rPr>
        <w:t xml:space="preserve"> </w:t>
      </w:r>
      <w:r>
        <w:t>(Lestari</w:t>
      </w:r>
      <w:r>
        <w:rPr>
          <w:spacing w:val="-15"/>
        </w:rPr>
        <w:t xml:space="preserve"> </w:t>
      </w:r>
      <w:r>
        <w:t>&amp;</w:t>
      </w:r>
      <w:r>
        <w:rPr>
          <w:spacing w:val="-15"/>
        </w:rPr>
        <w:t xml:space="preserve"> </w:t>
      </w:r>
      <w:r>
        <w:t>Selfiani,</w:t>
      </w:r>
      <w:r>
        <w:rPr>
          <w:spacing w:val="-15"/>
        </w:rPr>
        <w:t xml:space="preserve"> </w:t>
      </w:r>
      <w:r>
        <w:t>2025).</w:t>
      </w:r>
      <w:r>
        <w:rPr>
          <w:spacing w:val="-15"/>
        </w:rPr>
        <w:t xml:space="preserve"> </w:t>
      </w:r>
      <w:r>
        <w:t>Pajak</w:t>
      </w:r>
      <w:r>
        <w:rPr>
          <w:spacing w:val="-15"/>
        </w:rPr>
        <w:t xml:space="preserve"> </w:t>
      </w:r>
      <w:r>
        <w:t>tidak</w:t>
      </w:r>
      <w:r>
        <w:rPr>
          <w:spacing w:val="-15"/>
        </w:rPr>
        <w:t xml:space="preserve"> </w:t>
      </w:r>
      <w:r>
        <w:t>hanya</w:t>
      </w:r>
      <w:r>
        <w:rPr>
          <w:spacing w:val="-15"/>
        </w:rPr>
        <w:t xml:space="preserve"> </w:t>
      </w:r>
      <w:r>
        <w:t>menjadi sumber penerimaan negara, tetapi juga instrumen untuk mengatur dan mengawasi penggunaan dana publik. Desa sebagai unit pemerintahan terkecil mendapatkan alokasi dana desa dari pemerintah pusat, provinsi, maupun kabupaten/kota, dan dalam pengelolaannya tidak lepas dari kewajiban perpajakan (Firmansyah et al., 2025). Setiap transaksi yang dilakukan pemerintah desa, baik berupa pembayaran honor,</w:t>
      </w:r>
      <w:r>
        <w:rPr>
          <w:spacing w:val="-15"/>
        </w:rPr>
        <w:t xml:space="preserve"> </w:t>
      </w:r>
      <w:r>
        <w:t>kegiatan</w:t>
      </w:r>
      <w:r>
        <w:rPr>
          <w:spacing w:val="-15"/>
        </w:rPr>
        <w:t xml:space="preserve"> </w:t>
      </w:r>
      <w:r>
        <w:t>pembangunan,</w:t>
      </w:r>
      <w:r>
        <w:rPr>
          <w:spacing w:val="-15"/>
        </w:rPr>
        <w:t xml:space="preserve"> </w:t>
      </w:r>
      <w:r>
        <w:t>maupun</w:t>
      </w:r>
      <w:r>
        <w:rPr>
          <w:spacing w:val="-15"/>
        </w:rPr>
        <w:t xml:space="preserve"> </w:t>
      </w:r>
      <w:r>
        <w:t>belanja</w:t>
      </w:r>
      <w:r>
        <w:rPr>
          <w:spacing w:val="-15"/>
        </w:rPr>
        <w:t xml:space="preserve"> </w:t>
      </w:r>
      <w:r>
        <w:t>barang</w:t>
      </w:r>
      <w:r>
        <w:rPr>
          <w:spacing w:val="-15"/>
        </w:rPr>
        <w:t xml:space="preserve"> </w:t>
      </w:r>
      <w:r>
        <w:t>dan</w:t>
      </w:r>
      <w:r>
        <w:rPr>
          <w:spacing w:val="-15"/>
        </w:rPr>
        <w:t xml:space="preserve"> </w:t>
      </w:r>
      <w:r>
        <w:t>jasa,</w:t>
      </w:r>
      <w:r>
        <w:rPr>
          <w:spacing w:val="-15"/>
        </w:rPr>
        <w:t xml:space="preserve"> </w:t>
      </w:r>
      <w:r>
        <w:t>memiliki</w:t>
      </w:r>
      <w:r>
        <w:rPr>
          <w:spacing w:val="-14"/>
        </w:rPr>
        <w:t xml:space="preserve"> </w:t>
      </w:r>
      <w:r>
        <w:t xml:space="preserve">implikasi </w:t>
      </w:r>
      <w:r>
        <w:rPr>
          <w:spacing w:val="-2"/>
        </w:rPr>
        <w:t>perpajakan.</w:t>
      </w:r>
    </w:p>
    <w:p w14:paraId="160EACB5" w14:textId="77777777" w:rsidR="0075629E" w:rsidRDefault="00AF64D6">
      <w:pPr>
        <w:pStyle w:val="TeksIsi"/>
        <w:spacing w:line="480" w:lineRule="auto"/>
        <w:ind w:left="568" w:right="847" w:firstLine="566"/>
        <w:jc w:val="both"/>
      </w:pPr>
      <w:r>
        <w:t>Menurut Undang-Undang Nomor 28 Tahun 2007 tentang Ketentuan Umum dan Tata Cara Perpajakan, pajak adalah kontribusi wajib kepada negara yang terutang oleh orang pribadi atau badan, bersifat memaksa, berdasarkan undang- undang, dengan tidak mendapatkan imbalan secara langsung dan digunakan untuk keperluan</w:t>
      </w:r>
      <w:r>
        <w:rPr>
          <w:spacing w:val="-15"/>
        </w:rPr>
        <w:t xml:space="preserve"> </w:t>
      </w:r>
      <w:r>
        <w:t>negara</w:t>
      </w:r>
      <w:r>
        <w:rPr>
          <w:spacing w:val="-15"/>
        </w:rPr>
        <w:t xml:space="preserve"> </w:t>
      </w:r>
      <w:r>
        <w:t>bagi</w:t>
      </w:r>
      <w:r>
        <w:rPr>
          <w:spacing w:val="-15"/>
        </w:rPr>
        <w:t xml:space="preserve"> </w:t>
      </w:r>
      <w:r>
        <w:t>sebesar-besarnya</w:t>
      </w:r>
      <w:r>
        <w:rPr>
          <w:spacing w:val="-15"/>
        </w:rPr>
        <w:t xml:space="preserve"> </w:t>
      </w:r>
      <w:r>
        <w:t>kemakmuran</w:t>
      </w:r>
      <w:r>
        <w:rPr>
          <w:spacing w:val="-15"/>
        </w:rPr>
        <w:t xml:space="preserve"> </w:t>
      </w:r>
      <w:r>
        <w:t>rakyat</w:t>
      </w:r>
      <w:r>
        <w:rPr>
          <w:spacing w:val="-15"/>
        </w:rPr>
        <w:t xml:space="preserve"> </w:t>
      </w:r>
      <w:r>
        <w:t>(Damayanti</w:t>
      </w:r>
      <w:r>
        <w:rPr>
          <w:spacing w:val="-15"/>
        </w:rPr>
        <w:t xml:space="preserve"> </w:t>
      </w:r>
      <w:r>
        <w:t>&amp;</w:t>
      </w:r>
      <w:r>
        <w:rPr>
          <w:spacing w:val="-15"/>
        </w:rPr>
        <w:t xml:space="preserve"> </w:t>
      </w:r>
      <w:r>
        <w:t>Wahyu, 2024). Pajak memiliki sifat memaksa karena setiap warga negara yang memenuhi syarat</w:t>
      </w:r>
      <w:r>
        <w:rPr>
          <w:spacing w:val="-9"/>
        </w:rPr>
        <w:t xml:space="preserve"> </w:t>
      </w:r>
      <w:r>
        <w:t>wajib</w:t>
      </w:r>
      <w:r>
        <w:rPr>
          <w:spacing w:val="-7"/>
        </w:rPr>
        <w:t xml:space="preserve"> </w:t>
      </w:r>
      <w:r>
        <w:t>membayarnya,</w:t>
      </w:r>
      <w:r>
        <w:rPr>
          <w:spacing w:val="-7"/>
        </w:rPr>
        <w:t xml:space="preserve"> </w:t>
      </w:r>
      <w:r>
        <w:t>dan</w:t>
      </w:r>
      <w:r>
        <w:rPr>
          <w:spacing w:val="-7"/>
        </w:rPr>
        <w:t xml:space="preserve"> </w:t>
      </w:r>
      <w:r>
        <w:t>ketidakpatuhan</w:t>
      </w:r>
      <w:r>
        <w:rPr>
          <w:spacing w:val="-8"/>
        </w:rPr>
        <w:t xml:space="preserve"> </w:t>
      </w:r>
      <w:r>
        <w:t>dapat</w:t>
      </w:r>
      <w:r>
        <w:rPr>
          <w:spacing w:val="-7"/>
        </w:rPr>
        <w:t xml:space="preserve"> </w:t>
      </w:r>
      <w:r>
        <w:t>menimbulkan</w:t>
      </w:r>
      <w:r>
        <w:rPr>
          <w:spacing w:val="-7"/>
        </w:rPr>
        <w:t xml:space="preserve"> </w:t>
      </w:r>
      <w:r>
        <w:t>sanksi</w:t>
      </w:r>
      <w:r>
        <w:rPr>
          <w:spacing w:val="-6"/>
        </w:rPr>
        <w:t xml:space="preserve"> </w:t>
      </w:r>
      <w:r>
        <w:rPr>
          <w:spacing w:val="-2"/>
        </w:rPr>
        <w:t>hukum.</w:t>
      </w:r>
    </w:p>
    <w:p w14:paraId="4C045958"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5DE46AA5" w14:textId="77777777" w:rsidR="0075629E" w:rsidRDefault="0075629E">
      <w:pPr>
        <w:pStyle w:val="TeksIsi"/>
        <w:spacing w:before="53"/>
      </w:pPr>
    </w:p>
    <w:p w14:paraId="1EDC2871" w14:textId="77777777" w:rsidR="0075629E" w:rsidRDefault="00AF64D6">
      <w:pPr>
        <w:pStyle w:val="TeksIsi"/>
        <w:spacing w:line="480" w:lineRule="auto"/>
        <w:ind w:left="568" w:right="848" w:firstLine="566"/>
        <w:jc w:val="both"/>
      </w:pPr>
      <w:r>
        <w:t>Dalam</w:t>
      </w:r>
      <w:r>
        <w:rPr>
          <w:spacing w:val="-9"/>
        </w:rPr>
        <w:t xml:space="preserve"> </w:t>
      </w:r>
      <w:r>
        <w:t>konteks</w:t>
      </w:r>
      <w:r>
        <w:rPr>
          <w:spacing w:val="-10"/>
        </w:rPr>
        <w:t xml:space="preserve"> </w:t>
      </w:r>
      <w:r>
        <w:t>desa,</w:t>
      </w:r>
      <w:r>
        <w:rPr>
          <w:spacing w:val="-9"/>
        </w:rPr>
        <w:t xml:space="preserve"> </w:t>
      </w:r>
      <w:r>
        <w:t>pajak</w:t>
      </w:r>
      <w:r>
        <w:rPr>
          <w:spacing w:val="-10"/>
        </w:rPr>
        <w:t xml:space="preserve"> </w:t>
      </w:r>
      <w:r>
        <w:t>berarti</w:t>
      </w:r>
      <w:r>
        <w:rPr>
          <w:spacing w:val="-9"/>
        </w:rPr>
        <w:t xml:space="preserve"> </w:t>
      </w:r>
      <w:r>
        <w:t>kewajiban</w:t>
      </w:r>
      <w:r>
        <w:rPr>
          <w:spacing w:val="-9"/>
        </w:rPr>
        <w:t xml:space="preserve"> </w:t>
      </w:r>
      <w:r>
        <w:t>bendahara</w:t>
      </w:r>
      <w:r>
        <w:rPr>
          <w:spacing w:val="-11"/>
        </w:rPr>
        <w:t xml:space="preserve"> </w:t>
      </w:r>
      <w:r>
        <w:t>desa</w:t>
      </w:r>
      <w:r>
        <w:rPr>
          <w:spacing w:val="-10"/>
        </w:rPr>
        <w:t xml:space="preserve"> </w:t>
      </w:r>
      <w:r>
        <w:t>atau</w:t>
      </w:r>
      <w:r>
        <w:rPr>
          <w:spacing w:val="-10"/>
        </w:rPr>
        <w:t xml:space="preserve"> </w:t>
      </w:r>
      <w:r>
        <w:t>aparat</w:t>
      </w:r>
      <w:r>
        <w:rPr>
          <w:spacing w:val="-9"/>
        </w:rPr>
        <w:t xml:space="preserve"> </w:t>
      </w:r>
      <w:r>
        <w:t>desa untuk</w:t>
      </w:r>
      <w:r>
        <w:rPr>
          <w:spacing w:val="-15"/>
        </w:rPr>
        <w:t xml:space="preserve"> </w:t>
      </w:r>
      <w:r>
        <w:t>memungut,</w:t>
      </w:r>
      <w:r>
        <w:rPr>
          <w:spacing w:val="-15"/>
        </w:rPr>
        <w:t xml:space="preserve"> </w:t>
      </w:r>
      <w:r>
        <w:t>menyetor,</w:t>
      </w:r>
      <w:r>
        <w:rPr>
          <w:spacing w:val="-15"/>
        </w:rPr>
        <w:t xml:space="preserve"> </w:t>
      </w:r>
      <w:r>
        <w:t>dan</w:t>
      </w:r>
      <w:r>
        <w:rPr>
          <w:spacing w:val="-15"/>
        </w:rPr>
        <w:t xml:space="preserve"> </w:t>
      </w:r>
      <w:r>
        <w:t>melaporkan</w:t>
      </w:r>
      <w:r>
        <w:rPr>
          <w:spacing w:val="-15"/>
        </w:rPr>
        <w:t xml:space="preserve"> </w:t>
      </w:r>
      <w:r>
        <w:t>pajak</w:t>
      </w:r>
      <w:r>
        <w:rPr>
          <w:spacing w:val="-15"/>
        </w:rPr>
        <w:t xml:space="preserve"> </w:t>
      </w:r>
      <w:r>
        <w:t>yang</w:t>
      </w:r>
      <w:r>
        <w:rPr>
          <w:spacing w:val="-15"/>
        </w:rPr>
        <w:t xml:space="preserve"> </w:t>
      </w:r>
      <w:r>
        <w:t>timbul</w:t>
      </w:r>
      <w:r>
        <w:rPr>
          <w:spacing w:val="-15"/>
        </w:rPr>
        <w:t xml:space="preserve"> </w:t>
      </w:r>
      <w:r>
        <w:t>dari</w:t>
      </w:r>
      <w:r>
        <w:rPr>
          <w:spacing w:val="-15"/>
        </w:rPr>
        <w:t xml:space="preserve"> </w:t>
      </w:r>
      <w:r>
        <w:t>setiap</w:t>
      </w:r>
      <w:r>
        <w:rPr>
          <w:spacing w:val="-15"/>
        </w:rPr>
        <w:t xml:space="preserve"> </w:t>
      </w:r>
      <w:r>
        <w:t>transaksi dana desa. Dengan kata lain, pajak desa bukanlah pajak yang dipungut desa untuk kepentingan sendiri, melainkan kewajiban perpajakan dari penggunaan dana desa yang</w:t>
      </w:r>
      <w:r>
        <w:rPr>
          <w:spacing w:val="-4"/>
        </w:rPr>
        <w:t xml:space="preserve"> </w:t>
      </w:r>
      <w:r>
        <w:t>harus</w:t>
      </w:r>
      <w:r>
        <w:rPr>
          <w:spacing w:val="-5"/>
        </w:rPr>
        <w:t xml:space="preserve"> </w:t>
      </w:r>
      <w:r>
        <w:t>dilaporkan</w:t>
      </w:r>
      <w:r>
        <w:rPr>
          <w:spacing w:val="-4"/>
        </w:rPr>
        <w:t xml:space="preserve"> </w:t>
      </w:r>
      <w:r>
        <w:t>sesuai</w:t>
      </w:r>
      <w:r>
        <w:rPr>
          <w:spacing w:val="-4"/>
        </w:rPr>
        <w:t xml:space="preserve"> </w:t>
      </w:r>
      <w:r>
        <w:t>ketentuan</w:t>
      </w:r>
      <w:r>
        <w:rPr>
          <w:spacing w:val="-4"/>
        </w:rPr>
        <w:t xml:space="preserve"> </w:t>
      </w:r>
      <w:r>
        <w:t>(Sitorus</w:t>
      </w:r>
      <w:r>
        <w:rPr>
          <w:spacing w:val="-5"/>
        </w:rPr>
        <w:t xml:space="preserve"> </w:t>
      </w:r>
      <w:r>
        <w:t>et</w:t>
      </w:r>
      <w:r>
        <w:rPr>
          <w:spacing w:val="-4"/>
        </w:rPr>
        <w:t xml:space="preserve"> </w:t>
      </w:r>
      <w:r>
        <w:t>al.,</w:t>
      </w:r>
      <w:r>
        <w:rPr>
          <w:spacing w:val="-4"/>
        </w:rPr>
        <w:t xml:space="preserve"> </w:t>
      </w:r>
      <w:r>
        <w:t>2025).</w:t>
      </w:r>
      <w:r>
        <w:rPr>
          <w:spacing w:val="-4"/>
        </w:rPr>
        <w:t xml:space="preserve"> </w:t>
      </w:r>
      <w:r>
        <w:t>Sehingga,</w:t>
      </w:r>
      <w:r>
        <w:rPr>
          <w:spacing w:val="-4"/>
        </w:rPr>
        <w:t xml:space="preserve"> </w:t>
      </w:r>
      <w:r>
        <w:t>pengertian pajak pada level desa tetap mengacu pada definisi umum pajak, namun pelaksanaannya melekat pada kegiatan administrasi desa. Pajak juga dipahami sebagai salah satu instrumen redistribusi pendapatan, di mana dana yang dikumpulkan akan dikembalikan dalam bentuk p</w:t>
      </w:r>
      <w:r>
        <w:t>embangunan dan fasilitas publik, termasuk pembangunan desa (Utomo &amp; Nurhidayati, 2022). Oleh karena itu, pemahaman tentang pengertian pajak menjadi dasar bagi aparat desa untuk melaksanakan kewajibannya dengan baik.</w:t>
      </w:r>
    </w:p>
    <w:p w14:paraId="7F082B1F" w14:textId="77777777" w:rsidR="0075629E" w:rsidRDefault="00AF64D6">
      <w:pPr>
        <w:pStyle w:val="Judul2"/>
        <w:numPr>
          <w:ilvl w:val="4"/>
          <w:numId w:val="17"/>
        </w:numPr>
        <w:tabs>
          <w:tab w:val="left" w:pos="1108"/>
        </w:tabs>
        <w:spacing w:before="1"/>
        <w:jc w:val="both"/>
      </w:pPr>
      <w:bookmarkStart w:id="17" w:name="_bookmark17"/>
      <w:bookmarkEnd w:id="17"/>
      <w:r>
        <w:t>Fungsi</w:t>
      </w:r>
      <w:r>
        <w:rPr>
          <w:spacing w:val="-2"/>
        </w:rPr>
        <w:t xml:space="preserve"> </w:t>
      </w:r>
      <w:r>
        <w:t>dan</w:t>
      </w:r>
      <w:r>
        <w:rPr>
          <w:spacing w:val="-2"/>
        </w:rPr>
        <w:t xml:space="preserve"> </w:t>
      </w:r>
      <w:r>
        <w:t>Peranan</w:t>
      </w:r>
      <w:r>
        <w:rPr>
          <w:spacing w:val="-2"/>
        </w:rPr>
        <w:t xml:space="preserve"> </w:t>
      </w:r>
      <w:r>
        <w:t>Pajak</w:t>
      </w:r>
      <w:r>
        <w:rPr>
          <w:spacing w:val="-2"/>
        </w:rPr>
        <w:t xml:space="preserve"> </w:t>
      </w:r>
      <w:r>
        <w:t>dalam</w:t>
      </w:r>
      <w:r>
        <w:rPr>
          <w:spacing w:val="-2"/>
        </w:rPr>
        <w:t xml:space="preserve"> Pembangunan</w:t>
      </w:r>
    </w:p>
    <w:p w14:paraId="776B4DAD" w14:textId="77777777" w:rsidR="0075629E" w:rsidRDefault="0075629E">
      <w:pPr>
        <w:pStyle w:val="TeksIsi"/>
        <w:rPr>
          <w:b/>
        </w:rPr>
      </w:pPr>
    </w:p>
    <w:p w14:paraId="6A8FEAFE" w14:textId="77777777" w:rsidR="0075629E" w:rsidRDefault="00AF64D6">
      <w:pPr>
        <w:pStyle w:val="TeksIsi"/>
        <w:spacing w:line="480" w:lineRule="auto"/>
        <w:ind w:left="568" w:right="847" w:firstLine="720"/>
        <w:jc w:val="both"/>
      </w:pPr>
      <w:r>
        <w:t>Pajak memiliki dua fungsi utama, yaitu fungsi budgetair (sebagai sumber penerimaan</w:t>
      </w:r>
      <w:r>
        <w:rPr>
          <w:spacing w:val="-15"/>
        </w:rPr>
        <w:t xml:space="preserve"> </w:t>
      </w:r>
      <w:r>
        <w:t>negara)</w:t>
      </w:r>
      <w:r>
        <w:rPr>
          <w:spacing w:val="-15"/>
        </w:rPr>
        <w:t xml:space="preserve"> </w:t>
      </w:r>
      <w:r>
        <w:t>dan</w:t>
      </w:r>
      <w:r>
        <w:rPr>
          <w:spacing w:val="-15"/>
        </w:rPr>
        <w:t xml:space="preserve"> </w:t>
      </w:r>
      <w:r>
        <w:t>fungsi</w:t>
      </w:r>
      <w:r>
        <w:rPr>
          <w:spacing w:val="-15"/>
        </w:rPr>
        <w:t xml:space="preserve"> </w:t>
      </w:r>
      <w:r>
        <w:t>regulerend</w:t>
      </w:r>
      <w:r>
        <w:rPr>
          <w:spacing w:val="-15"/>
        </w:rPr>
        <w:t xml:space="preserve"> </w:t>
      </w:r>
      <w:r>
        <w:t>(sebagai</w:t>
      </w:r>
      <w:r>
        <w:rPr>
          <w:spacing w:val="-14"/>
        </w:rPr>
        <w:t xml:space="preserve"> </w:t>
      </w:r>
      <w:r>
        <w:t>alat</w:t>
      </w:r>
      <w:r>
        <w:rPr>
          <w:spacing w:val="-15"/>
        </w:rPr>
        <w:t xml:space="preserve"> </w:t>
      </w:r>
      <w:r>
        <w:t>pengatur).</w:t>
      </w:r>
      <w:r>
        <w:rPr>
          <w:spacing w:val="-14"/>
        </w:rPr>
        <w:t xml:space="preserve"> </w:t>
      </w:r>
      <w:r>
        <w:t>Fungsi</w:t>
      </w:r>
      <w:r>
        <w:rPr>
          <w:spacing w:val="-15"/>
        </w:rPr>
        <w:t xml:space="preserve"> </w:t>
      </w:r>
      <w:r>
        <w:t>budgetair berarti pajak digunakan untuk membiayai pengeluaran pemerintah, termasuk penyediaan dana desa yang menjadi salah satu instrumen pembangunan daerah (Slamet et al., 2025). Melalui pajak, negara memperoleh pendapatan yang kemudian</w:t>
      </w:r>
      <w:r>
        <w:rPr>
          <w:spacing w:val="-11"/>
        </w:rPr>
        <w:t xml:space="preserve"> </w:t>
      </w:r>
      <w:r>
        <w:t>dialokasikan</w:t>
      </w:r>
      <w:r>
        <w:rPr>
          <w:spacing w:val="-11"/>
        </w:rPr>
        <w:t xml:space="preserve"> </w:t>
      </w:r>
      <w:r>
        <w:t>untuk</w:t>
      </w:r>
      <w:r>
        <w:rPr>
          <w:spacing w:val="-11"/>
        </w:rPr>
        <w:t xml:space="preserve"> </w:t>
      </w:r>
      <w:r>
        <w:t>pembangunan</w:t>
      </w:r>
      <w:r>
        <w:rPr>
          <w:spacing w:val="-11"/>
        </w:rPr>
        <w:t xml:space="preserve"> </w:t>
      </w:r>
      <w:r>
        <w:t>sarana,</w:t>
      </w:r>
      <w:r>
        <w:rPr>
          <w:spacing w:val="-11"/>
        </w:rPr>
        <w:t xml:space="preserve"> </w:t>
      </w:r>
      <w:r>
        <w:t>prasarana,</w:t>
      </w:r>
      <w:r>
        <w:rPr>
          <w:spacing w:val="-11"/>
        </w:rPr>
        <w:t xml:space="preserve"> </w:t>
      </w:r>
      <w:r>
        <w:t>serta</w:t>
      </w:r>
      <w:r>
        <w:rPr>
          <w:spacing w:val="-11"/>
        </w:rPr>
        <w:t xml:space="preserve"> </w:t>
      </w:r>
      <w:r>
        <w:t>pemberdayaan masyarakat desa. Fungsi regulerend berarti pajak digunakan untuk mengatur perilaku ekonomi dan sosial masyarakat (Hasanah &amp; Hosil, 2025). Misa</w:t>
      </w:r>
      <w:r>
        <w:t>lnya, pemberlakuan</w:t>
      </w:r>
      <w:r>
        <w:rPr>
          <w:spacing w:val="-2"/>
        </w:rPr>
        <w:t xml:space="preserve"> </w:t>
      </w:r>
      <w:r>
        <w:t>pajak</w:t>
      </w:r>
      <w:r>
        <w:rPr>
          <w:spacing w:val="-3"/>
        </w:rPr>
        <w:t xml:space="preserve"> </w:t>
      </w:r>
      <w:r>
        <w:t>tertentu</w:t>
      </w:r>
      <w:r>
        <w:rPr>
          <w:spacing w:val="-4"/>
        </w:rPr>
        <w:t xml:space="preserve"> </w:t>
      </w:r>
      <w:r>
        <w:t>untuk</w:t>
      </w:r>
      <w:r>
        <w:rPr>
          <w:spacing w:val="-4"/>
        </w:rPr>
        <w:t xml:space="preserve"> </w:t>
      </w:r>
      <w:r>
        <w:t>mendorong</w:t>
      </w:r>
      <w:r>
        <w:rPr>
          <w:spacing w:val="-4"/>
        </w:rPr>
        <w:t xml:space="preserve"> </w:t>
      </w:r>
      <w:r>
        <w:t>investasi</w:t>
      </w:r>
      <w:r>
        <w:rPr>
          <w:spacing w:val="-4"/>
        </w:rPr>
        <w:t xml:space="preserve"> </w:t>
      </w:r>
      <w:r>
        <w:t>atau</w:t>
      </w:r>
      <w:r>
        <w:rPr>
          <w:spacing w:val="-4"/>
        </w:rPr>
        <w:t xml:space="preserve"> </w:t>
      </w:r>
      <w:r>
        <w:t>membatasi</w:t>
      </w:r>
      <w:r>
        <w:rPr>
          <w:spacing w:val="-4"/>
        </w:rPr>
        <w:t xml:space="preserve"> </w:t>
      </w:r>
      <w:r>
        <w:t>konsumsi barang</w:t>
      </w:r>
      <w:r>
        <w:rPr>
          <w:spacing w:val="33"/>
        </w:rPr>
        <w:t xml:space="preserve">  </w:t>
      </w:r>
      <w:r>
        <w:t>tertentu.</w:t>
      </w:r>
      <w:r>
        <w:rPr>
          <w:spacing w:val="33"/>
        </w:rPr>
        <w:t xml:space="preserve">  </w:t>
      </w:r>
      <w:r>
        <w:t>Dalam</w:t>
      </w:r>
      <w:r>
        <w:rPr>
          <w:spacing w:val="34"/>
        </w:rPr>
        <w:t xml:space="preserve">  </w:t>
      </w:r>
      <w:r>
        <w:t>konteks</w:t>
      </w:r>
      <w:r>
        <w:rPr>
          <w:spacing w:val="33"/>
        </w:rPr>
        <w:t xml:space="preserve">  </w:t>
      </w:r>
      <w:r>
        <w:t>desa,</w:t>
      </w:r>
      <w:r>
        <w:rPr>
          <w:spacing w:val="34"/>
        </w:rPr>
        <w:t xml:space="preserve">  </w:t>
      </w:r>
      <w:r>
        <w:t>pajak</w:t>
      </w:r>
      <w:r>
        <w:rPr>
          <w:spacing w:val="33"/>
        </w:rPr>
        <w:t xml:space="preserve">  </w:t>
      </w:r>
      <w:r>
        <w:t>berperan</w:t>
      </w:r>
      <w:r>
        <w:rPr>
          <w:spacing w:val="34"/>
        </w:rPr>
        <w:t xml:space="preserve">  </w:t>
      </w:r>
      <w:r>
        <w:t>dalam</w:t>
      </w:r>
      <w:r>
        <w:rPr>
          <w:spacing w:val="33"/>
        </w:rPr>
        <w:t xml:space="preserve">  </w:t>
      </w:r>
      <w:r>
        <w:rPr>
          <w:spacing w:val="-2"/>
        </w:rPr>
        <w:t>memastikan</w:t>
      </w:r>
    </w:p>
    <w:p w14:paraId="2E3709EF"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1084F2BD" w14:textId="77777777" w:rsidR="0075629E" w:rsidRDefault="0075629E">
      <w:pPr>
        <w:pStyle w:val="TeksIsi"/>
        <w:spacing w:before="53"/>
      </w:pPr>
    </w:p>
    <w:p w14:paraId="5760F920" w14:textId="77777777" w:rsidR="0075629E" w:rsidRDefault="00AF64D6">
      <w:pPr>
        <w:pStyle w:val="TeksIsi"/>
        <w:spacing w:line="480" w:lineRule="auto"/>
        <w:ind w:left="568" w:right="853"/>
        <w:jc w:val="both"/>
      </w:pPr>
      <w:r>
        <w:t>penggunaan dana desa sesuai ketentuan agar tercipta keteraturan administrasi dan disiplin anggaran.</w:t>
      </w:r>
    </w:p>
    <w:p w14:paraId="3E4230DE" w14:textId="77777777" w:rsidR="0075629E" w:rsidRDefault="00AF64D6">
      <w:pPr>
        <w:pStyle w:val="TeksIsi"/>
        <w:spacing w:line="480" w:lineRule="auto"/>
        <w:ind w:left="568" w:right="849" w:firstLine="720"/>
        <w:jc w:val="both"/>
      </w:pPr>
      <w:r>
        <w:t>Peranan pajak dalam pembangunan desa juga dapat dilihat dari kontribusinya</w:t>
      </w:r>
      <w:r>
        <w:rPr>
          <w:spacing w:val="-15"/>
        </w:rPr>
        <w:t xml:space="preserve"> </w:t>
      </w:r>
      <w:r>
        <w:t>terhadap</w:t>
      </w:r>
      <w:r>
        <w:rPr>
          <w:spacing w:val="-14"/>
        </w:rPr>
        <w:t xml:space="preserve"> </w:t>
      </w:r>
      <w:r>
        <w:t>tata</w:t>
      </w:r>
      <w:r>
        <w:rPr>
          <w:spacing w:val="-15"/>
        </w:rPr>
        <w:t xml:space="preserve"> </w:t>
      </w:r>
      <w:r>
        <w:t>kelola</w:t>
      </w:r>
      <w:r>
        <w:rPr>
          <w:spacing w:val="-15"/>
        </w:rPr>
        <w:t xml:space="preserve"> </w:t>
      </w:r>
      <w:r>
        <w:t>keuangan</w:t>
      </w:r>
      <w:r>
        <w:rPr>
          <w:spacing w:val="-12"/>
        </w:rPr>
        <w:t xml:space="preserve"> </w:t>
      </w:r>
      <w:r>
        <w:t>desa.</w:t>
      </w:r>
      <w:r>
        <w:rPr>
          <w:spacing w:val="-10"/>
        </w:rPr>
        <w:t xml:space="preserve"> </w:t>
      </w:r>
      <w:r>
        <w:t>Dengan</w:t>
      </w:r>
      <w:r>
        <w:rPr>
          <w:spacing w:val="-12"/>
        </w:rPr>
        <w:t xml:space="preserve"> </w:t>
      </w:r>
      <w:r>
        <w:t>adanya</w:t>
      </w:r>
      <w:r>
        <w:rPr>
          <w:spacing w:val="-13"/>
        </w:rPr>
        <w:t xml:space="preserve"> </w:t>
      </w:r>
      <w:r>
        <w:t>kewajiban</w:t>
      </w:r>
      <w:r>
        <w:rPr>
          <w:spacing w:val="-14"/>
        </w:rPr>
        <w:t xml:space="preserve"> </w:t>
      </w:r>
      <w:r>
        <w:t>pajak, pemerintah desa dituntut lebih tertib dalam pencatatan, pelaporan, dan pertanggungjawaban anggaran (Arimanondang et al., 2022). Hal ini mendukung terciptanya prinsip good governance di tingkat lokal, khususnya prinsip akuntabilitas dan transparansi. Selain itu, pajak memperkuat hubungan antara pemerintah dan masyarakat. Masyarakat yang taat pajak berhak menuntut pelayanan publik yang baik, termasuk pembangunan desa yang lebih merata. Dengan</w:t>
      </w:r>
      <w:r>
        <w:t xml:space="preserve"> demikian, pajak bukan hanya instrumen fiskal, tetapi juga alat pembangunan sosial dan demokrasi.</w:t>
      </w:r>
    </w:p>
    <w:p w14:paraId="0C59923D" w14:textId="77777777" w:rsidR="0075629E" w:rsidRDefault="00AF64D6">
      <w:pPr>
        <w:pStyle w:val="Judul2"/>
        <w:numPr>
          <w:ilvl w:val="4"/>
          <w:numId w:val="17"/>
        </w:numPr>
        <w:tabs>
          <w:tab w:val="left" w:pos="1108"/>
        </w:tabs>
        <w:spacing w:before="160"/>
        <w:jc w:val="both"/>
      </w:pPr>
      <w:bookmarkStart w:id="18" w:name="_bookmark18"/>
      <w:bookmarkEnd w:id="18"/>
      <w:r>
        <w:t>Pajak</w:t>
      </w:r>
      <w:r>
        <w:rPr>
          <w:spacing w:val="-2"/>
        </w:rPr>
        <w:t xml:space="preserve"> </w:t>
      </w:r>
      <w:r>
        <w:t>Desa</w:t>
      </w:r>
      <w:r>
        <w:rPr>
          <w:spacing w:val="-2"/>
        </w:rPr>
        <w:t xml:space="preserve"> </w:t>
      </w:r>
      <w:r>
        <w:t>dalam</w:t>
      </w:r>
      <w:r>
        <w:rPr>
          <w:spacing w:val="-2"/>
        </w:rPr>
        <w:t xml:space="preserve"> </w:t>
      </w:r>
      <w:r>
        <w:t>Pengelolaan</w:t>
      </w:r>
      <w:r>
        <w:rPr>
          <w:spacing w:val="-2"/>
        </w:rPr>
        <w:t xml:space="preserve"> </w:t>
      </w:r>
      <w:r>
        <w:t>Dana</w:t>
      </w:r>
      <w:r>
        <w:rPr>
          <w:spacing w:val="-1"/>
        </w:rPr>
        <w:t xml:space="preserve"> </w:t>
      </w:r>
      <w:r>
        <w:rPr>
          <w:spacing w:val="-4"/>
        </w:rPr>
        <w:t>Desa</w:t>
      </w:r>
    </w:p>
    <w:p w14:paraId="634BDC9D" w14:textId="77777777" w:rsidR="0075629E" w:rsidRDefault="0075629E">
      <w:pPr>
        <w:pStyle w:val="TeksIsi"/>
        <w:rPr>
          <w:b/>
        </w:rPr>
      </w:pPr>
    </w:p>
    <w:p w14:paraId="705B648D" w14:textId="77777777" w:rsidR="0075629E" w:rsidRDefault="00AF64D6">
      <w:pPr>
        <w:pStyle w:val="TeksIsi"/>
        <w:spacing w:line="480" w:lineRule="auto"/>
        <w:ind w:left="568" w:right="850" w:firstLine="720"/>
        <w:jc w:val="both"/>
      </w:pPr>
      <w:r>
        <w:t>Pengelolaan dana desa diatur dalam Peraturan Menteri Dalam Negeri Nomor 20 Tahun 2018 tentang Pengelolaan Keuangan Desa. Dalam peraturan tersebut disebutkan bahwa setiap penggunaan dana desa yang bersumber dari APBN maupun APBD harus mematuhi ketentuan perpajakan. Bendahara desa bertindak</w:t>
      </w:r>
      <w:r>
        <w:rPr>
          <w:spacing w:val="-1"/>
        </w:rPr>
        <w:t xml:space="preserve"> </w:t>
      </w:r>
      <w:r>
        <w:t>sebagai</w:t>
      </w:r>
      <w:r>
        <w:rPr>
          <w:spacing w:val="-1"/>
        </w:rPr>
        <w:t xml:space="preserve"> </w:t>
      </w:r>
      <w:r>
        <w:t>pemungut</w:t>
      </w:r>
      <w:r>
        <w:rPr>
          <w:spacing w:val="-1"/>
        </w:rPr>
        <w:t xml:space="preserve"> </w:t>
      </w:r>
      <w:r>
        <w:t>pajak</w:t>
      </w:r>
      <w:r>
        <w:rPr>
          <w:spacing w:val="-2"/>
        </w:rPr>
        <w:t xml:space="preserve"> </w:t>
      </w:r>
      <w:r>
        <w:t>sekaligus</w:t>
      </w:r>
      <w:r>
        <w:rPr>
          <w:spacing w:val="-1"/>
        </w:rPr>
        <w:t xml:space="preserve"> </w:t>
      </w:r>
      <w:r>
        <w:t>wajib</w:t>
      </w:r>
      <w:r>
        <w:rPr>
          <w:spacing w:val="-1"/>
        </w:rPr>
        <w:t xml:space="preserve"> </w:t>
      </w:r>
      <w:r>
        <w:t>pajak</w:t>
      </w:r>
      <w:r>
        <w:rPr>
          <w:spacing w:val="-2"/>
        </w:rPr>
        <w:t xml:space="preserve"> </w:t>
      </w:r>
      <w:r>
        <w:t>bendahara</w:t>
      </w:r>
      <w:r>
        <w:rPr>
          <w:spacing w:val="-2"/>
        </w:rPr>
        <w:t xml:space="preserve"> </w:t>
      </w:r>
      <w:r>
        <w:t>yang memiliki kewajiban melakukan pemotongan, penyetoran, dan pelaporan pajak.</w:t>
      </w:r>
    </w:p>
    <w:p w14:paraId="7D2D562D" w14:textId="77777777" w:rsidR="0075629E" w:rsidRDefault="00AF64D6">
      <w:pPr>
        <w:pStyle w:val="TeksIsi"/>
        <w:spacing w:before="1"/>
        <w:ind w:left="568"/>
        <w:jc w:val="both"/>
      </w:pPr>
      <w:r>
        <w:t>Jenis-jenis</w:t>
      </w:r>
      <w:r>
        <w:rPr>
          <w:spacing w:val="-6"/>
        </w:rPr>
        <w:t xml:space="preserve"> </w:t>
      </w:r>
      <w:r>
        <w:t>pajak</w:t>
      </w:r>
      <w:r>
        <w:rPr>
          <w:spacing w:val="-2"/>
        </w:rPr>
        <w:t xml:space="preserve"> </w:t>
      </w:r>
      <w:r>
        <w:t>yang</w:t>
      </w:r>
      <w:r>
        <w:rPr>
          <w:spacing w:val="-2"/>
        </w:rPr>
        <w:t xml:space="preserve"> </w:t>
      </w:r>
      <w:r>
        <w:t>melekat</w:t>
      </w:r>
      <w:r>
        <w:rPr>
          <w:spacing w:val="-2"/>
        </w:rPr>
        <w:t xml:space="preserve"> </w:t>
      </w:r>
      <w:r>
        <w:t>dalam</w:t>
      </w:r>
      <w:r>
        <w:rPr>
          <w:spacing w:val="-2"/>
        </w:rPr>
        <w:t xml:space="preserve"> </w:t>
      </w:r>
      <w:r>
        <w:t>pengelolaan dana</w:t>
      </w:r>
      <w:r>
        <w:rPr>
          <w:spacing w:val="-3"/>
        </w:rPr>
        <w:t xml:space="preserve"> </w:t>
      </w:r>
      <w:r>
        <w:t>desa</w:t>
      </w:r>
      <w:r>
        <w:rPr>
          <w:spacing w:val="-3"/>
        </w:rPr>
        <w:t xml:space="preserve"> </w:t>
      </w:r>
      <w:r>
        <w:rPr>
          <w:spacing w:val="-2"/>
        </w:rPr>
        <w:t>meliputi:</w:t>
      </w:r>
    </w:p>
    <w:p w14:paraId="4F4FFE33" w14:textId="77777777" w:rsidR="0075629E" w:rsidRDefault="0075629E">
      <w:pPr>
        <w:pStyle w:val="TeksIsi"/>
      </w:pPr>
    </w:p>
    <w:p w14:paraId="4AD7BC20" w14:textId="77777777" w:rsidR="0075629E" w:rsidRDefault="00AF64D6">
      <w:pPr>
        <w:pStyle w:val="DaftarParagraf"/>
        <w:numPr>
          <w:ilvl w:val="5"/>
          <w:numId w:val="17"/>
        </w:numPr>
        <w:tabs>
          <w:tab w:val="left" w:pos="1288"/>
        </w:tabs>
        <w:spacing w:line="480" w:lineRule="auto"/>
        <w:ind w:right="854"/>
        <w:rPr>
          <w:sz w:val="24"/>
        </w:rPr>
      </w:pPr>
      <w:r>
        <w:rPr>
          <w:sz w:val="24"/>
        </w:rPr>
        <w:t>PPh</w:t>
      </w:r>
      <w:r>
        <w:rPr>
          <w:spacing w:val="40"/>
          <w:sz w:val="24"/>
        </w:rPr>
        <w:t xml:space="preserve"> </w:t>
      </w:r>
      <w:r>
        <w:rPr>
          <w:sz w:val="24"/>
        </w:rPr>
        <w:t>Pasal</w:t>
      </w:r>
      <w:r>
        <w:rPr>
          <w:spacing w:val="40"/>
          <w:sz w:val="24"/>
        </w:rPr>
        <w:t xml:space="preserve"> </w:t>
      </w:r>
      <w:r>
        <w:rPr>
          <w:sz w:val="24"/>
        </w:rPr>
        <w:t>21,</w:t>
      </w:r>
      <w:r>
        <w:rPr>
          <w:spacing w:val="40"/>
          <w:sz w:val="24"/>
        </w:rPr>
        <w:t xml:space="preserve"> </w:t>
      </w:r>
      <w:r>
        <w:rPr>
          <w:sz w:val="24"/>
        </w:rPr>
        <w:t>dipotong</w:t>
      </w:r>
      <w:r>
        <w:rPr>
          <w:spacing w:val="40"/>
          <w:sz w:val="24"/>
        </w:rPr>
        <w:t xml:space="preserve"> </w:t>
      </w:r>
      <w:r>
        <w:rPr>
          <w:sz w:val="24"/>
        </w:rPr>
        <w:t>atas</w:t>
      </w:r>
      <w:r>
        <w:rPr>
          <w:spacing w:val="40"/>
          <w:sz w:val="24"/>
        </w:rPr>
        <w:t xml:space="preserve"> </w:t>
      </w:r>
      <w:r>
        <w:rPr>
          <w:sz w:val="24"/>
        </w:rPr>
        <w:t>pembayaran</w:t>
      </w:r>
      <w:r>
        <w:rPr>
          <w:spacing w:val="40"/>
          <w:sz w:val="24"/>
        </w:rPr>
        <w:t xml:space="preserve"> </w:t>
      </w:r>
      <w:r>
        <w:rPr>
          <w:sz w:val="24"/>
        </w:rPr>
        <w:t>honor</w:t>
      </w:r>
      <w:r>
        <w:rPr>
          <w:spacing w:val="40"/>
          <w:sz w:val="24"/>
        </w:rPr>
        <w:t xml:space="preserve"> </w:t>
      </w:r>
      <w:r>
        <w:rPr>
          <w:sz w:val="24"/>
        </w:rPr>
        <w:t>atau</w:t>
      </w:r>
      <w:r>
        <w:rPr>
          <w:spacing w:val="40"/>
          <w:sz w:val="24"/>
        </w:rPr>
        <w:t xml:space="preserve"> </w:t>
      </w:r>
      <w:r>
        <w:rPr>
          <w:sz w:val="24"/>
        </w:rPr>
        <w:t>gaji</w:t>
      </w:r>
      <w:r>
        <w:rPr>
          <w:spacing w:val="40"/>
          <w:sz w:val="24"/>
        </w:rPr>
        <w:t xml:space="preserve"> </w:t>
      </w:r>
      <w:r>
        <w:rPr>
          <w:sz w:val="24"/>
        </w:rPr>
        <w:t>tenaga</w:t>
      </w:r>
      <w:r>
        <w:rPr>
          <w:spacing w:val="40"/>
          <w:sz w:val="24"/>
        </w:rPr>
        <w:t xml:space="preserve"> </w:t>
      </w:r>
      <w:r>
        <w:rPr>
          <w:sz w:val="24"/>
        </w:rPr>
        <w:t xml:space="preserve">kerja </w:t>
      </w:r>
      <w:r>
        <w:rPr>
          <w:spacing w:val="-2"/>
          <w:sz w:val="24"/>
        </w:rPr>
        <w:t>tertentu.</w:t>
      </w:r>
    </w:p>
    <w:p w14:paraId="5158EA0C" w14:textId="77777777" w:rsidR="0075629E" w:rsidRDefault="00AF64D6">
      <w:pPr>
        <w:pStyle w:val="DaftarParagraf"/>
        <w:numPr>
          <w:ilvl w:val="5"/>
          <w:numId w:val="17"/>
        </w:numPr>
        <w:tabs>
          <w:tab w:val="left" w:pos="1288"/>
        </w:tabs>
        <w:rPr>
          <w:sz w:val="24"/>
        </w:rPr>
      </w:pPr>
      <w:r>
        <w:rPr>
          <w:sz w:val="24"/>
        </w:rPr>
        <w:t>PPh</w:t>
      </w:r>
      <w:r>
        <w:rPr>
          <w:spacing w:val="-4"/>
          <w:sz w:val="24"/>
        </w:rPr>
        <w:t xml:space="preserve"> </w:t>
      </w:r>
      <w:r>
        <w:rPr>
          <w:sz w:val="24"/>
        </w:rPr>
        <w:t>Pasal</w:t>
      </w:r>
      <w:r>
        <w:rPr>
          <w:spacing w:val="-2"/>
          <w:sz w:val="24"/>
        </w:rPr>
        <w:t xml:space="preserve"> </w:t>
      </w:r>
      <w:r>
        <w:rPr>
          <w:sz w:val="24"/>
        </w:rPr>
        <w:t>22,</w:t>
      </w:r>
      <w:r>
        <w:rPr>
          <w:spacing w:val="-1"/>
          <w:sz w:val="24"/>
        </w:rPr>
        <w:t xml:space="preserve"> </w:t>
      </w:r>
      <w:r>
        <w:rPr>
          <w:sz w:val="24"/>
        </w:rPr>
        <w:t>dipungut</w:t>
      </w:r>
      <w:r>
        <w:rPr>
          <w:spacing w:val="-2"/>
          <w:sz w:val="24"/>
        </w:rPr>
        <w:t xml:space="preserve"> </w:t>
      </w:r>
      <w:r>
        <w:rPr>
          <w:sz w:val="24"/>
        </w:rPr>
        <w:t>atas</w:t>
      </w:r>
      <w:r>
        <w:rPr>
          <w:spacing w:val="-2"/>
          <w:sz w:val="24"/>
        </w:rPr>
        <w:t xml:space="preserve"> </w:t>
      </w:r>
      <w:r>
        <w:rPr>
          <w:sz w:val="24"/>
        </w:rPr>
        <w:t>kegiatan</w:t>
      </w:r>
      <w:r>
        <w:rPr>
          <w:spacing w:val="-2"/>
          <w:sz w:val="24"/>
        </w:rPr>
        <w:t xml:space="preserve"> </w:t>
      </w:r>
      <w:r>
        <w:rPr>
          <w:sz w:val="24"/>
        </w:rPr>
        <w:t>tertentu</w:t>
      </w:r>
      <w:r>
        <w:rPr>
          <w:spacing w:val="-1"/>
          <w:sz w:val="24"/>
        </w:rPr>
        <w:t xml:space="preserve"> </w:t>
      </w:r>
      <w:r>
        <w:rPr>
          <w:sz w:val="24"/>
        </w:rPr>
        <w:t>dalam</w:t>
      </w:r>
      <w:r>
        <w:rPr>
          <w:spacing w:val="-2"/>
          <w:sz w:val="24"/>
        </w:rPr>
        <w:t xml:space="preserve"> </w:t>
      </w:r>
      <w:r>
        <w:rPr>
          <w:sz w:val="24"/>
        </w:rPr>
        <w:t>pengadaan</w:t>
      </w:r>
      <w:r>
        <w:rPr>
          <w:spacing w:val="-1"/>
          <w:sz w:val="24"/>
        </w:rPr>
        <w:t xml:space="preserve"> </w:t>
      </w:r>
      <w:r>
        <w:rPr>
          <w:spacing w:val="-2"/>
          <w:sz w:val="24"/>
        </w:rPr>
        <w:t>barang.</w:t>
      </w:r>
    </w:p>
    <w:p w14:paraId="5B17A0B4" w14:textId="77777777" w:rsidR="0075629E" w:rsidRDefault="0075629E">
      <w:pPr>
        <w:pStyle w:val="DaftarParagraf"/>
        <w:rPr>
          <w:sz w:val="24"/>
        </w:rPr>
        <w:sectPr w:rsidR="0075629E">
          <w:pgSz w:w="11910" w:h="16840"/>
          <w:pgMar w:top="1920" w:right="850" w:bottom="280" w:left="1700" w:header="707" w:footer="0" w:gutter="0"/>
          <w:cols w:space="720"/>
        </w:sectPr>
      </w:pPr>
    </w:p>
    <w:p w14:paraId="347D0B22" w14:textId="77777777" w:rsidR="0075629E" w:rsidRDefault="0075629E">
      <w:pPr>
        <w:pStyle w:val="TeksIsi"/>
        <w:spacing w:before="53"/>
      </w:pPr>
    </w:p>
    <w:p w14:paraId="3C20E6DA" w14:textId="77777777" w:rsidR="0075629E" w:rsidRDefault="00AF64D6">
      <w:pPr>
        <w:pStyle w:val="DaftarParagraf"/>
        <w:numPr>
          <w:ilvl w:val="5"/>
          <w:numId w:val="17"/>
        </w:numPr>
        <w:tabs>
          <w:tab w:val="left" w:pos="1288"/>
        </w:tabs>
        <w:rPr>
          <w:sz w:val="24"/>
        </w:rPr>
      </w:pPr>
      <w:r>
        <w:rPr>
          <w:sz w:val="24"/>
        </w:rPr>
        <w:t>PPh</w:t>
      </w:r>
      <w:r>
        <w:rPr>
          <w:spacing w:val="-13"/>
          <w:sz w:val="24"/>
        </w:rPr>
        <w:t xml:space="preserve"> </w:t>
      </w:r>
      <w:r>
        <w:rPr>
          <w:sz w:val="24"/>
        </w:rPr>
        <w:t>Pasal</w:t>
      </w:r>
      <w:r>
        <w:rPr>
          <w:spacing w:val="-11"/>
          <w:sz w:val="24"/>
        </w:rPr>
        <w:t xml:space="preserve"> </w:t>
      </w:r>
      <w:r>
        <w:rPr>
          <w:sz w:val="24"/>
        </w:rPr>
        <w:t>23,</w:t>
      </w:r>
      <w:r>
        <w:rPr>
          <w:spacing w:val="-11"/>
          <w:sz w:val="24"/>
        </w:rPr>
        <w:t xml:space="preserve"> </w:t>
      </w:r>
      <w:r>
        <w:rPr>
          <w:sz w:val="24"/>
        </w:rPr>
        <w:t>dipotong</w:t>
      </w:r>
      <w:r>
        <w:rPr>
          <w:spacing w:val="-11"/>
          <w:sz w:val="24"/>
        </w:rPr>
        <w:t xml:space="preserve"> </w:t>
      </w:r>
      <w:r>
        <w:rPr>
          <w:sz w:val="24"/>
        </w:rPr>
        <w:t>atas</w:t>
      </w:r>
      <w:r>
        <w:rPr>
          <w:spacing w:val="-11"/>
          <w:sz w:val="24"/>
        </w:rPr>
        <w:t xml:space="preserve"> </w:t>
      </w:r>
      <w:r>
        <w:rPr>
          <w:sz w:val="24"/>
        </w:rPr>
        <w:t>pembayaran</w:t>
      </w:r>
      <w:r>
        <w:rPr>
          <w:spacing w:val="-10"/>
          <w:sz w:val="24"/>
        </w:rPr>
        <w:t xml:space="preserve"> </w:t>
      </w:r>
      <w:r>
        <w:rPr>
          <w:sz w:val="24"/>
        </w:rPr>
        <w:t>jasa</w:t>
      </w:r>
      <w:r>
        <w:rPr>
          <w:spacing w:val="-12"/>
          <w:sz w:val="24"/>
        </w:rPr>
        <w:t xml:space="preserve"> </w:t>
      </w:r>
      <w:r>
        <w:rPr>
          <w:sz w:val="24"/>
        </w:rPr>
        <w:t>tertentu</w:t>
      </w:r>
      <w:r>
        <w:rPr>
          <w:spacing w:val="-11"/>
          <w:sz w:val="24"/>
        </w:rPr>
        <w:t xml:space="preserve"> </w:t>
      </w:r>
      <w:r>
        <w:rPr>
          <w:sz w:val="24"/>
        </w:rPr>
        <w:t>seperti</w:t>
      </w:r>
      <w:r>
        <w:rPr>
          <w:spacing w:val="-11"/>
          <w:sz w:val="24"/>
        </w:rPr>
        <w:t xml:space="preserve"> </w:t>
      </w:r>
      <w:r>
        <w:rPr>
          <w:sz w:val="24"/>
        </w:rPr>
        <w:t>jasa</w:t>
      </w:r>
      <w:r>
        <w:rPr>
          <w:spacing w:val="-11"/>
          <w:sz w:val="24"/>
        </w:rPr>
        <w:t xml:space="preserve"> </w:t>
      </w:r>
      <w:r>
        <w:rPr>
          <w:spacing w:val="-2"/>
          <w:sz w:val="24"/>
        </w:rPr>
        <w:t>konsultan.</w:t>
      </w:r>
    </w:p>
    <w:p w14:paraId="55450852" w14:textId="77777777" w:rsidR="0075629E" w:rsidRDefault="0075629E">
      <w:pPr>
        <w:pStyle w:val="TeksIsi"/>
      </w:pPr>
    </w:p>
    <w:p w14:paraId="545D046F" w14:textId="77777777" w:rsidR="0075629E" w:rsidRDefault="00AF64D6">
      <w:pPr>
        <w:pStyle w:val="DaftarParagraf"/>
        <w:numPr>
          <w:ilvl w:val="5"/>
          <w:numId w:val="17"/>
        </w:numPr>
        <w:tabs>
          <w:tab w:val="left" w:pos="1288"/>
        </w:tabs>
        <w:spacing w:line="480" w:lineRule="auto"/>
        <w:ind w:right="853"/>
        <w:rPr>
          <w:sz w:val="24"/>
        </w:rPr>
      </w:pPr>
      <w:r>
        <w:rPr>
          <w:sz w:val="24"/>
        </w:rPr>
        <w:t>PPh</w:t>
      </w:r>
      <w:r>
        <w:rPr>
          <w:spacing w:val="-13"/>
          <w:sz w:val="24"/>
        </w:rPr>
        <w:t xml:space="preserve"> </w:t>
      </w:r>
      <w:r>
        <w:rPr>
          <w:sz w:val="24"/>
        </w:rPr>
        <w:t>Pasal</w:t>
      </w:r>
      <w:r>
        <w:rPr>
          <w:spacing w:val="-13"/>
          <w:sz w:val="24"/>
        </w:rPr>
        <w:t xml:space="preserve"> </w:t>
      </w:r>
      <w:r>
        <w:rPr>
          <w:sz w:val="24"/>
        </w:rPr>
        <w:t>4</w:t>
      </w:r>
      <w:r>
        <w:rPr>
          <w:spacing w:val="-13"/>
          <w:sz w:val="24"/>
        </w:rPr>
        <w:t xml:space="preserve"> </w:t>
      </w:r>
      <w:r>
        <w:rPr>
          <w:sz w:val="24"/>
        </w:rPr>
        <w:t>ayat</w:t>
      </w:r>
      <w:r>
        <w:rPr>
          <w:spacing w:val="-13"/>
          <w:sz w:val="24"/>
        </w:rPr>
        <w:t xml:space="preserve"> </w:t>
      </w:r>
      <w:r>
        <w:rPr>
          <w:sz w:val="24"/>
        </w:rPr>
        <w:t>2</w:t>
      </w:r>
      <w:r>
        <w:rPr>
          <w:spacing w:val="-13"/>
          <w:sz w:val="24"/>
        </w:rPr>
        <w:t xml:space="preserve"> </w:t>
      </w:r>
      <w:r>
        <w:rPr>
          <w:sz w:val="24"/>
        </w:rPr>
        <w:t>(PPh</w:t>
      </w:r>
      <w:r>
        <w:rPr>
          <w:spacing w:val="-13"/>
          <w:sz w:val="24"/>
        </w:rPr>
        <w:t xml:space="preserve"> </w:t>
      </w:r>
      <w:r>
        <w:rPr>
          <w:sz w:val="24"/>
        </w:rPr>
        <w:t>Final),</w:t>
      </w:r>
      <w:r>
        <w:rPr>
          <w:spacing w:val="-13"/>
          <w:sz w:val="24"/>
        </w:rPr>
        <w:t xml:space="preserve"> </w:t>
      </w:r>
      <w:r>
        <w:rPr>
          <w:sz w:val="24"/>
        </w:rPr>
        <w:t>berlaku</w:t>
      </w:r>
      <w:r>
        <w:rPr>
          <w:spacing w:val="-13"/>
          <w:sz w:val="24"/>
        </w:rPr>
        <w:t xml:space="preserve"> </w:t>
      </w:r>
      <w:r>
        <w:rPr>
          <w:sz w:val="24"/>
        </w:rPr>
        <w:t>pada</w:t>
      </w:r>
      <w:r>
        <w:rPr>
          <w:spacing w:val="-14"/>
          <w:sz w:val="24"/>
        </w:rPr>
        <w:t xml:space="preserve"> </w:t>
      </w:r>
      <w:r>
        <w:rPr>
          <w:sz w:val="24"/>
        </w:rPr>
        <w:t>transaksi</w:t>
      </w:r>
      <w:r>
        <w:rPr>
          <w:spacing w:val="-12"/>
          <w:sz w:val="24"/>
        </w:rPr>
        <w:t xml:space="preserve"> </w:t>
      </w:r>
      <w:r>
        <w:rPr>
          <w:sz w:val="24"/>
        </w:rPr>
        <w:t>sewa</w:t>
      </w:r>
      <w:r>
        <w:rPr>
          <w:spacing w:val="-14"/>
          <w:sz w:val="24"/>
        </w:rPr>
        <w:t xml:space="preserve"> </w:t>
      </w:r>
      <w:r>
        <w:rPr>
          <w:sz w:val="24"/>
        </w:rPr>
        <w:t>tanah/bangunan atau kegiatan jasa konstruksi.</w:t>
      </w:r>
    </w:p>
    <w:p w14:paraId="0F7FFD94" w14:textId="77777777" w:rsidR="0075629E" w:rsidRDefault="00AF64D6">
      <w:pPr>
        <w:pStyle w:val="DaftarParagraf"/>
        <w:numPr>
          <w:ilvl w:val="5"/>
          <w:numId w:val="17"/>
        </w:numPr>
        <w:tabs>
          <w:tab w:val="left" w:pos="1288"/>
        </w:tabs>
        <w:spacing w:line="480" w:lineRule="auto"/>
        <w:ind w:right="852"/>
        <w:rPr>
          <w:sz w:val="24"/>
        </w:rPr>
      </w:pPr>
      <w:r>
        <w:rPr>
          <w:sz w:val="24"/>
        </w:rPr>
        <w:t>Pajak</w:t>
      </w:r>
      <w:r>
        <w:rPr>
          <w:spacing w:val="-12"/>
          <w:sz w:val="24"/>
        </w:rPr>
        <w:t xml:space="preserve"> </w:t>
      </w:r>
      <w:r>
        <w:rPr>
          <w:sz w:val="24"/>
        </w:rPr>
        <w:t>Pertambahan</w:t>
      </w:r>
      <w:r>
        <w:rPr>
          <w:spacing w:val="-10"/>
          <w:sz w:val="24"/>
        </w:rPr>
        <w:t xml:space="preserve"> </w:t>
      </w:r>
      <w:r>
        <w:rPr>
          <w:sz w:val="24"/>
        </w:rPr>
        <w:t>Nilai</w:t>
      </w:r>
      <w:r>
        <w:rPr>
          <w:spacing w:val="-9"/>
          <w:sz w:val="24"/>
        </w:rPr>
        <w:t xml:space="preserve"> </w:t>
      </w:r>
      <w:r>
        <w:rPr>
          <w:sz w:val="24"/>
        </w:rPr>
        <w:t>(PPN),</w:t>
      </w:r>
      <w:r>
        <w:rPr>
          <w:spacing w:val="-12"/>
          <w:sz w:val="24"/>
        </w:rPr>
        <w:t xml:space="preserve"> </w:t>
      </w:r>
      <w:r>
        <w:rPr>
          <w:sz w:val="24"/>
        </w:rPr>
        <w:t>dikenakan</w:t>
      </w:r>
      <w:r>
        <w:rPr>
          <w:spacing w:val="-12"/>
          <w:sz w:val="24"/>
        </w:rPr>
        <w:t xml:space="preserve"> </w:t>
      </w:r>
      <w:r>
        <w:rPr>
          <w:sz w:val="24"/>
        </w:rPr>
        <w:t>pada</w:t>
      </w:r>
      <w:r>
        <w:rPr>
          <w:spacing w:val="-13"/>
          <w:sz w:val="24"/>
        </w:rPr>
        <w:t xml:space="preserve"> </w:t>
      </w:r>
      <w:r>
        <w:rPr>
          <w:sz w:val="24"/>
        </w:rPr>
        <w:t>pembelian</w:t>
      </w:r>
      <w:r>
        <w:rPr>
          <w:spacing w:val="-12"/>
          <w:sz w:val="24"/>
        </w:rPr>
        <w:t xml:space="preserve"> </w:t>
      </w:r>
      <w:r>
        <w:rPr>
          <w:sz w:val="24"/>
        </w:rPr>
        <w:t>barang</w:t>
      </w:r>
      <w:r>
        <w:rPr>
          <w:spacing w:val="-12"/>
          <w:sz w:val="24"/>
        </w:rPr>
        <w:t xml:space="preserve"> </w:t>
      </w:r>
      <w:r>
        <w:rPr>
          <w:sz w:val="24"/>
        </w:rPr>
        <w:t>dan</w:t>
      </w:r>
      <w:r>
        <w:rPr>
          <w:spacing w:val="-10"/>
          <w:sz w:val="24"/>
        </w:rPr>
        <w:t xml:space="preserve"> </w:t>
      </w:r>
      <w:r>
        <w:rPr>
          <w:sz w:val="24"/>
        </w:rPr>
        <w:t>jasa kena pajak.</w:t>
      </w:r>
    </w:p>
    <w:p w14:paraId="3C2FD5C8" w14:textId="77777777" w:rsidR="0075629E" w:rsidRDefault="00AF64D6">
      <w:pPr>
        <w:pStyle w:val="DaftarParagraf"/>
        <w:numPr>
          <w:ilvl w:val="5"/>
          <w:numId w:val="17"/>
        </w:numPr>
        <w:tabs>
          <w:tab w:val="left" w:pos="1288"/>
        </w:tabs>
        <w:spacing w:before="1"/>
        <w:rPr>
          <w:sz w:val="24"/>
        </w:rPr>
      </w:pPr>
      <w:r>
        <w:rPr>
          <w:sz w:val="24"/>
        </w:rPr>
        <w:t>Bea</w:t>
      </w:r>
      <w:r>
        <w:rPr>
          <w:spacing w:val="-3"/>
          <w:sz w:val="24"/>
        </w:rPr>
        <w:t xml:space="preserve"> </w:t>
      </w:r>
      <w:r>
        <w:rPr>
          <w:sz w:val="24"/>
        </w:rPr>
        <w:t>Materai,</w:t>
      </w:r>
      <w:r>
        <w:rPr>
          <w:spacing w:val="-1"/>
          <w:sz w:val="24"/>
        </w:rPr>
        <w:t xml:space="preserve"> </w:t>
      </w:r>
      <w:r>
        <w:rPr>
          <w:sz w:val="24"/>
        </w:rPr>
        <w:t>digunakan pada</w:t>
      </w:r>
      <w:r>
        <w:rPr>
          <w:spacing w:val="-2"/>
          <w:sz w:val="24"/>
        </w:rPr>
        <w:t xml:space="preserve"> </w:t>
      </w:r>
      <w:r>
        <w:rPr>
          <w:sz w:val="24"/>
        </w:rPr>
        <w:t>dokumen</w:t>
      </w:r>
      <w:r>
        <w:rPr>
          <w:spacing w:val="-1"/>
          <w:sz w:val="24"/>
        </w:rPr>
        <w:t xml:space="preserve"> </w:t>
      </w:r>
      <w:r>
        <w:rPr>
          <w:sz w:val="24"/>
        </w:rPr>
        <w:t>transaksi</w:t>
      </w:r>
      <w:r>
        <w:rPr>
          <w:spacing w:val="-1"/>
          <w:sz w:val="24"/>
        </w:rPr>
        <w:t xml:space="preserve"> </w:t>
      </w:r>
      <w:r>
        <w:rPr>
          <w:spacing w:val="-2"/>
          <w:sz w:val="24"/>
        </w:rPr>
        <w:t>tertentu.</w:t>
      </w:r>
    </w:p>
    <w:p w14:paraId="12292A48" w14:textId="77777777" w:rsidR="0075629E" w:rsidRDefault="0075629E">
      <w:pPr>
        <w:pStyle w:val="TeksIsi"/>
      </w:pPr>
    </w:p>
    <w:p w14:paraId="5047D0B7" w14:textId="77777777" w:rsidR="0075629E" w:rsidRDefault="00AF64D6">
      <w:pPr>
        <w:pStyle w:val="TeksIsi"/>
        <w:spacing w:line="480" w:lineRule="auto"/>
        <w:ind w:left="568" w:right="848" w:firstLine="566"/>
        <w:jc w:val="both"/>
      </w:pPr>
      <w:r>
        <w:t>Kewajiban pajak ini harus dijalankan dengan disiplin oleh bendahara desa. Apabila tidak dilakukan, dapat menimbulkan sanksi administratif maupun pidana, serta menghambat proses penyaluran dana desa berikutnya (Fitri, 2022). Oleh karena itu, pajak desa menjadi instrumen penting dalam memastikan bahwa dana desa</w:t>
      </w:r>
      <w:r>
        <w:rPr>
          <w:spacing w:val="-14"/>
        </w:rPr>
        <w:t xml:space="preserve"> </w:t>
      </w:r>
      <w:r>
        <w:t>digunakan</w:t>
      </w:r>
      <w:r>
        <w:rPr>
          <w:spacing w:val="-13"/>
        </w:rPr>
        <w:t xml:space="preserve"> </w:t>
      </w:r>
      <w:r>
        <w:t>sesuai</w:t>
      </w:r>
      <w:r>
        <w:rPr>
          <w:spacing w:val="-13"/>
        </w:rPr>
        <w:t xml:space="preserve"> </w:t>
      </w:r>
      <w:r>
        <w:t>aturan.</w:t>
      </w:r>
      <w:r>
        <w:rPr>
          <w:spacing w:val="-12"/>
        </w:rPr>
        <w:t xml:space="preserve"> </w:t>
      </w:r>
      <w:r>
        <w:t>Selain</w:t>
      </w:r>
      <w:r>
        <w:rPr>
          <w:spacing w:val="-11"/>
        </w:rPr>
        <w:t xml:space="preserve"> </w:t>
      </w:r>
      <w:r>
        <w:t>aspek</w:t>
      </w:r>
      <w:r>
        <w:rPr>
          <w:spacing w:val="-11"/>
        </w:rPr>
        <w:t xml:space="preserve"> </w:t>
      </w:r>
      <w:r>
        <w:t>kepatuhan</w:t>
      </w:r>
      <w:r>
        <w:rPr>
          <w:spacing w:val="-13"/>
        </w:rPr>
        <w:t xml:space="preserve"> </w:t>
      </w:r>
      <w:r>
        <w:t>hukum,</w:t>
      </w:r>
      <w:r>
        <w:rPr>
          <w:spacing w:val="-13"/>
        </w:rPr>
        <w:t xml:space="preserve"> </w:t>
      </w:r>
      <w:r>
        <w:t>pelaporan</w:t>
      </w:r>
      <w:r>
        <w:rPr>
          <w:spacing w:val="-11"/>
        </w:rPr>
        <w:t xml:space="preserve"> </w:t>
      </w:r>
      <w:r>
        <w:t>pajak</w:t>
      </w:r>
      <w:r>
        <w:rPr>
          <w:spacing w:val="-14"/>
        </w:rPr>
        <w:t xml:space="preserve"> </w:t>
      </w:r>
      <w:r>
        <w:t>desa juga memperkuat kepercayaan masyarakat. Laporan yang jelas dan transparan menunjukkan bahwa pemerintah desa mengelola dana publik dengan penuh tanggung jawab. Hal ini mendukung terciptanya tata kelola keuangan desa yang akuntabel dan efektif, sekaligus meningkatkan kualitas pembangunan desa secara keseluruhan (Utomo &amp; Nurhidayati, 2022).</w:t>
      </w:r>
    </w:p>
    <w:p w14:paraId="6E1EDE09" w14:textId="77777777" w:rsidR="0075629E" w:rsidRDefault="00AF64D6">
      <w:pPr>
        <w:pStyle w:val="Judul2"/>
        <w:numPr>
          <w:ilvl w:val="3"/>
          <w:numId w:val="17"/>
        </w:numPr>
        <w:tabs>
          <w:tab w:val="left" w:pos="1134"/>
        </w:tabs>
        <w:spacing w:before="1"/>
        <w:ind w:hanging="566"/>
        <w:jc w:val="both"/>
      </w:pPr>
      <w:bookmarkStart w:id="19" w:name="_bookmark19"/>
      <w:bookmarkEnd w:id="19"/>
      <w:r>
        <w:t>Regulasi</w:t>
      </w:r>
      <w:r>
        <w:rPr>
          <w:spacing w:val="-5"/>
        </w:rPr>
        <w:t xml:space="preserve"> </w:t>
      </w:r>
      <w:r>
        <w:t>Perpajakan</w:t>
      </w:r>
      <w:r>
        <w:rPr>
          <w:spacing w:val="-5"/>
        </w:rPr>
        <w:t xml:space="preserve"> </w:t>
      </w:r>
      <w:r>
        <w:rPr>
          <w:spacing w:val="-4"/>
        </w:rPr>
        <w:t>Desa</w:t>
      </w:r>
    </w:p>
    <w:p w14:paraId="3138EC24" w14:textId="77777777" w:rsidR="0075629E" w:rsidRDefault="0075629E">
      <w:pPr>
        <w:pStyle w:val="TeksIsi"/>
        <w:rPr>
          <w:b/>
        </w:rPr>
      </w:pPr>
    </w:p>
    <w:p w14:paraId="6FC7F811" w14:textId="77777777" w:rsidR="0075629E" w:rsidRDefault="00AF64D6">
      <w:pPr>
        <w:pStyle w:val="Judul2"/>
        <w:numPr>
          <w:ilvl w:val="4"/>
          <w:numId w:val="17"/>
        </w:numPr>
        <w:tabs>
          <w:tab w:val="left" w:pos="1098"/>
        </w:tabs>
        <w:ind w:left="1098" w:hanging="530"/>
        <w:jc w:val="both"/>
      </w:pPr>
      <w:bookmarkStart w:id="20" w:name="_bookmark20"/>
      <w:bookmarkEnd w:id="20"/>
      <w:r>
        <w:rPr>
          <w:spacing w:val="-2"/>
        </w:rPr>
        <w:t>Permendagri Nomor</w:t>
      </w:r>
      <w:r>
        <w:rPr>
          <w:spacing w:val="-5"/>
        </w:rPr>
        <w:t xml:space="preserve"> </w:t>
      </w:r>
      <w:r>
        <w:rPr>
          <w:spacing w:val="-2"/>
        </w:rPr>
        <w:t>20</w:t>
      </w:r>
      <w:r>
        <w:rPr>
          <w:spacing w:val="-4"/>
        </w:rPr>
        <w:t xml:space="preserve"> </w:t>
      </w:r>
      <w:r>
        <w:rPr>
          <w:spacing w:val="-2"/>
        </w:rPr>
        <w:t>Tahun</w:t>
      </w:r>
      <w:r>
        <w:rPr>
          <w:spacing w:val="-1"/>
        </w:rPr>
        <w:t xml:space="preserve"> </w:t>
      </w:r>
      <w:r>
        <w:rPr>
          <w:spacing w:val="-2"/>
        </w:rPr>
        <w:t>2018 tentang</w:t>
      </w:r>
      <w:r>
        <w:rPr>
          <w:spacing w:val="-1"/>
        </w:rPr>
        <w:t xml:space="preserve"> </w:t>
      </w:r>
      <w:r>
        <w:rPr>
          <w:spacing w:val="-2"/>
        </w:rPr>
        <w:t>Pengelolaan</w:t>
      </w:r>
      <w:r>
        <w:rPr>
          <w:spacing w:val="-1"/>
        </w:rPr>
        <w:t xml:space="preserve"> </w:t>
      </w:r>
      <w:r>
        <w:rPr>
          <w:spacing w:val="-2"/>
        </w:rPr>
        <w:t>Keuangan</w:t>
      </w:r>
      <w:r>
        <w:t xml:space="preserve"> </w:t>
      </w:r>
      <w:r>
        <w:rPr>
          <w:spacing w:val="-4"/>
        </w:rPr>
        <w:t>Desa</w:t>
      </w:r>
    </w:p>
    <w:p w14:paraId="65849FF5" w14:textId="77777777" w:rsidR="0075629E" w:rsidRDefault="0075629E">
      <w:pPr>
        <w:pStyle w:val="TeksIsi"/>
        <w:rPr>
          <w:b/>
        </w:rPr>
      </w:pPr>
    </w:p>
    <w:p w14:paraId="2BF9568B" w14:textId="77777777" w:rsidR="0075629E" w:rsidRDefault="00AF64D6">
      <w:pPr>
        <w:pStyle w:val="TeksIsi"/>
        <w:spacing w:line="480" w:lineRule="auto"/>
        <w:ind w:left="568" w:right="847" w:firstLine="566"/>
        <w:jc w:val="both"/>
      </w:pPr>
      <w:r>
        <w:t>Regulasi perpajakan desa merupakan seperangkat aturan hukum yang mengatur tata cara pemungutan, penyetoran, dan pelaporan pajak yang berkaitan dengan pengelolaan keuangan desa. Regulasi ini penting karena dana desa yang bersumber</w:t>
      </w:r>
      <w:r>
        <w:rPr>
          <w:spacing w:val="-1"/>
        </w:rPr>
        <w:t xml:space="preserve"> </w:t>
      </w:r>
      <w:r>
        <w:t>dari</w:t>
      </w:r>
      <w:r>
        <w:rPr>
          <w:spacing w:val="-13"/>
        </w:rPr>
        <w:t xml:space="preserve"> </w:t>
      </w:r>
      <w:r>
        <w:t>APBN maupun</w:t>
      </w:r>
      <w:r>
        <w:rPr>
          <w:spacing w:val="-14"/>
        </w:rPr>
        <w:t xml:space="preserve"> </w:t>
      </w:r>
      <w:r>
        <w:t>APBD harus dikelola secara</w:t>
      </w:r>
      <w:r>
        <w:rPr>
          <w:spacing w:val="-1"/>
        </w:rPr>
        <w:t xml:space="preserve"> </w:t>
      </w:r>
      <w:r>
        <w:t>transparan, akuntabel, dan</w:t>
      </w:r>
      <w:r>
        <w:rPr>
          <w:spacing w:val="6"/>
        </w:rPr>
        <w:t xml:space="preserve"> </w:t>
      </w:r>
      <w:r>
        <w:t>sesuai</w:t>
      </w:r>
      <w:r>
        <w:rPr>
          <w:spacing w:val="10"/>
        </w:rPr>
        <w:t xml:space="preserve"> </w:t>
      </w:r>
      <w:r>
        <w:t>ketentuan</w:t>
      </w:r>
      <w:r>
        <w:rPr>
          <w:spacing w:val="9"/>
        </w:rPr>
        <w:t xml:space="preserve"> </w:t>
      </w:r>
      <w:r>
        <w:t>perpajakan.</w:t>
      </w:r>
      <w:r>
        <w:rPr>
          <w:spacing w:val="9"/>
        </w:rPr>
        <w:t xml:space="preserve"> </w:t>
      </w:r>
      <w:r>
        <w:t>Desa</w:t>
      </w:r>
      <w:r>
        <w:rPr>
          <w:spacing w:val="8"/>
        </w:rPr>
        <w:t xml:space="preserve"> </w:t>
      </w:r>
      <w:r>
        <w:t>sebagai</w:t>
      </w:r>
      <w:r>
        <w:rPr>
          <w:spacing w:val="10"/>
        </w:rPr>
        <w:t xml:space="preserve"> </w:t>
      </w:r>
      <w:r>
        <w:t>entitas</w:t>
      </w:r>
      <w:r>
        <w:rPr>
          <w:spacing w:val="9"/>
        </w:rPr>
        <w:t xml:space="preserve"> </w:t>
      </w:r>
      <w:r>
        <w:t>pemerintahan</w:t>
      </w:r>
      <w:r>
        <w:rPr>
          <w:spacing w:val="9"/>
        </w:rPr>
        <w:t xml:space="preserve"> </w:t>
      </w:r>
      <w:r>
        <w:t>terkecil</w:t>
      </w:r>
      <w:r>
        <w:rPr>
          <w:spacing w:val="10"/>
        </w:rPr>
        <w:t xml:space="preserve"> </w:t>
      </w:r>
      <w:r>
        <w:rPr>
          <w:spacing w:val="-2"/>
        </w:rPr>
        <w:t>tetap</w:t>
      </w:r>
    </w:p>
    <w:p w14:paraId="1779D27D"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378CBD88" w14:textId="77777777" w:rsidR="0075629E" w:rsidRDefault="0075629E">
      <w:pPr>
        <w:pStyle w:val="TeksIsi"/>
        <w:spacing w:before="53"/>
      </w:pPr>
    </w:p>
    <w:p w14:paraId="2D4FE61F" w14:textId="77777777" w:rsidR="0075629E" w:rsidRDefault="00AF64D6">
      <w:pPr>
        <w:pStyle w:val="TeksIsi"/>
        <w:spacing w:line="480" w:lineRule="auto"/>
        <w:ind w:left="568" w:right="850"/>
        <w:jc w:val="both"/>
      </w:pPr>
      <w:r>
        <w:t>tunduk pada aturan perpajakan nasional, sehingga bendahara desa memiliki kewajiban hukum yang sama dengan bendahara instansi pemerintah lainnya.</w:t>
      </w:r>
    </w:p>
    <w:p w14:paraId="6D3BF353" w14:textId="77777777" w:rsidR="0075629E" w:rsidRDefault="00AF64D6">
      <w:pPr>
        <w:pStyle w:val="TeksIsi"/>
        <w:spacing w:line="480" w:lineRule="auto"/>
        <w:ind w:left="568" w:right="847" w:firstLine="566"/>
        <w:jc w:val="both"/>
      </w:pPr>
      <w:r>
        <w:t>Regulasi</w:t>
      </w:r>
      <w:r>
        <w:rPr>
          <w:spacing w:val="-4"/>
        </w:rPr>
        <w:t xml:space="preserve"> </w:t>
      </w:r>
      <w:r>
        <w:t>perpajakan</w:t>
      </w:r>
      <w:r>
        <w:rPr>
          <w:spacing w:val="-4"/>
        </w:rPr>
        <w:t xml:space="preserve"> </w:t>
      </w:r>
      <w:r>
        <w:t>yang</w:t>
      </w:r>
      <w:r>
        <w:rPr>
          <w:spacing w:val="-4"/>
        </w:rPr>
        <w:t xml:space="preserve"> </w:t>
      </w:r>
      <w:r>
        <w:t>berlaku</w:t>
      </w:r>
      <w:r>
        <w:rPr>
          <w:spacing w:val="-4"/>
        </w:rPr>
        <w:t xml:space="preserve"> </w:t>
      </w:r>
      <w:r>
        <w:t>di</w:t>
      </w:r>
      <w:r>
        <w:rPr>
          <w:spacing w:val="-4"/>
        </w:rPr>
        <w:t xml:space="preserve"> </w:t>
      </w:r>
      <w:r>
        <w:t>desa</w:t>
      </w:r>
      <w:r>
        <w:rPr>
          <w:spacing w:val="-6"/>
        </w:rPr>
        <w:t xml:space="preserve"> </w:t>
      </w:r>
      <w:r>
        <w:t>terutama</w:t>
      </w:r>
      <w:r>
        <w:rPr>
          <w:spacing w:val="-5"/>
        </w:rPr>
        <w:t xml:space="preserve"> </w:t>
      </w:r>
      <w:r>
        <w:t>bersumber</w:t>
      </w:r>
      <w:r>
        <w:rPr>
          <w:spacing w:val="-4"/>
        </w:rPr>
        <w:t xml:space="preserve"> </w:t>
      </w:r>
      <w:r>
        <w:t>dari</w:t>
      </w:r>
      <w:r>
        <w:rPr>
          <w:spacing w:val="-4"/>
        </w:rPr>
        <w:t xml:space="preserve"> </w:t>
      </w:r>
      <w:r>
        <w:t>Peraturan Menteri Dalam Negeri (Permendagri) Nomor 20 Tahun 2018 tentang Pengelolaan Keuangan Desa, serta ketentuan teknis yang diterbitkan oleh Direktorat Jenderal Pajak</w:t>
      </w:r>
      <w:r>
        <w:rPr>
          <w:spacing w:val="-13"/>
        </w:rPr>
        <w:t xml:space="preserve"> </w:t>
      </w:r>
      <w:r>
        <w:t>(DJP).</w:t>
      </w:r>
      <w:r>
        <w:rPr>
          <w:spacing w:val="-15"/>
        </w:rPr>
        <w:t xml:space="preserve"> </w:t>
      </w:r>
      <w:r>
        <w:t>Aturan</w:t>
      </w:r>
      <w:r>
        <w:rPr>
          <w:spacing w:val="-7"/>
        </w:rPr>
        <w:t xml:space="preserve"> </w:t>
      </w:r>
      <w:r>
        <w:t>ini</w:t>
      </w:r>
      <w:r>
        <w:rPr>
          <w:spacing w:val="-6"/>
        </w:rPr>
        <w:t xml:space="preserve"> </w:t>
      </w:r>
      <w:r>
        <w:t>menjadi</w:t>
      </w:r>
      <w:r>
        <w:rPr>
          <w:spacing w:val="-7"/>
        </w:rPr>
        <w:t xml:space="preserve"> </w:t>
      </w:r>
      <w:r>
        <w:t>pedoman</w:t>
      </w:r>
      <w:r>
        <w:rPr>
          <w:spacing w:val="-7"/>
        </w:rPr>
        <w:t xml:space="preserve"> </w:t>
      </w:r>
      <w:r>
        <w:t>dalam</w:t>
      </w:r>
      <w:r>
        <w:rPr>
          <w:spacing w:val="-7"/>
        </w:rPr>
        <w:t xml:space="preserve"> </w:t>
      </w:r>
      <w:r>
        <w:t>pengelolaan</w:t>
      </w:r>
      <w:r>
        <w:rPr>
          <w:spacing w:val="-7"/>
        </w:rPr>
        <w:t xml:space="preserve"> </w:t>
      </w:r>
      <w:r>
        <w:t>anggaran</w:t>
      </w:r>
      <w:r>
        <w:rPr>
          <w:spacing w:val="-7"/>
        </w:rPr>
        <w:t xml:space="preserve"> </w:t>
      </w:r>
      <w:r>
        <w:t>desa,</w:t>
      </w:r>
      <w:r>
        <w:rPr>
          <w:spacing w:val="-7"/>
        </w:rPr>
        <w:t xml:space="preserve"> </w:t>
      </w:r>
      <w:r>
        <w:t>mulai dari perencanaan, pelaksanaan, penatausahaan, hingga pertanggungjawaban.</w:t>
      </w:r>
    </w:p>
    <w:p w14:paraId="2FF29C9B" w14:textId="77777777" w:rsidR="0075629E" w:rsidRDefault="00AF64D6">
      <w:pPr>
        <w:pStyle w:val="TeksIsi"/>
        <w:spacing w:before="1" w:line="480" w:lineRule="auto"/>
        <w:ind w:left="568" w:right="849" w:firstLine="566"/>
        <w:jc w:val="both"/>
      </w:pPr>
      <w:r>
        <w:rPr>
          <w:spacing w:val="-2"/>
        </w:rPr>
        <w:t>Permendagri</w:t>
      </w:r>
      <w:r>
        <w:rPr>
          <w:spacing w:val="-7"/>
        </w:rPr>
        <w:t xml:space="preserve"> </w:t>
      </w:r>
      <w:r>
        <w:rPr>
          <w:spacing w:val="-2"/>
        </w:rPr>
        <w:t>Nomor</w:t>
      </w:r>
      <w:r>
        <w:rPr>
          <w:spacing w:val="-9"/>
        </w:rPr>
        <w:t xml:space="preserve"> </w:t>
      </w:r>
      <w:r>
        <w:rPr>
          <w:spacing w:val="-2"/>
        </w:rPr>
        <w:t>20</w:t>
      </w:r>
      <w:r>
        <w:rPr>
          <w:spacing w:val="-13"/>
        </w:rPr>
        <w:t xml:space="preserve"> </w:t>
      </w:r>
      <w:r>
        <w:rPr>
          <w:spacing w:val="-2"/>
        </w:rPr>
        <w:t>Tahun</w:t>
      </w:r>
      <w:r>
        <w:rPr>
          <w:spacing w:val="-7"/>
        </w:rPr>
        <w:t xml:space="preserve"> </w:t>
      </w:r>
      <w:r>
        <w:rPr>
          <w:spacing w:val="-2"/>
        </w:rPr>
        <w:t>2018</w:t>
      </w:r>
      <w:r>
        <w:rPr>
          <w:spacing w:val="-7"/>
        </w:rPr>
        <w:t xml:space="preserve"> </w:t>
      </w:r>
      <w:r>
        <w:rPr>
          <w:spacing w:val="-2"/>
        </w:rPr>
        <w:t>merupakan</w:t>
      </w:r>
      <w:r>
        <w:rPr>
          <w:spacing w:val="-7"/>
        </w:rPr>
        <w:t xml:space="preserve"> </w:t>
      </w:r>
      <w:r>
        <w:rPr>
          <w:spacing w:val="-2"/>
        </w:rPr>
        <w:t>landasan</w:t>
      </w:r>
      <w:r>
        <w:rPr>
          <w:spacing w:val="-7"/>
        </w:rPr>
        <w:t xml:space="preserve"> </w:t>
      </w:r>
      <w:r>
        <w:rPr>
          <w:spacing w:val="-2"/>
        </w:rPr>
        <w:t>hukum</w:t>
      </w:r>
      <w:r>
        <w:rPr>
          <w:spacing w:val="-6"/>
        </w:rPr>
        <w:t xml:space="preserve"> </w:t>
      </w:r>
      <w:r>
        <w:rPr>
          <w:spacing w:val="-2"/>
        </w:rPr>
        <w:t>utama</w:t>
      </w:r>
      <w:r>
        <w:rPr>
          <w:spacing w:val="-9"/>
        </w:rPr>
        <w:t xml:space="preserve"> </w:t>
      </w:r>
      <w:r>
        <w:rPr>
          <w:spacing w:val="-2"/>
        </w:rPr>
        <w:t xml:space="preserve">dalam </w:t>
      </w:r>
      <w:r>
        <w:t>tata kelola keuangan desa. Regulasi ini menekankan prinsip transparansi, akuntabilitas, partisipasi, tertib, dan disiplin anggaran. Di dalamnya dijelaskan bahwa</w:t>
      </w:r>
      <w:r>
        <w:rPr>
          <w:spacing w:val="-12"/>
        </w:rPr>
        <w:t xml:space="preserve"> </w:t>
      </w:r>
      <w:r>
        <w:t>setiap</w:t>
      </w:r>
      <w:r>
        <w:rPr>
          <w:spacing w:val="-10"/>
        </w:rPr>
        <w:t xml:space="preserve"> </w:t>
      </w:r>
      <w:r>
        <w:t>transaksi</w:t>
      </w:r>
      <w:r>
        <w:rPr>
          <w:spacing w:val="-10"/>
        </w:rPr>
        <w:t xml:space="preserve"> </w:t>
      </w:r>
      <w:r>
        <w:t>penggunaan</w:t>
      </w:r>
      <w:r>
        <w:rPr>
          <w:spacing w:val="-10"/>
        </w:rPr>
        <w:t xml:space="preserve"> </w:t>
      </w:r>
      <w:r>
        <w:t>dana</w:t>
      </w:r>
      <w:r>
        <w:rPr>
          <w:spacing w:val="-11"/>
        </w:rPr>
        <w:t xml:space="preserve"> </w:t>
      </w:r>
      <w:r>
        <w:t>desa</w:t>
      </w:r>
      <w:r>
        <w:rPr>
          <w:spacing w:val="-11"/>
        </w:rPr>
        <w:t xml:space="preserve"> </w:t>
      </w:r>
      <w:r>
        <w:t>harus</w:t>
      </w:r>
      <w:r>
        <w:rPr>
          <w:spacing w:val="-10"/>
        </w:rPr>
        <w:t xml:space="preserve"> </w:t>
      </w:r>
      <w:r>
        <w:t>dipertanggungjawabkan</w:t>
      </w:r>
      <w:r>
        <w:rPr>
          <w:spacing w:val="-9"/>
        </w:rPr>
        <w:t xml:space="preserve"> </w:t>
      </w:r>
      <w:r>
        <w:t>secara administratif, termasuk kewajiban perpajakan yang melekat pada belanja desa.</w:t>
      </w:r>
    </w:p>
    <w:p w14:paraId="096EBDE7" w14:textId="77777777" w:rsidR="0075629E" w:rsidRDefault="00AF64D6">
      <w:pPr>
        <w:pStyle w:val="TeksIsi"/>
        <w:ind w:left="568"/>
        <w:jc w:val="both"/>
      </w:pPr>
      <w:r>
        <w:t>Beberapa</w:t>
      </w:r>
      <w:r>
        <w:rPr>
          <w:spacing w:val="-2"/>
        </w:rPr>
        <w:t xml:space="preserve"> </w:t>
      </w:r>
      <w:r>
        <w:t>poin</w:t>
      </w:r>
      <w:r>
        <w:rPr>
          <w:spacing w:val="-1"/>
        </w:rPr>
        <w:t xml:space="preserve"> </w:t>
      </w:r>
      <w:r>
        <w:t>penting terkait</w:t>
      </w:r>
      <w:r>
        <w:rPr>
          <w:spacing w:val="-1"/>
        </w:rPr>
        <w:t xml:space="preserve"> </w:t>
      </w:r>
      <w:r>
        <w:t>pajak</w:t>
      </w:r>
      <w:r>
        <w:rPr>
          <w:spacing w:val="-1"/>
        </w:rPr>
        <w:t xml:space="preserve"> </w:t>
      </w:r>
      <w:r>
        <w:t>dalam Permendagri</w:t>
      </w:r>
      <w:r>
        <w:rPr>
          <w:spacing w:val="-1"/>
        </w:rPr>
        <w:t xml:space="preserve"> </w:t>
      </w:r>
      <w:r>
        <w:t>20/2018</w:t>
      </w:r>
      <w:r>
        <w:rPr>
          <w:spacing w:val="-1"/>
        </w:rPr>
        <w:t xml:space="preserve"> </w:t>
      </w:r>
      <w:r>
        <w:t>antara</w:t>
      </w:r>
      <w:r>
        <w:rPr>
          <w:spacing w:val="-1"/>
        </w:rPr>
        <w:t xml:space="preserve"> </w:t>
      </w:r>
      <w:r>
        <w:rPr>
          <w:spacing w:val="-2"/>
        </w:rPr>
        <w:t>lain:</w:t>
      </w:r>
    </w:p>
    <w:p w14:paraId="7878075A" w14:textId="77777777" w:rsidR="0075629E" w:rsidRDefault="0075629E">
      <w:pPr>
        <w:pStyle w:val="TeksIsi"/>
      </w:pPr>
    </w:p>
    <w:p w14:paraId="2FBF0FFE" w14:textId="77777777" w:rsidR="0075629E" w:rsidRDefault="00AF64D6">
      <w:pPr>
        <w:pStyle w:val="DaftarParagraf"/>
        <w:numPr>
          <w:ilvl w:val="5"/>
          <w:numId w:val="17"/>
        </w:numPr>
        <w:tabs>
          <w:tab w:val="left" w:pos="1288"/>
        </w:tabs>
        <w:spacing w:line="480" w:lineRule="auto"/>
        <w:ind w:right="852"/>
        <w:jc w:val="both"/>
        <w:rPr>
          <w:sz w:val="24"/>
        </w:rPr>
      </w:pPr>
      <w:r>
        <w:rPr>
          <w:sz w:val="24"/>
        </w:rPr>
        <w:t>Bendahara desa wajib melakukan pemotongan dan/atau pemungutan pajak sesuai ketentuan peraturan perundang-undangan.</w:t>
      </w:r>
    </w:p>
    <w:p w14:paraId="4FD54655" w14:textId="77777777" w:rsidR="0075629E" w:rsidRDefault="00AF64D6">
      <w:pPr>
        <w:pStyle w:val="DaftarParagraf"/>
        <w:numPr>
          <w:ilvl w:val="5"/>
          <w:numId w:val="17"/>
        </w:numPr>
        <w:tabs>
          <w:tab w:val="left" w:pos="1288"/>
        </w:tabs>
        <w:spacing w:before="1" w:line="480" w:lineRule="auto"/>
        <w:ind w:right="855"/>
        <w:jc w:val="both"/>
        <w:rPr>
          <w:sz w:val="24"/>
        </w:rPr>
      </w:pPr>
      <w:r>
        <w:rPr>
          <w:sz w:val="24"/>
        </w:rPr>
        <w:t>Pajak yang dipungut harus segera disetorkan ke kas negara atau daerah melalui bank persepsi atau pos persepsi.</w:t>
      </w:r>
    </w:p>
    <w:p w14:paraId="43F81A86" w14:textId="77777777" w:rsidR="0075629E" w:rsidRDefault="00AF64D6">
      <w:pPr>
        <w:pStyle w:val="DaftarParagraf"/>
        <w:numPr>
          <w:ilvl w:val="5"/>
          <w:numId w:val="17"/>
        </w:numPr>
        <w:tabs>
          <w:tab w:val="left" w:pos="1288"/>
        </w:tabs>
        <w:spacing w:line="480" w:lineRule="auto"/>
        <w:ind w:right="852"/>
        <w:jc w:val="both"/>
        <w:rPr>
          <w:sz w:val="24"/>
        </w:rPr>
      </w:pPr>
      <w:r>
        <w:rPr>
          <w:sz w:val="24"/>
        </w:rPr>
        <w:t>Pajak yang telah dipotong/disetor wajib dilaporkan secara berkala sesuai jadwal pelaporan pajak.</w:t>
      </w:r>
    </w:p>
    <w:p w14:paraId="201E52E2" w14:textId="77777777" w:rsidR="0075629E" w:rsidRDefault="00AF64D6">
      <w:pPr>
        <w:pStyle w:val="DaftarParagraf"/>
        <w:numPr>
          <w:ilvl w:val="5"/>
          <w:numId w:val="17"/>
        </w:numPr>
        <w:tabs>
          <w:tab w:val="left" w:pos="1288"/>
        </w:tabs>
        <w:spacing w:line="480" w:lineRule="auto"/>
        <w:ind w:right="851"/>
        <w:jc w:val="both"/>
        <w:rPr>
          <w:sz w:val="24"/>
        </w:rPr>
      </w:pPr>
      <w:r>
        <w:rPr>
          <w:sz w:val="24"/>
        </w:rPr>
        <w:t>Keterlambatan atau kelalaian dalam melaksanakan kewajiban perpajakan dapat dikenakan sanksi administratif dan berpotensi menghambat penyaluran dana desa tahap berikutnya.</w:t>
      </w:r>
    </w:p>
    <w:p w14:paraId="465E7787"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311C3E33" w14:textId="77777777" w:rsidR="0075629E" w:rsidRDefault="0075629E">
      <w:pPr>
        <w:pStyle w:val="TeksIsi"/>
        <w:spacing w:before="53"/>
      </w:pPr>
    </w:p>
    <w:p w14:paraId="238B014C" w14:textId="77777777" w:rsidR="0075629E" w:rsidRDefault="00AF64D6">
      <w:pPr>
        <w:pStyle w:val="TeksIsi"/>
        <w:spacing w:line="480" w:lineRule="auto"/>
        <w:ind w:left="568" w:right="847"/>
        <w:jc w:val="both"/>
      </w:pPr>
      <w:r>
        <w:t>Dengan demikian, Permendagri 20/2018 menegaskan bahwa pajak adalah bagian yang</w:t>
      </w:r>
      <w:r>
        <w:rPr>
          <w:spacing w:val="-6"/>
        </w:rPr>
        <w:t xml:space="preserve"> </w:t>
      </w:r>
      <w:r>
        <w:t>tidak</w:t>
      </w:r>
      <w:r>
        <w:rPr>
          <w:spacing w:val="-6"/>
        </w:rPr>
        <w:t xml:space="preserve"> </w:t>
      </w:r>
      <w:r>
        <w:t>terpisahkan</w:t>
      </w:r>
      <w:r>
        <w:rPr>
          <w:spacing w:val="-4"/>
        </w:rPr>
        <w:t xml:space="preserve"> </w:t>
      </w:r>
      <w:r>
        <w:t>dari</w:t>
      </w:r>
      <w:r>
        <w:rPr>
          <w:spacing w:val="-6"/>
        </w:rPr>
        <w:t xml:space="preserve"> </w:t>
      </w:r>
      <w:r>
        <w:t>siklus</w:t>
      </w:r>
      <w:r>
        <w:rPr>
          <w:spacing w:val="-6"/>
        </w:rPr>
        <w:t xml:space="preserve"> </w:t>
      </w:r>
      <w:r>
        <w:t>pengelolaan</w:t>
      </w:r>
      <w:r>
        <w:rPr>
          <w:spacing w:val="-6"/>
        </w:rPr>
        <w:t xml:space="preserve"> </w:t>
      </w:r>
      <w:r>
        <w:t>keuangan</w:t>
      </w:r>
      <w:r>
        <w:rPr>
          <w:spacing w:val="-6"/>
        </w:rPr>
        <w:t xml:space="preserve"> </w:t>
      </w:r>
      <w:r>
        <w:t>desa.</w:t>
      </w:r>
      <w:r>
        <w:rPr>
          <w:spacing w:val="-3"/>
        </w:rPr>
        <w:t xml:space="preserve"> </w:t>
      </w:r>
      <w:r>
        <w:t>Hal</w:t>
      </w:r>
      <w:r>
        <w:rPr>
          <w:spacing w:val="-5"/>
        </w:rPr>
        <w:t xml:space="preserve"> </w:t>
      </w:r>
      <w:r>
        <w:t>ini</w:t>
      </w:r>
      <w:r>
        <w:rPr>
          <w:spacing w:val="-5"/>
        </w:rPr>
        <w:t xml:space="preserve"> </w:t>
      </w:r>
      <w:r>
        <w:t>memperkuat prinsip akuntabilitas publik agar dana desa benar-benar digunakan untuk kepentingan masyarakat sesuai aturan yang berlaku.</w:t>
      </w:r>
    </w:p>
    <w:p w14:paraId="26BD8120" w14:textId="77777777" w:rsidR="0075629E" w:rsidRDefault="00AF64D6">
      <w:pPr>
        <w:pStyle w:val="Judul2"/>
        <w:numPr>
          <w:ilvl w:val="4"/>
          <w:numId w:val="17"/>
        </w:numPr>
        <w:tabs>
          <w:tab w:val="left" w:pos="1108"/>
        </w:tabs>
        <w:jc w:val="both"/>
      </w:pPr>
      <w:bookmarkStart w:id="21" w:name="_bookmark21"/>
      <w:bookmarkEnd w:id="21"/>
      <w:r>
        <w:t>Jenis-Jenis</w:t>
      </w:r>
      <w:r>
        <w:rPr>
          <w:spacing w:val="-4"/>
        </w:rPr>
        <w:t xml:space="preserve"> </w:t>
      </w:r>
      <w:r>
        <w:t>Pajak</w:t>
      </w:r>
      <w:r>
        <w:rPr>
          <w:spacing w:val="-3"/>
        </w:rPr>
        <w:t xml:space="preserve"> </w:t>
      </w:r>
      <w:r>
        <w:t>dalam</w:t>
      </w:r>
      <w:r>
        <w:rPr>
          <w:spacing w:val="-3"/>
        </w:rPr>
        <w:t xml:space="preserve"> </w:t>
      </w:r>
      <w:r>
        <w:t>Dana</w:t>
      </w:r>
      <w:r>
        <w:rPr>
          <w:spacing w:val="-2"/>
        </w:rPr>
        <w:t xml:space="preserve"> </w:t>
      </w:r>
      <w:r>
        <w:rPr>
          <w:spacing w:val="-4"/>
        </w:rPr>
        <w:t>Desa</w:t>
      </w:r>
    </w:p>
    <w:p w14:paraId="4F0F6B29" w14:textId="77777777" w:rsidR="0075629E" w:rsidRDefault="0075629E">
      <w:pPr>
        <w:pStyle w:val="TeksIsi"/>
        <w:spacing w:before="1"/>
        <w:rPr>
          <w:b/>
        </w:rPr>
      </w:pPr>
    </w:p>
    <w:p w14:paraId="1D8EE920" w14:textId="77777777" w:rsidR="0075629E" w:rsidRDefault="00AF64D6">
      <w:pPr>
        <w:pStyle w:val="TeksIsi"/>
        <w:spacing w:line="480" w:lineRule="auto"/>
        <w:ind w:left="568" w:right="846" w:firstLine="566"/>
        <w:jc w:val="both"/>
      </w:pPr>
      <w:r>
        <w:t>Dalam pengelolaan dana desa, terdapat beberapa jenis pajak yang wajib dipotong,</w:t>
      </w:r>
      <w:r>
        <w:rPr>
          <w:spacing w:val="-12"/>
        </w:rPr>
        <w:t xml:space="preserve"> </w:t>
      </w:r>
      <w:r>
        <w:t>dipungut,</w:t>
      </w:r>
      <w:r>
        <w:rPr>
          <w:spacing w:val="-11"/>
        </w:rPr>
        <w:t xml:space="preserve"> </w:t>
      </w:r>
      <w:r>
        <w:t>dan</w:t>
      </w:r>
      <w:r>
        <w:rPr>
          <w:spacing w:val="-9"/>
        </w:rPr>
        <w:t xml:space="preserve"> </w:t>
      </w:r>
      <w:r>
        <w:t>disetor</w:t>
      </w:r>
      <w:r>
        <w:rPr>
          <w:spacing w:val="-10"/>
        </w:rPr>
        <w:t xml:space="preserve"> </w:t>
      </w:r>
      <w:r>
        <w:t>oleh</w:t>
      </w:r>
      <w:r>
        <w:rPr>
          <w:spacing w:val="-9"/>
        </w:rPr>
        <w:t xml:space="preserve"> </w:t>
      </w:r>
      <w:r>
        <w:t>bendahara</w:t>
      </w:r>
      <w:r>
        <w:rPr>
          <w:spacing w:val="-10"/>
        </w:rPr>
        <w:t xml:space="preserve"> </w:t>
      </w:r>
      <w:r>
        <w:t>desa.</w:t>
      </w:r>
      <w:r>
        <w:rPr>
          <w:spacing w:val="-10"/>
        </w:rPr>
        <w:t xml:space="preserve"> </w:t>
      </w:r>
      <w:r>
        <w:t>Pajak-pajak</w:t>
      </w:r>
      <w:r>
        <w:rPr>
          <w:spacing w:val="-9"/>
        </w:rPr>
        <w:t xml:space="preserve"> </w:t>
      </w:r>
      <w:r>
        <w:t>tersebut</w:t>
      </w:r>
      <w:r>
        <w:rPr>
          <w:spacing w:val="-8"/>
        </w:rPr>
        <w:t xml:space="preserve"> </w:t>
      </w:r>
      <w:r>
        <w:rPr>
          <w:spacing w:val="-2"/>
        </w:rPr>
        <w:t>meliputi:</w:t>
      </w:r>
    </w:p>
    <w:p w14:paraId="0E923351" w14:textId="77777777" w:rsidR="0075629E" w:rsidRDefault="00AF64D6">
      <w:pPr>
        <w:pStyle w:val="DaftarParagraf"/>
        <w:numPr>
          <w:ilvl w:val="0"/>
          <w:numId w:val="16"/>
        </w:numPr>
        <w:tabs>
          <w:tab w:val="left" w:pos="1288"/>
        </w:tabs>
        <w:spacing w:line="480" w:lineRule="auto"/>
        <w:ind w:right="848"/>
        <w:jc w:val="both"/>
        <w:rPr>
          <w:sz w:val="24"/>
        </w:rPr>
      </w:pPr>
      <w:r>
        <w:rPr>
          <w:sz w:val="24"/>
        </w:rPr>
        <w:t>PPh Pasal 21: Dipotong atas penghasilan berupa gaji, upah, honorarium, tunjangan, atau pembayaran lain sehubungan dengan pekerjaan. Contoh: pembayaran honor tenaga ahli, narasumber, atau perangkat kegiatan.</w:t>
      </w:r>
    </w:p>
    <w:p w14:paraId="19C750DE" w14:textId="77777777" w:rsidR="0075629E" w:rsidRDefault="00AF64D6">
      <w:pPr>
        <w:pStyle w:val="DaftarParagraf"/>
        <w:numPr>
          <w:ilvl w:val="0"/>
          <w:numId w:val="16"/>
        </w:numPr>
        <w:tabs>
          <w:tab w:val="left" w:pos="1288"/>
        </w:tabs>
        <w:spacing w:line="480" w:lineRule="auto"/>
        <w:ind w:right="849"/>
        <w:jc w:val="both"/>
        <w:rPr>
          <w:sz w:val="24"/>
        </w:rPr>
      </w:pPr>
      <w:r>
        <w:rPr>
          <w:sz w:val="24"/>
        </w:rPr>
        <w:t>PPh Pasal 22: Dipungut atas transaksi pembelian barang tertentu oleh bendahara desa dari penyedia barang. Contoh: pengadaan bahan bangunan untuk proyek infrastruktur desa.</w:t>
      </w:r>
    </w:p>
    <w:p w14:paraId="0E760F19" w14:textId="77777777" w:rsidR="0075629E" w:rsidRDefault="00AF64D6">
      <w:pPr>
        <w:pStyle w:val="DaftarParagraf"/>
        <w:numPr>
          <w:ilvl w:val="0"/>
          <w:numId w:val="16"/>
        </w:numPr>
        <w:tabs>
          <w:tab w:val="left" w:pos="1288"/>
        </w:tabs>
        <w:spacing w:line="480" w:lineRule="auto"/>
        <w:ind w:right="848"/>
        <w:jc w:val="both"/>
        <w:rPr>
          <w:sz w:val="24"/>
        </w:rPr>
      </w:pPr>
      <w:r>
        <w:rPr>
          <w:spacing w:val="-2"/>
          <w:sz w:val="24"/>
        </w:rPr>
        <w:t>PPh</w:t>
      </w:r>
      <w:r>
        <w:rPr>
          <w:spacing w:val="-6"/>
          <w:sz w:val="24"/>
        </w:rPr>
        <w:t xml:space="preserve"> </w:t>
      </w:r>
      <w:r>
        <w:rPr>
          <w:spacing w:val="-2"/>
          <w:sz w:val="24"/>
        </w:rPr>
        <w:t>Pasal</w:t>
      </w:r>
      <w:r>
        <w:rPr>
          <w:spacing w:val="-4"/>
          <w:sz w:val="24"/>
        </w:rPr>
        <w:t xml:space="preserve"> </w:t>
      </w:r>
      <w:r>
        <w:rPr>
          <w:spacing w:val="-2"/>
          <w:sz w:val="24"/>
        </w:rPr>
        <w:t>23:</w:t>
      </w:r>
      <w:r>
        <w:rPr>
          <w:spacing w:val="-4"/>
          <w:sz w:val="24"/>
        </w:rPr>
        <w:t xml:space="preserve"> </w:t>
      </w:r>
      <w:r>
        <w:rPr>
          <w:spacing w:val="-2"/>
          <w:sz w:val="24"/>
        </w:rPr>
        <w:t>Dipotong</w:t>
      </w:r>
      <w:r>
        <w:rPr>
          <w:spacing w:val="-4"/>
          <w:sz w:val="24"/>
        </w:rPr>
        <w:t xml:space="preserve"> </w:t>
      </w:r>
      <w:r>
        <w:rPr>
          <w:spacing w:val="-2"/>
          <w:sz w:val="24"/>
        </w:rPr>
        <w:t>atas</w:t>
      </w:r>
      <w:r>
        <w:rPr>
          <w:spacing w:val="-6"/>
          <w:sz w:val="24"/>
        </w:rPr>
        <w:t xml:space="preserve"> </w:t>
      </w:r>
      <w:r>
        <w:rPr>
          <w:spacing w:val="-2"/>
          <w:sz w:val="24"/>
        </w:rPr>
        <w:t>pembayaran</w:t>
      </w:r>
      <w:r>
        <w:rPr>
          <w:spacing w:val="-6"/>
          <w:sz w:val="24"/>
        </w:rPr>
        <w:t xml:space="preserve"> </w:t>
      </w:r>
      <w:r>
        <w:rPr>
          <w:spacing w:val="-2"/>
          <w:sz w:val="24"/>
        </w:rPr>
        <w:t>jasa</w:t>
      </w:r>
      <w:r>
        <w:rPr>
          <w:spacing w:val="-7"/>
          <w:sz w:val="24"/>
        </w:rPr>
        <w:t xml:space="preserve"> </w:t>
      </w:r>
      <w:r>
        <w:rPr>
          <w:spacing w:val="-2"/>
          <w:sz w:val="24"/>
        </w:rPr>
        <w:t>tertentu</w:t>
      </w:r>
      <w:r>
        <w:rPr>
          <w:spacing w:val="-4"/>
          <w:sz w:val="24"/>
        </w:rPr>
        <w:t xml:space="preserve"> </w:t>
      </w:r>
      <w:r>
        <w:rPr>
          <w:spacing w:val="-2"/>
          <w:sz w:val="24"/>
        </w:rPr>
        <w:t>seperti</w:t>
      </w:r>
      <w:r>
        <w:rPr>
          <w:spacing w:val="-6"/>
          <w:sz w:val="24"/>
        </w:rPr>
        <w:t xml:space="preserve"> </w:t>
      </w:r>
      <w:r>
        <w:rPr>
          <w:spacing w:val="-2"/>
          <w:sz w:val="24"/>
        </w:rPr>
        <w:t>jasa</w:t>
      </w:r>
      <w:r>
        <w:rPr>
          <w:spacing w:val="-7"/>
          <w:sz w:val="24"/>
        </w:rPr>
        <w:t xml:space="preserve"> </w:t>
      </w:r>
      <w:r>
        <w:rPr>
          <w:spacing w:val="-2"/>
          <w:sz w:val="24"/>
        </w:rPr>
        <w:t xml:space="preserve">konsultan, </w:t>
      </w:r>
      <w:r>
        <w:rPr>
          <w:sz w:val="24"/>
        </w:rPr>
        <w:t>jasa perencanaan, atau jasa pengawasan pembangunan. Contoh: pembayaran jasa konsultan perencana pembangunan jalan desa.</w:t>
      </w:r>
    </w:p>
    <w:p w14:paraId="622DD945" w14:textId="77777777" w:rsidR="0075629E" w:rsidRDefault="00AF64D6">
      <w:pPr>
        <w:pStyle w:val="DaftarParagraf"/>
        <w:numPr>
          <w:ilvl w:val="0"/>
          <w:numId w:val="16"/>
        </w:numPr>
        <w:tabs>
          <w:tab w:val="left" w:pos="1288"/>
        </w:tabs>
        <w:spacing w:before="1" w:line="480" w:lineRule="auto"/>
        <w:ind w:right="851"/>
        <w:jc w:val="both"/>
        <w:rPr>
          <w:sz w:val="24"/>
        </w:rPr>
      </w:pPr>
      <w:r>
        <w:rPr>
          <w:sz w:val="24"/>
        </w:rPr>
        <w:t>PPh Final (Pasal 4 ayat 2): Dikenakan atas transaksi yang bersifat final, seperti sewa tanah/bangunan atau pelaksanaan kegiatan jasa konstruksi. Contoh: proyek pembangunan gedung serbaguna di desa.</w:t>
      </w:r>
    </w:p>
    <w:p w14:paraId="13F505D5" w14:textId="77777777" w:rsidR="0075629E" w:rsidRDefault="00AF64D6">
      <w:pPr>
        <w:pStyle w:val="DaftarParagraf"/>
        <w:numPr>
          <w:ilvl w:val="0"/>
          <w:numId w:val="16"/>
        </w:numPr>
        <w:tabs>
          <w:tab w:val="left" w:pos="1288"/>
        </w:tabs>
        <w:spacing w:line="480" w:lineRule="auto"/>
        <w:ind w:right="846"/>
        <w:jc w:val="both"/>
        <w:rPr>
          <w:sz w:val="24"/>
        </w:rPr>
      </w:pPr>
      <w:r>
        <w:rPr>
          <w:sz w:val="24"/>
        </w:rPr>
        <w:t xml:space="preserve">Pajak Pertambahan Nilai (PPN): Dikenakan atas pembelian barang/jasa kena pajak yang disediakan oleh pengusaha kena pajak (PKP). </w:t>
      </w:r>
      <w:r>
        <w:rPr>
          <w:sz w:val="24"/>
        </w:rPr>
        <w:t>Contoh: pembelian material dari toko yang sudah PKP.</w:t>
      </w:r>
    </w:p>
    <w:p w14:paraId="39ED8715"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68640E23" w14:textId="77777777" w:rsidR="0075629E" w:rsidRDefault="0075629E">
      <w:pPr>
        <w:pStyle w:val="TeksIsi"/>
        <w:spacing w:before="53"/>
      </w:pPr>
    </w:p>
    <w:p w14:paraId="617F48ED" w14:textId="77777777" w:rsidR="0075629E" w:rsidRDefault="00AF64D6">
      <w:pPr>
        <w:pStyle w:val="DaftarParagraf"/>
        <w:numPr>
          <w:ilvl w:val="0"/>
          <w:numId w:val="16"/>
        </w:numPr>
        <w:tabs>
          <w:tab w:val="left" w:pos="1286"/>
          <w:tab w:val="left" w:pos="1288"/>
        </w:tabs>
        <w:spacing w:line="480" w:lineRule="auto"/>
        <w:ind w:right="848"/>
        <w:jc w:val="both"/>
        <w:rPr>
          <w:sz w:val="24"/>
        </w:rPr>
      </w:pPr>
      <w:r>
        <w:rPr>
          <w:sz w:val="24"/>
        </w:rPr>
        <w:t>Bea Materai: Dipungut atas dokumen tertentu yang memiliki nilai hukum atau transaksi di atas nominal tertentu. Contoh: kontrak kerja sama antara pemerintah desa dengan pihak ketiga.</w:t>
      </w:r>
    </w:p>
    <w:p w14:paraId="6B1DA1BC" w14:textId="77777777" w:rsidR="0075629E" w:rsidRDefault="00AF64D6">
      <w:pPr>
        <w:pStyle w:val="TeksIsi"/>
        <w:spacing w:line="480" w:lineRule="auto"/>
        <w:ind w:left="568" w:right="854"/>
        <w:jc w:val="both"/>
      </w:pPr>
      <w:r>
        <w:t xml:space="preserve">Kepatuhan terhadap pemotongan, penyetoran, dan pelaporan pajak tersebut merupakan indikator profesionalisme bendahara desa dalam mengelola keuangan </w:t>
      </w:r>
      <w:r>
        <w:rPr>
          <w:spacing w:val="-2"/>
        </w:rPr>
        <w:t>desa.</w:t>
      </w:r>
    </w:p>
    <w:p w14:paraId="6AD289E1" w14:textId="77777777" w:rsidR="0075629E" w:rsidRDefault="00AF64D6">
      <w:pPr>
        <w:pStyle w:val="Judul2"/>
        <w:numPr>
          <w:ilvl w:val="4"/>
          <w:numId w:val="17"/>
        </w:numPr>
        <w:tabs>
          <w:tab w:val="left" w:pos="1108"/>
        </w:tabs>
        <w:spacing w:before="1"/>
        <w:jc w:val="both"/>
      </w:pPr>
      <w:bookmarkStart w:id="22" w:name="_bookmark22"/>
      <w:bookmarkEnd w:id="22"/>
      <w:r>
        <w:t>Kewajiban</w:t>
      </w:r>
      <w:r>
        <w:rPr>
          <w:spacing w:val="-4"/>
        </w:rPr>
        <w:t xml:space="preserve"> </w:t>
      </w:r>
      <w:r>
        <w:t>Bendahara</w:t>
      </w:r>
      <w:r>
        <w:rPr>
          <w:spacing w:val="-4"/>
        </w:rPr>
        <w:t xml:space="preserve"> </w:t>
      </w:r>
      <w:r>
        <w:t>Desa</w:t>
      </w:r>
      <w:r>
        <w:rPr>
          <w:spacing w:val="-4"/>
        </w:rPr>
        <w:t xml:space="preserve"> </w:t>
      </w:r>
      <w:r>
        <w:t>dalam</w:t>
      </w:r>
      <w:r>
        <w:rPr>
          <w:spacing w:val="-4"/>
        </w:rPr>
        <w:t xml:space="preserve"> </w:t>
      </w:r>
      <w:r>
        <w:t>Pelaporan</w:t>
      </w:r>
      <w:r>
        <w:rPr>
          <w:spacing w:val="-3"/>
        </w:rPr>
        <w:t xml:space="preserve"> </w:t>
      </w:r>
      <w:r>
        <w:rPr>
          <w:spacing w:val="-2"/>
        </w:rPr>
        <w:t>Pajak</w:t>
      </w:r>
    </w:p>
    <w:p w14:paraId="2A005BD3" w14:textId="77777777" w:rsidR="0075629E" w:rsidRDefault="0075629E">
      <w:pPr>
        <w:pStyle w:val="TeksIsi"/>
        <w:rPr>
          <w:b/>
        </w:rPr>
      </w:pPr>
    </w:p>
    <w:p w14:paraId="6ACF7475" w14:textId="77777777" w:rsidR="0075629E" w:rsidRDefault="00AF64D6">
      <w:pPr>
        <w:pStyle w:val="TeksIsi"/>
        <w:spacing w:line="480" w:lineRule="auto"/>
        <w:ind w:left="568" w:right="852" w:firstLine="566"/>
        <w:jc w:val="both"/>
      </w:pPr>
      <w:r>
        <w:t>Bendahara desa memiliki peran sentral sebagai pihak yang bertanggung jawab terhadap pelaksanaan kewajiban perpajakan desa. Kewajiban tersebut mencakup (Astuti et al., 2025):</w:t>
      </w:r>
    </w:p>
    <w:p w14:paraId="33B39F4C" w14:textId="77777777" w:rsidR="0075629E" w:rsidRDefault="00AF64D6">
      <w:pPr>
        <w:pStyle w:val="DaftarParagraf"/>
        <w:numPr>
          <w:ilvl w:val="0"/>
          <w:numId w:val="15"/>
        </w:numPr>
        <w:tabs>
          <w:tab w:val="left" w:pos="1647"/>
        </w:tabs>
        <w:ind w:left="1647" w:hanging="359"/>
        <w:jc w:val="both"/>
        <w:rPr>
          <w:sz w:val="24"/>
        </w:rPr>
      </w:pPr>
      <w:r>
        <w:rPr>
          <w:sz w:val="24"/>
        </w:rPr>
        <w:t>Melakukan</w:t>
      </w:r>
      <w:r>
        <w:rPr>
          <w:spacing w:val="-4"/>
          <w:sz w:val="24"/>
        </w:rPr>
        <w:t xml:space="preserve"> </w:t>
      </w:r>
      <w:r>
        <w:rPr>
          <w:sz w:val="24"/>
        </w:rPr>
        <w:t>Pemotongan</w:t>
      </w:r>
      <w:r>
        <w:rPr>
          <w:spacing w:val="-1"/>
          <w:sz w:val="24"/>
        </w:rPr>
        <w:t xml:space="preserve"> </w:t>
      </w:r>
      <w:r>
        <w:rPr>
          <w:sz w:val="24"/>
        </w:rPr>
        <w:t>dan</w:t>
      </w:r>
      <w:r>
        <w:rPr>
          <w:spacing w:val="-2"/>
          <w:sz w:val="24"/>
        </w:rPr>
        <w:t xml:space="preserve"> </w:t>
      </w:r>
      <w:r>
        <w:rPr>
          <w:sz w:val="24"/>
        </w:rPr>
        <w:t>Pemungutan</w:t>
      </w:r>
      <w:r>
        <w:rPr>
          <w:spacing w:val="-1"/>
          <w:sz w:val="24"/>
        </w:rPr>
        <w:t xml:space="preserve"> </w:t>
      </w:r>
      <w:r>
        <w:rPr>
          <w:spacing w:val="-2"/>
          <w:sz w:val="24"/>
        </w:rPr>
        <w:t>Pajak</w:t>
      </w:r>
    </w:p>
    <w:p w14:paraId="0CF2E494" w14:textId="77777777" w:rsidR="0075629E" w:rsidRDefault="0075629E">
      <w:pPr>
        <w:pStyle w:val="TeksIsi"/>
      </w:pPr>
    </w:p>
    <w:p w14:paraId="5D37BD8F" w14:textId="77777777" w:rsidR="0075629E" w:rsidRDefault="00AF64D6">
      <w:pPr>
        <w:pStyle w:val="DaftarParagraf"/>
        <w:numPr>
          <w:ilvl w:val="0"/>
          <w:numId w:val="15"/>
        </w:numPr>
        <w:tabs>
          <w:tab w:val="left" w:pos="1648"/>
        </w:tabs>
        <w:jc w:val="both"/>
        <w:rPr>
          <w:sz w:val="24"/>
        </w:rPr>
      </w:pPr>
      <w:r>
        <w:rPr>
          <w:sz w:val="24"/>
        </w:rPr>
        <w:t>Menyetorkan</w:t>
      </w:r>
      <w:r>
        <w:rPr>
          <w:spacing w:val="-1"/>
          <w:sz w:val="24"/>
        </w:rPr>
        <w:t xml:space="preserve"> </w:t>
      </w:r>
      <w:r>
        <w:rPr>
          <w:sz w:val="24"/>
        </w:rPr>
        <w:t>Pajak</w:t>
      </w:r>
      <w:r>
        <w:rPr>
          <w:spacing w:val="-2"/>
          <w:sz w:val="24"/>
        </w:rPr>
        <w:t xml:space="preserve"> </w:t>
      </w:r>
      <w:r>
        <w:rPr>
          <w:sz w:val="24"/>
        </w:rPr>
        <w:t>ke</w:t>
      </w:r>
      <w:r>
        <w:rPr>
          <w:spacing w:val="-1"/>
          <w:sz w:val="24"/>
        </w:rPr>
        <w:t xml:space="preserve"> </w:t>
      </w:r>
      <w:r>
        <w:rPr>
          <w:sz w:val="24"/>
        </w:rPr>
        <w:t>Kas</w:t>
      </w:r>
      <w:r>
        <w:rPr>
          <w:spacing w:val="-2"/>
          <w:sz w:val="24"/>
        </w:rPr>
        <w:t xml:space="preserve"> Negara/Daerah</w:t>
      </w:r>
    </w:p>
    <w:p w14:paraId="3E6FEED7" w14:textId="77777777" w:rsidR="0075629E" w:rsidRDefault="0075629E">
      <w:pPr>
        <w:pStyle w:val="TeksIsi"/>
      </w:pPr>
    </w:p>
    <w:p w14:paraId="672A8A6A" w14:textId="77777777" w:rsidR="0075629E" w:rsidRDefault="00AF64D6">
      <w:pPr>
        <w:pStyle w:val="DaftarParagraf"/>
        <w:numPr>
          <w:ilvl w:val="0"/>
          <w:numId w:val="15"/>
        </w:numPr>
        <w:tabs>
          <w:tab w:val="left" w:pos="1647"/>
        </w:tabs>
        <w:ind w:left="1647" w:hanging="359"/>
        <w:jc w:val="both"/>
        <w:rPr>
          <w:sz w:val="24"/>
        </w:rPr>
      </w:pPr>
      <w:r>
        <w:rPr>
          <w:sz w:val="24"/>
        </w:rPr>
        <w:t>Membuat</w:t>
      </w:r>
      <w:r>
        <w:rPr>
          <w:spacing w:val="-3"/>
          <w:sz w:val="24"/>
        </w:rPr>
        <w:t xml:space="preserve"> </w:t>
      </w:r>
      <w:r>
        <w:rPr>
          <w:sz w:val="24"/>
        </w:rPr>
        <w:t>Bukti</w:t>
      </w:r>
      <w:r>
        <w:rPr>
          <w:spacing w:val="-2"/>
          <w:sz w:val="24"/>
        </w:rPr>
        <w:t xml:space="preserve"> </w:t>
      </w:r>
      <w:r>
        <w:rPr>
          <w:sz w:val="24"/>
        </w:rPr>
        <w:t>Pemotongan/Pungutan</w:t>
      </w:r>
      <w:r>
        <w:rPr>
          <w:spacing w:val="-2"/>
          <w:sz w:val="24"/>
        </w:rPr>
        <w:t xml:space="preserve"> Pajak</w:t>
      </w:r>
    </w:p>
    <w:p w14:paraId="660CFC51" w14:textId="77777777" w:rsidR="0075629E" w:rsidRDefault="0075629E">
      <w:pPr>
        <w:pStyle w:val="TeksIsi"/>
      </w:pPr>
    </w:p>
    <w:p w14:paraId="1B389A47" w14:textId="77777777" w:rsidR="0075629E" w:rsidRDefault="00AF64D6">
      <w:pPr>
        <w:pStyle w:val="DaftarParagraf"/>
        <w:numPr>
          <w:ilvl w:val="0"/>
          <w:numId w:val="15"/>
        </w:numPr>
        <w:tabs>
          <w:tab w:val="left" w:pos="1648"/>
        </w:tabs>
        <w:jc w:val="both"/>
        <w:rPr>
          <w:sz w:val="24"/>
        </w:rPr>
      </w:pPr>
      <w:r>
        <w:rPr>
          <w:sz w:val="24"/>
        </w:rPr>
        <w:t>Menyusun</w:t>
      </w:r>
      <w:r>
        <w:rPr>
          <w:spacing w:val="-2"/>
          <w:sz w:val="24"/>
        </w:rPr>
        <w:t xml:space="preserve"> </w:t>
      </w:r>
      <w:r>
        <w:rPr>
          <w:sz w:val="24"/>
        </w:rPr>
        <w:t>dan</w:t>
      </w:r>
      <w:r>
        <w:rPr>
          <w:spacing w:val="-1"/>
          <w:sz w:val="24"/>
        </w:rPr>
        <w:t xml:space="preserve"> </w:t>
      </w:r>
      <w:r>
        <w:rPr>
          <w:sz w:val="24"/>
        </w:rPr>
        <w:t>Menyampaikan</w:t>
      </w:r>
      <w:r>
        <w:rPr>
          <w:spacing w:val="-1"/>
          <w:sz w:val="24"/>
        </w:rPr>
        <w:t xml:space="preserve"> </w:t>
      </w:r>
      <w:r>
        <w:rPr>
          <w:sz w:val="24"/>
        </w:rPr>
        <w:t>Laporan</w:t>
      </w:r>
      <w:r>
        <w:rPr>
          <w:spacing w:val="-1"/>
          <w:sz w:val="24"/>
        </w:rPr>
        <w:t xml:space="preserve"> </w:t>
      </w:r>
      <w:r>
        <w:rPr>
          <w:spacing w:val="-2"/>
          <w:sz w:val="24"/>
        </w:rPr>
        <w:t>Pajak</w:t>
      </w:r>
    </w:p>
    <w:p w14:paraId="65834A04" w14:textId="77777777" w:rsidR="0075629E" w:rsidRDefault="0075629E">
      <w:pPr>
        <w:pStyle w:val="TeksIsi"/>
      </w:pPr>
    </w:p>
    <w:p w14:paraId="78BB6C71" w14:textId="77777777" w:rsidR="0075629E" w:rsidRDefault="00AF64D6">
      <w:pPr>
        <w:pStyle w:val="DaftarParagraf"/>
        <w:numPr>
          <w:ilvl w:val="0"/>
          <w:numId w:val="15"/>
        </w:numPr>
        <w:tabs>
          <w:tab w:val="left" w:pos="1647"/>
        </w:tabs>
        <w:spacing w:before="1"/>
        <w:ind w:left="1647" w:hanging="359"/>
        <w:jc w:val="both"/>
        <w:rPr>
          <w:sz w:val="24"/>
        </w:rPr>
      </w:pPr>
      <w:r>
        <w:rPr>
          <w:sz w:val="24"/>
        </w:rPr>
        <w:t>Menjaga</w:t>
      </w:r>
      <w:r>
        <w:rPr>
          <w:spacing w:val="-15"/>
          <w:sz w:val="24"/>
        </w:rPr>
        <w:t xml:space="preserve"> </w:t>
      </w:r>
      <w:r>
        <w:rPr>
          <w:sz w:val="24"/>
        </w:rPr>
        <w:t>Arsip</w:t>
      </w:r>
      <w:r>
        <w:rPr>
          <w:spacing w:val="-2"/>
          <w:sz w:val="24"/>
        </w:rPr>
        <w:t xml:space="preserve"> </w:t>
      </w:r>
      <w:r>
        <w:rPr>
          <w:sz w:val="24"/>
        </w:rPr>
        <w:t>Dokumen</w:t>
      </w:r>
      <w:r>
        <w:rPr>
          <w:spacing w:val="1"/>
          <w:sz w:val="24"/>
        </w:rPr>
        <w:t xml:space="preserve"> </w:t>
      </w:r>
      <w:r>
        <w:rPr>
          <w:spacing w:val="-2"/>
          <w:sz w:val="24"/>
        </w:rPr>
        <w:t>Pajak</w:t>
      </w:r>
    </w:p>
    <w:p w14:paraId="493C27F5" w14:textId="77777777" w:rsidR="0075629E" w:rsidRDefault="00AF64D6">
      <w:pPr>
        <w:pStyle w:val="TeksIsi"/>
        <w:spacing w:before="276" w:line="480" w:lineRule="auto"/>
        <w:ind w:left="568" w:right="848" w:firstLine="566"/>
        <w:jc w:val="both"/>
      </w:pPr>
      <w:r>
        <w:t>Kewajiban ini menegaskan bahwa bendahara desa tidak hanya bertugas sebagai pengelola administrasi keuangan, tetapi juga sebagai ujung tombak kepatuhan perpajakan desa. Pemenuhan kewajiban perpajakan yang baik mencerminkan penerapan prinsip akuntabilitas dan efektivitas dalam tata kelola keuangan desa (Surbakti et al., 2025).</w:t>
      </w:r>
    </w:p>
    <w:p w14:paraId="23D5B40D"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58692C97" w14:textId="77777777" w:rsidR="0075629E" w:rsidRDefault="0075629E">
      <w:pPr>
        <w:pStyle w:val="TeksIsi"/>
        <w:spacing w:before="53"/>
      </w:pPr>
    </w:p>
    <w:p w14:paraId="55E07CD6" w14:textId="77777777" w:rsidR="0075629E" w:rsidRDefault="00AF64D6">
      <w:pPr>
        <w:pStyle w:val="Judul2"/>
        <w:numPr>
          <w:ilvl w:val="3"/>
          <w:numId w:val="17"/>
        </w:numPr>
        <w:tabs>
          <w:tab w:val="left" w:pos="1134"/>
        </w:tabs>
        <w:ind w:hanging="566"/>
      </w:pPr>
      <w:bookmarkStart w:id="23" w:name="_bookmark23"/>
      <w:bookmarkEnd w:id="23"/>
      <w:r>
        <w:rPr>
          <w:spacing w:val="-2"/>
        </w:rPr>
        <w:t>Akuntabilitas</w:t>
      </w:r>
    </w:p>
    <w:p w14:paraId="202211BC" w14:textId="77777777" w:rsidR="0075629E" w:rsidRDefault="0075629E">
      <w:pPr>
        <w:pStyle w:val="TeksIsi"/>
        <w:rPr>
          <w:b/>
        </w:rPr>
      </w:pPr>
    </w:p>
    <w:p w14:paraId="560F13AA" w14:textId="77777777" w:rsidR="0075629E" w:rsidRDefault="00AF64D6">
      <w:pPr>
        <w:pStyle w:val="Judul2"/>
        <w:numPr>
          <w:ilvl w:val="4"/>
          <w:numId w:val="17"/>
        </w:numPr>
        <w:tabs>
          <w:tab w:val="left" w:pos="1108"/>
        </w:tabs>
      </w:pPr>
      <w:bookmarkStart w:id="24" w:name="_bookmark24"/>
      <w:bookmarkEnd w:id="24"/>
      <w:r>
        <w:rPr>
          <w:spacing w:val="-2"/>
        </w:rPr>
        <w:t>Pengertian</w:t>
      </w:r>
      <w:r>
        <w:rPr>
          <w:spacing w:val="-1"/>
        </w:rPr>
        <w:t xml:space="preserve"> </w:t>
      </w:r>
      <w:r>
        <w:rPr>
          <w:spacing w:val="-2"/>
        </w:rPr>
        <w:t>Akuntabilitas</w:t>
      </w:r>
    </w:p>
    <w:p w14:paraId="1B724DB5" w14:textId="77777777" w:rsidR="0075629E" w:rsidRDefault="0075629E">
      <w:pPr>
        <w:pStyle w:val="TeksIsi"/>
        <w:rPr>
          <w:b/>
        </w:rPr>
      </w:pPr>
    </w:p>
    <w:p w14:paraId="0B1BD048" w14:textId="77777777" w:rsidR="0075629E" w:rsidRDefault="00AF64D6">
      <w:pPr>
        <w:pStyle w:val="TeksIsi"/>
        <w:spacing w:line="480" w:lineRule="auto"/>
        <w:ind w:left="568" w:right="845" w:firstLine="720"/>
        <w:jc w:val="both"/>
      </w:pPr>
      <w:r>
        <w:t>Akuntabilitas adalah prinsip pertanggungjawaban yang menekankan kewajiban pihak pengelola sumber daya publik untuk memberikan laporan yang jelas, transparan, dan dapat dipertanggungjawabkan kepada masyarakat maupun otoritas yang berwenang. Menurut (Sukma &amp; Della Nabila, 2025) akuntabilitas merupakan bentuk kewajiban entitas publik untuk menjelaskan dan melaporkan kinerja, baik dari segi keuangan maupun non-keuangan, secara terbuka kepada pihak</w:t>
      </w:r>
      <w:r>
        <w:rPr>
          <w:spacing w:val="-14"/>
        </w:rPr>
        <w:t xml:space="preserve"> </w:t>
      </w:r>
      <w:r>
        <w:t>yang</w:t>
      </w:r>
      <w:r>
        <w:rPr>
          <w:spacing w:val="-13"/>
        </w:rPr>
        <w:t xml:space="preserve"> </w:t>
      </w:r>
      <w:r>
        <w:t>memiliki</w:t>
      </w:r>
      <w:r>
        <w:rPr>
          <w:spacing w:val="-12"/>
        </w:rPr>
        <w:t xml:space="preserve"> </w:t>
      </w:r>
      <w:r>
        <w:t>hak</w:t>
      </w:r>
      <w:r>
        <w:rPr>
          <w:spacing w:val="-11"/>
        </w:rPr>
        <w:t xml:space="preserve"> </w:t>
      </w:r>
      <w:r>
        <w:t>atas</w:t>
      </w:r>
      <w:r>
        <w:rPr>
          <w:spacing w:val="-13"/>
        </w:rPr>
        <w:t xml:space="preserve"> </w:t>
      </w:r>
      <w:r>
        <w:t>informasi</w:t>
      </w:r>
      <w:r>
        <w:rPr>
          <w:spacing w:val="-13"/>
        </w:rPr>
        <w:t xml:space="preserve"> </w:t>
      </w:r>
      <w:r>
        <w:t>tersebut.</w:t>
      </w:r>
      <w:r>
        <w:rPr>
          <w:spacing w:val="-10"/>
        </w:rPr>
        <w:t xml:space="preserve"> </w:t>
      </w:r>
      <w:r>
        <w:t>Dalam</w:t>
      </w:r>
      <w:r>
        <w:rPr>
          <w:spacing w:val="-13"/>
        </w:rPr>
        <w:t xml:space="preserve"> </w:t>
      </w:r>
      <w:r>
        <w:t>konteks</w:t>
      </w:r>
      <w:r>
        <w:rPr>
          <w:spacing w:val="-13"/>
        </w:rPr>
        <w:t xml:space="preserve"> </w:t>
      </w:r>
      <w:r>
        <w:t>desa,</w:t>
      </w:r>
      <w:r>
        <w:rPr>
          <w:spacing w:val="-11"/>
        </w:rPr>
        <w:t xml:space="preserve"> </w:t>
      </w:r>
      <w:r>
        <w:t>akuntabilitas berarti pemerintah desa wajib mempertanggungjawabkan penggunaan dana desa, termasuk kewajiban perpajakan, agar sesuai dengan aturan yang berlaku. Akuntabilitas bukan hanya aspek administratif, tetapi juga moral, karena menyangkut kepercayaan masyarakat terhadap pemerintah desa. Oleh karena itu, akuntabilitas</w:t>
      </w:r>
      <w:r>
        <w:rPr>
          <w:spacing w:val="-12"/>
        </w:rPr>
        <w:t xml:space="preserve"> </w:t>
      </w:r>
      <w:r>
        <w:t>menjadi</w:t>
      </w:r>
      <w:r>
        <w:rPr>
          <w:spacing w:val="-12"/>
        </w:rPr>
        <w:t xml:space="preserve"> </w:t>
      </w:r>
      <w:r>
        <w:t>salah</w:t>
      </w:r>
      <w:r>
        <w:rPr>
          <w:spacing w:val="-12"/>
        </w:rPr>
        <w:t xml:space="preserve"> </w:t>
      </w:r>
      <w:r>
        <w:t>satu</w:t>
      </w:r>
      <w:r>
        <w:rPr>
          <w:spacing w:val="-12"/>
        </w:rPr>
        <w:t xml:space="preserve"> </w:t>
      </w:r>
      <w:r>
        <w:t>prinsip</w:t>
      </w:r>
      <w:r>
        <w:rPr>
          <w:spacing w:val="-12"/>
        </w:rPr>
        <w:t xml:space="preserve"> </w:t>
      </w:r>
      <w:r>
        <w:t>utama</w:t>
      </w:r>
      <w:r>
        <w:rPr>
          <w:spacing w:val="-13"/>
        </w:rPr>
        <w:t xml:space="preserve"> </w:t>
      </w:r>
      <w:r>
        <w:t>dalam</w:t>
      </w:r>
      <w:r>
        <w:rPr>
          <w:spacing w:val="-12"/>
        </w:rPr>
        <w:t xml:space="preserve"> </w:t>
      </w:r>
      <w:r>
        <w:t>tata</w:t>
      </w:r>
      <w:r>
        <w:rPr>
          <w:spacing w:val="-13"/>
        </w:rPr>
        <w:t xml:space="preserve"> </w:t>
      </w:r>
      <w:r>
        <w:t>kelola</w:t>
      </w:r>
      <w:r>
        <w:rPr>
          <w:spacing w:val="-13"/>
        </w:rPr>
        <w:t xml:space="preserve"> </w:t>
      </w:r>
      <w:r>
        <w:t>pemerintahan</w:t>
      </w:r>
      <w:r>
        <w:rPr>
          <w:spacing w:val="-12"/>
        </w:rPr>
        <w:t xml:space="preserve"> </w:t>
      </w:r>
      <w:r>
        <w:t>yang baik (good governance).</w:t>
      </w:r>
    </w:p>
    <w:p w14:paraId="4511FE1F" w14:textId="77777777" w:rsidR="0075629E" w:rsidRDefault="00AF64D6">
      <w:pPr>
        <w:pStyle w:val="Judul2"/>
        <w:numPr>
          <w:ilvl w:val="4"/>
          <w:numId w:val="17"/>
        </w:numPr>
        <w:tabs>
          <w:tab w:val="left" w:pos="1108"/>
        </w:tabs>
        <w:spacing w:before="2"/>
        <w:jc w:val="both"/>
      </w:pPr>
      <w:bookmarkStart w:id="25" w:name="_bookmark25"/>
      <w:bookmarkEnd w:id="25"/>
      <w:r>
        <w:t>Dimensi</w:t>
      </w:r>
      <w:r>
        <w:rPr>
          <w:spacing w:val="-5"/>
        </w:rPr>
        <w:t xml:space="preserve"> </w:t>
      </w:r>
      <w:r>
        <w:t>dan</w:t>
      </w:r>
      <w:r>
        <w:rPr>
          <w:spacing w:val="-2"/>
        </w:rPr>
        <w:t xml:space="preserve"> </w:t>
      </w:r>
      <w:r>
        <w:t>Indikator</w:t>
      </w:r>
      <w:r>
        <w:rPr>
          <w:spacing w:val="-19"/>
        </w:rPr>
        <w:t xml:space="preserve"> </w:t>
      </w:r>
      <w:r>
        <w:rPr>
          <w:spacing w:val="-2"/>
        </w:rPr>
        <w:t>Akuntabilitas</w:t>
      </w:r>
    </w:p>
    <w:p w14:paraId="5E4ECC4B" w14:textId="77777777" w:rsidR="0075629E" w:rsidRDefault="0075629E">
      <w:pPr>
        <w:pStyle w:val="TeksIsi"/>
        <w:rPr>
          <w:b/>
        </w:rPr>
      </w:pPr>
    </w:p>
    <w:p w14:paraId="10003BB5" w14:textId="77777777" w:rsidR="0075629E" w:rsidRDefault="00AF64D6">
      <w:pPr>
        <w:pStyle w:val="TeksIsi"/>
        <w:spacing w:line="480" w:lineRule="auto"/>
        <w:ind w:left="568" w:right="848" w:firstLine="566"/>
        <w:jc w:val="both"/>
      </w:pPr>
      <w:r>
        <w:t>Akuntabilitas</w:t>
      </w:r>
      <w:r>
        <w:rPr>
          <w:spacing w:val="-5"/>
        </w:rPr>
        <w:t xml:space="preserve"> </w:t>
      </w:r>
      <w:r>
        <w:t>memiliki</w:t>
      </w:r>
      <w:r>
        <w:rPr>
          <w:spacing w:val="-4"/>
        </w:rPr>
        <w:t xml:space="preserve"> </w:t>
      </w:r>
      <w:r>
        <w:t>beberapa</w:t>
      </w:r>
      <w:r>
        <w:rPr>
          <w:spacing w:val="-5"/>
        </w:rPr>
        <w:t xml:space="preserve"> </w:t>
      </w:r>
      <w:r>
        <w:t>dimensi</w:t>
      </w:r>
      <w:r>
        <w:rPr>
          <w:spacing w:val="-4"/>
        </w:rPr>
        <w:t xml:space="preserve"> </w:t>
      </w:r>
      <w:r>
        <w:t>penting</w:t>
      </w:r>
      <w:r>
        <w:rPr>
          <w:spacing w:val="-4"/>
        </w:rPr>
        <w:t xml:space="preserve"> </w:t>
      </w:r>
      <w:r>
        <w:t>yang</w:t>
      </w:r>
      <w:r>
        <w:rPr>
          <w:spacing w:val="-4"/>
        </w:rPr>
        <w:t xml:space="preserve"> </w:t>
      </w:r>
      <w:r>
        <w:t>dapat</w:t>
      </w:r>
      <w:r>
        <w:rPr>
          <w:spacing w:val="-4"/>
        </w:rPr>
        <w:t xml:space="preserve"> </w:t>
      </w:r>
      <w:r>
        <w:t>dijadikan</w:t>
      </w:r>
      <w:r>
        <w:rPr>
          <w:spacing w:val="-4"/>
        </w:rPr>
        <w:t xml:space="preserve"> </w:t>
      </w:r>
      <w:r>
        <w:t>dasar pengukuran</w:t>
      </w:r>
      <w:r>
        <w:rPr>
          <w:spacing w:val="-2"/>
        </w:rPr>
        <w:t xml:space="preserve"> </w:t>
      </w:r>
      <w:r>
        <w:t>dalam</w:t>
      </w:r>
      <w:r>
        <w:rPr>
          <w:spacing w:val="-2"/>
        </w:rPr>
        <w:t xml:space="preserve"> </w:t>
      </w:r>
      <w:r>
        <w:t>pelaksanaan</w:t>
      </w:r>
      <w:r>
        <w:rPr>
          <w:spacing w:val="-2"/>
        </w:rPr>
        <w:t xml:space="preserve"> </w:t>
      </w:r>
      <w:r>
        <w:t>kebijakan publik, termasuk</w:t>
      </w:r>
      <w:r>
        <w:rPr>
          <w:spacing w:val="-3"/>
        </w:rPr>
        <w:t xml:space="preserve"> </w:t>
      </w:r>
      <w:r>
        <w:t>dalam</w:t>
      </w:r>
      <w:r>
        <w:rPr>
          <w:spacing w:val="-2"/>
        </w:rPr>
        <w:t xml:space="preserve"> </w:t>
      </w:r>
      <w:r>
        <w:t>pelaporan</w:t>
      </w:r>
      <w:r>
        <w:rPr>
          <w:spacing w:val="-2"/>
        </w:rPr>
        <w:t xml:space="preserve"> </w:t>
      </w:r>
      <w:r>
        <w:t>pajak desa. Menurut (Arimanondang et al., 2022) dan (Murtiani et al., 2023), dimensi akuntabilitas meliputi:</w:t>
      </w:r>
    </w:p>
    <w:p w14:paraId="73FF35CA" w14:textId="77777777" w:rsidR="0075629E" w:rsidRDefault="00AF64D6">
      <w:pPr>
        <w:pStyle w:val="DaftarParagraf"/>
        <w:numPr>
          <w:ilvl w:val="0"/>
          <w:numId w:val="14"/>
        </w:numPr>
        <w:tabs>
          <w:tab w:val="left" w:pos="1288"/>
        </w:tabs>
        <w:spacing w:line="480" w:lineRule="auto"/>
        <w:ind w:right="851"/>
        <w:jc w:val="both"/>
        <w:rPr>
          <w:sz w:val="24"/>
        </w:rPr>
      </w:pPr>
      <w:r>
        <w:rPr>
          <w:sz w:val="24"/>
        </w:rPr>
        <w:t>Akuntabilitas Hukum dan Kejujuran (Legal and Honesty</w:t>
      </w:r>
      <w:r>
        <w:rPr>
          <w:spacing w:val="-2"/>
          <w:sz w:val="24"/>
        </w:rPr>
        <w:t xml:space="preserve"> </w:t>
      </w:r>
      <w:r>
        <w:rPr>
          <w:sz w:val="24"/>
        </w:rPr>
        <w:t>Accountability): kepatuhan terhadap peraturan perundang-undangan yang berlaku.</w:t>
      </w:r>
    </w:p>
    <w:p w14:paraId="20BF7893"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6C817258" w14:textId="77777777" w:rsidR="0075629E" w:rsidRDefault="0075629E">
      <w:pPr>
        <w:pStyle w:val="TeksIsi"/>
        <w:spacing w:before="53"/>
      </w:pPr>
    </w:p>
    <w:p w14:paraId="3D0C9D18" w14:textId="77777777" w:rsidR="0075629E" w:rsidRDefault="00AF64D6">
      <w:pPr>
        <w:pStyle w:val="DaftarParagraf"/>
        <w:numPr>
          <w:ilvl w:val="0"/>
          <w:numId w:val="14"/>
        </w:numPr>
        <w:tabs>
          <w:tab w:val="left" w:pos="1288"/>
        </w:tabs>
        <w:spacing w:line="480" w:lineRule="auto"/>
        <w:ind w:right="852"/>
        <w:rPr>
          <w:sz w:val="24"/>
        </w:rPr>
      </w:pPr>
      <w:r>
        <w:rPr>
          <w:spacing w:val="-2"/>
          <w:sz w:val="24"/>
        </w:rPr>
        <w:t>Akuntabilitas Manajerial (Managerial</w:t>
      </w:r>
      <w:r>
        <w:rPr>
          <w:spacing w:val="-7"/>
          <w:sz w:val="24"/>
        </w:rPr>
        <w:t xml:space="preserve"> </w:t>
      </w:r>
      <w:r>
        <w:rPr>
          <w:spacing w:val="-2"/>
          <w:sz w:val="24"/>
        </w:rPr>
        <w:t xml:space="preserve">Accountability): efisiensi, efektivitas, </w:t>
      </w:r>
      <w:r>
        <w:rPr>
          <w:sz w:val="24"/>
        </w:rPr>
        <w:t>dan ketepatan pengelolaan sumber daya.</w:t>
      </w:r>
    </w:p>
    <w:p w14:paraId="27F3769D" w14:textId="77777777" w:rsidR="0075629E" w:rsidRDefault="00AF64D6">
      <w:pPr>
        <w:pStyle w:val="DaftarParagraf"/>
        <w:numPr>
          <w:ilvl w:val="0"/>
          <w:numId w:val="14"/>
        </w:numPr>
        <w:tabs>
          <w:tab w:val="left" w:pos="1288"/>
        </w:tabs>
        <w:spacing w:line="480" w:lineRule="auto"/>
        <w:ind w:right="852"/>
        <w:rPr>
          <w:sz w:val="24"/>
        </w:rPr>
      </w:pPr>
      <w:r>
        <w:rPr>
          <w:sz w:val="24"/>
        </w:rPr>
        <w:t>Akuntabilitas</w:t>
      </w:r>
      <w:r>
        <w:rPr>
          <w:spacing w:val="40"/>
          <w:sz w:val="24"/>
        </w:rPr>
        <w:t xml:space="preserve"> </w:t>
      </w:r>
      <w:r>
        <w:rPr>
          <w:sz w:val="24"/>
        </w:rPr>
        <w:t>Program</w:t>
      </w:r>
      <w:r>
        <w:rPr>
          <w:spacing w:val="40"/>
          <w:sz w:val="24"/>
        </w:rPr>
        <w:t xml:space="preserve"> </w:t>
      </w:r>
      <w:r>
        <w:rPr>
          <w:sz w:val="24"/>
        </w:rPr>
        <w:t>(Program</w:t>
      </w:r>
      <w:r>
        <w:rPr>
          <w:spacing w:val="28"/>
          <w:sz w:val="24"/>
        </w:rPr>
        <w:t xml:space="preserve"> </w:t>
      </w:r>
      <w:r>
        <w:rPr>
          <w:sz w:val="24"/>
        </w:rPr>
        <w:t>Accountability):</w:t>
      </w:r>
      <w:r>
        <w:rPr>
          <w:spacing w:val="40"/>
          <w:sz w:val="24"/>
        </w:rPr>
        <w:t xml:space="preserve"> </w:t>
      </w:r>
      <w:r>
        <w:rPr>
          <w:sz w:val="24"/>
        </w:rPr>
        <w:t>sejauh</w:t>
      </w:r>
      <w:r>
        <w:rPr>
          <w:spacing w:val="40"/>
          <w:sz w:val="24"/>
        </w:rPr>
        <w:t xml:space="preserve"> </w:t>
      </w:r>
      <w:r>
        <w:rPr>
          <w:sz w:val="24"/>
        </w:rPr>
        <w:t>mana</w:t>
      </w:r>
      <w:r>
        <w:rPr>
          <w:spacing w:val="40"/>
          <w:sz w:val="24"/>
        </w:rPr>
        <w:t xml:space="preserve"> </w:t>
      </w:r>
      <w:r>
        <w:rPr>
          <w:sz w:val="24"/>
        </w:rPr>
        <w:t>program yang dilaksanakan sesuai dengan tujuan yang telah ditetapkan.</w:t>
      </w:r>
    </w:p>
    <w:p w14:paraId="421A3728" w14:textId="77777777" w:rsidR="0075629E" w:rsidRDefault="00AF64D6">
      <w:pPr>
        <w:pStyle w:val="DaftarParagraf"/>
        <w:numPr>
          <w:ilvl w:val="0"/>
          <w:numId w:val="14"/>
        </w:numPr>
        <w:tabs>
          <w:tab w:val="left" w:pos="1288"/>
        </w:tabs>
        <w:spacing w:line="480" w:lineRule="auto"/>
        <w:ind w:right="851"/>
        <w:rPr>
          <w:sz w:val="24"/>
        </w:rPr>
      </w:pPr>
      <w:r>
        <w:rPr>
          <w:sz w:val="24"/>
        </w:rPr>
        <w:t>Akuntabilitas</w:t>
      </w:r>
      <w:r>
        <w:rPr>
          <w:spacing w:val="-10"/>
          <w:sz w:val="24"/>
        </w:rPr>
        <w:t xml:space="preserve"> </w:t>
      </w:r>
      <w:r>
        <w:rPr>
          <w:sz w:val="24"/>
        </w:rPr>
        <w:t>Kebijakan</w:t>
      </w:r>
      <w:r>
        <w:rPr>
          <w:spacing w:val="-5"/>
          <w:sz w:val="24"/>
        </w:rPr>
        <w:t xml:space="preserve"> </w:t>
      </w:r>
      <w:r>
        <w:rPr>
          <w:sz w:val="24"/>
        </w:rPr>
        <w:t>(Policy</w:t>
      </w:r>
      <w:r>
        <w:rPr>
          <w:spacing w:val="-15"/>
          <w:sz w:val="24"/>
        </w:rPr>
        <w:t xml:space="preserve"> </w:t>
      </w:r>
      <w:r>
        <w:rPr>
          <w:sz w:val="24"/>
        </w:rPr>
        <w:t>Accountability):</w:t>
      </w:r>
      <w:r>
        <w:rPr>
          <w:spacing w:val="-5"/>
          <w:sz w:val="24"/>
        </w:rPr>
        <w:t xml:space="preserve"> </w:t>
      </w:r>
      <w:r>
        <w:rPr>
          <w:sz w:val="24"/>
        </w:rPr>
        <w:t>pertanggungjawaban</w:t>
      </w:r>
      <w:r>
        <w:rPr>
          <w:spacing w:val="-5"/>
          <w:sz w:val="24"/>
        </w:rPr>
        <w:t xml:space="preserve"> </w:t>
      </w:r>
      <w:r>
        <w:rPr>
          <w:sz w:val="24"/>
        </w:rPr>
        <w:t>atas kebijakan yang diambil agar sesuai dengan kepentingan publik.</w:t>
      </w:r>
    </w:p>
    <w:p w14:paraId="02C2D65F" w14:textId="77777777" w:rsidR="0075629E" w:rsidRDefault="00AF64D6">
      <w:pPr>
        <w:pStyle w:val="DaftarParagraf"/>
        <w:numPr>
          <w:ilvl w:val="0"/>
          <w:numId w:val="14"/>
        </w:numPr>
        <w:tabs>
          <w:tab w:val="left" w:pos="1288"/>
        </w:tabs>
        <w:spacing w:before="1" w:line="480" w:lineRule="auto"/>
        <w:ind w:right="853"/>
        <w:rPr>
          <w:sz w:val="24"/>
        </w:rPr>
      </w:pPr>
      <w:r>
        <w:rPr>
          <w:sz w:val="24"/>
        </w:rPr>
        <w:t>Akuntabilitas</w:t>
      </w:r>
      <w:r>
        <w:rPr>
          <w:spacing w:val="25"/>
          <w:sz w:val="24"/>
        </w:rPr>
        <w:t xml:space="preserve"> </w:t>
      </w:r>
      <w:r>
        <w:rPr>
          <w:sz w:val="24"/>
        </w:rPr>
        <w:t>Finansial</w:t>
      </w:r>
      <w:r>
        <w:rPr>
          <w:spacing w:val="25"/>
          <w:sz w:val="24"/>
        </w:rPr>
        <w:t xml:space="preserve"> </w:t>
      </w:r>
      <w:r>
        <w:rPr>
          <w:sz w:val="24"/>
        </w:rPr>
        <w:t>(Financial Accountability):</w:t>
      </w:r>
      <w:r>
        <w:rPr>
          <w:spacing w:val="25"/>
          <w:sz w:val="24"/>
        </w:rPr>
        <w:t xml:space="preserve"> </w:t>
      </w:r>
      <w:r>
        <w:rPr>
          <w:sz w:val="24"/>
        </w:rPr>
        <w:t>kejelasan</w:t>
      </w:r>
      <w:r>
        <w:rPr>
          <w:spacing w:val="25"/>
          <w:sz w:val="24"/>
        </w:rPr>
        <w:t xml:space="preserve"> </w:t>
      </w:r>
      <w:r>
        <w:rPr>
          <w:sz w:val="24"/>
        </w:rPr>
        <w:t>penggunaan dana dan pelaporan keuangan yang transparan.</w:t>
      </w:r>
    </w:p>
    <w:p w14:paraId="07A6B004" w14:textId="77777777" w:rsidR="0075629E" w:rsidRDefault="00AF64D6">
      <w:pPr>
        <w:pStyle w:val="TeksIsi"/>
        <w:spacing w:line="480" w:lineRule="auto"/>
        <w:ind w:left="568" w:right="849"/>
        <w:jc w:val="both"/>
      </w:pPr>
      <w:r>
        <w:t>Indikator akuntabilitas dapat dilihat dari aspek kejelasan aturan, ketepatan waktu pelaporan, transparansi informasi, dan kesesuaian antara pelaksanaan dengan perencanaan (Sitorus et al., 2025). Jika indikator tersebut terpenuhi, maka pelaporan pajak desa dapat dikatakan akuntabel.</w:t>
      </w:r>
    </w:p>
    <w:p w14:paraId="20BB3118" w14:textId="77777777" w:rsidR="0075629E" w:rsidRDefault="00AF64D6">
      <w:pPr>
        <w:pStyle w:val="Judul2"/>
        <w:numPr>
          <w:ilvl w:val="4"/>
          <w:numId w:val="17"/>
        </w:numPr>
        <w:tabs>
          <w:tab w:val="left" w:pos="1103"/>
        </w:tabs>
        <w:ind w:left="1103" w:hanging="535"/>
        <w:jc w:val="both"/>
      </w:pPr>
      <w:bookmarkStart w:id="26" w:name="_bookmark26"/>
      <w:bookmarkEnd w:id="26"/>
      <w:r>
        <w:rPr>
          <w:spacing w:val="-5"/>
        </w:rPr>
        <w:t>Tujuan</w:t>
      </w:r>
      <w:r>
        <w:rPr>
          <w:spacing w:val="-8"/>
        </w:rPr>
        <w:t xml:space="preserve"> </w:t>
      </w:r>
      <w:r>
        <w:rPr>
          <w:spacing w:val="-2"/>
        </w:rPr>
        <w:t>Akuntabilitas</w:t>
      </w:r>
    </w:p>
    <w:p w14:paraId="4857338F" w14:textId="77777777" w:rsidR="0075629E" w:rsidRDefault="0075629E">
      <w:pPr>
        <w:pStyle w:val="TeksIsi"/>
        <w:rPr>
          <w:b/>
        </w:rPr>
      </w:pPr>
    </w:p>
    <w:p w14:paraId="5461DB56" w14:textId="77777777" w:rsidR="0075629E" w:rsidRDefault="00AF64D6">
      <w:pPr>
        <w:pStyle w:val="TeksIsi"/>
        <w:spacing w:line="480" w:lineRule="auto"/>
        <w:ind w:left="568" w:right="851" w:firstLine="566"/>
        <w:jc w:val="both"/>
      </w:pPr>
      <w:r>
        <w:t>Tujuan utama dari akuntabilitas adalah untuk memastikan bahwa setiap kebijakan, program, dan penggunaan anggaran publik dapat dipertanggungjawabkan secara terbuka kepada masyarakat. Beberapa tujuan spesifik akuntabilitas antara lain (Dewi &amp; Diatmika, 2025):</w:t>
      </w:r>
    </w:p>
    <w:p w14:paraId="4928676E" w14:textId="77777777" w:rsidR="0075629E" w:rsidRDefault="00AF64D6">
      <w:pPr>
        <w:pStyle w:val="DaftarParagraf"/>
        <w:numPr>
          <w:ilvl w:val="5"/>
          <w:numId w:val="17"/>
        </w:numPr>
        <w:tabs>
          <w:tab w:val="left" w:pos="1288"/>
        </w:tabs>
        <w:spacing w:before="1"/>
        <w:jc w:val="both"/>
        <w:rPr>
          <w:sz w:val="24"/>
        </w:rPr>
      </w:pPr>
      <w:r>
        <w:rPr>
          <w:sz w:val="24"/>
        </w:rPr>
        <w:t>Menjamin</w:t>
      </w:r>
      <w:r>
        <w:rPr>
          <w:spacing w:val="-4"/>
          <w:sz w:val="24"/>
        </w:rPr>
        <w:t xml:space="preserve"> </w:t>
      </w:r>
      <w:r>
        <w:rPr>
          <w:sz w:val="24"/>
        </w:rPr>
        <w:t>transparansi</w:t>
      </w:r>
      <w:r>
        <w:rPr>
          <w:spacing w:val="-1"/>
          <w:sz w:val="24"/>
        </w:rPr>
        <w:t xml:space="preserve"> </w:t>
      </w:r>
      <w:r>
        <w:rPr>
          <w:sz w:val="24"/>
        </w:rPr>
        <w:t>dalam</w:t>
      </w:r>
      <w:r>
        <w:rPr>
          <w:spacing w:val="-1"/>
          <w:sz w:val="24"/>
        </w:rPr>
        <w:t xml:space="preserve"> </w:t>
      </w:r>
      <w:r>
        <w:rPr>
          <w:sz w:val="24"/>
        </w:rPr>
        <w:t>penggunaan</w:t>
      </w:r>
      <w:r>
        <w:rPr>
          <w:spacing w:val="-2"/>
          <w:sz w:val="24"/>
        </w:rPr>
        <w:t xml:space="preserve"> </w:t>
      </w:r>
      <w:r>
        <w:rPr>
          <w:sz w:val="24"/>
        </w:rPr>
        <w:t>sumber daya</w:t>
      </w:r>
      <w:r>
        <w:rPr>
          <w:spacing w:val="-2"/>
          <w:sz w:val="24"/>
        </w:rPr>
        <w:t xml:space="preserve"> publik.</w:t>
      </w:r>
    </w:p>
    <w:p w14:paraId="2E14C419" w14:textId="77777777" w:rsidR="0075629E" w:rsidRDefault="0075629E">
      <w:pPr>
        <w:pStyle w:val="TeksIsi"/>
      </w:pPr>
    </w:p>
    <w:p w14:paraId="6DB3C474" w14:textId="77777777" w:rsidR="0075629E" w:rsidRDefault="00AF64D6">
      <w:pPr>
        <w:pStyle w:val="DaftarParagraf"/>
        <w:numPr>
          <w:ilvl w:val="5"/>
          <w:numId w:val="17"/>
        </w:numPr>
        <w:tabs>
          <w:tab w:val="left" w:pos="1288"/>
        </w:tabs>
        <w:spacing w:line="480" w:lineRule="auto"/>
        <w:ind w:right="853"/>
        <w:rPr>
          <w:sz w:val="24"/>
        </w:rPr>
      </w:pPr>
      <w:r>
        <w:rPr>
          <w:sz w:val="24"/>
        </w:rPr>
        <w:t>Memberikan jaminan bahwa dana desa digunakan sesuai dengan peraturan dan peruntukannya.</w:t>
      </w:r>
    </w:p>
    <w:p w14:paraId="24847A06" w14:textId="77777777" w:rsidR="0075629E" w:rsidRDefault="00AF64D6">
      <w:pPr>
        <w:pStyle w:val="DaftarParagraf"/>
        <w:numPr>
          <w:ilvl w:val="5"/>
          <w:numId w:val="17"/>
        </w:numPr>
        <w:tabs>
          <w:tab w:val="left" w:pos="1288"/>
        </w:tabs>
        <w:jc w:val="both"/>
        <w:rPr>
          <w:sz w:val="24"/>
        </w:rPr>
      </w:pPr>
      <w:r>
        <w:rPr>
          <w:sz w:val="24"/>
        </w:rPr>
        <w:t>Meningkatkan</w:t>
      </w:r>
      <w:r>
        <w:rPr>
          <w:spacing w:val="-4"/>
          <w:sz w:val="24"/>
        </w:rPr>
        <w:t xml:space="preserve"> </w:t>
      </w:r>
      <w:r>
        <w:rPr>
          <w:sz w:val="24"/>
        </w:rPr>
        <w:t>efisiensi</w:t>
      </w:r>
      <w:r>
        <w:rPr>
          <w:spacing w:val="-1"/>
          <w:sz w:val="24"/>
        </w:rPr>
        <w:t xml:space="preserve"> </w:t>
      </w:r>
      <w:r>
        <w:rPr>
          <w:sz w:val="24"/>
        </w:rPr>
        <w:t>dan</w:t>
      </w:r>
      <w:r>
        <w:rPr>
          <w:spacing w:val="-2"/>
          <w:sz w:val="24"/>
        </w:rPr>
        <w:t xml:space="preserve"> </w:t>
      </w:r>
      <w:r>
        <w:rPr>
          <w:sz w:val="24"/>
        </w:rPr>
        <w:t>efektivitas</w:t>
      </w:r>
      <w:r>
        <w:rPr>
          <w:spacing w:val="-2"/>
          <w:sz w:val="24"/>
        </w:rPr>
        <w:t xml:space="preserve"> </w:t>
      </w:r>
      <w:r>
        <w:rPr>
          <w:sz w:val="24"/>
        </w:rPr>
        <w:t>kinerja</w:t>
      </w:r>
      <w:r>
        <w:rPr>
          <w:spacing w:val="-2"/>
          <w:sz w:val="24"/>
        </w:rPr>
        <w:t xml:space="preserve"> </w:t>
      </w:r>
      <w:r>
        <w:rPr>
          <w:sz w:val="24"/>
        </w:rPr>
        <w:t>aparat</w:t>
      </w:r>
      <w:r>
        <w:rPr>
          <w:spacing w:val="-1"/>
          <w:sz w:val="24"/>
        </w:rPr>
        <w:t xml:space="preserve"> </w:t>
      </w:r>
      <w:r>
        <w:rPr>
          <w:spacing w:val="-2"/>
          <w:sz w:val="24"/>
        </w:rPr>
        <w:t>desa.</w:t>
      </w:r>
    </w:p>
    <w:p w14:paraId="0949F09B" w14:textId="77777777" w:rsidR="0075629E" w:rsidRDefault="0075629E">
      <w:pPr>
        <w:pStyle w:val="TeksIsi"/>
      </w:pPr>
    </w:p>
    <w:p w14:paraId="74A0152A" w14:textId="77777777" w:rsidR="0075629E" w:rsidRDefault="00AF64D6">
      <w:pPr>
        <w:pStyle w:val="DaftarParagraf"/>
        <w:numPr>
          <w:ilvl w:val="5"/>
          <w:numId w:val="17"/>
        </w:numPr>
        <w:tabs>
          <w:tab w:val="left" w:pos="1288"/>
        </w:tabs>
        <w:rPr>
          <w:sz w:val="24"/>
        </w:rPr>
      </w:pPr>
      <w:r>
        <w:rPr>
          <w:sz w:val="24"/>
        </w:rPr>
        <w:t>Mendorong</w:t>
      </w:r>
      <w:r>
        <w:rPr>
          <w:spacing w:val="-8"/>
          <w:sz w:val="24"/>
        </w:rPr>
        <w:t xml:space="preserve"> </w:t>
      </w:r>
      <w:r>
        <w:rPr>
          <w:sz w:val="24"/>
        </w:rPr>
        <w:t>terciptanya</w:t>
      </w:r>
      <w:r>
        <w:rPr>
          <w:spacing w:val="-6"/>
          <w:sz w:val="24"/>
        </w:rPr>
        <w:t xml:space="preserve"> </w:t>
      </w:r>
      <w:r>
        <w:rPr>
          <w:sz w:val="24"/>
        </w:rPr>
        <w:t>kepercayaan</w:t>
      </w:r>
      <w:r>
        <w:rPr>
          <w:spacing w:val="-5"/>
          <w:sz w:val="24"/>
        </w:rPr>
        <w:t xml:space="preserve"> </w:t>
      </w:r>
      <w:r>
        <w:rPr>
          <w:sz w:val="24"/>
        </w:rPr>
        <w:t>masyarakat</w:t>
      </w:r>
      <w:r>
        <w:rPr>
          <w:spacing w:val="-4"/>
          <w:sz w:val="24"/>
        </w:rPr>
        <w:t xml:space="preserve"> </w:t>
      </w:r>
      <w:r>
        <w:rPr>
          <w:sz w:val="24"/>
        </w:rPr>
        <w:t>terhadap</w:t>
      </w:r>
      <w:r>
        <w:rPr>
          <w:spacing w:val="-3"/>
          <w:sz w:val="24"/>
        </w:rPr>
        <w:t xml:space="preserve"> </w:t>
      </w:r>
      <w:r>
        <w:rPr>
          <w:sz w:val="24"/>
        </w:rPr>
        <w:t>pemerintah</w:t>
      </w:r>
      <w:r>
        <w:rPr>
          <w:spacing w:val="-3"/>
          <w:sz w:val="24"/>
        </w:rPr>
        <w:t xml:space="preserve"> </w:t>
      </w:r>
      <w:r>
        <w:rPr>
          <w:spacing w:val="-2"/>
          <w:sz w:val="24"/>
        </w:rPr>
        <w:t>desa.</w:t>
      </w:r>
    </w:p>
    <w:p w14:paraId="3C58E890" w14:textId="77777777" w:rsidR="0075629E" w:rsidRDefault="0075629E">
      <w:pPr>
        <w:pStyle w:val="TeksIsi"/>
        <w:spacing w:before="1"/>
      </w:pPr>
    </w:p>
    <w:p w14:paraId="39DEC357" w14:textId="77777777" w:rsidR="0075629E" w:rsidRDefault="00AF64D6">
      <w:pPr>
        <w:pStyle w:val="DaftarParagraf"/>
        <w:numPr>
          <w:ilvl w:val="5"/>
          <w:numId w:val="17"/>
        </w:numPr>
        <w:tabs>
          <w:tab w:val="left" w:pos="1288"/>
        </w:tabs>
        <w:rPr>
          <w:sz w:val="24"/>
        </w:rPr>
      </w:pPr>
      <w:r>
        <w:rPr>
          <w:sz w:val="24"/>
        </w:rPr>
        <w:t>Menjadi</w:t>
      </w:r>
      <w:r>
        <w:rPr>
          <w:spacing w:val="-4"/>
          <w:sz w:val="24"/>
        </w:rPr>
        <w:t xml:space="preserve"> </w:t>
      </w:r>
      <w:r>
        <w:rPr>
          <w:sz w:val="24"/>
        </w:rPr>
        <w:t>mekanisme</w:t>
      </w:r>
      <w:r>
        <w:rPr>
          <w:spacing w:val="-2"/>
          <w:sz w:val="24"/>
        </w:rPr>
        <w:t xml:space="preserve"> </w:t>
      </w:r>
      <w:r>
        <w:rPr>
          <w:sz w:val="24"/>
        </w:rPr>
        <w:t>kontrol</w:t>
      </w:r>
      <w:r>
        <w:rPr>
          <w:spacing w:val="-1"/>
          <w:sz w:val="24"/>
        </w:rPr>
        <w:t xml:space="preserve"> </w:t>
      </w:r>
      <w:r>
        <w:rPr>
          <w:sz w:val="24"/>
        </w:rPr>
        <w:t>agar</w:t>
      </w:r>
      <w:r>
        <w:rPr>
          <w:spacing w:val="-1"/>
          <w:sz w:val="24"/>
        </w:rPr>
        <w:t xml:space="preserve"> </w:t>
      </w:r>
      <w:r>
        <w:rPr>
          <w:sz w:val="24"/>
        </w:rPr>
        <w:t>tidak</w:t>
      </w:r>
      <w:r>
        <w:rPr>
          <w:spacing w:val="-1"/>
          <w:sz w:val="24"/>
        </w:rPr>
        <w:t xml:space="preserve"> </w:t>
      </w:r>
      <w:r>
        <w:rPr>
          <w:sz w:val="24"/>
        </w:rPr>
        <w:t>terjadi</w:t>
      </w:r>
      <w:r>
        <w:rPr>
          <w:spacing w:val="-1"/>
          <w:sz w:val="24"/>
        </w:rPr>
        <w:t xml:space="preserve"> </w:t>
      </w:r>
      <w:r>
        <w:rPr>
          <w:sz w:val="24"/>
        </w:rPr>
        <w:t>penyalahgunaan</w:t>
      </w:r>
      <w:r>
        <w:rPr>
          <w:spacing w:val="1"/>
          <w:sz w:val="24"/>
        </w:rPr>
        <w:t xml:space="preserve"> </w:t>
      </w:r>
      <w:r>
        <w:rPr>
          <w:spacing w:val="-2"/>
          <w:sz w:val="24"/>
        </w:rPr>
        <w:t>wewenang.</w:t>
      </w:r>
    </w:p>
    <w:p w14:paraId="31F8B114" w14:textId="77777777" w:rsidR="0075629E" w:rsidRDefault="0075629E">
      <w:pPr>
        <w:pStyle w:val="DaftarParagraf"/>
        <w:rPr>
          <w:sz w:val="24"/>
        </w:rPr>
        <w:sectPr w:rsidR="0075629E">
          <w:pgSz w:w="11910" w:h="16840"/>
          <w:pgMar w:top="1920" w:right="850" w:bottom="280" w:left="1700" w:header="707" w:footer="0" w:gutter="0"/>
          <w:cols w:space="720"/>
        </w:sectPr>
      </w:pPr>
    </w:p>
    <w:p w14:paraId="2CAE2941" w14:textId="77777777" w:rsidR="0075629E" w:rsidRDefault="0075629E">
      <w:pPr>
        <w:pStyle w:val="TeksIsi"/>
        <w:spacing w:before="53"/>
      </w:pPr>
    </w:p>
    <w:p w14:paraId="3071660D" w14:textId="77777777" w:rsidR="0075629E" w:rsidRDefault="00AF64D6">
      <w:pPr>
        <w:pStyle w:val="DaftarParagraf"/>
        <w:numPr>
          <w:ilvl w:val="5"/>
          <w:numId w:val="17"/>
        </w:numPr>
        <w:tabs>
          <w:tab w:val="left" w:pos="1288"/>
        </w:tabs>
        <w:spacing w:line="480" w:lineRule="auto"/>
        <w:ind w:right="853"/>
        <w:jc w:val="both"/>
        <w:rPr>
          <w:sz w:val="24"/>
        </w:rPr>
      </w:pPr>
      <w:r>
        <w:rPr>
          <w:sz w:val="24"/>
        </w:rPr>
        <w:t>Menjadi sarana evaluasi dalam rangka perbaikan pengelolaan keuangan desa di masa depan.</w:t>
      </w:r>
    </w:p>
    <w:p w14:paraId="0964C67C" w14:textId="77777777" w:rsidR="0075629E" w:rsidRDefault="00AF64D6">
      <w:pPr>
        <w:pStyle w:val="TeksIsi"/>
        <w:spacing w:line="480" w:lineRule="auto"/>
        <w:ind w:left="568" w:right="851"/>
        <w:jc w:val="both"/>
      </w:pPr>
      <w:r>
        <w:t>Dengan demikian, akuntabilitas dalam pelaporan pajak desa bertujuan untuk menjaga</w:t>
      </w:r>
      <w:r>
        <w:rPr>
          <w:spacing w:val="-13"/>
        </w:rPr>
        <w:t xml:space="preserve"> </w:t>
      </w:r>
      <w:r>
        <w:t>kepercayaan</w:t>
      </w:r>
      <w:r>
        <w:rPr>
          <w:spacing w:val="-12"/>
        </w:rPr>
        <w:t xml:space="preserve"> </w:t>
      </w:r>
      <w:r>
        <w:t>publik</w:t>
      </w:r>
      <w:r>
        <w:rPr>
          <w:spacing w:val="-12"/>
        </w:rPr>
        <w:t xml:space="preserve"> </w:t>
      </w:r>
      <w:r>
        <w:t>sekaligus</w:t>
      </w:r>
      <w:r>
        <w:rPr>
          <w:spacing w:val="-11"/>
        </w:rPr>
        <w:t xml:space="preserve"> </w:t>
      </w:r>
      <w:r>
        <w:t>memperkuat</w:t>
      </w:r>
      <w:r>
        <w:rPr>
          <w:spacing w:val="-11"/>
        </w:rPr>
        <w:t xml:space="preserve"> </w:t>
      </w:r>
      <w:r>
        <w:t>tata</w:t>
      </w:r>
      <w:r>
        <w:rPr>
          <w:spacing w:val="-13"/>
        </w:rPr>
        <w:t xml:space="preserve"> </w:t>
      </w:r>
      <w:r>
        <w:t>kelola</w:t>
      </w:r>
      <w:r>
        <w:rPr>
          <w:spacing w:val="-13"/>
        </w:rPr>
        <w:t xml:space="preserve"> </w:t>
      </w:r>
      <w:r>
        <w:t>keuangan</w:t>
      </w:r>
      <w:r>
        <w:rPr>
          <w:spacing w:val="-12"/>
        </w:rPr>
        <w:t xml:space="preserve"> </w:t>
      </w:r>
      <w:r>
        <w:t>desa</w:t>
      </w:r>
      <w:r>
        <w:rPr>
          <w:spacing w:val="-12"/>
        </w:rPr>
        <w:t xml:space="preserve"> </w:t>
      </w:r>
      <w:r>
        <w:t xml:space="preserve">yang </w:t>
      </w:r>
      <w:r>
        <w:rPr>
          <w:spacing w:val="-2"/>
        </w:rPr>
        <w:t>baik.</w:t>
      </w:r>
    </w:p>
    <w:p w14:paraId="7A1F3AA4" w14:textId="77777777" w:rsidR="0075629E" w:rsidRDefault="00AF64D6">
      <w:pPr>
        <w:pStyle w:val="Judul2"/>
        <w:numPr>
          <w:ilvl w:val="4"/>
          <w:numId w:val="17"/>
        </w:numPr>
        <w:tabs>
          <w:tab w:val="left" w:pos="1108"/>
        </w:tabs>
        <w:spacing w:before="1"/>
        <w:jc w:val="both"/>
      </w:pPr>
      <w:bookmarkStart w:id="27" w:name="_bookmark27"/>
      <w:bookmarkEnd w:id="27"/>
      <w:r>
        <w:rPr>
          <w:spacing w:val="-2"/>
        </w:rPr>
        <w:t>Manfaat</w:t>
      </w:r>
      <w:r>
        <w:rPr>
          <w:spacing w:val="-4"/>
        </w:rPr>
        <w:t xml:space="preserve"> </w:t>
      </w:r>
      <w:r>
        <w:rPr>
          <w:spacing w:val="-2"/>
        </w:rPr>
        <w:t>Akuntabilitas</w:t>
      </w:r>
    </w:p>
    <w:p w14:paraId="1B199D3E" w14:textId="77777777" w:rsidR="0075629E" w:rsidRDefault="0075629E">
      <w:pPr>
        <w:pStyle w:val="TeksIsi"/>
        <w:rPr>
          <w:b/>
        </w:rPr>
      </w:pPr>
    </w:p>
    <w:p w14:paraId="40B20A25" w14:textId="77777777" w:rsidR="0075629E" w:rsidRDefault="00AF64D6">
      <w:pPr>
        <w:pStyle w:val="TeksIsi"/>
        <w:spacing w:line="480" w:lineRule="auto"/>
        <w:ind w:left="568" w:right="846" w:firstLine="566"/>
        <w:jc w:val="both"/>
      </w:pPr>
      <w:r>
        <w:t>Akuntabilitas memiliki peranan penting dalam memperkuat kualitas tata kelola pemerintahan desa. Beberapa manfaat akuntabilitas menurut (Utomo &amp; Nurhidayati, 2022) adalah:</w:t>
      </w:r>
    </w:p>
    <w:p w14:paraId="093C173E" w14:textId="77777777" w:rsidR="0075629E" w:rsidRDefault="00AF64D6">
      <w:pPr>
        <w:pStyle w:val="DaftarParagraf"/>
        <w:numPr>
          <w:ilvl w:val="5"/>
          <w:numId w:val="17"/>
        </w:numPr>
        <w:tabs>
          <w:tab w:val="left" w:pos="1288"/>
        </w:tabs>
        <w:spacing w:line="480" w:lineRule="auto"/>
        <w:ind w:right="848"/>
        <w:jc w:val="both"/>
        <w:rPr>
          <w:sz w:val="24"/>
        </w:rPr>
      </w:pPr>
      <w:r>
        <w:rPr>
          <w:sz w:val="24"/>
        </w:rPr>
        <w:t>Meningkatkan Kepercayaan Publik – masyarakat lebih percaya jika pemerintah</w:t>
      </w:r>
      <w:r>
        <w:rPr>
          <w:spacing w:val="-3"/>
          <w:sz w:val="24"/>
        </w:rPr>
        <w:t xml:space="preserve"> </w:t>
      </w:r>
      <w:r>
        <w:rPr>
          <w:sz w:val="24"/>
        </w:rPr>
        <w:t>desa</w:t>
      </w:r>
      <w:r>
        <w:rPr>
          <w:spacing w:val="-4"/>
          <w:sz w:val="24"/>
        </w:rPr>
        <w:t xml:space="preserve"> </w:t>
      </w:r>
      <w:r>
        <w:rPr>
          <w:sz w:val="24"/>
        </w:rPr>
        <w:t>terbuka</w:t>
      </w:r>
      <w:r>
        <w:rPr>
          <w:spacing w:val="-2"/>
          <w:sz w:val="24"/>
        </w:rPr>
        <w:t xml:space="preserve"> </w:t>
      </w:r>
      <w:r>
        <w:rPr>
          <w:sz w:val="24"/>
        </w:rPr>
        <w:t>dalam</w:t>
      </w:r>
      <w:r>
        <w:rPr>
          <w:spacing w:val="-3"/>
          <w:sz w:val="24"/>
        </w:rPr>
        <w:t xml:space="preserve"> </w:t>
      </w:r>
      <w:r>
        <w:rPr>
          <w:sz w:val="24"/>
        </w:rPr>
        <w:t>penggunaan</w:t>
      </w:r>
      <w:r>
        <w:rPr>
          <w:spacing w:val="-3"/>
          <w:sz w:val="24"/>
        </w:rPr>
        <w:t xml:space="preserve"> </w:t>
      </w:r>
      <w:r>
        <w:rPr>
          <w:sz w:val="24"/>
        </w:rPr>
        <w:t>anggaran</w:t>
      </w:r>
      <w:r>
        <w:rPr>
          <w:spacing w:val="-3"/>
          <w:sz w:val="24"/>
        </w:rPr>
        <w:t xml:space="preserve"> </w:t>
      </w:r>
      <w:r>
        <w:rPr>
          <w:sz w:val="24"/>
        </w:rPr>
        <w:t>dan</w:t>
      </w:r>
      <w:r>
        <w:rPr>
          <w:spacing w:val="-3"/>
          <w:sz w:val="24"/>
        </w:rPr>
        <w:t xml:space="preserve"> </w:t>
      </w:r>
      <w:r>
        <w:rPr>
          <w:sz w:val="24"/>
        </w:rPr>
        <w:t>pelaporan</w:t>
      </w:r>
      <w:r>
        <w:rPr>
          <w:spacing w:val="-3"/>
          <w:sz w:val="24"/>
        </w:rPr>
        <w:t xml:space="preserve"> </w:t>
      </w:r>
      <w:r>
        <w:rPr>
          <w:sz w:val="24"/>
        </w:rPr>
        <w:t>pajak.</w:t>
      </w:r>
    </w:p>
    <w:p w14:paraId="61546B48" w14:textId="77777777" w:rsidR="0075629E" w:rsidRDefault="00AF64D6">
      <w:pPr>
        <w:pStyle w:val="DaftarParagraf"/>
        <w:numPr>
          <w:ilvl w:val="5"/>
          <w:numId w:val="17"/>
        </w:numPr>
        <w:tabs>
          <w:tab w:val="left" w:pos="1288"/>
        </w:tabs>
        <w:spacing w:line="480" w:lineRule="auto"/>
        <w:ind w:right="849"/>
        <w:jc w:val="both"/>
        <w:rPr>
          <w:sz w:val="24"/>
        </w:rPr>
      </w:pPr>
      <w:r>
        <w:rPr>
          <w:sz w:val="24"/>
        </w:rPr>
        <w:t xml:space="preserve">Mengurangi Potensi Korupsi dan Penyalahgunaan Dana – dengan adanya pertanggungjawaban yang jelas, ruang untuk praktik tidak jujur dapat </w:t>
      </w:r>
      <w:r>
        <w:rPr>
          <w:spacing w:val="-2"/>
          <w:sz w:val="24"/>
        </w:rPr>
        <w:t>diminimalkan.</w:t>
      </w:r>
    </w:p>
    <w:p w14:paraId="7EA4871D" w14:textId="77777777" w:rsidR="0075629E" w:rsidRDefault="00AF64D6">
      <w:pPr>
        <w:pStyle w:val="DaftarParagraf"/>
        <w:numPr>
          <w:ilvl w:val="5"/>
          <w:numId w:val="17"/>
        </w:numPr>
        <w:tabs>
          <w:tab w:val="left" w:pos="1288"/>
        </w:tabs>
        <w:spacing w:before="1" w:line="480" w:lineRule="auto"/>
        <w:ind w:right="850"/>
        <w:jc w:val="both"/>
        <w:rPr>
          <w:sz w:val="24"/>
        </w:rPr>
      </w:pPr>
      <w:r>
        <w:rPr>
          <w:sz w:val="24"/>
        </w:rPr>
        <w:t>Memperkuat Transparansi Informasi – laporan keuangan dan pajak desa menjadi lebih mudah dipahami masyarakat.</w:t>
      </w:r>
    </w:p>
    <w:p w14:paraId="08E05B33" w14:textId="77777777" w:rsidR="0075629E" w:rsidRDefault="00AF64D6">
      <w:pPr>
        <w:pStyle w:val="DaftarParagraf"/>
        <w:numPr>
          <w:ilvl w:val="5"/>
          <w:numId w:val="17"/>
        </w:numPr>
        <w:tabs>
          <w:tab w:val="left" w:pos="1288"/>
        </w:tabs>
        <w:spacing w:line="480" w:lineRule="auto"/>
        <w:ind w:right="846"/>
        <w:jc w:val="both"/>
        <w:rPr>
          <w:sz w:val="24"/>
        </w:rPr>
      </w:pPr>
      <w:r>
        <w:rPr>
          <w:sz w:val="24"/>
        </w:rPr>
        <w:t>Mendorong Kinerja Aparat Desa – akuntabilitas menuntut aparat desa bekerja lebih profesional.</w:t>
      </w:r>
    </w:p>
    <w:p w14:paraId="22176A27" w14:textId="77777777" w:rsidR="0075629E" w:rsidRDefault="00AF64D6">
      <w:pPr>
        <w:pStyle w:val="DaftarParagraf"/>
        <w:numPr>
          <w:ilvl w:val="5"/>
          <w:numId w:val="17"/>
        </w:numPr>
        <w:tabs>
          <w:tab w:val="left" w:pos="1288"/>
        </w:tabs>
        <w:spacing w:line="480" w:lineRule="auto"/>
        <w:ind w:right="852"/>
        <w:jc w:val="both"/>
        <w:rPr>
          <w:sz w:val="24"/>
        </w:rPr>
      </w:pPr>
      <w:r>
        <w:rPr>
          <w:sz w:val="24"/>
        </w:rPr>
        <w:t>Sebagai</w:t>
      </w:r>
      <w:r>
        <w:rPr>
          <w:spacing w:val="-9"/>
          <w:sz w:val="24"/>
        </w:rPr>
        <w:t xml:space="preserve"> </w:t>
      </w:r>
      <w:r>
        <w:rPr>
          <w:sz w:val="24"/>
        </w:rPr>
        <w:t>Alat Evaluasi – laporan akuntabel dapat digunakan sebagai bahan perbaikan kebijakan di masa depan.</w:t>
      </w:r>
    </w:p>
    <w:p w14:paraId="77501D9A" w14:textId="77777777" w:rsidR="0075629E" w:rsidRDefault="00AF64D6">
      <w:pPr>
        <w:pStyle w:val="DaftarParagraf"/>
        <w:numPr>
          <w:ilvl w:val="5"/>
          <w:numId w:val="17"/>
        </w:numPr>
        <w:tabs>
          <w:tab w:val="left" w:pos="1288"/>
        </w:tabs>
        <w:spacing w:line="480" w:lineRule="auto"/>
        <w:ind w:right="845"/>
        <w:jc w:val="both"/>
        <w:rPr>
          <w:sz w:val="24"/>
        </w:rPr>
      </w:pPr>
      <w:r>
        <w:rPr>
          <w:sz w:val="24"/>
        </w:rPr>
        <w:t xml:space="preserve">Meningkatkan Efektivitas Pengelolaan Dana Desa – akuntabilitas memastikan bahwa dana benar-benar digunakan sesuai tujuan </w:t>
      </w:r>
      <w:r>
        <w:rPr>
          <w:spacing w:val="-2"/>
          <w:sz w:val="24"/>
        </w:rPr>
        <w:t>pembangunan.</w:t>
      </w:r>
    </w:p>
    <w:p w14:paraId="578C8911"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45732F36" w14:textId="77777777" w:rsidR="0075629E" w:rsidRDefault="0075629E">
      <w:pPr>
        <w:pStyle w:val="TeksIsi"/>
        <w:spacing w:before="53"/>
      </w:pPr>
    </w:p>
    <w:p w14:paraId="6EE702E1" w14:textId="77777777" w:rsidR="0075629E" w:rsidRDefault="00AF64D6">
      <w:pPr>
        <w:pStyle w:val="TeksIsi"/>
        <w:spacing w:line="480" w:lineRule="auto"/>
        <w:ind w:left="568" w:right="850"/>
        <w:jc w:val="both"/>
      </w:pPr>
      <w:r>
        <w:t>Dengan demikian, penerapan akuntabilitas dalam pelaporan pajak desa bukan hanya</w:t>
      </w:r>
      <w:r>
        <w:rPr>
          <w:spacing w:val="-11"/>
        </w:rPr>
        <w:t xml:space="preserve"> </w:t>
      </w:r>
      <w:r>
        <w:t>kewajiban</w:t>
      </w:r>
      <w:r>
        <w:rPr>
          <w:spacing w:val="-10"/>
        </w:rPr>
        <w:t xml:space="preserve"> </w:t>
      </w:r>
      <w:r>
        <w:t>administratif,</w:t>
      </w:r>
      <w:r>
        <w:rPr>
          <w:spacing w:val="-11"/>
        </w:rPr>
        <w:t xml:space="preserve"> </w:t>
      </w:r>
      <w:r>
        <w:t>melainkan</w:t>
      </w:r>
      <w:r>
        <w:rPr>
          <w:spacing w:val="-11"/>
        </w:rPr>
        <w:t xml:space="preserve"> </w:t>
      </w:r>
      <w:r>
        <w:t>kebutuhan</w:t>
      </w:r>
      <w:r>
        <w:rPr>
          <w:spacing w:val="-10"/>
        </w:rPr>
        <w:t xml:space="preserve"> </w:t>
      </w:r>
      <w:r>
        <w:t>mendasar</w:t>
      </w:r>
      <w:r>
        <w:rPr>
          <w:spacing w:val="-11"/>
        </w:rPr>
        <w:t xml:space="preserve"> </w:t>
      </w:r>
      <w:r>
        <w:t>untuk</w:t>
      </w:r>
      <w:r>
        <w:rPr>
          <w:spacing w:val="-10"/>
        </w:rPr>
        <w:t xml:space="preserve"> </w:t>
      </w:r>
      <w:r>
        <w:t>mewujudkan tata</w:t>
      </w:r>
      <w:r>
        <w:rPr>
          <w:spacing w:val="-4"/>
        </w:rPr>
        <w:t xml:space="preserve"> </w:t>
      </w:r>
      <w:r>
        <w:t>kelola</w:t>
      </w:r>
      <w:r>
        <w:rPr>
          <w:spacing w:val="-2"/>
        </w:rPr>
        <w:t xml:space="preserve"> </w:t>
      </w:r>
      <w:r>
        <w:t>keuangan</w:t>
      </w:r>
      <w:r>
        <w:rPr>
          <w:spacing w:val="-1"/>
        </w:rPr>
        <w:t xml:space="preserve"> </w:t>
      </w:r>
      <w:r>
        <w:t>desa</w:t>
      </w:r>
      <w:r>
        <w:rPr>
          <w:spacing w:val="-2"/>
        </w:rPr>
        <w:t xml:space="preserve"> </w:t>
      </w:r>
      <w:r>
        <w:t>yang</w:t>
      </w:r>
      <w:r>
        <w:rPr>
          <w:spacing w:val="-1"/>
        </w:rPr>
        <w:t xml:space="preserve"> </w:t>
      </w:r>
      <w:r>
        <w:t>transparan,</w:t>
      </w:r>
      <w:r>
        <w:rPr>
          <w:spacing w:val="1"/>
        </w:rPr>
        <w:t xml:space="preserve"> </w:t>
      </w:r>
      <w:r>
        <w:t>efektif,</w:t>
      </w:r>
      <w:r>
        <w:rPr>
          <w:spacing w:val="-1"/>
        </w:rPr>
        <w:t xml:space="preserve"> </w:t>
      </w:r>
      <w:r>
        <w:t>dan</w:t>
      </w:r>
      <w:r>
        <w:rPr>
          <w:spacing w:val="-2"/>
        </w:rPr>
        <w:t xml:space="preserve"> </w:t>
      </w:r>
      <w:r>
        <w:t>dipercaya</w:t>
      </w:r>
      <w:r>
        <w:rPr>
          <w:spacing w:val="-1"/>
        </w:rPr>
        <w:t xml:space="preserve"> </w:t>
      </w:r>
      <w:r>
        <w:t>oleh</w:t>
      </w:r>
      <w:r>
        <w:rPr>
          <w:spacing w:val="-1"/>
        </w:rPr>
        <w:t xml:space="preserve"> </w:t>
      </w:r>
      <w:r>
        <w:rPr>
          <w:spacing w:val="-2"/>
        </w:rPr>
        <w:t>masyarakat.</w:t>
      </w:r>
    </w:p>
    <w:p w14:paraId="2F6670E5" w14:textId="77777777" w:rsidR="0075629E" w:rsidRDefault="0075629E">
      <w:pPr>
        <w:pStyle w:val="TeksIsi"/>
      </w:pPr>
    </w:p>
    <w:p w14:paraId="0805BE1D" w14:textId="77777777" w:rsidR="0075629E" w:rsidRDefault="0075629E">
      <w:pPr>
        <w:pStyle w:val="TeksIsi"/>
      </w:pPr>
    </w:p>
    <w:p w14:paraId="5F5B057F" w14:textId="77777777" w:rsidR="0075629E" w:rsidRDefault="00AF64D6">
      <w:pPr>
        <w:pStyle w:val="Judul2"/>
        <w:numPr>
          <w:ilvl w:val="3"/>
          <w:numId w:val="17"/>
        </w:numPr>
        <w:tabs>
          <w:tab w:val="left" w:pos="1134"/>
        </w:tabs>
        <w:ind w:hanging="566"/>
        <w:jc w:val="both"/>
      </w:pPr>
      <w:bookmarkStart w:id="28" w:name="_bookmark28"/>
      <w:bookmarkEnd w:id="28"/>
      <w:r>
        <w:rPr>
          <w:spacing w:val="-2"/>
        </w:rPr>
        <w:t>Efektivitas</w:t>
      </w:r>
    </w:p>
    <w:p w14:paraId="41EEC45C" w14:textId="77777777" w:rsidR="0075629E" w:rsidRDefault="0075629E">
      <w:pPr>
        <w:pStyle w:val="TeksIsi"/>
        <w:spacing w:before="1"/>
        <w:rPr>
          <w:b/>
        </w:rPr>
      </w:pPr>
    </w:p>
    <w:p w14:paraId="7FEFD47C" w14:textId="77777777" w:rsidR="0075629E" w:rsidRDefault="00AF64D6">
      <w:pPr>
        <w:pStyle w:val="Judul2"/>
        <w:numPr>
          <w:ilvl w:val="4"/>
          <w:numId w:val="17"/>
        </w:numPr>
        <w:tabs>
          <w:tab w:val="left" w:pos="1108"/>
        </w:tabs>
        <w:jc w:val="both"/>
      </w:pPr>
      <w:bookmarkStart w:id="29" w:name="_bookmark29"/>
      <w:bookmarkEnd w:id="29"/>
      <w:r>
        <w:t>Pengertian</w:t>
      </w:r>
      <w:r>
        <w:rPr>
          <w:spacing w:val="-7"/>
        </w:rPr>
        <w:t xml:space="preserve"> </w:t>
      </w:r>
      <w:r>
        <w:rPr>
          <w:spacing w:val="-2"/>
        </w:rPr>
        <w:t>Efektivitas</w:t>
      </w:r>
    </w:p>
    <w:p w14:paraId="2EB79BCC" w14:textId="77777777" w:rsidR="0075629E" w:rsidRDefault="0075629E">
      <w:pPr>
        <w:pStyle w:val="TeksIsi"/>
        <w:rPr>
          <w:b/>
        </w:rPr>
      </w:pPr>
    </w:p>
    <w:p w14:paraId="54E0B999" w14:textId="77777777" w:rsidR="0075629E" w:rsidRDefault="00AF64D6">
      <w:pPr>
        <w:pStyle w:val="TeksIsi"/>
        <w:spacing w:line="480" w:lineRule="auto"/>
        <w:ind w:left="568" w:right="849" w:firstLine="720"/>
        <w:jc w:val="both"/>
      </w:pPr>
      <w:r>
        <w:t>Efektivitas merupakan ukuran keberhasilan suatu organisasi atau individu dalam mencapai tujuan yang telah ditetapkan. Menurut Steers (1985), efektivitas adalah sejauh mana suatu organisasi berhasil melaksanakan tugas pokoknya dan mencapai sasaran yang telah direncanakan. Sementara itu, (Moelyono &amp; Rosmiyanti, 2022) mendefinisikan efektivitas sebagai tingkat pencapaian hasil yang diharapkan tanpa memperhitungkan jumlah sumber daya yang digunakan. Dalam</w:t>
      </w:r>
      <w:r>
        <w:rPr>
          <w:spacing w:val="-5"/>
        </w:rPr>
        <w:t xml:space="preserve"> </w:t>
      </w:r>
      <w:r>
        <w:t>konteks</w:t>
      </w:r>
      <w:r>
        <w:rPr>
          <w:spacing w:val="-6"/>
        </w:rPr>
        <w:t xml:space="preserve"> </w:t>
      </w:r>
      <w:r>
        <w:t>pemerintahan</w:t>
      </w:r>
      <w:r>
        <w:rPr>
          <w:spacing w:val="-5"/>
        </w:rPr>
        <w:t xml:space="preserve"> </w:t>
      </w:r>
      <w:r>
        <w:t>desa,</w:t>
      </w:r>
      <w:r>
        <w:rPr>
          <w:spacing w:val="-5"/>
        </w:rPr>
        <w:t xml:space="preserve"> </w:t>
      </w:r>
      <w:r>
        <w:t>efektivitas</w:t>
      </w:r>
      <w:r>
        <w:rPr>
          <w:spacing w:val="-6"/>
        </w:rPr>
        <w:t xml:space="preserve"> </w:t>
      </w:r>
      <w:r>
        <w:t>pelaporan</w:t>
      </w:r>
      <w:r>
        <w:rPr>
          <w:spacing w:val="-5"/>
        </w:rPr>
        <w:t xml:space="preserve"> </w:t>
      </w:r>
      <w:r>
        <w:t>pajak</w:t>
      </w:r>
      <w:r>
        <w:rPr>
          <w:spacing w:val="-5"/>
        </w:rPr>
        <w:t xml:space="preserve"> </w:t>
      </w:r>
      <w:r>
        <w:t>berarti</w:t>
      </w:r>
      <w:r>
        <w:rPr>
          <w:spacing w:val="-5"/>
        </w:rPr>
        <w:t xml:space="preserve"> </w:t>
      </w:r>
      <w:r>
        <w:t>sejauh</w:t>
      </w:r>
      <w:r>
        <w:rPr>
          <w:spacing w:val="-5"/>
        </w:rPr>
        <w:t xml:space="preserve"> </w:t>
      </w:r>
      <w:r>
        <w:t>mana kewajiban</w:t>
      </w:r>
      <w:r>
        <w:rPr>
          <w:spacing w:val="-4"/>
        </w:rPr>
        <w:t xml:space="preserve"> </w:t>
      </w:r>
      <w:r>
        <w:t>perpajakan</w:t>
      </w:r>
      <w:r>
        <w:rPr>
          <w:spacing w:val="-4"/>
        </w:rPr>
        <w:t xml:space="preserve"> </w:t>
      </w:r>
      <w:r>
        <w:t>desa</w:t>
      </w:r>
      <w:r>
        <w:rPr>
          <w:spacing w:val="-4"/>
        </w:rPr>
        <w:t xml:space="preserve"> </w:t>
      </w:r>
      <w:r>
        <w:t>dapat</w:t>
      </w:r>
      <w:r>
        <w:rPr>
          <w:spacing w:val="-4"/>
        </w:rPr>
        <w:t xml:space="preserve"> </w:t>
      </w:r>
      <w:r>
        <w:t>dilakukan</w:t>
      </w:r>
      <w:r>
        <w:rPr>
          <w:spacing w:val="-2"/>
        </w:rPr>
        <w:t xml:space="preserve"> </w:t>
      </w:r>
      <w:r>
        <w:t>dengan</w:t>
      </w:r>
      <w:r>
        <w:rPr>
          <w:spacing w:val="-4"/>
        </w:rPr>
        <w:t xml:space="preserve"> </w:t>
      </w:r>
      <w:r>
        <w:t>tepat</w:t>
      </w:r>
      <w:r>
        <w:rPr>
          <w:spacing w:val="-4"/>
        </w:rPr>
        <w:t xml:space="preserve"> </w:t>
      </w:r>
      <w:r>
        <w:t>waktu,</w:t>
      </w:r>
      <w:r>
        <w:rPr>
          <w:spacing w:val="-4"/>
        </w:rPr>
        <w:t xml:space="preserve"> </w:t>
      </w:r>
      <w:r>
        <w:t>sesuai</w:t>
      </w:r>
      <w:r>
        <w:rPr>
          <w:spacing w:val="-2"/>
        </w:rPr>
        <w:t xml:space="preserve"> </w:t>
      </w:r>
      <w:r>
        <w:t>aturan,</w:t>
      </w:r>
      <w:r>
        <w:rPr>
          <w:spacing w:val="-4"/>
        </w:rPr>
        <w:t xml:space="preserve"> </w:t>
      </w:r>
      <w:r>
        <w:t>dan menghasilkan laporan yang bermanfaat bagi proses pertanggungjawaban publik (Hutasoit et al., 2023). Efektivitas juga mencerminkan kesesuaian antara target yang</w:t>
      </w:r>
      <w:r>
        <w:rPr>
          <w:spacing w:val="-15"/>
        </w:rPr>
        <w:t xml:space="preserve"> </w:t>
      </w:r>
      <w:r>
        <w:t>ditentukan</w:t>
      </w:r>
      <w:r>
        <w:rPr>
          <w:spacing w:val="-15"/>
        </w:rPr>
        <w:t xml:space="preserve"> </w:t>
      </w:r>
      <w:r>
        <w:t>(misalnya</w:t>
      </w:r>
      <w:r>
        <w:rPr>
          <w:spacing w:val="-15"/>
        </w:rPr>
        <w:t xml:space="preserve"> </w:t>
      </w:r>
      <w:r>
        <w:t>kewajiban</w:t>
      </w:r>
      <w:r>
        <w:rPr>
          <w:spacing w:val="-15"/>
        </w:rPr>
        <w:t xml:space="preserve"> </w:t>
      </w:r>
      <w:r>
        <w:t>pelaporan</w:t>
      </w:r>
      <w:r>
        <w:rPr>
          <w:spacing w:val="-15"/>
        </w:rPr>
        <w:t xml:space="preserve"> </w:t>
      </w:r>
      <w:r>
        <w:t>bulanan)</w:t>
      </w:r>
      <w:r>
        <w:rPr>
          <w:spacing w:val="-15"/>
        </w:rPr>
        <w:t xml:space="preserve"> </w:t>
      </w:r>
      <w:r>
        <w:t>dengan</w:t>
      </w:r>
      <w:r>
        <w:rPr>
          <w:spacing w:val="-15"/>
        </w:rPr>
        <w:t xml:space="preserve"> </w:t>
      </w:r>
      <w:r>
        <w:t>hasil</w:t>
      </w:r>
      <w:r>
        <w:rPr>
          <w:spacing w:val="-15"/>
        </w:rPr>
        <w:t xml:space="preserve"> </w:t>
      </w:r>
      <w:r>
        <w:t>yang</w:t>
      </w:r>
      <w:r>
        <w:rPr>
          <w:spacing w:val="-15"/>
        </w:rPr>
        <w:t xml:space="preserve"> </w:t>
      </w:r>
      <w:r>
        <w:t>dicapai (laporan benar-benar disampaikan tepat waktu dan sesuai ketentuan).</w:t>
      </w:r>
    </w:p>
    <w:p w14:paraId="4C3D1047" w14:textId="77777777" w:rsidR="0075629E" w:rsidRDefault="00AF64D6">
      <w:pPr>
        <w:pStyle w:val="Judul2"/>
        <w:numPr>
          <w:ilvl w:val="4"/>
          <w:numId w:val="17"/>
        </w:numPr>
        <w:tabs>
          <w:tab w:val="left" w:pos="1108"/>
        </w:tabs>
        <w:spacing w:before="1"/>
        <w:jc w:val="both"/>
      </w:pPr>
      <w:bookmarkStart w:id="30" w:name="_bookmark30"/>
      <w:bookmarkEnd w:id="30"/>
      <w:r>
        <w:t>Indikator</w:t>
      </w:r>
      <w:r>
        <w:rPr>
          <w:spacing w:val="-9"/>
        </w:rPr>
        <w:t xml:space="preserve"> </w:t>
      </w:r>
      <w:r>
        <w:rPr>
          <w:spacing w:val="-2"/>
        </w:rPr>
        <w:t>Efektivitas</w:t>
      </w:r>
    </w:p>
    <w:p w14:paraId="5DA64AA2" w14:textId="77777777" w:rsidR="0075629E" w:rsidRDefault="0075629E">
      <w:pPr>
        <w:pStyle w:val="TeksIsi"/>
        <w:rPr>
          <w:b/>
        </w:rPr>
      </w:pPr>
    </w:p>
    <w:p w14:paraId="4F8A16B2" w14:textId="77777777" w:rsidR="0075629E" w:rsidRDefault="00AF64D6">
      <w:pPr>
        <w:pStyle w:val="TeksIsi"/>
        <w:spacing w:line="480" w:lineRule="auto"/>
        <w:ind w:left="568" w:right="847" w:firstLine="360"/>
        <w:jc w:val="both"/>
      </w:pPr>
      <w:r>
        <w:t>Efektivitas dapat diukur melalui beberapa indikator yang menggambarkan tercapainya tujuan organisasi atau program. (Dewi &amp; Diatmika, 2025; Hasanah &amp; Hosil, 2025), indikator efektivitas antara lain:</w:t>
      </w:r>
    </w:p>
    <w:p w14:paraId="7F958F70"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27ACC7A8" w14:textId="77777777" w:rsidR="0075629E" w:rsidRDefault="0075629E">
      <w:pPr>
        <w:pStyle w:val="TeksIsi"/>
        <w:spacing w:before="53"/>
      </w:pPr>
    </w:p>
    <w:p w14:paraId="2A743733" w14:textId="77777777" w:rsidR="0075629E" w:rsidRDefault="00AF64D6">
      <w:pPr>
        <w:pStyle w:val="DaftarParagraf"/>
        <w:numPr>
          <w:ilvl w:val="0"/>
          <w:numId w:val="13"/>
        </w:numPr>
        <w:tabs>
          <w:tab w:val="left" w:pos="1648"/>
        </w:tabs>
        <w:spacing w:line="480" w:lineRule="auto"/>
        <w:ind w:right="852"/>
        <w:rPr>
          <w:sz w:val="24"/>
        </w:rPr>
      </w:pPr>
      <w:r>
        <w:rPr>
          <w:sz w:val="24"/>
        </w:rPr>
        <w:t>Ketepatan Waktu</w:t>
      </w:r>
      <w:r>
        <w:rPr>
          <w:spacing w:val="30"/>
          <w:sz w:val="24"/>
        </w:rPr>
        <w:t xml:space="preserve"> </w:t>
      </w:r>
      <w:r>
        <w:rPr>
          <w:sz w:val="24"/>
        </w:rPr>
        <w:t>–</w:t>
      </w:r>
      <w:r>
        <w:rPr>
          <w:spacing w:val="30"/>
          <w:sz w:val="24"/>
        </w:rPr>
        <w:t xml:space="preserve"> </w:t>
      </w:r>
      <w:r>
        <w:rPr>
          <w:sz w:val="24"/>
        </w:rPr>
        <w:t>pelaksanaan</w:t>
      </w:r>
      <w:r>
        <w:rPr>
          <w:spacing w:val="30"/>
          <w:sz w:val="24"/>
        </w:rPr>
        <w:t xml:space="preserve"> </w:t>
      </w:r>
      <w:r>
        <w:rPr>
          <w:sz w:val="24"/>
        </w:rPr>
        <w:t>kegiatan</w:t>
      </w:r>
      <w:r>
        <w:rPr>
          <w:spacing w:val="30"/>
          <w:sz w:val="24"/>
        </w:rPr>
        <w:t xml:space="preserve"> </w:t>
      </w:r>
      <w:r>
        <w:rPr>
          <w:sz w:val="24"/>
        </w:rPr>
        <w:t>sesuai</w:t>
      </w:r>
      <w:r>
        <w:rPr>
          <w:spacing w:val="30"/>
          <w:sz w:val="24"/>
        </w:rPr>
        <w:t xml:space="preserve"> </w:t>
      </w:r>
      <w:r>
        <w:rPr>
          <w:sz w:val="24"/>
        </w:rPr>
        <w:t>dengan</w:t>
      </w:r>
      <w:r>
        <w:rPr>
          <w:spacing w:val="30"/>
          <w:sz w:val="24"/>
        </w:rPr>
        <w:t xml:space="preserve"> </w:t>
      </w:r>
      <w:r>
        <w:rPr>
          <w:sz w:val="24"/>
        </w:rPr>
        <w:t>jadwal</w:t>
      </w:r>
      <w:r>
        <w:rPr>
          <w:spacing w:val="30"/>
          <w:sz w:val="24"/>
        </w:rPr>
        <w:t xml:space="preserve"> </w:t>
      </w:r>
      <w:r>
        <w:rPr>
          <w:sz w:val="24"/>
        </w:rPr>
        <w:t>yang telah ditentukan.</w:t>
      </w:r>
    </w:p>
    <w:p w14:paraId="477657B9" w14:textId="77777777" w:rsidR="0075629E" w:rsidRDefault="00AF64D6">
      <w:pPr>
        <w:pStyle w:val="DaftarParagraf"/>
        <w:numPr>
          <w:ilvl w:val="0"/>
          <w:numId w:val="13"/>
        </w:numPr>
        <w:tabs>
          <w:tab w:val="left" w:pos="1648"/>
        </w:tabs>
        <w:spacing w:line="480" w:lineRule="auto"/>
        <w:ind w:right="849"/>
        <w:rPr>
          <w:sz w:val="24"/>
        </w:rPr>
      </w:pPr>
      <w:r>
        <w:rPr>
          <w:sz w:val="24"/>
        </w:rPr>
        <w:t>Kesesuaian</w:t>
      </w:r>
      <w:r>
        <w:rPr>
          <w:spacing w:val="80"/>
          <w:sz w:val="24"/>
        </w:rPr>
        <w:t xml:space="preserve"> </w:t>
      </w:r>
      <w:r>
        <w:rPr>
          <w:sz w:val="24"/>
        </w:rPr>
        <w:t>dengan</w:t>
      </w:r>
      <w:r>
        <w:rPr>
          <w:spacing w:val="80"/>
          <w:sz w:val="24"/>
        </w:rPr>
        <w:t xml:space="preserve"> </w:t>
      </w:r>
      <w:r>
        <w:rPr>
          <w:sz w:val="24"/>
        </w:rPr>
        <w:t>Rencana</w:t>
      </w:r>
      <w:r>
        <w:rPr>
          <w:spacing w:val="80"/>
          <w:sz w:val="24"/>
        </w:rPr>
        <w:t xml:space="preserve"> </w:t>
      </w:r>
      <w:r>
        <w:rPr>
          <w:sz w:val="24"/>
        </w:rPr>
        <w:t>–</w:t>
      </w:r>
      <w:r>
        <w:rPr>
          <w:spacing w:val="80"/>
          <w:sz w:val="24"/>
        </w:rPr>
        <w:t xml:space="preserve"> </w:t>
      </w:r>
      <w:r>
        <w:rPr>
          <w:sz w:val="24"/>
        </w:rPr>
        <w:t>hasil</w:t>
      </w:r>
      <w:r>
        <w:rPr>
          <w:spacing w:val="80"/>
          <w:sz w:val="24"/>
        </w:rPr>
        <w:t xml:space="preserve"> </w:t>
      </w:r>
      <w:r>
        <w:rPr>
          <w:sz w:val="24"/>
        </w:rPr>
        <w:t>yang</w:t>
      </w:r>
      <w:r>
        <w:rPr>
          <w:spacing w:val="80"/>
          <w:sz w:val="24"/>
        </w:rPr>
        <w:t xml:space="preserve"> </w:t>
      </w:r>
      <w:r>
        <w:rPr>
          <w:sz w:val="24"/>
        </w:rPr>
        <w:t>dicapai</w:t>
      </w:r>
      <w:r>
        <w:rPr>
          <w:spacing w:val="80"/>
          <w:sz w:val="24"/>
        </w:rPr>
        <w:t xml:space="preserve"> </w:t>
      </w:r>
      <w:r>
        <w:rPr>
          <w:sz w:val="24"/>
        </w:rPr>
        <w:t>sesuai</w:t>
      </w:r>
      <w:r>
        <w:rPr>
          <w:spacing w:val="80"/>
          <w:sz w:val="24"/>
        </w:rPr>
        <w:t xml:space="preserve"> </w:t>
      </w:r>
      <w:r>
        <w:rPr>
          <w:sz w:val="24"/>
        </w:rPr>
        <w:t>dengan peraturan dan tujuan awal yang telah ditetapkan.</w:t>
      </w:r>
    </w:p>
    <w:p w14:paraId="221036E4" w14:textId="77777777" w:rsidR="0075629E" w:rsidRDefault="00AF64D6">
      <w:pPr>
        <w:pStyle w:val="DaftarParagraf"/>
        <w:numPr>
          <w:ilvl w:val="0"/>
          <w:numId w:val="13"/>
        </w:numPr>
        <w:tabs>
          <w:tab w:val="left" w:pos="1648"/>
        </w:tabs>
        <w:spacing w:line="480" w:lineRule="auto"/>
        <w:ind w:right="852"/>
        <w:rPr>
          <w:sz w:val="24"/>
        </w:rPr>
      </w:pPr>
      <w:r>
        <w:rPr>
          <w:sz w:val="24"/>
        </w:rPr>
        <w:t>Kualitas Hasil – output yang dihasilkan dapat dipertanggungjawabkan dan memberikan manfaat nyata.</w:t>
      </w:r>
    </w:p>
    <w:p w14:paraId="631684C5" w14:textId="77777777" w:rsidR="0075629E" w:rsidRDefault="00AF64D6">
      <w:pPr>
        <w:pStyle w:val="DaftarParagraf"/>
        <w:numPr>
          <w:ilvl w:val="0"/>
          <w:numId w:val="13"/>
        </w:numPr>
        <w:tabs>
          <w:tab w:val="left" w:pos="1648"/>
        </w:tabs>
        <w:spacing w:before="1" w:line="480" w:lineRule="auto"/>
        <w:ind w:right="851"/>
        <w:rPr>
          <w:sz w:val="24"/>
        </w:rPr>
      </w:pPr>
      <w:r>
        <w:rPr>
          <w:sz w:val="24"/>
        </w:rPr>
        <w:t>Pencapaian</w:t>
      </w:r>
      <w:r>
        <w:rPr>
          <w:spacing w:val="-15"/>
          <w:sz w:val="24"/>
        </w:rPr>
        <w:t xml:space="preserve"> </w:t>
      </w:r>
      <w:r>
        <w:rPr>
          <w:sz w:val="24"/>
        </w:rPr>
        <w:t>Target</w:t>
      </w:r>
      <w:r>
        <w:rPr>
          <w:spacing w:val="-15"/>
          <w:sz w:val="24"/>
        </w:rPr>
        <w:t xml:space="preserve"> </w:t>
      </w:r>
      <w:r>
        <w:rPr>
          <w:sz w:val="24"/>
        </w:rPr>
        <w:t>–</w:t>
      </w:r>
      <w:r>
        <w:rPr>
          <w:spacing w:val="-15"/>
          <w:sz w:val="24"/>
        </w:rPr>
        <w:t xml:space="preserve"> </w:t>
      </w:r>
      <w:r>
        <w:rPr>
          <w:sz w:val="24"/>
        </w:rPr>
        <w:t>tujuan</w:t>
      </w:r>
      <w:r>
        <w:rPr>
          <w:spacing w:val="-15"/>
          <w:sz w:val="24"/>
        </w:rPr>
        <w:t xml:space="preserve"> </w:t>
      </w:r>
      <w:r>
        <w:rPr>
          <w:sz w:val="24"/>
        </w:rPr>
        <w:t>yang</w:t>
      </w:r>
      <w:r>
        <w:rPr>
          <w:spacing w:val="-15"/>
          <w:sz w:val="24"/>
        </w:rPr>
        <w:t xml:space="preserve"> </w:t>
      </w:r>
      <w:r>
        <w:rPr>
          <w:sz w:val="24"/>
        </w:rPr>
        <w:t>dirumuskan</w:t>
      </w:r>
      <w:r>
        <w:rPr>
          <w:spacing w:val="-15"/>
          <w:sz w:val="24"/>
        </w:rPr>
        <w:t xml:space="preserve"> </w:t>
      </w:r>
      <w:r>
        <w:rPr>
          <w:sz w:val="24"/>
        </w:rPr>
        <w:t>dapat</w:t>
      </w:r>
      <w:r>
        <w:rPr>
          <w:spacing w:val="-15"/>
          <w:sz w:val="24"/>
        </w:rPr>
        <w:t xml:space="preserve"> </w:t>
      </w:r>
      <w:r>
        <w:rPr>
          <w:sz w:val="24"/>
        </w:rPr>
        <w:t>dicapai</w:t>
      </w:r>
      <w:r>
        <w:rPr>
          <w:spacing w:val="-15"/>
          <w:sz w:val="24"/>
        </w:rPr>
        <w:t xml:space="preserve"> </w:t>
      </w:r>
      <w:r>
        <w:rPr>
          <w:sz w:val="24"/>
        </w:rPr>
        <w:t>secara</w:t>
      </w:r>
      <w:r>
        <w:rPr>
          <w:spacing w:val="-15"/>
          <w:sz w:val="24"/>
        </w:rPr>
        <w:t xml:space="preserve"> </w:t>
      </w:r>
      <w:r>
        <w:rPr>
          <w:sz w:val="24"/>
        </w:rPr>
        <w:t>penuh atau mendekati.</w:t>
      </w:r>
    </w:p>
    <w:p w14:paraId="71F05F64" w14:textId="77777777" w:rsidR="0075629E" w:rsidRDefault="00AF64D6">
      <w:pPr>
        <w:pStyle w:val="DaftarParagraf"/>
        <w:numPr>
          <w:ilvl w:val="0"/>
          <w:numId w:val="13"/>
        </w:numPr>
        <w:tabs>
          <w:tab w:val="left" w:pos="1648"/>
        </w:tabs>
        <w:spacing w:line="480" w:lineRule="auto"/>
        <w:ind w:right="850"/>
        <w:rPr>
          <w:sz w:val="24"/>
        </w:rPr>
      </w:pPr>
      <w:r>
        <w:rPr>
          <w:sz w:val="24"/>
        </w:rPr>
        <w:t>Kemanfaatan Hasil –</w:t>
      </w:r>
      <w:r>
        <w:rPr>
          <w:spacing w:val="-1"/>
          <w:sz w:val="24"/>
        </w:rPr>
        <w:t xml:space="preserve"> </w:t>
      </w:r>
      <w:r>
        <w:rPr>
          <w:sz w:val="24"/>
        </w:rPr>
        <w:t>keberhasilan</w:t>
      </w:r>
      <w:r>
        <w:rPr>
          <w:spacing w:val="-1"/>
          <w:sz w:val="24"/>
        </w:rPr>
        <w:t xml:space="preserve"> </w:t>
      </w:r>
      <w:r>
        <w:rPr>
          <w:sz w:val="24"/>
        </w:rPr>
        <w:t>suatu program memberikan</w:t>
      </w:r>
      <w:r>
        <w:rPr>
          <w:spacing w:val="-1"/>
          <w:sz w:val="24"/>
        </w:rPr>
        <w:t xml:space="preserve"> </w:t>
      </w:r>
      <w:r>
        <w:rPr>
          <w:sz w:val="24"/>
        </w:rPr>
        <w:t>dampak positif bagi stakeholder atau masyarakat.</w:t>
      </w:r>
    </w:p>
    <w:p w14:paraId="2D8879C3" w14:textId="77777777" w:rsidR="0075629E" w:rsidRDefault="00AF64D6">
      <w:pPr>
        <w:pStyle w:val="TeksIsi"/>
        <w:spacing w:line="480" w:lineRule="auto"/>
        <w:ind w:left="568" w:right="849"/>
        <w:jc w:val="both"/>
      </w:pPr>
      <w:r>
        <w:t>Dalam</w:t>
      </w:r>
      <w:r>
        <w:rPr>
          <w:spacing w:val="-15"/>
        </w:rPr>
        <w:t xml:space="preserve"> </w:t>
      </w:r>
      <w:r>
        <w:t>pelaporan</w:t>
      </w:r>
      <w:r>
        <w:rPr>
          <w:spacing w:val="-15"/>
        </w:rPr>
        <w:t xml:space="preserve"> </w:t>
      </w:r>
      <w:r>
        <w:t>pajak</w:t>
      </w:r>
      <w:r>
        <w:rPr>
          <w:spacing w:val="-15"/>
        </w:rPr>
        <w:t xml:space="preserve"> </w:t>
      </w:r>
      <w:r>
        <w:t>desa,</w:t>
      </w:r>
      <w:r>
        <w:rPr>
          <w:spacing w:val="-15"/>
        </w:rPr>
        <w:t xml:space="preserve"> </w:t>
      </w:r>
      <w:r>
        <w:t>indikator</w:t>
      </w:r>
      <w:r>
        <w:rPr>
          <w:spacing w:val="-15"/>
        </w:rPr>
        <w:t xml:space="preserve"> </w:t>
      </w:r>
      <w:r>
        <w:t>efektivitas</w:t>
      </w:r>
      <w:r>
        <w:rPr>
          <w:spacing w:val="-15"/>
        </w:rPr>
        <w:t xml:space="preserve"> </w:t>
      </w:r>
      <w:r>
        <w:t>dapat</w:t>
      </w:r>
      <w:r>
        <w:rPr>
          <w:spacing w:val="-15"/>
        </w:rPr>
        <w:t xml:space="preserve"> </w:t>
      </w:r>
      <w:r>
        <w:t>dilihat</w:t>
      </w:r>
      <w:r>
        <w:rPr>
          <w:spacing w:val="-15"/>
        </w:rPr>
        <w:t xml:space="preserve"> </w:t>
      </w:r>
      <w:r>
        <w:t>dari</w:t>
      </w:r>
      <w:r>
        <w:rPr>
          <w:spacing w:val="-15"/>
        </w:rPr>
        <w:t xml:space="preserve"> </w:t>
      </w:r>
      <w:r>
        <w:t>ketepatan</w:t>
      </w:r>
      <w:r>
        <w:rPr>
          <w:spacing w:val="-15"/>
        </w:rPr>
        <w:t xml:space="preserve"> </w:t>
      </w:r>
      <w:r>
        <w:t>waktu penyetoran</w:t>
      </w:r>
      <w:r>
        <w:rPr>
          <w:spacing w:val="-6"/>
        </w:rPr>
        <w:t xml:space="preserve"> </w:t>
      </w:r>
      <w:r>
        <w:t>dan</w:t>
      </w:r>
      <w:r>
        <w:rPr>
          <w:spacing w:val="-6"/>
        </w:rPr>
        <w:t xml:space="preserve"> </w:t>
      </w:r>
      <w:r>
        <w:t>pelaporan</w:t>
      </w:r>
      <w:r>
        <w:rPr>
          <w:spacing w:val="-6"/>
        </w:rPr>
        <w:t xml:space="preserve"> </w:t>
      </w:r>
      <w:r>
        <w:t>pajak,</w:t>
      </w:r>
      <w:r>
        <w:rPr>
          <w:spacing w:val="-6"/>
        </w:rPr>
        <w:t xml:space="preserve"> </w:t>
      </w:r>
      <w:r>
        <w:t>kesesuaian</w:t>
      </w:r>
      <w:r>
        <w:rPr>
          <w:spacing w:val="-6"/>
        </w:rPr>
        <w:t xml:space="preserve"> </w:t>
      </w:r>
      <w:r>
        <w:t>dengan</w:t>
      </w:r>
      <w:r>
        <w:rPr>
          <w:spacing w:val="-6"/>
        </w:rPr>
        <w:t xml:space="preserve"> </w:t>
      </w:r>
      <w:r>
        <w:t>ketentuan</w:t>
      </w:r>
      <w:r>
        <w:rPr>
          <w:spacing w:val="-6"/>
        </w:rPr>
        <w:t xml:space="preserve"> </w:t>
      </w:r>
      <w:r>
        <w:t>perpajakan,</w:t>
      </w:r>
      <w:r>
        <w:rPr>
          <w:spacing w:val="-4"/>
        </w:rPr>
        <w:t xml:space="preserve"> </w:t>
      </w:r>
      <w:r>
        <w:t>kualitas dokumen yang dilaporkan, serta manfaat laporan sebagai alat pengawasan dan pertanggungjawaban (Oktavia, 2023).</w:t>
      </w:r>
    </w:p>
    <w:p w14:paraId="67B40009" w14:textId="77777777" w:rsidR="0075629E" w:rsidRDefault="00AF64D6">
      <w:pPr>
        <w:pStyle w:val="Judul2"/>
        <w:numPr>
          <w:ilvl w:val="4"/>
          <w:numId w:val="17"/>
        </w:numPr>
        <w:tabs>
          <w:tab w:val="left" w:pos="1103"/>
        </w:tabs>
        <w:spacing w:before="1"/>
        <w:ind w:left="1103" w:hanging="535"/>
        <w:jc w:val="both"/>
      </w:pPr>
      <w:bookmarkStart w:id="31" w:name="_bookmark31"/>
      <w:bookmarkEnd w:id="31"/>
      <w:r>
        <w:rPr>
          <w:spacing w:val="-2"/>
        </w:rPr>
        <w:t>Tujuan</w:t>
      </w:r>
      <w:r>
        <w:rPr>
          <w:spacing w:val="-14"/>
        </w:rPr>
        <w:t xml:space="preserve"> </w:t>
      </w:r>
      <w:r>
        <w:rPr>
          <w:spacing w:val="-2"/>
        </w:rPr>
        <w:t>Efektivitas</w:t>
      </w:r>
    </w:p>
    <w:p w14:paraId="7F723D12" w14:textId="77777777" w:rsidR="0075629E" w:rsidRDefault="00AF64D6">
      <w:pPr>
        <w:pStyle w:val="TeksIsi"/>
        <w:spacing w:before="276" w:line="480" w:lineRule="auto"/>
        <w:ind w:left="568" w:right="851" w:firstLine="360"/>
        <w:jc w:val="both"/>
      </w:pPr>
      <w:r>
        <w:t>Tujuan utama efektivitas adalah memastikan bahwa setiap kegiatan yang dilakukan benar-benar menghasilkan dampak sesuai dengan yang diharapkan. Dalam konteks pelaporan pajak desa, tujuan efektivitas meliputi:</w:t>
      </w:r>
    </w:p>
    <w:p w14:paraId="5C9DD9A4" w14:textId="77777777" w:rsidR="0075629E" w:rsidRDefault="00AF64D6">
      <w:pPr>
        <w:pStyle w:val="DaftarParagraf"/>
        <w:numPr>
          <w:ilvl w:val="0"/>
          <w:numId w:val="12"/>
        </w:numPr>
        <w:tabs>
          <w:tab w:val="left" w:pos="1648"/>
        </w:tabs>
        <w:spacing w:line="480" w:lineRule="auto"/>
        <w:ind w:right="855"/>
        <w:jc w:val="both"/>
        <w:rPr>
          <w:sz w:val="24"/>
        </w:rPr>
      </w:pPr>
      <w:r>
        <w:rPr>
          <w:sz w:val="24"/>
        </w:rPr>
        <w:t xml:space="preserve">Menjamin bahwa pelaporan pajak dilakukan sesuai dengan peraturan </w:t>
      </w:r>
      <w:r>
        <w:rPr>
          <w:spacing w:val="-2"/>
          <w:sz w:val="24"/>
        </w:rPr>
        <w:t>perundang-undangan.</w:t>
      </w:r>
    </w:p>
    <w:p w14:paraId="2EB35D65" w14:textId="77777777" w:rsidR="0075629E" w:rsidRDefault="00AF64D6">
      <w:pPr>
        <w:pStyle w:val="DaftarParagraf"/>
        <w:numPr>
          <w:ilvl w:val="0"/>
          <w:numId w:val="12"/>
        </w:numPr>
        <w:tabs>
          <w:tab w:val="left" w:pos="1648"/>
        </w:tabs>
        <w:jc w:val="both"/>
        <w:rPr>
          <w:sz w:val="24"/>
        </w:rPr>
      </w:pPr>
      <w:r>
        <w:rPr>
          <w:sz w:val="24"/>
        </w:rPr>
        <w:t>Meningkatkan</w:t>
      </w:r>
      <w:r>
        <w:rPr>
          <w:spacing w:val="-4"/>
          <w:sz w:val="24"/>
        </w:rPr>
        <w:t xml:space="preserve"> </w:t>
      </w:r>
      <w:r>
        <w:rPr>
          <w:sz w:val="24"/>
        </w:rPr>
        <w:t>kepatuhan</w:t>
      </w:r>
      <w:r>
        <w:rPr>
          <w:spacing w:val="1"/>
          <w:sz w:val="24"/>
        </w:rPr>
        <w:t xml:space="preserve"> </w:t>
      </w:r>
      <w:r>
        <w:rPr>
          <w:sz w:val="24"/>
        </w:rPr>
        <w:t>aparat</w:t>
      </w:r>
      <w:r>
        <w:rPr>
          <w:spacing w:val="-2"/>
          <w:sz w:val="24"/>
        </w:rPr>
        <w:t xml:space="preserve"> </w:t>
      </w:r>
      <w:r>
        <w:rPr>
          <w:sz w:val="24"/>
        </w:rPr>
        <w:t>desa</w:t>
      </w:r>
      <w:r>
        <w:rPr>
          <w:spacing w:val="-2"/>
          <w:sz w:val="24"/>
        </w:rPr>
        <w:t xml:space="preserve"> </w:t>
      </w:r>
      <w:r>
        <w:rPr>
          <w:sz w:val="24"/>
        </w:rPr>
        <w:t>terhadap</w:t>
      </w:r>
      <w:r>
        <w:rPr>
          <w:spacing w:val="-1"/>
          <w:sz w:val="24"/>
        </w:rPr>
        <w:t xml:space="preserve"> </w:t>
      </w:r>
      <w:r>
        <w:rPr>
          <w:sz w:val="24"/>
        </w:rPr>
        <w:t>kewajiban</w:t>
      </w:r>
      <w:r>
        <w:rPr>
          <w:spacing w:val="-1"/>
          <w:sz w:val="24"/>
        </w:rPr>
        <w:t xml:space="preserve"> </w:t>
      </w:r>
      <w:r>
        <w:rPr>
          <w:spacing w:val="-2"/>
          <w:sz w:val="24"/>
        </w:rPr>
        <w:t>perpajakan.</w:t>
      </w:r>
    </w:p>
    <w:p w14:paraId="3212A5FD" w14:textId="77777777" w:rsidR="0075629E" w:rsidRDefault="0075629E">
      <w:pPr>
        <w:pStyle w:val="TeksIsi"/>
      </w:pPr>
    </w:p>
    <w:p w14:paraId="10769A87" w14:textId="77777777" w:rsidR="0075629E" w:rsidRDefault="00AF64D6">
      <w:pPr>
        <w:pStyle w:val="DaftarParagraf"/>
        <w:numPr>
          <w:ilvl w:val="0"/>
          <w:numId w:val="12"/>
        </w:numPr>
        <w:tabs>
          <w:tab w:val="left" w:pos="1648"/>
        </w:tabs>
        <w:spacing w:line="480" w:lineRule="auto"/>
        <w:ind w:right="848"/>
        <w:jc w:val="both"/>
        <w:rPr>
          <w:sz w:val="24"/>
        </w:rPr>
      </w:pPr>
      <w:r>
        <w:rPr>
          <w:sz w:val="24"/>
        </w:rPr>
        <w:t>Mengoptimalkan fungsi laporan pajak sebagai alat kontrol dan pengawasan keuangan desa.</w:t>
      </w:r>
    </w:p>
    <w:p w14:paraId="3112E8B0"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3D7571E4" w14:textId="77777777" w:rsidR="0075629E" w:rsidRDefault="0075629E">
      <w:pPr>
        <w:pStyle w:val="TeksIsi"/>
        <w:spacing w:before="53"/>
      </w:pPr>
    </w:p>
    <w:p w14:paraId="5D9F1C61" w14:textId="77777777" w:rsidR="0075629E" w:rsidRDefault="00AF64D6">
      <w:pPr>
        <w:pStyle w:val="DaftarParagraf"/>
        <w:numPr>
          <w:ilvl w:val="0"/>
          <w:numId w:val="12"/>
        </w:numPr>
        <w:tabs>
          <w:tab w:val="left" w:pos="1648"/>
        </w:tabs>
        <w:spacing w:line="480" w:lineRule="auto"/>
        <w:ind w:right="849"/>
        <w:rPr>
          <w:sz w:val="24"/>
        </w:rPr>
      </w:pPr>
      <w:r>
        <w:rPr>
          <w:sz w:val="24"/>
        </w:rPr>
        <w:t>Menghindari</w:t>
      </w:r>
      <w:r>
        <w:rPr>
          <w:spacing w:val="40"/>
          <w:sz w:val="24"/>
        </w:rPr>
        <w:t xml:space="preserve"> </w:t>
      </w:r>
      <w:r>
        <w:rPr>
          <w:sz w:val="24"/>
        </w:rPr>
        <w:t>keterlambatan</w:t>
      </w:r>
      <w:r>
        <w:rPr>
          <w:spacing w:val="40"/>
          <w:sz w:val="24"/>
        </w:rPr>
        <w:t xml:space="preserve"> </w:t>
      </w:r>
      <w:r>
        <w:rPr>
          <w:sz w:val="24"/>
        </w:rPr>
        <w:t>dan</w:t>
      </w:r>
      <w:r>
        <w:rPr>
          <w:spacing w:val="40"/>
          <w:sz w:val="24"/>
        </w:rPr>
        <w:t xml:space="preserve"> </w:t>
      </w:r>
      <w:r>
        <w:rPr>
          <w:sz w:val="24"/>
        </w:rPr>
        <w:t>kesalahan</w:t>
      </w:r>
      <w:r>
        <w:rPr>
          <w:spacing w:val="40"/>
          <w:sz w:val="24"/>
        </w:rPr>
        <w:t xml:space="preserve"> </w:t>
      </w:r>
      <w:r>
        <w:rPr>
          <w:sz w:val="24"/>
        </w:rPr>
        <w:t>yang</w:t>
      </w:r>
      <w:r>
        <w:rPr>
          <w:spacing w:val="40"/>
          <w:sz w:val="24"/>
        </w:rPr>
        <w:t xml:space="preserve"> </w:t>
      </w:r>
      <w:r>
        <w:rPr>
          <w:sz w:val="24"/>
        </w:rPr>
        <w:t>dapat</w:t>
      </w:r>
      <w:r>
        <w:rPr>
          <w:spacing w:val="40"/>
          <w:sz w:val="24"/>
        </w:rPr>
        <w:t xml:space="preserve"> </w:t>
      </w:r>
      <w:r>
        <w:rPr>
          <w:sz w:val="24"/>
        </w:rPr>
        <w:t>menimbulkan sanksi administratif.</w:t>
      </w:r>
    </w:p>
    <w:p w14:paraId="3C10AC4D" w14:textId="77777777" w:rsidR="0075629E" w:rsidRDefault="00AF64D6">
      <w:pPr>
        <w:pStyle w:val="DaftarParagraf"/>
        <w:numPr>
          <w:ilvl w:val="0"/>
          <w:numId w:val="12"/>
        </w:numPr>
        <w:tabs>
          <w:tab w:val="left" w:pos="1648"/>
        </w:tabs>
        <w:spacing w:line="480" w:lineRule="auto"/>
        <w:ind w:right="853"/>
        <w:rPr>
          <w:sz w:val="24"/>
        </w:rPr>
      </w:pPr>
      <w:r>
        <w:rPr>
          <w:sz w:val="24"/>
        </w:rPr>
        <w:t>Memberikan</w:t>
      </w:r>
      <w:r>
        <w:rPr>
          <w:spacing w:val="80"/>
          <w:sz w:val="24"/>
        </w:rPr>
        <w:t xml:space="preserve"> </w:t>
      </w:r>
      <w:r>
        <w:rPr>
          <w:sz w:val="24"/>
        </w:rPr>
        <w:t>kepastian</w:t>
      </w:r>
      <w:r>
        <w:rPr>
          <w:spacing w:val="80"/>
          <w:sz w:val="24"/>
        </w:rPr>
        <w:t xml:space="preserve"> </w:t>
      </w:r>
      <w:r>
        <w:rPr>
          <w:sz w:val="24"/>
        </w:rPr>
        <w:t>hukum</w:t>
      </w:r>
      <w:r>
        <w:rPr>
          <w:spacing w:val="80"/>
          <w:sz w:val="24"/>
        </w:rPr>
        <w:t xml:space="preserve"> </w:t>
      </w:r>
      <w:r>
        <w:rPr>
          <w:sz w:val="24"/>
        </w:rPr>
        <w:t>bahwa</w:t>
      </w:r>
      <w:r>
        <w:rPr>
          <w:spacing w:val="80"/>
          <w:sz w:val="24"/>
        </w:rPr>
        <w:t xml:space="preserve"> </w:t>
      </w:r>
      <w:r>
        <w:rPr>
          <w:sz w:val="24"/>
        </w:rPr>
        <w:t>dana</w:t>
      </w:r>
      <w:r>
        <w:rPr>
          <w:spacing w:val="80"/>
          <w:sz w:val="24"/>
        </w:rPr>
        <w:t xml:space="preserve"> </w:t>
      </w:r>
      <w:r>
        <w:rPr>
          <w:sz w:val="24"/>
        </w:rPr>
        <w:t>desa</w:t>
      </w:r>
      <w:r>
        <w:rPr>
          <w:spacing w:val="80"/>
          <w:sz w:val="24"/>
        </w:rPr>
        <w:t xml:space="preserve"> </w:t>
      </w:r>
      <w:r>
        <w:rPr>
          <w:sz w:val="24"/>
        </w:rPr>
        <w:t>dikelola</w:t>
      </w:r>
      <w:r>
        <w:rPr>
          <w:spacing w:val="80"/>
          <w:sz w:val="24"/>
        </w:rPr>
        <w:t xml:space="preserve"> </w:t>
      </w:r>
      <w:r>
        <w:rPr>
          <w:sz w:val="24"/>
        </w:rPr>
        <w:t xml:space="preserve">sesuai </w:t>
      </w:r>
      <w:r>
        <w:rPr>
          <w:spacing w:val="-2"/>
          <w:sz w:val="24"/>
        </w:rPr>
        <w:t>ketentuan.</w:t>
      </w:r>
    </w:p>
    <w:p w14:paraId="66AED180" w14:textId="77777777" w:rsidR="0075629E" w:rsidRDefault="00AF64D6">
      <w:pPr>
        <w:pStyle w:val="TeksIsi"/>
        <w:spacing w:line="480" w:lineRule="auto"/>
        <w:ind w:left="568" w:right="853"/>
      </w:pPr>
      <w:r>
        <w:t>Dengan</w:t>
      </w:r>
      <w:r>
        <w:rPr>
          <w:spacing w:val="40"/>
        </w:rPr>
        <w:t xml:space="preserve"> </w:t>
      </w:r>
      <w:r>
        <w:t>tercapainya</w:t>
      </w:r>
      <w:r>
        <w:rPr>
          <w:spacing w:val="40"/>
        </w:rPr>
        <w:t xml:space="preserve"> </w:t>
      </w:r>
      <w:r>
        <w:t>tujuan</w:t>
      </w:r>
      <w:r>
        <w:rPr>
          <w:spacing w:val="40"/>
        </w:rPr>
        <w:t xml:space="preserve"> </w:t>
      </w:r>
      <w:r>
        <w:t>efektivitas,</w:t>
      </w:r>
      <w:r>
        <w:rPr>
          <w:spacing w:val="40"/>
        </w:rPr>
        <w:t xml:space="preserve"> </w:t>
      </w:r>
      <w:r>
        <w:t>pelaporan</w:t>
      </w:r>
      <w:r>
        <w:rPr>
          <w:spacing w:val="40"/>
        </w:rPr>
        <w:t xml:space="preserve"> </w:t>
      </w:r>
      <w:r>
        <w:t>pajak</w:t>
      </w:r>
      <w:r>
        <w:rPr>
          <w:spacing w:val="40"/>
        </w:rPr>
        <w:t xml:space="preserve"> </w:t>
      </w:r>
      <w:r>
        <w:t>desa</w:t>
      </w:r>
      <w:r>
        <w:rPr>
          <w:spacing w:val="40"/>
        </w:rPr>
        <w:t xml:space="preserve"> </w:t>
      </w:r>
      <w:r>
        <w:t>dapat</w:t>
      </w:r>
      <w:r>
        <w:rPr>
          <w:spacing w:val="40"/>
        </w:rPr>
        <w:t xml:space="preserve"> </w:t>
      </w:r>
      <w:r>
        <w:t>berfungsi</w:t>
      </w:r>
      <w:r>
        <w:rPr>
          <w:spacing w:val="80"/>
        </w:rPr>
        <w:t xml:space="preserve"> </w:t>
      </w:r>
      <w:r>
        <w:t>optimal sebagai sarana akuntabilitas publik.</w:t>
      </w:r>
    </w:p>
    <w:p w14:paraId="5BA7F8EF" w14:textId="77777777" w:rsidR="0075629E" w:rsidRDefault="00AF64D6">
      <w:pPr>
        <w:pStyle w:val="Judul2"/>
        <w:numPr>
          <w:ilvl w:val="4"/>
          <w:numId w:val="17"/>
        </w:numPr>
        <w:tabs>
          <w:tab w:val="left" w:pos="1108"/>
        </w:tabs>
        <w:spacing w:before="1"/>
      </w:pPr>
      <w:bookmarkStart w:id="32" w:name="_bookmark32"/>
      <w:bookmarkEnd w:id="32"/>
      <w:r>
        <w:t>Manfaat</w:t>
      </w:r>
      <w:r>
        <w:rPr>
          <w:spacing w:val="-6"/>
        </w:rPr>
        <w:t xml:space="preserve"> </w:t>
      </w:r>
      <w:r>
        <w:rPr>
          <w:spacing w:val="-2"/>
        </w:rPr>
        <w:t>Efektivitas</w:t>
      </w:r>
    </w:p>
    <w:p w14:paraId="5605D612" w14:textId="77777777" w:rsidR="0075629E" w:rsidRDefault="0075629E">
      <w:pPr>
        <w:pStyle w:val="TeksIsi"/>
        <w:rPr>
          <w:b/>
        </w:rPr>
      </w:pPr>
    </w:p>
    <w:p w14:paraId="38F243EF" w14:textId="77777777" w:rsidR="0075629E" w:rsidRDefault="00AF64D6">
      <w:pPr>
        <w:pStyle w:val="TeksIsi"/>
        <w:spacing w:line="480" w:lineRule="auto"/>
        <w:ind w:left="568" w:right="851" w:firstLine="360"/>
        <w:jc w:val="both"/>
      </w:pPr>
      <w:r>
        <w:t>Efektivitas yang tercapai dalam suatu organisasi atau program akan memberikan berbagai manfaat, baik secara internal maupun eksternal. Beberapa manfaat efektivitas menurut (Lestari &amp; Selfiani, 2025; Mauni, 2025) antara lain:</w:t>
      </w:r>
    </w:p>
    <w:p w14:paraId="41250808" w14:textId="77777777" w:rsidR="0075629E" w:rsidRDefault="00AF64D6">
      <w:pPr>
        <w:pStyle w:val="DaftarParagraf"/>
        <w:numPr>
          <w:ilvl w:val="0"/>
          <w:numId w:val="11"/>
        </w:numPr>
        <w:tabs>
          <w:tab w:val="left" w:pos="1648"/>
        </w:tabs>
        <w:spacing w:line="480" w:lineRule="auto"/>
        <w:ind w:right="852"/>
        <w:jc w:val="both"/>
        <w:rPr>
          <w:sz w:val="24"/>
        </w:rPr>
      </w:pPr>
      <w:r>
        <w:rPr>
          <w:sz w:val="24"/>
        </w:rPr>
        <w:t>Meningkatkan Kinerja Organisasi – kegiatan yang efektif akan mendorong tercapainya hasil yang optimal.</w:t>
      </w:r>
    </w:p>
    <w:p w14:paraId="44B1FD70" w14:textId="77777777" w:rsidR="0075629E" w:rsidRDefault="00AF64D6">
      <w:pPr>
        <w:pStyle w:val="DaftarParagraf"/>
        <w:numPr>
          <w:ilvl w:val="0"/>
          <w:numId w:val="11"/>
        </w:numPr>
        <w:tabs>
          <w:tab w:val="left" w:pos="1648"/>
        </w:tabs>
        <w:spacing w:line="480" w:lineRule="auto"/>
        <w:ind w:right="851"/>
        <w:jc w:val="both"/>
        <w:rPr>
          <w:sz w:val="24"/>
        </w:rPr>
      </w:pPr>
      <w:r>
        <w:rPr>
          <w:sz w:val="24"/>
        </w:rPr>
        <w:t>Mengurangi Biaya Kesalahan – laporan yang tepat dan sesuai aturan akan menghindarkan desa dari denda atau sanksi pajak.</w:t>
      </w:r>
    </w:p>
    <w:p w14:paraId="7B54860E" w14:textId="77777777" w:rsidR="0075629E" w:rsidRDefault="00AF64D6">
      <w:pPr>
        <w:pStyle w:val="DaftarParagraf"/>
        <w:numPr>
          <w:ilvl w:val="0"/>
          <w:numId w:val="11"/>
        </w:numPr>
        <w:tabs>
          <w:tab w:val="left" w:pos="1648"/>
        </w:tabs>
        <w:spacing w:before="1" w:line="480" w:lineRule="auto"/>
        <w:ind w:right="851"/>
        <w:jc w:val="both"/>
        <w:rPr>
          <w:sz w:val="24"/>
        </w:rPr>
      </w:pPr>
      <w:r>
        <w:rPr>
          <w:sz w:val="24"/>
        </w:rPr>
        <w:t>Meningkatkan Kepercayaan Stakeholder – masyarakat dan pemerintah pusat/daerah akan lebih percaya pada pemerintah desa.</w:t>
      </w:r>
    </w:p>
    <w:p w14:paraId="74A7B527" w14:textId="77777777" w:rsidR="0075629E" w:rsidRDefault="00AF64D6">
      <w:pPr>
        <w:pStyle w:val="DaftarParagraf"/>
        <w:numPr>
          <w:ilvl w:val="0"/>
          <w:numId w:val="11"/>
        </w:numPr>
        <w:tabs>
          <w:tab w:val="left" w:pos="1648"/>
        </w:tabs>
        <w:spacing w:line="480" w:lineRule="auto"/>
        <w:ind w:right="849"/>
        <w:jc w:val="both"/>
        <w:rPr>
          <w:sz w:val="24"/>
        </w:rPr>
      </w:pPr>
      <w:r>
        <w:rPr>
          <w:sz w:val="24"/>
        </w:rPr>
        <w:t>Mempermudah Evaluasi – efektivitas membantu menilai apakah program yang dijalankan sesuai dengan tujuan.</w:t>
      </w:r>
    </w:p>
    <w:p w14:paraId="60DD92ED" w14:textId="77777777" w:rsidR="0075629E" w:rsidRDefault="00AF64D6">
      <w:pPr>
        <w:pStyle w:val="DaftarParagraf"/>
        <w:numPr>
          <w:ilvl w:val="0"/>
          <w:numId w:val="11"/>
        </w:numPr>
        <w:tabs>
          <w:tab w:val="left" w:pos="1648"/>
        </w:tabs>
        <w:spacing w:line="480" w:lineRule="auto"/>
        <w:ind w:right="853"/>
        <w:jc w:val="both"/>
        <w:rPr>
          <w:sz w:val="24"/>
        </w:rPr>
      </w:pPr>
      <w:r>
        <w:rPr>
          <w:sz w:val="24"/>
        </w:rPr>
        <w:t>Mendukung Akuntabilitas – efektivitas pelaporan pajak memperkuat prinsip transparansi dan pertanggungjawaban.</w:t>
      </w:r>
    </w:p>
    <w:p w14:paraId="2F5A6E62" w14:textId="77777777" w:rsidR="0075629E" w:rsidRDefault="00AF64D6">
      <w:pPr>
        <w:pStyle w:val="DaftarParagraf"/>
        <w:numPr>
          <w:ilvl w:val="0"/>
          <w:numId w:val="11"/>
        </w:numPr>
        <w:tabs>
          <w:tab w:val="left" w:pos="1646"/>
          <w:tab w:val="left" w:pos="1648"/>
        </w:tabs>
        <w:spacing w:line="480" w:lineRule="auto"/>
        <w:ind w:right="850"/>
        <w:jc w:val="both"/>
        <w:rPr>
          <w:sz w:val="24"/>
        </w:rPr>
      </w:pPr>
      <w:r>
        <w:rPr>
          <w:sz w:val="24"/>
        </w:rPr>
        <w:t>Mengoptimalkan Pembangunan Desa – ketika kewajiban perpajakan berjalan</w:t>
      </w:r>
      <w:r>
        <w:rPr>
          <w:spacing w:val="-8"/>
          <w:sz w:val="24"/>
        </w:rPr>
        <w:t xml:space="preserve"> </w:t>
      </w:r>
      <w:r>
        <w:rPr>
          <w:sz w:val="24"/>
        </w:rPr>
        <w:t>efektif,</w:t>
      </w:r>
      <w:r>
        <w:rPr>
          <w:spacing w:val="-9"/>
          <w:sz w:val="24"/>
        </w:rPr>
        <w:t xml:space="preserve"> </w:t>
      </w:r>
      <w:r>
        <w:rPr>
          <w:sz w:val="24"/>
        </w:rPr>
        <w:t>pencairan</w:t>
      </w:r>
      <w:r>
        <w:rPr>
          <w:spacing w:val="-8"/>
          <w:sz w:val="24"/>
        </w:rPr>
        <w:t xml:space="preserve"> </w:t>
      </w:r>
      <w:r>
        <w:rPr>
          <w:sz w:val="24"/>
        </w:rPr>
        <w:t>dana</w:t>
      </w:r>
      <w:r>
        <w:rPr>
          <w:spacing w:val="-9"/>
          <w:sz w:val="24"/>
        </w:rPr>
        <w:t xml:space="preserve"> </w:t>
      </w:r>
      <w:r>
        <w:rPr>
          <w:sz w:val="24"/>
        </w:rPr>
        <w:t>desa</w:t>
      </w:r>
      <w:r>
        <w:rPr>
          <w:spacing w:val="-9"/>
          <w:sz w:val="24"/>
        </w:rPr>
        <w:t xml:space="preserve"> </w:t>
      </w:r>
      <w:r>
        <w:rPr>
          <w:sz w:val="24"/>
        </w:rPr>
        <w:t>tidak</w:t>
      </w:r>
      <w:r>
        <w:rPr>
          <w:spacing w:val="-8"/>
          <w:sz w:val="24"/>
        </w:rPr>
        <w:t xml:space="preserve"> </w:t>
      </w:r>
      <w:r>
        <w:rPr>
          <w:sz w:val="24"/>
        </w:rPr>
        <w:t>terhambat</w:t>
      </w:r>
      <w:r>
        <w:rPr>
          <w:spacing w:val="-7"/>
          <w:sz w:val="24"/>
        </w:rPr>
        <w:t xml:space="preserve"> </w:t>
      </w:r>
      <w:r>
        <w:rPr>
          <w:sz w:val="24"/>
        </w:rPr>
        <w:t>dan</w:t>
      </w:r>
      <w:r>
        <w:rPr>
          <w:spacing w:val="-8"/>
          <w:sz w:val="24"/>
        </w:rPr>
        <w:t xml:space="preserve"> </w:t>
      </w:r>
      <w:r>
        <w:rPr>
          <w:sz w:val="24"/>
        </w:rPr>
        <w:t>pembangunan dapat berlanjut.</w:t>
      </w:r>
    </w:p>
    <w:p w14:paraId="3B4968BD"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0A43EAE9" w14:textId="77777777" w:rsidR="0075629E" w:rsidRDefault="0075629E">
      <w:pPr>
        <w:pStyle w:val="TeksIsi"/>
        <w:spacing w:before="53"/>
      </w:pPr>
    </w:p>
    <w:p w14:paraId="6A97B4B9" w14:textId="77777777" w:rsidR="0075629E" w:rsidRDefault="00AF64D6">
      <w:pPr>
        <w:pStyle w:val="TeksIsi"/>
        <w:spacing w:line="480" w:lineRule="auto"/>
        <w:ind w:left="568" w:right="847"/>
        <w:jc w:val="both"/>
      </w:pPr>
      <w:r>
        <w:t>Dengan demikian, efektivitas dalam pelaporan pajak desa bukan hanya soal menjalankan</w:t>
      </w:r>
      <w:r>
        <w:rPr>
          <w:spacing w:val="-8"/>
        </w:rPr>
        <w:t xml:space="preserve"> </w:t>
      </w:r>
      <w:r>
        <w:t>prosedur,</w:t>
      </w:r>
      <w:r>
        <w:rPr>
          <w:spacing w:val="-6"/>
        </w:rPr>
        <w:t xml:space="preserve"> </w:t>
      </w:r>
      <w:r>
        <w:t>tetapi</w:t>
      </w:r>
      <w:r>
        <w:rPr>
          <w:spacing w:val="-8"/>
        </w:rPr>
        <w:t xml:space="preserve"> </w:t>
      </w:r>
      <w:r>
        <w:t>juga</w:t>
      </w:r>
      <w:r>
        <w:rPr>
          <w:spacing w:val="-8"/>
        </w:rPr>
        <w:t xml:space="preserve"> </w:t>
      </w:r>
      <w:r>
        <w:t>memastikan</w:t>
      </w:r>
      <w:r>
        <w:rPr>
          <w:spacing w:val="-6"/>
        </w:rPr>
        <w:t xml:space="preserve"> </w:t>
      </w:r>
      <w:r>
        <w:t>bahwa</w:t>
      </w:r>
      <w:r>
        <w:rPr>
          <w:spacing w:val="-9"/>
        </w:rPr>
        <w:t xml:space="preserve"> </w:t>
      </w:r>
      <w:r>
        <w:t>laporan</w:t>
      </w:r>
      <w:r>
        <w:rPr>
          <w:spacing w:val="-8"/>
        </w:rPr>
        <w:t xml:space="preserve"> </w:t>
      </w:r>
      <w:r>
        <w:t>tersebut</w:t>
      </w:r>
      <w:r>
        <w:rPr>
          <w:spacing w:val="-7"/>
        </w:rPr>
        <w:t xml:space="preserve"> </w:t>
      </w:r>
      <w:r>
        <w:t xml:space="preserve">benar-benar memberi dampak positif bagi tata kelola keuangan desa serta kesejahteraan </w:t>
      </w:r>
      <w:r>
        <w:rPr>
          <w:spacing w:val="-2"/>
        </w:rPr>
        <w:t>masyarakat.</w:t>
      </w:r>
    </w:p>
    <w:p w14:paraId="58FD135E" w14:textId="77777777" w:rsidR="0075629E" w:rsidRDefault="00AF64D6">
      <w:pPr>
        <w:pStyle w:val="DaftarParagraf"/>
        <w:numPr>
          <w:ilvl w:val="3"/>
          <w:numId w:val="17"/>
        </w:numPr>
        <w:tabs>
          <w:tab w:val="left" w:pos="1134"/>
        </w:tabs>
        <w:spacing w:line="549" w:lineRule="auto"/>
        <w:ind w:left="568" w:right="5818" w:firstLine="0"/>
        <w:jc w:val="both"/>
        <w:rPr>
          <w:sz w:val="24"/>
        </w:rPr>
      </w:pPr>
      <w:bookmarkStart w:id="33" w:name="_bookmark33"/>
      <w:bookmarkEnd w:id="33"/>
      <w:r>
        <w:rPr>
          <w:b/>
          <w:sz w:val="24"/>
        </w:rPr>
        <w:t xml:space="preserve">Penelitian Terdahulu </w:t>
      </w:r>
      <w:bookmarkStart w:id="34" w:name="_bookmark34"/>
      <w:bookmarkEnd w:id="34"/>
      <w:r>
        <w:rPr>
          <w:b/>
          <w:sz w:val="24"/>
        </w:rPr>
        <w:t>Tabel</w:t>
      </w:r>
      <w:r>
        <w:rPr>
          <w:b/>
          <w:spacing w:val="-9"/>
          <w:sz w:val="24"/>
        </w:rPr>
        <w:t xml:space="preserve"> </w:t>
      </w:r>
      <w:r>
        <w:rPr>
          <w:b/>
          <w:sz w:val="24"/>
        </w:rPr>
        <w:t>2.1</w:t>
      </w:r>
      <w:r>
        <w:rPr>
          <w:b/>
          <w:spacing w:val="-9"/>
          <w:sz w:val="24"/>
        </w:rPr>
        <w:t xml:space="preserve"> </w:t>
      </w:r>
      <w:r>
        <w:rPr>
          <w:sz w:val="24"/>
        </w:rPr>
        <w:t>Penelitian</w:t>
      </w:r>
      <w:r>
        <w:rPr>
          <w:spacing w:val="-13"/>
          <w:sz w:val="24"/>
        </w:rPr>
        <w:t xml:space="preserve"> </w:t>
      </w:r>
      <w:r>
        <w:rPr>
          <w:spacing w:val="-2"/>
          <w:sz w:val="24"/>
        </w:rPr>
        <w:t>Terdahulu</w: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376"/>
        <w:gridCol w:w="1488"/>
        <w:gridCol w:w="1534"/>
        <w:gridCol w:w="1274"/>
        <w:gridCol w:w="1695"/>
      </w:tblGrid>
      <w:tr w:rsidR="0075629E" w14:paraId="7F2A10EF" w14:textId="77777777">
        <w:trPr>
          <w:trHeight w:val="505"/>
        </w:trPr>
        <w:tc>
          <w:tcPr>
            <w:tcW w:w="562" w:type="dxa"/>
          </w:tcPr>
          <w:p w14:paraId="7FDCE824" w14:textId="77777777" w:rsidR="0075629E" w:rsidRDefault="00AF64D6">
            <w:pPr>
              <w:pStyle w:val="TableParagraph"/>
              <w:spacing w:before="87"/>
              <w:ind w:left="146"/>
              <w:rPr>
                <w:b/>
              </w:rPr>
            </w:pPr>
            <w:r>
              <w:rPr>
                <w:b/>
                <w:spacing w:val="-5"/>
              </w:rPr>
              <w:t>No</w:t>
            </w:r>
          </w:p>
        </w:tc>
        <w:tc>
          <w:tcPr>
            <w:tcW w:w="1376" w:type="dxa"/>
          </w:tcPr>
          <w:p w14:paraId="58C2BBF7" w14:textId="77777777" w:rsidR="0075629E" w:rsidRDefault="00AF64D6">
            <w:pPr>
              <w:pStyle w:val="TableParagraph"/>
              <w:spacing w:line="213" w:lineRule="exact"/>
              <w:ind w:left="330"/>
              <w:rPr>
                <w:b/>
              </w:rPr>
            </w:pPr>
            <w:r>
              <w:rPr>
                <w:b/>
                <w:spacing w:val="-2"/>
              </w:rPr>
              <w:t>Peneliti</w:t>
            </w:r>
          </w:p>
          <w:p w14:paraId="41B1DB8E" w14:textId="77777777" w:rsidR="0075629E" w:rsidRDefault="00AF64D6">
            <w:pPr>
              <w:pStyle w:val="TableParagraph"/>
              <w:spacing w:line="252" w:lineRule="exact"/>
              <w:ind w:left="309"/>
              <w:rPr>
                <w:b/>
              </w:rPr>
            </w:pPr>
            <w:r>
              <w:rPr>
                <w:b/>
                <w:spacing w:val="-2"/>
              </w:rPr>
              <w:t>(Tahun)</w:t>
            </w:r>
          </w:p>
        </w:tc>
        <w:tc>
          <w:tcPr>
            <w:tcW w:w="1488" w:type="dxa"/>
          </w:tcPr>
          <w:p w14:paraId="5F40B4D8" w14:textId="77777777" w:rsidR="0075629E" w:rsidRDefault="00AF64D6">
            <w:pPr>
              <w:pStyle w:val="TableParagraph"/>
              <w:spacing w:line="213" w:lineRule="exact"/>
              <w:ind w:left="101" w:right="96"/>
              <w:jc w:val="center"/>
              <w:rPr>
                <w:b/>
              </w:rPr>
            </w:pPr>
            <w:r>
              <w:rPr>
                <w:b/>
                <w:spacing w:val="-4"/>
              </w:rPr>
              <w:t>Judul</w:t>
            </w:r>
          </w:p>
          <w:p w14:paraId="5066AFA3" w14:textId="77777777" w:rsidR="0075629E" w:rsidRDefault="00AF64D6">
            <w:pPr>
              <w:pStyle w:val="TableParagraph"/>
              <w:spacing w:line="252" w:lineRule="exact"/>
              <w:ind w:left="102" w:right="92"/>
              <w:jc w:val="center"/>
              <w:rPr>
                <w:b/>
              </w:rPr>
            </w:pPr>
            <w:r>
              <w:rPr>
                <w:b/>
                <w:spacing w:val="-2"/>
              </w:rPr>
              <w:t>Penelitian</w:t>
            </w:r>
          </w:p>
        </w:tc>
        <w:tc>
          <w:tcPr>
            <w:tcW w:w="1534" w:type="dxa"/>
          </w:tcPr>
          <w:p w14:paraId="0E6CF302" w14:textId="77777777" w:rsidR="0075629E" w:rsidRDefault="00AF64D6">
            <w:pPr>
              <w:pStyle w:val="TableParagraph"/>
              <w:spacing w:line="213" w:lineRule="exact"/>
              <w:ind w:left="146" w:right="143"/>
              <w:jc w:val="center"/>
              <w:rPr>
                <w:b/>
              </w:rPr>
            </w:pPr>
            <w:r>
              <w:rPr>
                <w:b/>
                <w:spacing w:val="-2"/>
              </w:rPr>
              <w:t>Tujuan</w:t>
            </w:r>
          </w:p>
          <w:p w14:paraId="04B351B2" w14:textId="77777777" w:rsidR="0075629E" w:rsidRDefault="00AF64D6">
            <w:pPr>
              <w:pStyle w:val="TableParagraph"/>
              <w:spacing w:line="252" w:lineRule="exact"/>
              <w:ind w:left="148" w:right="140"/>
              <w:jc w:val="center"/>
              <w:rPr>
                <w:b/>
              </w:rPr>
            </w:pPr>
            <w:r>
              <w:rPr>
                <w:b/>
                <w:spacing w:val="-2"/>
              </w:rPr>
              <w:t>Penelitian</w:t>
            </w:r>
          </w:p>
        </w:tc>
        <w:tc>
          <w:tcPr>
            <w:tcW w:w="1274" w:type="dxa"/>
          </w:tcPr>
          <w:p w14:paraId="6E51D574" w14:textId="77777777" w:rsidR="0075629E" w:rsidRDefault="00AF64D6">
            <w:pPr>
              <w:pStyle w:val="TableParagraph"/>
              <w:spacing w:line="213" w:lineRule="exact"/>
              <w:ind w:left="277"/>
              <w:rPr>
                <w:b/>
              </w:rPr>
            </w:pPr>
            <w:r>
              <w:rPr>
                <w:b/>
                <w:spacing w:val="-2"/>
              </w:rPr>
              <w:t>Metode</w:t>
            </w:r>
          </w:p>
          <w:p w14:paraId="5476C165" w14:textId="77777777" w:rsidR="0075629E" w:rsidRDefault="00AF64D6">
            <w:pPr>
              <w:pStyle w:val="TableParagraph"/>
              <w:spacing w:line="252" w:lineRule="exact"/>
              <w:ind w:left="162"/>
              <w:rPr>
                <w:b/>
              </w:rPr>
            </w:pPr>
            <w:r>
              <w:rPr>
                <w:b/>
                <w:spacing w:val="-2"/>
              </w:rPr>
              <w:t>Penelitian</w:t>
            </w:r>
          </w:p>
        </w:tc>
        <w:tc>
          <w:tcPr>
            <w:tcW w:w="1695" w:type="dxa"/>
          </w:tcPr>
          <w:p w14:paraId="6AE61C13" w14:textId="77777777" w:rsidR="0075629E" w:rsidRDefault="00AF64D6">
            <w:pPr>
              <w:pStyle w:val="TableParagraph"/>
              <w:spacing w:line="213" w:lineRule="exact"/>
              <w:ind w:left="65" w:right="60"/>
              <w:jc w:val="center"/>
              <w:rPr>
                <w:b/>
              </w:rPr>
            </w:pPr>
            <w:r>
              <w:rPr>
                <w:b/>
                <w:spacing w:val="-4"/>
              </w:rPr>
              <w:t>Hasil</w:t>
            </w:r>
          </w:p>
          <w:p w14:paraId="18D003AF" w14:textId="77777777" w:rsidR="0075629E" w:rsidRDefault="00AF64D6">
            <w:pPr>
              <w:pStyle w:val="TableParagraph"/>
              <w:spacing w:line="252" w:lineRule="exact"/>
              <w:ind w:left="69" w:right="58"/>
              <w:jc w:val="center"/>
              <w:rPr>
                <w:b/>
              </w:rPr>
            </w:pPr>
            <w:r>
              <w:rPr>
                <w:b/>
                <w:spacing w:val="-2"/>
              </w:rPr>
              <w:t>Penelitian</w:t>
            </w:r>
          </w:p>
        </w:tc>
      </w:tr>
      <w:tr w:rsidR="0075629E" w14:paraId="35CA5EB8" w14:textId="77777777">
        <w:trPr>
          <w:trHeight w:val="4300"/>
        </w:trPr>
        <w:tc>
          <w:tcPr>
            <w:tcW w:w="562" w:type="dxa"/>
          </w:tcPr>
          <w:p w14:paraId="0BD8A227" w14:textId="77777777" w:rsidR="0075629E" w:rsidRDefault="0075629E">
            <w:pPr>
              <w:pStyle w:val="TableParagraph"/>
              <w:ind w:left="0"/>
            </w:pPr>
          </w:p>
          <w:p w14:paraId="10D17947" w14:textId="77777777" w:rsidR="0075629E" w:rsidRDefault="0075629E">
            <w:pPr>
              <w:pStyle w:val="TableParagraph"/>
              <w:ind w:left="0"/>
            </w:pPr>
          </w:p>
          <w:p w14:paraId="4F265ABB" w14:textId="77777777" w:rsidR="0075629E" w:rsidRDefault="0075629E">
            <w:pPr>
              <w:pStyle w:val="TableParagraph"/>
              <w:ind w:left="0"/>
            </w:pPr>
          </w:p>
          <w:p w14:paraId="0D738BC8" w14:textId="77777777" w:rsidR="0075629E" w:rsidRDefault="0075629E">
            <w:pPr>
              <w:pStyle w:val="TableParagraph"/>
              <w:ind w:left="0"/>
            </w:pPr>
          </w:p>
          <w:p w14:paraId="24C634F3" w14:textId="77777777" w:rsidR="0075629E" w:rsidRDefault="0075629E">
            <w:pPr>
              <w:pStyle w:val="TableParagraph"/>
              <w:ind w:left="0"/>
            </w:pPr>
          </w:p>
          <w:p w14:paraId="62EA1814" w14:textId="77777777" w:rsidR="0075629E" w:rsidRDefault="0075629E">
            <w:pPr>
              <w:pStyle w:val="TableParagraph"/>
              <w:ind w:left="0"/>
            </w:pPr>
          </w:p>
          <w:p w14:paraId="49AAB43F" w14:textId="77777777" w:rsidR="0075629E" w:rsidRDefault="0075629E">
            <w:pPr>
              <w:pStyle w:val="TableParagraph"/>
              <w:spacing w:before="213"/>
              <w:ind w:left="0"/>
            </w:pPr>
          </w:p>
          <w:p w14:paraId="34D1ADD4" w14:textId="77777777" w:rsidR="0075629E" w:rsidRDefault="00AF64D6">
            <w:pPr>
              <w:pStyle w:val="TableParagraph"/>
            </w:pPr>
            <w:r>
              <w:rPr>
                <w:spacing w:val="-10"/>
              </w:rPr>
              <w:t>1</w:t>
            </w:r>
          </w:p>
        </w:tc>
        <w:tc>
          <w:tcPr>
            <w:tcW w:w="1376" w:type="dxa"/>
          </w:tcPr>
          <w:p w14:paraId="6B0668CB" w14:textId="77777777" w:rsidR="0075629E" w:rsidRDefault="0075629E">
            <w:pPr>
              <w:pStyle w:val="TableParagraph"/>
              <w:ind w:left="0"/>
            </w:pPr>
          </w:p>
          <w:p w14:paraId="6FEF1839" w14:textId="77777777" w:rsidR="0075629E" w:rsidRDefault="0075629E">
            <w:pPr>
              <w:pStyle w:val="TableParagraph"/>
              <w:ind w:left="0"/>
            </w:pPr>
          </w:p>
          <w:p w14:paraId="428132E0" w14:textId="77777777" w:rsidR="0075629E" w:rsidRDefault="0075629E">
            <w:pPr>
              <w:pStyle w:val="TableParagraph"/>
              <w:ind w:left="0"/>
            </w:pPr>
          </w:p>
          <w:p w14:paraId="71899210" w14:textId="77777777" w:rsidR="0075629E" w:rsidRDefault="0075629E">
            <w:pPr>
              <w:pStyle w:val="TableParagraph"/>
              <w:ind w:left="0"/>
            </w:pPr>
          </w:p>
          <w:p w14:paraId="45B57615" w14:textId="77777777" w:rsidR="0075629E" w:rsidRDefault="0075629E">
            <w:pPr>
              <w:pStyle w:val="TableParagraph"/>
              <w:ind w:left="0"/>
            </w:pPr>
          </w:p>
          <w:p w14:paraId="5D7FF0A6" w14:textId="77777777" w:rsidR="0075629E" w:rsidRDefault="0075629E">
            <w:pPr>
              <w:pStyle w:val="TableParagraph"/>
              <w:spacing w:before="213"/>
              <w:ind w:left="0"/>
            </w:pPr>
          </w:p>
          <w:p w14:paraId="103FF529" w14:textId="77777777" w:rsidR="0075629E" w:rsidRDefault="00AF64D6">
            <w:pPr>
              <w:pStyle w:val="TableParagraph"/>
              <w:spacing w:before="1"/>
              <w:ind w:right="1"/>
            </w:pPr>
            <w:r>
              <w:rPr>
                <w:spacing w:val="-2"/>
              </w:rPr>
              <w:t xml:space="preserve">Arimanonda </w:t>
            </w:r>
            <w:r>
              <w:t xml:space="preserve">ng et al. </w:t>
            </w:r>
            <w:r>
              <w:rPr>
                <w:spacing w:val="-2"/>
              </w:rPr>
              <w:t>(2022)</w:t>
            </w:r>
          </w:p>
        </w:tc>
        <w:tc>
          <w:tcPr>
            <w:tcW w:w="1488" w:type="dxa"/>
          </w:tcPr>
          <w:p w14:paraId="00ACEC1B" w14:textId="77777777" w:rsidR="0075629E" w:rsidRDefault="00AF64D6">
            <w:pPr>
              <w:pStyle w:val="TableParagraph"/>
              <w:spacing w:line="213" w:lineRule="exact"/>
            </w:pPr>
            <w:r>
              <w:rPr>
                <w:spacing w:val="-2"/>
              </w:rPr>
              <w:t>Analisis</w:t>
            </w:r>
          </w:p>
          <w:p w14:paraId="04EA82DB" w14:textId="77777777" w:rsidR="0075629E" w:rsidRDefault="00AF64D6">
            <w:pPr>
              <w:pStyle w:val="TableParagraph"/>
              <w:ind w:right="238"/>
            </w:pPr>
            <w:r>
              <w:rPr>
                <w:spacing w:val="-2"/>
              </w:rPr>
              <w:t xml:space="preserve">Transparansi </w:t>
            </w:r>
            <w:r>
              <w:rPr>
                <w:spacing w:val="-4"/>
              </w:rPr>
              <w:t>dan</w:t>
            </w:r>
          </w:p>
          <w:p w14:paraId="33AAC422" w14:textId="77777777" w:rsidR="0075629E" w:rsidRDefault="00AF64D6">
            <w:pPr>
              <w:pStyle w:val="TableParagraph"/>
            </w:pPr>
            <w:r>
              <w:rPr>
                <w:spacing w:val="-2"/>
              </w:rPr>
              <w:t>Akuntabilitas Pengelolaan Anggaran</w:t>
            </w:r>
          </w:p>
          <w:p w14:paraId="393310A6" w14:textId="77777777" w:rsidR="0075629E" w:rsidRDefault="00AF64D6">
            <w:pPr>
              <w:pStyle w:val="TableParagraph"/>
              <w:ind w:right="322"/>
              <w:jc w:val="both"/>
            </w:pPr>
            <w:r>
              <w:rPr>
                <w:spacing w:val="-2"/>
              </w:rPr>
              <w:t xml:space="preserve">Pendapatan </w:t>
            </w:r>
            <w:r>
              <w:t>dan</w:t>
            </w:r>
            <w:r>
              <w:rPr>
                <w:spacing w:val="-14"/>
              </w:rPr>
              <w:t xml:space="preserve"> </w:t>
            </w:r>
            <w:r>
              <w:t xml:space="preserve">Belanja </w:t>
            </w:r>
            <w:r>
              <w:rPr>
                <w:spacing w:val="-4"/>
              </w:rPr>
              <w:t>Desa</w:t>
            </w:r>
          </w:p>
          <w:p w14:paraId="77128CA7" w14:textId="77777777" w:rsidR="0075629E" w:rsidRDefault="00AF64D6">
            <w:pPr>
              <w:pStyle w:val="TableParagraph"/>
              <w:spacing w:before="1"/>
              <w:ind w:right="222"/>
            </w:pPr>
            <w:r>
              <w:t>(APBDes)</w:t>
            </w:r>
            <w:r>
              <w:rPr>
                <w:spacing w:val="-14"/>
              </w:rPr>
              <w:t xml:space="preserve"> </w:t>
            </w:r>
            <w:r>
              <w:t xml:space="preserve">di </w:t>
            </w:r>
            <w:r>
              <w:rPr>
                <w:spacing w:val="-4"/>
              </w:rPr>
              <w:t>Desa</w:t>
            </w:r>
          </w:p>
          <w:p w14:paraId="1DAACAD2" w14:textId="77777777" w:rsidR="0075629E" w:rsidRDefault="00AF64D6">
            <w:pPr>
              <w:pStyle w:val="TableParagraph"/>
              <w:spacing w:before="1"/>
              <w:ind w:right="238"/>
            </w:pPr>
            <w:r>
              <w:rPr>
                <w:spacing w:val="-2"/>
              </w:rPr>
              <w:t xml:space="preserve">Jembayan Kecamatan </w:t>
            </w:r>
            <w:r>
              <w:t xml:space="preserve">Loa Kulu </w:t>
            </w:r>
            <w:r>
              <w:rPr>
                <w:spacing w:val="-2"/>
              </w:rPr>
              <w:t>Kabupaten Kutai Kartanegara</w:t>
            </w:r>
          </w:p>
        </w:tc>
        <w:tc>
          <w:tcPr>
            <w:tcW w:w="1534" w:type="dxa"/>
          </w:tcPr>
          <w:p w14:paraId="3C33A033" w14:textId="77777777" w:rsidR="0075629E" w:rsidRDefault="0075629E">
            <w:pPr>
              <w:pStyle w:val="TableParagraph"/>
              <w:ind w:left="0"/>
            </w:pPr>
          </w:p>
          <w:p w14:paraId="23958A10" w14:textId="77777777" w:rsidR="0075629E" w:rsidRDefault="0075629E">
            <w:pPr>
              <w:pStyle w:val="TableParagraph"/>
              <w:ind w:left="0"/>
            </w:pPr>
          </w:p>
          <w:p w14:paraId="3ADE50DE" w14:textId="77777777" w:rsidR="0075629E" w:rsidRDefault="0075629E">
            <w:pPr>
              <w:pStyle w:val="TableParagraph"/>
              <w:spacing w:before="86"/>
              <w:ind w:left="0"/>
            </w:pPr>
          </w:p>
          <w:p w14:paraId="7DD1324E" w14:textId="77777777" w:rsidR="0075629E" w:rsidRDefault="00AF64D6">
            <w:pPr>
              <w:pStyle w:val="TableParagraph"/>
              <w:spacing w:before="1"/>
              <w:ind w:right="207"/>
            </w:pPr>
            <w:r>
              <w:rPr>
                <w:spacing w:val="-2"/>
              </w:rPr>
              <w:t xml:space="preserve">Mengetahui </w:t>
            </w:r>
            <w:r>
              <w:t xml:space="preserve">seperti apa </w:t>
            </w:r>
            <w:r>
              <w:rPr>
                <w:spacing w:val="-2"/>
              </w:rPr>
              <w:t xml:space="preserve">transparansi </w:t>
            </w:r>
            <w:r>
              <w:rPr>
                <w:spacing w:val="-4"/>
              </w:rPr>
              <w:t>dan</w:t>
            </w:r>
          </w:p>
          <w:p w14:paraId="5D83DC7C" w14:textId="77777777" w:rsidR="0075629E" w:rsidRDefault="00AF64D6">
            <w:pPr>
              <w:pStyle w:val="TableParagraph"/>
              <w:spacing w:before="1"/>
              <w:ind w:right="207"/>
            </w:pPr>
            <w:r>
              <w:rPr>
                <w:spacing w:val="-2"/>
              </w:rPr>
              <w:t xml:space="preserve">akuntabilitas pengelolaan </w:t>
            </w:r>
            <w:r>
              <w:t>APBDes</w:t>
            </w:r>
            <w:r>
              <w:rPr>
                <w:spacing w:val="-14"/>
              </w:rPr>
              <w:t xml:space="preserve"> </w:t>
            </w:r>
            <w:r>
              <w:t xml:space="preserve">oleh </w:t>
            </w:r>
            <w:r>
              <w:rPr>
                <w:spacing w:val="-2"/>
              </w:rPr>
              <w:t xml:space="preserve">Pemerintah </w:t>
            </w:r>
            <w:r>
              <w:rPr>
                <w:spacing w:val="-4"/>
              </w:rPr>
              <w:t>Desa</w:t>
            </w:r>
          </w:p>
          <w:p w14:paraId="26AE6E85" w14:textId="77777777" w:rsidR="0075629E" w:rsidRDefault="00AF64D6">
            <w:pPr>
              <w:pStyle w:val="TableParagraph"/>
            </w:pPr>
            <w:r>
              <w:rPr>
                <w:spacing w:val="-2"/>
              </w:rPr>
              <w:t>Jembayan</w:t>
            </w:r>
          </w:p>
        </w:tc>
        <w:tc>
          <w:tcPr>
            <w:tcW w:w="1274" w:type="dxa"/>
          </w:tcPr>
          <w:p w14:paraId="0CD2A642" w14:textId="77777777" w:rsidR="0075629E" w:rsidRDefault="0075629E">
            <w:pPr>
              <w:pStyle w:val="TableParagraph"/>
              <w:ind w:left="0"/>
            </w:pPr>
          </w:p>
          <w:p w14:paraId="0840DF76" w14:textId="77777777" w:rsidR="0075629E" w:rsidRDefault="0075629E">
            <w:pPr>
              <w:pStyle w:val="TableParagraph"/>
              <w:ind w:left="0"/>
            </w:pPr>
          </w:p>
          <w:p w14:paraId="3BC96F29" w14:textId="77777777" w:rsidR="0075629E" w:rsidRDefault="0075629E">
            <w:pPr>
              <w:pStyle w:val="TableParagraph"/>
              <w:ind w:left="0"/>
            </w:pPr>
          </w:p>
          <w:p w14:paraId="39BA41B3" w14:textId="77777777" w:rsidR="0075629E" w:rsidRDefault="0075629E">
            <w:pPr>
              <w:pStyle w:val="TableParagraph"/>
              <w:ind w:left="0"/>
            </w:pPr>
          </w:p>
          <w:p w14:paraId="397746A5" w14:textId="77777777" w:rsidR="0075629E" w:rsidRDefault="0075629E">
            <w:pPr>
              <w:pStyle w:val="TableParagraph"/>
              <w:ind w:left="0"/>
            </w:pPr>
          </w:p>
          <w:p w14:paraId="2FDE00E2" w14:textId="77777777" w:rsidR="0075629E" w:rsidRDefault="0075629E">
            <w:pPr>
              <w:pStyle w:val="TableParagraph"/>
              <w:ind w:left="0"/>
            </w:pPr>
          </w:p>
          <w:p w14:paraId="72D4A8E1" w14:textId="77777777" w:rsidR="0075629E" w:rsidRDefault="0075629E">
            <w:pPr>
              <w:pStyle w:val="TableParagraph"/>
              <w:spacing w:before="88"/>
              <w:ind w:left="0"/>
            </w:pPr>
          </w:p>
          <w:p w14:paraId="635FA437" w14:textId="77777777" w:rsidR="0075629E" w:rsidRDefault="00AF64D6">
            <w:pPr>
              <w:pStyle w:val="TableParagraph"/>
              <w:ind w:left="104"/>
            </w:pPr>
            <w:r>
              <w:rPr>
                <w:spacing w:val="-2"/>
              </w:rPr>
              <w:t>Kualitatif Deskriptif</w:t>
            </w:r>
          </w:p>
        </w:tc>
        <w:tc>
          <w:tcPr>
            <w:tcW w:w="1695" w:type="dxa"/>
          </w:tcPr>
          <w:p w14:paraId="672BC225" w14:textId="77777777" w:rsidR="0075629E" w:rsidRDefault="0075629E">
            <w:pPr>
              <w:pStyle w:val="TableParagraph"/>
              <w:spacing w:before="213"/>
              <w:ind w:left="0"/>
            </w:pPr>
          </w:p>
          <w:p w14:paraId="14C4026D" w14:textId="77777777" w:rsidR="0075629E" w:rsidRDefault="00AF64D6">
            <w:pPr>
              <w:pStyle w:val="TableParagraph"/>
              <w:ind w:right="197"/>
            </w:pPr>
            <w:r>
              <w:rPr>
                <w:spacing w:val="-2"/>
              </w:rPr>
              <w:t xml:space="preserve">Akuntabilitas pengelolaan </w:t>
            </w:r>
            <w:r>
              <w:t>APBDes di</w:t>
            </w:r>
          </w:p>
          <w:p w14:paraId="3E9DC22D" w14:textId="77777777" w:rsidR="0075629E" w:rsidRDefault="00AF64D6">
            <w:pPr>
              <w:pStyle w:val="TableParagraph"/>
              <w:ind w:right="197"/>
            </w:pPr>
            <w:r>
              <w:t>Desa</w:t>
            </w:r>
            <w:r>
              <w:rPr>
                <w:spacing w:val="-14"/>
              </w:rPr>
              <w:t xml:space="preserve"> </w:t>
            </w:r>
            <w:r>
              <w:t xml:space="preserve">Jembayan </w:t>
            </w:r>
            <w:r>
              <w:rPr>
                <w:spacing w:val="-2"/>
              </w:rPr>
              <w:t>telah</w:t>
            </w:r>
          </w:p>
          <w:p w14:paraId="452F0320" w14:textId="77777777" w:rsidR="0075629E" w:rsidRDefault="00AF64D6">
            <w:pPr>
              <w:pStyle w:val="TableParagraph"/>
              <w:spacing w:before="1"/>
              <w:ind w:right="197"/>
            </w:pPr>
            <w:r>
              <w:rPr>
                <w:spacing w:val="-2"/>
              </w:rPr>
              <w:t xml:space="preserve">dilaksanakan </w:t>
            </w:r>
            <w:r>
              <w:t xml:space="preserve">dengan baik </w:t>
            </w:r>
            <w:r>
              <w:rPr>
                <w:spacing w:val="-2"/>
              </w:rPr>
              <w:t>sesuai Permendagri</w:t>
            </w:r>
          </w:p>
          <w:p w14:paraId="3797C71B" w14:textId="77777777" w:rsidR="0075629E" w:rsidRDefault="00AF64D6">
            <w:pPr>
              <w:pStyle w:val="TableParagraph"/>
              <w:spacing w:before="1" w:line="252" w:lineRule="exact"/>
            </w:pPr>
            <w:r>
              <w:t>No.</w:t>
            </w:r>
            <w:r>
              <w:rPr>
                <w:spacing w:val="-6"/>
              </w:rPr>
              <w:t xml:space="preserve"> </w:t>
            </w:r>
            <w:r>
              <w:t>113</w:t>
            </w:r>
            <w:r>
              <w:rPr>
                <w:spacing w:val="-9"/>
              </w:rPr>
              <w:t xml:space="preserve"> </w:t>
            </w:r>
            <w:r>
              <w:rPr>
                <w:spacing w:val="-2"/>
              </w:rPr>
              <w:t>Tahun</w:t>
            </w:r>
          </w:p>
          <w:p w14:paraId="54BE2089" w14:textId="77777777" w:rsidR="0075629E" w:rsidRDefault="00AF64D6">
            <w:pPr>
              <w:pStyle w:val="TableParagraph"/>
              <w:ind w:right="429"/>
            </w:pPr>
            <w:r>
              <w:t>2014</w:t>
            </w:r>
            <w:r>
              <w:rPr>
                <w:spacing w:val="-14"/>
              </w:rPr>
              <w:t xml:space="preserve"> </w:t>
            </w:r>
            <w:r>
              <w:t xml:space="preserve">tentang </w:t>
            </w:r>
            <w:r>
              <w:rPr>
                <w:spacing w:val="-2"/>
              </w:rPr>
              <w:t>Pengelolaan</w:t>
            </w:r>
          </w:p>
          <w:p w14:paraId="1CF31DC9" w14:textId="77777777" w:rsidR="0075629E" w:rsidRDefault="00AF64D6">
            <w:pPr>
              <w:pStyle w:val="TableParagraph"/>
            </w:pPr>
            <w:r>
              <w:t>Keuangan</w:t>
            </w:r>
            <w:r>
              <w:rPr>
                <w:spacing w:val="-2"/>
              </w:rPr>
              <w:t xml:space="preserve"> </w:t>
            </w:r>
            <w:r>
              <w:rPr>
                <w:spacing w:val="-4"/>
              </w:rPr>
              <w:t>Desa</w:t>
            </w:r>
          </w:p>
        </w:tc>
      </w:tr>
      <w:tr w:rsidR="0075629E" w14:paraId="78CBDC87" w14:textId="77777777">
        <w:trPr>
          <w:trHeight w:val="4301"/>
        </w:trPr>
        <w:tc>
          <w:tcPr>
            <w:tcW w:w="562" w:type="dxa"/>
          </w:tcPr>
          <w:p w14:paraId="2FA08340" w14:textId="77777777" w:rsidR="0075629E" w:rsidRDefault="0075629E">
            <w:pPr>
              <w:pStyle w:val="TableParagraph"/>
              <w:ind w:left="0"/>
            </w:pPr>
          </w:p>
          <w:p w14:paraId="3BD7EFE3" w14:textId="77777777" w:rsidR="0075629E" w:rsidRDefault="0075629E">
            <w:pPr>
              <w:pStyle w:val="TableParagraph"/>
              <w:ind w:left="0"/>
            </w:pPr>
          </w:p>
          <w:p w14:paraId="661AB5CC" w14:textId="77777777" w:rsidR="0075629E" w:rsidRDefault="0075629E">
            <w:pPr>
              <w:pStyle w:val="TableParagraph"/>
              <w:ind w:left="0"/>
            </w:pPr>
          </w:p>
          <w:p w14:paraId="29BD4740" w14:textId="77777777" w:rsidR="0075629E" w:rsidRDefault="0075629E">
            <w:pPr>
              <w:pStyle w:val="TableParagraph"/>
              <w:ind w:left="0"/>
            </w:pPr>
          </w:p>
          <w:p w14:paraId="5D632A8E" w14:textId="77777777" w:rsidR="0075629E" w:rsidRDefault="0075629E">
            <w:pPr>
              <w:pStyle w:val="TableParagraph"/>
              <w:ind w:left="0"/>
            </w:pPr>
          </w:p>
          <w:p w14:paraId="40646E4A" w14:textId="77777777" w:rsidR="0075629E" w:rsidRDefault="0075629E">
            <w:pPr>
              <w:pStyle w:val="TableParagraph"/>
              <w:ind w:left="0"/>
            </w:pPr>
          </w:p>
          <w:p w14:paraId="67E7EB84" w14:textId="77777777" w:rsidR="0075629E" w:rsidRDefault="0075629E">
            <w:pPr>
              <w:pStyle w:val="TableParagraph"/>
              <w:spacing w:before="213"/>
              <w:ind w:left="0"/>
            </w:pPr>
          </w:p>
          <w:p w14:paraId="4743109A" w14:textId="77777777" w:rsidR="0075629E" w:rsidRDefault="00AF64D6">
            <w:pPr>
              <w:pStyle w:val="TableParagraph"/>
            </w:pPr>
            <w:r>
              <w:rPr>
                <w:spacing w:val="-10"/>
              </w:rPr>
              <w:t>2</w:t>
            </w:r>
          </w:p>
        </w:tc>
        <w:tc>
          <w:tcPr>
            <w:tcW w:w="1376" w:type="dxa"/>
          </w:tcPr>
          <w:p w14:paraId="72E0C221" w14:textId="77777777" w:rsidR="0075629E" w:rsidRDefault="0075629E">
            <w:pPr>
              <w:pStyle w:val="TableParagraph"/>
              <w:ind w:left="0"/>
            </w:pPr>
          </w:p>
          <w:p w14:paraId="33845231" w14:textId="77777777" w:rsidR="0075629E" w:rsidRDefault="0075629E">
            <w:pPr>
              <w:pStyle w:val="TableParagraph"/>
              <w:ind w:left="0"/>
            </w:pPr>
          </w:p>
          <w:p w14:paraId="7651F259" w14:textId="77777777" w:rsidR="0075629E" w:rsidRDefault="0075629E">
            <w:pPr>
              <w:pStyle w:val="TableParagraph"/>
              <w:ind w:left="0"/>
            </w:pPr>
          </w:p>
          <w:p w14:paraId="40CB2449" w14:textId="77777777" w:rsidR="0075629E" w:rsidRDefault="0075629E">
            <w:pPr>
              <w:pStyle w:val="TableParagraph"/>
              <w:ind w:left="0"/>
            </w:pPr>
          </w:p>
          <w:p w14:paraId="4C3BEA32" w14:textId="77777777" w:rsidR="0075629E" w:rsidRDefault="0075629E">
            <w:pPr>
              <w:pStyle w:val="TableParagraph"/>
              <w:ind w:left="0"/>
            </w:pPr>
          </w:p>
          <w:p w14:paraId="31946CA9" w14:textId="77777777" w:rsidR="0075629E" w:rsidRDefault="0075629E">
            <w:pPr>
              <w:pStyle w:val="TableParagraph"/>
              <w:spacing w:before="214"/>
              <w:ind w:left="0"/>
            </w:pPr>
          </w:p>
          <w:p w14:paraId="261969D6" w14:textId="77777777" w:rsidR="0075629E" w:rsidRDefault="00AF64D6">
            <w:pPr>
              <w:pStyle w:val="TableParagraph"/>
            </w:pPr>
            <w:r>
              <w:t xml:space="preserve">Oktavia &amp; </w:t>
            </w:r>
            <w:r>
              <w:rPr>
                <w:spacing w:val="-2"/>
              </w:rPr>
              <w:t>Desmiwerita (2023)</w:t>
            </w:r>
          </w:p>
        </w:tc>
        <w:tc>
          <w:tcPr>
            <w:tcW w:w="1488" w:type="dxa"/>
          </w:tcPr>
          <w:p w14:paraId="37FDF36F" w14:textId="77777777" w:rsidR="0075629E" w:rsidRDefault="0075629E">
            <w:pPr>
              <w:pStyle w:val="TableParagraph"/>
              <w:ind w:left="0"/>
            </w:pPr>
          </w:p>
          <w:p w14:paraId="2470C81C" w14:textId="77777777" w:rsidR="0075629E" w:rsidRDefault="0075629E">
            <w:pPr>
              <w:pStyle w:val="TableParagraph"/>
              <w:ind w:left="0"/>
            </w:pPr>
          </w:p>
          <w:p w14:paraId="15B9AB66" w14:textId="77777777" w:rsidR="0075629E" w:rsidRDefault="0075629E">
            <w:pPr>
              <w:pStyle w:val="TableParagraph"/>
              <w:spacing w:before="87"/>
              <w:ind w:left="0"/>
            </w:pPr>
          </w:p>
          <w:p w14:paraId="0EF117A3" w14:textId="77777777" w:rsidR="0075629E" w:rsidRDefault="00AF64D6">
            <w:pPr>
              <w:pStyle w:val="TableParagraph"/>
              <w:spacing w:line="252" w:lineRule="exact"/>
            </w:pPr>
            <w:r>
              <w:rPr>
                <w:spacing w:val="-2"/>
              </w:rPr>
              <w:t>Analisis</w:t>
            </w:r>
          </w:p>
          <w:p w14:paraId="522488CD" w14:textId="77777777" w:rsidR="0075629E" w:rsidRDefault="00AF64D6">
            <w:pPr>
              <w:pStyle w:val="TableParagraph"/>
              <w:ind w:right="238"/>
            </w:pPr>
            <w:r>
              <w:rPr>
                <w:spacing w:val="-2"/>
              </w:rPr>
              <w:t xml:space="preserve">Pengelolaan </w:t>
            </w:r>
            <w:r>
              <w:t>Dana Desa pada</w:t>
            </w:r>
            <w:r>
              <w:rPr>
                <w:spacing w:val="-14"/>
              </w:rPr>
              <w:t xml:space="preserve"> </w:t>
            </w:r>
            <w:r>
              <w:t xml:space="preserve">Nagari </w:t>
            </w:r>
            <w:r>
              <w:rPr>
                <w:spacing w:val="-2"/>
              </w:rPr>
              <w:t>Gunung</w:t>
            </w:r>
          </w:p>
          <w:p w14:paraId="5EA11057" w14:textId="77777777" w:rsidR="0075629E" w:rsidRDefault="00AF64D6">
            <w:pPr>
              <w:pStyle w:val="TableParagraph"/>
              <w:spacing w:before="1"/>
            </w:pPr>
            <w:r>
              <w:rPr>
                <w:spacing w:val="-2"/>
              </w:rPr>
              <w:t>Medan</w:t>
            </w:r>
          </w:p>
          <w:p w14:paraId="63FCBAB6" w14:textId="77777777" w:rsidR="0075629E" w:rsidRDefault="00AF64D6">
            <w:pPr>
              <w:pStyle w:val="TableParagraph"/>
              <w:spacing w:before="1"/>
            </w:pPr>
            <w:r>
              <w:rPr>
                <w:spacing w:val="-2"/>
              </w:rPr>
              <w:t>Kecamatan Sitiung</w:t>
            </w:r>
          </w:p>
          <w:p w14:paraId="7193C18A" w14:textId="77777777" w:rsidR="0075629E" w:rsidRDefault="00AF64D6">
            <w:pPr>
              <w:pStyle w:val="TableParagraph"/>
            </w:pPr>
            <w:r>
              <w:rPr>
                <w:spacing w:val="-2"/>
              </w:rPr>
              <w:t>Kabupaten Dharmasraya</w:t>
            </w:r>
          </w:p>
        </w:tc>
        <w:tc>
          <w:tcPr>
            <w:tcW w:w="1534" w:type="dxa"/>
          </w:tcPr>
          <w:p w14:paraId="4C74BAC7" w14:textId="77777777" w:rsidR="0075629E" w:rsidRDefault="0075629E">
            <w:pPr>
              <w:pStyle w:val="TableParagraph"/>
              <w:ind w:left="0"/>
            </w:pPr>
          </w:p>
          <w:p w14:paraId="352E307F" w14:textId="77777777" w:rsidR="0075629E" w:rsidRDefault="0075629E">
            <w:pPr>
              <w:pStyle w:val="TableParagraph"/>
              <w:ind w:left="0"/>
            </w:pPr>
          </w:p>
          <w:p w14:paraId="4807478F" w14:textId="77777777" w:rsidR="0075629E" w:rsidRDefault="0075629E">
            <w:pPr>
              <w:pStyle w:val="TableParagraph"/>
              <w:spacing w:before="87"/>
              <w:ind w:left="0"/>
            </w:pPr>
          </w:p>
          <w:p w14:paraId="5A512778" w14:textId="77777777" w:rsidR="0075629E" w:rsidRDefault="00AF64D6">
            <w:pPr>
              <w:pStyle w:val="TableParagraph"/>
              <w:ind w:right="207"/>
            </w:pPr>
            <w:r>
              <w:rPr>
                <w:spacing w:val="-2"/>
              </w:rPr>
              <w:t>Mengetahui pengelolaan, pemanfaatan,</w:t>
            </w:r>
          </w:p>
          <w:p w14:paraId="7663FD5C" w14:textId="77777777" w:rsidR="0075629E" w:rsidRDefault="00AF64D6">
            <w:pPr>
              <w:pStyle w:val="TableParagraph"/>
            </w:pPr>
            <w:r>
              <w:rPr>
                <w:spacing w:val="-2"/>
              </w:rPr>
              <w:t xml:space="preserve">pengalokasian </w:t>
            </w:r>
            <w:r>
              <w:t>dana desa,</w:t>
            </w:r>
          </w:p>
          <w:p w14:paraId="74FB994C" w14:textId="77777777" w:rsidR="0075629E" w:rsidRDefault="00AF64D6">
            <w:pPr>
              <w:pStyle w:val="TableParagraph"/>
              <w:ind w:right="207"/>
            </w:pPr>
            <w:r>
              <w:t xml:space="preserve">serta faktor </w:t>
            </w:r>
            <w:r>
              <w:rPr>
                <w:spacing w:val="-2"/>
              </w:rPr>
              <w:t>penghambat dalam</w:t>
            </w:r>
          </w:p>
          <w:p w14:paraId="7334E195" w14:textId="77777777" w:rsidR="0075629E" w:rsidRDefault="00AF64D6">
            <w:pPr>
              <w:pStyle w:val="TableParagraph"/>
              <w:ind w:right="207"/>
            </w:pPr>
            <w:r>
              <w:rPr>
                <w:spacing w:val="-2"/>
              </w:rPr>
              <w:t xml:space="preserve">pengelolaan </w:t>
            </w:r>
            <w:r>
              <w:t>dana desa</w:t>
            </w:r>
          </w:p>
        </w:tc>
        <w:tc>
          <w:tcPr>
            <w:tcW w:w="1274" w:type="dxa"/>
          </w:tcPr>
          <w:p w14:paraId="4EBEFD66" w14:textId="77777777" w:rsidR="0075629E" w:rsidRDefault="0075629E">
            <w:pPr>
              <w:pStyle w:val="TableParagraph"/>
              <w:ind w:left="0"/>
            </w:pPr>
          </w:p>
          <w:p w14:paraId="100C1E08" w14:textId="77777777" w:rsidR="0075629E" w:rsidRDefault="0075629E">
            <w:pPr>
              <w:pStyle w:val="TableParagraph"/>
              <w:ind w:left="0"/>
            </w:pPr>
          </w:p>
          <w:p w14:paraId="3BE8C291" w14:textId="77777777" w:rsidR="0075629E" w:rsidRDefault="0075629E">
            <w:pPr>
              <w:pStyle w:val="TableParagraph"/>
              <w:ind w:left="0"/>
            </w:pPr>
          </w:p>
          <w:p w14:paraId="6B7D0E36" w14:textId="77777777" w:rsidR="0075629E" w:rsidRDefault="0075629E">
            <w:pPr>
              <w:pStyle w:val="TableParagraph"/>
              <w:ind w:left="0"/>
            </w:pPr>
          </w:p>
          <w:p w14:paraId="37973025" w14:textId="77777777" w:rsidR="0075629E" w:rsidRDefault="0075629E">
            <w:pPr>
              <w:pStyle w:val="TableParagraph"/>
              <w:ind w:left="0"/>
            </w:pPr>
          </w:p>
          <w:p w14:paraId="3E1EBEF4" w14:textId="77777777" w:rsidR="0075629E" w:rsidRDefault="0075629E">
            <w:pPr>
              <w:pStyle w:val="TableParagraph"/>
              <w:ind w:left="0"/>
            </w:pPr>
          </w:p>
          <w:p w14:paraId="3C90635E" w14:textId="77777777" w:rsidR="0075629E" w:rsidRDefault="0075629E">
            <w:pPr>
              <w:pStyle w:val="TableParagraph"/>
              <w:spacing w:before="88"/>
              <w:ind w:left="0"/>
            </w:pPr>
          </w:p>
          <w:p w14:paraId="0A40E6FE" w14:textId="77777777" w:rsidR="0075629E" w:rsidRDefault="00AF64D6">
            <w:pPr>
              <w:pStyle w:val="TableParagraph"/>
              <w:ind w:left="104"/>
            </w:pPr>
            <w:r>
              <w:rPr>
                <w:spacing w:val="-2"/>
              </w:rPr>
              <w:t>Deskriptif Kualitatif</w:t>
            </w:r>
          </w:p>
        </w:tc>
        <w:tc>
          <w:tcPr>
            <w:tcW w:w="1695" w:type="dxa"/>
          </w:tcPr>
          <w:p w14:paraId="76EA4994" w14:textId="77777777" w:rsidR="0075629E" w:rsidRDefault="00AF64D6">
            <w:pPr>
              <w:pStyle w:val="TableParagraph"/>
              <w:numPr>
                <w:ilvl w:val="0"/>
                <w:numId w:val="10"/>
              </w:numPr>
              <w:tabs>
                <w:tab w:val="left" w:pos="419"/>
              </w:tabs>
              <w:spacing w:line="213" w:lineRule="exact"/>
              <w:ind w:left="419" w:hanging="312"/>
            </w:pPr>
            <w:r>
              <w:rPr>
                <w:spacing w:val="-2"/>
              </w:rPr>
              <w:t>Pengelolaan</w:t>
            </w:r>
          </w:p>
          <w:p w14:paraId="1515B285" w14:textId="77777777" w:rsidR="0075629E" w:rsidRDefault="00AF64D6">
            <w:pPr>
              <w:pStyle w:val="TableParagraph"/>
              <w:spacing w:before="1"/>
            </w:pPr>
            <w:r>
              <w:t>dana</w:t>
            </w:r>
            <w:r>
              <w:rPr>
                <w:spacing w:val="-14"/>
              </w:rPr>
              <w:t xml:space="preserve"> </w:t>
            </w:r>
            <w:r>
              <w:t>desa</w:t>
            </w:r>
            <w:r>
              <w:rPr>
                <w:spacing w:val="-14"/>
              </w:rPr>
              <w:t xml:space="preserve"> </w:t>
            </w:r>
            <w:r>
              <w:t>sudah sesuai aturan,</w:t>
            </w:r>
          </w:p>
          <w:p w14:paraId="7C6E669D" w14:textId="77777777" w:rsidR="0075629E" w:rsidRDefault="00AF64D6">
            <w:pPr>
              <w:pStyle w:val="TableParagraph"/>
              <w:numPr>
                <w:ilvl w:val="0"/>
                <w:numId w:val="10"/>
              </w:numPr>
              <w:tabs>
                <w:tab w:val="left" w:pos="419"/>
              </w:tabs>
              <w:spacing w:line="252" w:lineRule="exact"/>
              <w:ind w:left="419" w:hanging="312"/>
            </w:pPr>
            <w:r>
              <w:rPr>
                <w:spacing w:val="-4"/>
              </w:rPr>
              <w:t>Dana</w:t>
            </w:r>
          </w:p>
          <w:p w14:paraId="32638E1F" w14:textId="77777777" w:rsidR="0075629E" w:rsidRDefault="00AF64D6">
            <w:pPr>
              <w:pStyle w:val="TableParagraph"/>
              <w:spacing w:before="2"/>
              <w:ind w:right="197"/>
            </w:pPr>
            <w:r>
              <w:rPr>
                <w:spacing w:val="-2"/>
              </w:rPr>
              <w:t>dialokasikan untuk infrastruktur, ketahanan</w:t>
            </w:r>
          </w:p>
          <w:p w14:paraId="3050031F" w14:textId="77777777" w:rsidR="0075629E" w:rsidRDefault="00AF64D6">
            <w:pPr>
              <w:pStyle w:val="TableParagraph"/>
              <w:ind w:right="197"/>
            </w:pPr>
            <w:r>
              <w:rPr>
                <w:spacing w:val="-2"/>
              </w:rPr>
              <w:t>pangan, pariwisata,</w:t>
            </w:r>
          </w:p>
          <w:p w14:paraId="08947729" w14:textId="77777777" w:rsidR="0075629E" w:rsidRDefault="00AF64D6">
            <w:pPr>
              <w:pStyle w:val="TableParagraph"/>
              <w:ind w:right="197"/>
            </w:pPr>
            <w:r>
              <w:rPr>
                <w:spacing w:val="-2"/>
              </w:rPr>
              <w:t xml:space="preserve">pemberdayaan masyarakat, </w:t>
            </w:r>
            <w:r>
              <w:t>BLT, (3)</w:t>
            </w:r>
          </w:p>
          <w:p w14:paraId="42AC0A87" w14:textId="77777777" w:rsidR="0075629E" w:rsidRDefault="00AF64D6">
            <w:pPr>
              <w:pStyle w:val="TableParagraph"/>
              <w:spacing w:line="252" w:lineRule="exact"/>
            </w:pPr>
            <w:r>
              <w:rPr>
                <w:spacing w:val="-2"/>
              </w:rPr>
              <w:t>Hambatan:</w:t>
            </w:r>
          </w:p>
          <w:p w14:paraId="5D1CC471" w14:textId="77777777" w:rsidR="0075629E" w:rsidRDefault="00AF64D6">
            <w:pPr>
              <w:pStyle w:val="TableParagraph"/>
              <w:ind w:right="331"/>
            </w:pPr>
            <w:r>
              <w:t>kegiatan</w:t>
            </w:r>
            <w:r>
              <w:rPr>
                <w:spacing w:val="-14"/>
              </w:rPr>
              <w:t xml:space="preserve"> </w:t>
            </w:r>
            <w:r>
              <w:t xml:space="preserve">tidak </w:t>
            </w:r>
            <w:r>
              <w:rPr>
                <w:spacing w:val="-2"/>
              </w:rPr>
              <w:t>terlaksana</w:t>
            </w:r>
          </w:p>
          <w:p w14:paraId="33A9165E" w14:textId="77777777" w:rsidR="0075629E" w:rsidRDefault="00AF64D6">
            <w:pPr>
              <w:pStyle w:val="TableParagraph"/>
              <w:spacing w:before="1"/>
            </w:pPr>
            <w:r>
              <w:t>sesuai</w:t>
            </w:r>
            <w:r>
              <w:rPr>
                <w:spacing w:val="-1"/>
              </w:rPr>
              <w:t xml:space="preserve"> </w:t>
            </w:r>
            <w:r>
              <w:rPr>
                <w:spacing w:val="-2"/>
              </w:rPr>
              <w:t>waktu</w:t>
            </w:r>
          </w:p>
        </w:tc>
      </w:tr>
    </w:tbl>
    <w:p w14:paraId="3FD812B7" w14:textId="77777777" w:rsidR="0075629E" w:rsidRDefault="00AF64D6">
      <w:pPr>
        <w:ind w:left="568"/>
        <w:jc w:val="both"/>
        <w:rPr>
          <w:i/>
          <w:sz w:val="24"/>
        </w:rPr>
      </w:pPr>
      <w:r>
        <w:rPr>
          <w:i/>
          <w:sz w:val="24"/>
        </w:rPr>
        <w:t>Disambung</w:t>
      </w:r>
      <w:r>
        <w:rPr>
          <w:i/>
          <w:spacing w:val="-1"/>
          <w:sz w:val="24"/>
        </w:rPr>
        <w:t xml:space="preserve"> </w:t>
      </w:r>
      <w:r>
        <w:rPr>
          <w:i/>
          <w:sz w:val="24"/>
        </w:rPr>
        <w:t>ke</w:t>
      </w:r>
      <w:r>
        <w:rPr>
          <w:i/>
          <w:spacing w:val="-2"/>
          <w:sz w:val="24"/>
        </w:rPr>
        <w:t xml:space="preserve"> </w:t>
      </w:r>
      <w:r>
        <w:rPr>
          <w:i/>
          <w:sz w:val="24"/>
        </w:rPr>
        <w:t>halaman</w:t>
      </w:r>
      <w:r>
        <w:rPr>
          <w:i/>
          <w:spacing w:val="2"/>
          <w:sz w:val="24"/>
        </w:rPr>
        <w:t xml:space="preserve"> </w:t>
      </w:r>
      <w:r>
        <w:rPr>
          <w:i/>
          <w:spacing w:val="-2"/>
          <w:sz w:val="24"/>
        </w:rPr>
        <w:t>berikutnya</w:t>
      </w:r>
    </w:p>
    <w:p w14:paraId="5F52D111" w14:textId="77777777" w:rsidR="0075629E" w:rsidRDefault="0075629E">
      <w:pPr>
        <w:jc w:val="both"/>
        <w:rPr>
          <w:i/>
          <w:sz w:val="24"/>
        </w:rPr>
        <w:sectPr w:rsidR="0075629E">
          <w:pgSz w:w="11910" w:h="16840"/>
          <w:pgMar w:top="1920" w:right="850" w:bottom="280" w:left="1700" w:header="707" w:footer="0" w:gutter="0"/>
          <w:cols w:space="720"/>
        </w:sectPr>
      </w:pPr>
    </w:p>
    <w:p w14:paraId="072B6A2C" w14:textId="77777777" w:rsidR="0075629E" w:rsidRDefault="0075629E">
      <w:pPr>
        <w:pStyle w:val="TeksIsi"/>
        <w:spacing w:before="100"/>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376"/>
        <w:gridCol w:w="1488"/>
        <w:gridCol w:w="1534"/>
        <w:gridCol w:w="1274"/>
        <w:gridCol w:w="1695"/>
      </w:tblGrid>
      <w:tr w:rsidR="0075629E" w14:paraId="680CEC66" w14:textId="77777777">
        <w:trPr>
          <w:trHeight w:val="505"/>
        </w:trPr>
        <w:tc>
          <w:tcPr>
            <w:tcW w:w="562" w:type="dxa"/>
          </w:tcPr>
          <w:p w14:paraId="2794CA2A" w14:textId="77777777" w:rsidR="0075629E" w:rsidRDefault="00AF64D6">
            <w:pPr>
              <w:pStyle w:val="TableParagraph"/>
              <w:spacing w:before="125"/>
              <w:ind w:left="146"/>
              <w:rPr>
                <w:b/>
              </w:rPr>
            </w:pPr>
            <w:r>
              <w:rPr>
                <w:b/>
                <w:spacing w:val="-5"/>
              </w:rPr>
              <w:t>No</w:t>
            </w:r>
          </w:p>
        </w:tc>
        <w:tc>
          <w:tcPr>
            <w:tcW w:w="1376" w:type="dxa"/>
          </w:tcPr>
          <w:p w14:paraId="121C7F3C" w14:textId="77777777" w:rsidR="0075629E" w:rsidRDefault="00AF64D6">
            <w:pPr>
              <w:pStyle w:val="TableParagraph"/>
              <w:spacing w:line="254" w:lineRule="exact"/>
              <w:ind w:left="309" w:right="301" w:firstLine="21"/>
              <w:rPr>
                <w:b/>
              </w:rPr>
            </w:pPr>
            <w:r>
              <w:rPr>
                <w:b/>
                <w:spacing w:val="-2"/>
              </w:rPr>
              <w:t xml:space="preserve">Peneliti </w:t>
            </w:r>
            <w:r>
              <w:rPr>
                <w:b/>
                <w:spacing w:val="-5"/>
              </w:rPr>
              <w:t>(Tahun)</w:t>
            </w:r>
          </w:p>
        </w:tc>
        <w:tc>
          <w:tcPr>
            <w:tcW w:w="1488" w:type="dxa"/>
          </w:tcPr>
          <w:p w14:paraId="6A49C955" w14:textId="77777777" w:rsidR="0075629E" w:rsidRDefault="00AF64D6">
            <w:pPr>
              <w:pStyle w:val="TableParagraph"/>
              <w:spacing w:line="251" w:lineRule="exact"/>
              <w:ind w:left="101" w:right="96"/>
              <w:jc w:val="center"/>
              <w:rPr>
                <w:b/>
              </w:rPr>
            </w:pPr>
            <w:r>
              <w:rPr>
                <w:b/>
                <w:spacing w:val="-4"/>
              </w:rPr>
              <w:t>Judul</w:t>
            </w:r>
          </w:p>
          <w:p w14:paraId="2BBDA5FC" w14:textId="77777777" w:rsidR="0075629E" w:rsidRDefault="00AF64D6">
            <w:pPr>
              <w:pStyle w:val="TableParagraph"/>
              <w:spacing w:before="1" w:line="233" w:lineRule="exact"/>
              <w:ind w:left="102" w:right="92"/>
              <w:jc w:val="center"/>
              <w:rPr>
                <w:b/>
              </w:rPr>
            </w:pPr>
            <w:r>
              <w:rPr>
                <w:b/>
                <w:spacing w:val="-2"/>
              </w:rPr>
              <w:t>Penelitian</w:t>
            </w:r>
          </w:p>
        </w:tc>
        <w:tc>
          <w:tcPr>
            <w:tcW w:w="1534" w:type="dxa"/>
          </w:tcPr>
          <w:p w14:paraId="259581CD" w14:textId="77777777" w:rsidR="0075629E" w:rsidRDefault="00AF64D6">
            <w:pPr>
              <w:pStyle w:val="TableParagraph"/>
              <w:spacing w:line="254" w:lineRule="exact"/>
              <w:ind w:left="294" w:right="207" w:firstLine="129"/>
              <w:rPr>
                <w:b/>
              </w:rPr>
            </w:pPr>
            <w:r>
              <w:rPr>
                <w:b/>
                <w:spacing w:val="-2"/>
              </w:rPr>
              <w:t>Tujuan Penelitian</w:t>
            </w:r>
          </w:p>
        </w:tc>
        <w:tc>
          <w:tcPr>
            <w:tcW w:w="1274" w:type="dxa"/>
          </w:tcPr>
          <w:p w14:paraId="73A1535C" w14:textId="77777777" w:rsidR="0075629E" w:rsidRDefault="00AF64D6">
            <w:pPr>
              <w:pStyle w:val="TableParagraph"/>
              <w:spacing w:line="254" w:lineRule="exact"/>
              <w:ind w:left="162" w:firstLine="115"/>
              <w:rPr>
                <w:b/>
              </w:rPr>
            </w:pPr>
            <w:r>
              <w:rPr>
                <w:b/>
                <w:spacing w:val="-2"/>
              </w:rPr>
              <w:t>Metode Penelitian</w:t>
            </w:r>
          </w:p>
        </w:tc>
        <w:tc>
          <w:tcPr>
            <w:tcW w:w="1695" w:type="dxa"/>
          </w:tcPr>
          <w:p w14:paraId="0F07F1FA" w14:textId="77777777" w:rsidR="0075629E" w:rsidRDefault="00AF64D6">
            <w:pPr>
              <w:pStyle w:val="TableParagraph"/>
              <w:spacing w:line="251" w:lineRule="exact"/>
              <w:ind w:left="65" w:right="60"/>
              <w:jc w:val="center"/>
              <w:rPr>
                <w:b/>
              </w:rPr>
            </w:pPr>
            <w:r>
              <w:rPr>
                <w:b/>
                <w:spacing w:val="-4"/>
              </w:rPr>
              <w:t>Hasil</w:t>
            </w:r>
          </w:p>
          <w:p w14:paraId="3EDAB98B" w14:textId="77777777" w:rsidR="0075629E" w:rsidRDefault="00AF64D6">
            <w:pPr>
              <w:pStyle w:val="TableParagraph"/>
              <w:spacing w:before="1" w:line="233" w:lineRule="exact"/>
              <w:ind w:left="69" w:right="58"/>
              <w:jc w:val="center"/>
              <w:rPr>
                <w:b/>
              </w:rPr>
            </w:pPr>
            <w:r>
              <w:rPr>
                <w:b/>
                <w:spacing w:val="-2"/>
              </w:rPr>
              <w:t>Penelitian</w:t>
            </w:r>
          </w:p>
        </w:tc>
      </w:tr>
      <w:tr w:rsidR="0075629E" w14:paraId="477D766B" w14:textId="77777777">
        <w:trPr>
          <w:trHeight w:val="3792"/>
        </w:trPr>
        <w:tc>
          <w:tcPr>
            <w:tcW w:w="562" w:type="dxa"/>
          </w:tcPr>
          <w:p w14:paraId="52D5FC44" w14:textId="77777777" w:rsidR="0075629E" w:rsidRDefault="0075629E">
            <w:pPr>
              <w:pStyle w:val="TableParagraph"/>
              <w:ind w:left="0"/>
              <w:rPr>
                <w:i/>
              </w:rPr>
            </w:pPr>
          </w:p>
          <w:p w14:paraId="763B962A" w14:textId="77777777" w:rsidR="0075629E" w:rsidRDefault="0075629E">
            <w:pPr>
              <w:pStyle w:val="TableParagraph"/>
              <w:ind w:left="0"/>
              <w:rPr>
                <w:i/>
              </w:rPr>
            </w:pPr>
          </w:p>
          <w:p w14:paraId="66FCC4D0" w14:textId="77777777" w:rsidR="0075629E" w:rsidRDefault="0075629E">
            <w:pPr>
              <w:pStyle w:val="TableParagraph"/>
              <w:ind w:left="0"/>
              <w:rPr>
                <w:i/>
              </w:rPr>
            </w:pPr>
          </w:p>
          <w:p w14:paraId="0A174DA3" w14:textId="77777777" w:rsidR="0075629E" w:rsidRDefault="0075629E">
            <w:pPr>
              <w:pStyle w:val="TableParagraph"/>
              <w:ind w:left="0"/>
              <w:rPr>
                <w:i/>
              </w:rPr>
            </w:pPr>
          </w:p>
          <w:p w14:paraId="3B0A132C" w14:textId="77777777" w:rsidR="0075629E" w:rsidRDefault="0075629E">
            <w:pPr>
              <w:pStyle w:val="TableParagraph"/>
              <w:ind w:left="0"/>
              <w:rPr>
                <w:i/>
              </w:rPr>
            </w:pPr>
          </w:p>
          <w:p w14:paraId="0C8E583A" w14:textId="77777777" w:rsidR="0075629E" w:rsidRDefault="0075629E">
            <w:pPr>
              <w:pStyle w:val="TableParagraph"/>
              <w:spacing w:before="250"/>
              <w:ind w:left="0"/>
              <w:rPr>
                <w:i/>
              </w:rPr>
            </w:pPr>
          </w:p>
          <w:p w14:paraId="4BDB695C" w14:textId="77777777" w:rsidR="0075629E" w:rsidRDefault="00AF64D6">
            <w:pPr>
              <w:pStyle w:val="TableParagraph"/>
            </w:pPr>
            <w:r>
              <w:rPr>
                <w:spacing w:val="-10"/>
              </w:rPr>
              <w:t>3</w:t>
            </w:r>
          </w:p>
        </w:tc>
        <w:tc>
          <w:tcPr>
            <w:tcW w:w="1376" w:type="dxa"/>
          </w:tcPr>
          <w:p w14:paraId="3B65C26B" w14:textId="77777777" w:rsidR="0075629E" w:rsidRDefault="0075629E">
            <w:pPr>
              <w:pStyle w:val="TableParagraph"/>
              <w:ind w:left="0"/>
              <w:rPr>
                <w:i/>
              </w:rPr>
            </w:pPr>
          </w:p>
          <w:p w14:paraId="49E04E19" w14:textId="77777777" w:rsidR="0075629E" w:rsidRDefault="0075629E">
            <w:pPr>
              <w:pStyle w:val="TableParagraph"/>
              <w:ind w:left="0"/>
              <w:rPr>
                <w:i/>
              </w:rPr>
            </w:pPr>
          </w:p>
          <w:p w14:paraId="3D20FD02" w14:textId="77777777" w:rsidR="0075629E" w:rsidRDefault="0075629E">
            <w:pPr>
              <w:pStyle w:val="TableParagraph"/>
              <w:ind w:left="0"/>
              <w:rPr>
                <w:i/>
              </w:rPr>
            </w:pPr>
          </w:p>
          <w:p w14:paraId="35970D18" w14:textId="77777777" w:rsidR="0075629E" w:rsidRDefault="0075629E">
            <w:pPr>
              <w:pStyle w:val="TableParagraph"/>
              <w:ind w:left="0"/>
              <w:rPr>
                <w:i/>
              </w:rPr>
            </w:pPr>
          </w:p>
          <w:p w14:paraId="7EDE239D" w14:textId="77777777" w:rsidR="0075629E" w:rsidRDefault="0075629E">
            <w:pPr>
              <w:pStyle w:val="TableParagraph"/>
              <w:ind w:left="0"/>
              <w:rPr>
                <w:i/>
              </w:rPr>
            </w:pPr>
          </w:p>
          <w:p w14:paraId="2B092C55" w14:textId="77777777" w:rsidR="0075629E" w:rsidRDefault="0075629E">
            <w:pPr>
              <w:pStyle w:val="TableParagraph"/>
              <w:spacing w:before="122"/>
              <w:ind w:left="0"/>
              <w:rPr>
                <w:i/>
              </w:rPr>
            </w:pPr>
          </w:p>
          <w:p w14:paraId="19F67ABE" w14:textId="77777777" w:rsidR="0075629E" w:rsidRDefault="00AF64D6">
            <w:pPr>
              <w:pStyle w:val="TableParagraph"/>
              <w:spacing w:line="242" w:lineRule="auto"/>
            </w:pPr>
            <w:r>
              <w:t>Fitri</w:t>
            </w:r>
            <w:r>
              <w:rPr>
                <w:spacing w:val="-14"/>
              </w:rPr>
              <w:t xml:space="preserve"> </w:t>
            </w:r>
            <w:r>
              <w:t>et</w:t>
            </w:r>
            <w:r>
              <w:rPr>
                <w:spacing w:val="-14"/>
              </w:rPr>
              <w:t xml:space="preserve"> </w:t>
            </w:r>
            <w:r>
              <w:t xml:space="preserve">al. </w:t>
            </w:r>
            <w:r>
              <w:rPr>
                <w:spacing w:val="-2"/>
              </w:rPr>
              <w:t>(2022)</w:t>
            </w:r>
          </w:p>
        </w:tc>
        <w:tc>
          <w:tcPr>
            <w:tcW w:w="1488" w:type="dxa"/>
          </w:tcPr>
          <w:p w14:paraId="1FCF97E7" w14:textId="77777777" w:rsidR="0075629E" w:rsidRDefault="00AF64D6">
            <w:pPr>
              <w:pStyle w:val="TableParagraph"/>
              <w:ind w:right="238"/>
            </w:pPr>
            <w:r>
              <w:rPr>
                <w:spacing w:val="-2"/>
              </w:rPr>
              <w:t xml:space="preserve">Analisis Penerapan Pengelolaan Keuangan </w:t>
            </w:r>
            <w:r>
              <w:rPr>
                <w:spacing w:val="-4"/>
              </w:rPr>
              <w:t>Desa</w:t>
            </w:r>
          </w:p>
          <w:p w14:paraId="7A033A54" w14:textId="77777777" w:rsidR="0075629E" w:rsidRDefault="00AF64D6">
            <w:pPr>
              <w:pStyle w:val="TableParagraph"/>
              <w:ind w:right="169"/>
              <w:jc w:val="both"/>
            </w:pPr>
            <w:r>
              <w:rPr>
                <w:spacing w:val="-2"/>
              </w:rPr>
              <w:t xml:space="preserve">Berdasarkan Permendagri </w:t>
            </w:r>
            <w:r>
              <w:t>No.</w:t>
            </w:r>
            <w:r>
              <w:rPr>
                <w:spacing w:val="-2"/>
              </w:rPr>
              <w:t xml:space="preserve"> </w:t>
            </w:r>
            <w:r>
              <w:t>20</w:t>
            </w:r>
            <w:r>
              <w:rPr>
                <w:spacing w:val="-5"/>
              </w:rPr>
              <w:t xml:space="preserve"> Tahun</w:t>
            </w:r>
          </w:p>
          <w:p w14:paraId="68E1984E" w14:textId="77777777" w:rsidR="0075629E" w:rsidRDefault="00AF64D6">
            <w:pPr>
              <w:pStyle w:val="TableParagraph"/>
            </w:pPr>
            <w:r>
              <w:t>2018 (Studi Kasus</w:t>
            </w:r>
            <w:r>
              <w:rPr>
                <w:spacing w:val="-14"/>
              </w:rPr>
              <w:t xml:space="preserve"> </w:t>
            </w:r>
            <w:r>
              <w:t>di</w:t>
            </w:r>
            <w:r>
              <w:rPr>
                <w:spacing w:val="-14"/>
              </w:rPr>
              <w:t xml:space="preserve"> </w:t>
            </w:r>
            <w:r>
              <w:t>Desa Ujung</w:t>
            </w:r>
            <w:r>
              <w:rPr>
                <w:spacing w:val="-8"/>
              </w:rPr>
              <w:t xml:space="preserve"> </w:t>
            </w:r>
            <w:r>
              <w:t xml:space="preserve">Rambe </w:t>
            </w:r>
            <w:r>
              <w:rPr>
                <w:spacing w:val="-2"/>
              </w:rPr>
              <w:t xml:space="preserve">Kecamatan </w:t>
            </w:r>
            <w:r>
              <w:t>Bangun</w:t>
            </w:r>
            <w:r>
              <w:rPr>
                <w:spacing w:val="-14"/>
              </w:rPr>
              <w:t xml:space="preserve"> </w:t>
            </w:r>
            <w:r>
              <w:t xml:space="preserve">Purba </w:t>
            </w:r>
            <w:r>
              <w:rPr>
                <w:spacing w:val="-2"/>
              </w:rPr>
              <w:t>Kabupaten</w:t>
            </w:r>
          </w:p>
          <w:p w14:paraId="319CE8D7" w14:textId="77777777" w:rsidR="0075629E" w:rsidRDefault="00AF64D6">
            <w:pPr>
              <w:pStyle w:val="TableParagraph"/>
              <w:spacing w:line="233" w:lineRule="exact"/>
            </w:pPr>
            <w:r>
              <w:t>Deli</w:t>
            </w:r>
            <w:r>
              <w:rPr>
                <w:spacing w:val="-2"/>
              </w:rPr>
              <w:t xml:space="preserve"> Serdang)</w:t>
            </w:r>
          </w:p>
        </w:tc>
        <w:tc>
          <w:tcPr>
            <w:tcW w:w="1534" w:type="dxa"/>
          </w:tcPr>
          <w:p w14:paraId="6B9D4749" w14:textId="77777777" w:rsidR="0075629E" w:rsidRDefault="0075629E">
            <w:pPr>
              <w:pStyle w:val="TableParagraph"/>
              <w:ind w:left="0"/>
              <w:rPr>
                <w:i/>
              </w:rPr>
            </w:pPr>
          </w:p>
          <w:p w14:paraId="0BC4AACB" w14:textId="77777777" w:rsidR="0075629E" w:rsidRDefault="0075629E">
            <w:pPr>
              <w:pStyle w:val="TableParagraph"/>
              <w:ind w:left="0"/>
              <w:rPr>
                <w:i/>
              </w:rPr>
            </w:pPr>
          </w:p>
          <w:p w14:paraId="12D8D72F" w14:textId="77777777" w:rsidR="0075629E" w:rsidRDefault="0075629E">
            <w:pPr>
              <w:pStyle w:val="TableParagraph"/>
              <w:ind w:left="0"/>
              <w:rPr>
                <w:i/>
              </w:rPr>
            </w:pPr>
          </w:p>
          <w:p w14:paraId="23C3EAB6" w14:textId="77777777" w:rsidR="0075629E" w:rsidRDefault="0075629E">
            <w:pPr>
              <w:pStyle w:val="TableParagraph"/>
              <w:spacing w:before="122"/>
              <w:ind w:left="0"/>
              <w:rPr>
                <w:i/>
              </w:rPr>
            </w:pPr>
          </w:p>
          <w:p w14:paraId="2E100A48" w14:textId="77777777" w:rsidR="0075629E" w:rsidRDefault="00AF64D6">
            <w:pPr>
              <w:pStyle w:val="TableParagraph"/>
              <w:ind w:right="337"/>
              <w:jc w:val="both"/>
            </w:pPr>
            <w:r>
              <w:rPr>
                <w:spacing w:val="-2"/>
              </w:rPr>
              <w:t xml:space="preserve">Mengetahui pelaksanaan pengelolaan </w:t>
            </w:r>
            <w:r>
              <w:t>keuangan</w:t>
            </w:r>
            <w:r>
              <w:rPr>
                <w:spacing w:val="-14"/>
              </w:rPr>
              <w:t xml:space="preserve"> </w:t>
            </w:r>
            <w:r>
              <w:t>di Desa</w:t>
            </w:r>
            <w:r>
              <w:rPr>
                <w:spacing w:val="-5"/>
              </w:rPr>
              <w:t xml:space="preserve"> </w:t>
            </w:r>
            <w:r>
              <w:t xml:space="preserve">Ujung </w:t>
            </w:r>
            <w:r>
              <w:rPr>
                <w:spacing w:val="-4"/>
              </w:rPr>
              <w:t>Rambe</w:t>
            </w:r>
          </w:p>
        </w:tc>
        <w:tc>
          <w:tcPr>
            <w:tcW w:w="1274" w:type="dxa"/>
          </w:tcPr>
          <w:p w14:paraId="38672E8B" w14:textId="77777777" w:rsidR="0075629E" w:rsidRDefault="0075629E">
            <w:pPr>
              <w:pStyle w:val="TableParagraph"/>
              <w:ind w:left="0"/>
              <w:rPr>
                <w:i/>
              </w:rPr>
            </w:pPr>
          </w:p>
          <w:p w14:paraId="697161C9" w14:textId="77777777" w:rsidR="0075629E" w:rsidRDefault="0075629E">
            <w:pPr>
              <w:pStyle w:val="TableParagraph"/>
              <w:ind w:left="0"/>
              <w:rPr>
                <w:i/>
              </w:rPr>
            </w:pPr>
          </w:p>
          <w:p w14:paraId="3DC14D50" w14:textId="77777777" w:rsidR="0075629E" w:rsidRDefault="0075629E">
            <w:pPr>
              <w:pStyle w:val="TableParagraph"/>
              <w:ind w:left="0"/>
              <w:rPr>
                <w:i/>
              </w:rPr>
            </w:pPr>
          </w:p>
          <w:p w14:paraId="3BBFC21E" w14:textId="77777777" w:rsidR="0075629E" w:rsidRDefault="0075629E">
            <w:pPr>
              <w:pStyle w:val="TableParagraph"/>
              <w:ind w:left="0"/>
              <w:rPr>
                <w:i/>
              </w:rPr>
            </w:pPr>
          </w:p>
          <w:p w14:paraId="4686BA63" w14:textId="77777777" w:rsidR="0075629E" w:rsidRDefault="0075629E">
            <w:pPr>
              <w:pStyle w:val="TableParagraph"/>
              <w:ind w:left="0"/>
              <w:rPr>
                <w:i/>
              </w:rPr>
            </w:pPr>
          </w:p>
          <w:p w14:paraId="39A9385D" w14:textId="77777777" w:rsidR="0075629E" w:rsidRDefault="0075629E">
            <w:pPr>
              <w:pStyle w:val="TableParagraph"/>
              <w:spacing w:before="122"/>
              <w:ind w:left="0"/>
              <w:rPr>
                <w:i/>
              </w:rPr>
            </w:pPr>
          </w:p>
          <w:p w14:paraId="2BE41DCE" w14:textId="77777777" w:rsidR="0075629E" w:rsidRDefault="00AF64D6">
            <w:pPr>
              <w:pStyle w:val="TableParagraph"/>
              <w:spacing w:line="242" w:lineRule="auto"/>
              <w:ind w:left="104"/>
            </w:pPr>
            <w:r>
              <w:rPr>
                <w:spacing w:val="-2"/>
              </w:rPr>
              <w:t>Kualitatif Deskriptif</w:t>
            </w:r>
          </w:p>
        </w:tc>
        <w:tc>
          <w:tcPr>
            <w:tcW w:w="1695" w:type="dxa"/>
          </w:tcPr>
          <w:p w14:paraId="69582F64" w14:textId="77777777" w:rsidR="0075629E" w:rsidRDefault="00AF64D6">
            <w:pPr>
              <w:pStyle w:val="TableParagraph"/>
              <w:spacing w:before="251" w:line="252" w:lineRule="exact"/>
            </w:pPr>
            <w:r>
              <w:rPr>
                <w:spacing w:val="-2"/>
              </w:rPr>
              <w:t>Perencanaan</w:t>
            </w:r>
          </w:p>
          <w:p w14:paraId="771EFB12" w14:textId="77777777" w:rsidR="0075629E" w:rsidRDefault="00AF64D6">
            <w:pPr>
              <w:pStyle w:val="TableParagraph"/>
              <w:ind w:right="283"/>
            </w:pPr>
            <w:r>
              <w:t>keuangan</w:t>
            </w:r>
            <w:r>
              <w:rPr>
                <w:spacing w:val="-14"/>
              </w:rPr>
              <w:t xml:space="preserve"> </w:t>
            </w:r>
            <w:r>
              <w:t xml:space="preserve">desa tidak sesuai </w:t>
            </w:r>
            <w:r>
              <w:rPr>
                <w:spacing w:val="-2"/>
              </w:rPr>
              <w:t xml:space="preserve">Permendagri </w:t>
            </w:r>
            <w:r>
              <w:t>No. 20 Tahun</w:t>
            </w:r>
          </w:p>
          <w:p w14:paraId="7A92E961" w14:textId="77777777" w:rsidR="0075629E" w:rsidRDefault="00AF64D6">
            <w:pPr>
              <w:pStyle w:val="TableParagraph"/>
              <w:spacing w:line="253" w:lineRule="exact"/>
            </w:pPr>
            <w:r>
              <w:t>2018</w:t>
            </w:r>
            <w:r>
              <w:rPr>
                <w:spacing w:val="-5"/>
              </w:rPr>
              <w:t xml:space="preserve"> </w:t>
            </w:r>
            <w:r>
              <w:t>Pasal</w:t>
            </w:r>
            <w:r>
              <w:rPr>
                <w:spacing w:val="-1"/>
              </w:rPr>
              <w:t xml:space="preserve"> </w:t>
            </w:r>
            <w:r>
              <w:rPr>
                <w:spacing w:val="-7"/>
              </w:rPr>
              <w:t>34</w:t>
            </w:r>
          </w:p>
          <w:p w14:paraId="71103A94" w14:textId="77777777" w:rsidR="0075629E" w:rsidRDefault="00AF64D6">
            <w:pPr>
              <w:pStyle w:val="TableParagraph"/>
              <w:spacing w:line="252" w:lineRule="exact"/>
            </w:pPr>
            <w:r>
              <w:t>ayat</w:t>
            </w:r>
            <w:r>
              <w:rPr>
                <w:spacing w:val="-2"/>
              </w:rPr>
              <w:t xml:space="preserve"> </w:t>
            </w:r>
            <w:r>
              <w:rPr>
                <w:spacing w:val="-7"/>
              </w:rPr>
              <w:t>1;</w:t>
            </w:r>
          </w:p>
          <w:p w14:paraId="16A421DA" w14:textId="77777777" w:rsidR="0075629E" w:rsidRDefault="00AF64D6">
            <w:pPr>
              <w:pStyle w:val="TableParagraph"/>
              <w:ind w:right="197"/>
            </w:pPr>
            <w:r>
              <w:rPr>
                <w:spacing w:val="-2"/>
              </w:rPr>
              <w:t>Rancangan APBDes terlambat</w:t>
            </w:r>
          </w:p>
          <w:p w14:paraId="31B352D5" w14:textId="77777777" w:rsidR="0075629E" w:rsidRDefault="00AF64D6">
            <w:pPr>
              <w:pStyle w:val="TableParagraph"/>
              <w:spacing w:before="1"/>
              <w:ind w:right="142"/>
            </w:pPr>
            <w:r>
              <w:t>disampaikan (7 hari,</w:t>
            </w:r>
            <w:r>
              <w:rPr>
                <w:spacing w:val="-14"/>
              </w:rPr>
              <w:t xml:space="preserve"> </w:t>
            </w:r>
            <w:r>
              <w:t>seharusnya 3 hari)</w:t>
            </w:r>
          </w:p>
        </w:tc>
      </w:tr>
      <w:tr w:rsidR="0075629E" w14:paraId="7A3BE06F" w14:textId="77777777">
        <w:trPr>
          <w:trHeight w:val="3796"/>
        </w:trPr>
        <w:tc>
          <w:tcPr>
            <w:tcW w:w="562" w:type="dxa"/>
          </w:tcPr>
          <w:p w14:paraId="3334B3D3" w14:textId="77777777" w:rsidR="0075629E" w:rsidRDefault="0075629E">
            <w:pPr>
              <w:pStyle w:val="TableParagraph"/>
              <w:ind w:left="0"/>
              <w:rPr>
                <w:i/>
              </w:rPr>
            </w:pPr>
          </w:p>
          <w:p w14:paraId="07E36E09" w14:textId="77777777" w:rsidR="0075629E" w:rsidRDefault="0075629E">
            <w:pPr>
              <w:pStyle w:val="TableParagraph"/>
              <w:ind w:left="0"/>
              <w:rPr>
                <w:i/>
              </w:rPr>
            </w:pPr>
          </w:p>
          <w:p w14:paraId="3B011494" w14:textId="77777777" w:rsidR="0075629E" w:rsidRDefault="0075629E">
            <w:pPr>
              <w:pStyle w:val="TableParagraph"/>
              <w:ind w:left="0"/>
              <w:rPr>
                <w:i/>
              </w:rPr>
            </w:pPr>
          </w:p>
          <w:p w14:paraId="337F4C48" w14:textId="77777777" w:rsidR="0075629E" w:rsidRDefault="0075629E">
            <w:pPr>
              <w:pStyle w:val="TableParagraph"/>
              <w:ind w:left="0"/>
              <w:rPr>
                <w:i/>
              </w:rPr>
            </w:pPr>
          </w:p>
          <w:p w14:paraId="359E29D1" w14:textId="77777777" w:rsidR="0075629E" w:rsidRDefault="0075629E">
            <w:pPr>
              <w:pStyle w:val="TableParagraph"/>
              <w:ind w:left="0"/>
              <w:rPr>
                <w:i/>
              </w:rPr>
            </w:pPr>
          </w:p>
          <w:p w14:paraId="0FB71198" w14:textId="77777777" w:rsidR="0075629E" w:rsidRDefault="0075629E">
            <w:pPr>
              <w:pStyle w:val="TableParagraph"/>
              <w:spacing w:before="252"/>
              <w:ind w:left="0"/>
              <w:rPr>
                <w:i/>
              </w:rPr>
            </w:pPr>
          </w:p>
          <w:p w14:paraId="7D2A9F73" w14:textId="77777777" w:rsidR="0075629E" w:rsidRDefault="00AF64D6">
            <w:pPr>
              <w:pStyle w:val="TableParagraph"/>
            </w:pPr>
            <w:r>
              <w:rPr>
                <w:spacing w:val="-10"/>
              </w:rPr>
              <w:t>4</w:t>
            </w:r>
          </w:p>
        </w:tc>
        <w:tc>
          <w:tcPr>
            <w:tcW w:w="1376" w:type="dxa"/>
          </w:tcPr>
          <w:p w14:paraId="6733F78F" w14:textId="77777777" w:rsidR="0075629E" w:rsidRDefault="0075629E">
            <w:pPr>
              <w:pStyle w:val="TableParagraph"/>
              <w:ind w:left="0"/>
              <w:rPr>
                <w:i/>
              </w:rPr>
            </w:pPr>
          </w:p>
          <w:p w14:paraId="4FAD21A8" w14:textId="77777777" w:rsidR="0075629E" w:rsidRDefault="0075629E">
            <w:pPr>
              <w:pStyle w:val="TableParagraph"/>
              <w:ind w:left="0"/>
              <w:rPr>
                <w:i/>
              </w:rPr>
            </w:pPr>
          </w:p>
          <w:p w14:paraId="3FF11BC6" w14:textId="77777777" w:rsidR="0075629E" w:rsidRDefault="0075629E">
            <w:pPr>
              <w:pStyle w:val="TableParagraph"/>
              <w:ind w:left="0"/>
              <w:rPr>
                <w:i/>
              </w:rPr>
            </w:pPr>
          </w:p>
          <w:p w14:paraId="1FC34A6E" w14:textId="77777777" w:rsidR="0075629E" w:rsidRDefault="0075629E">
            <w:pPr>
              <w:pStyle w:val="TableParagraph"/>
              <w:ind w:left="0"/>
              <w:rPr>
                <w:i/>
              </w:rPr>
            </w:pPr>
          </w:p>
          <w:p w14:paraId="220B2D16" w14:textId="77777777" w:rsidR="0075629E" w:rsidRDefault="0075629E">
            <w:pPr>
              <w:pStyle w:val="TableParagraph"/>
              <w:ind w:left="0"/>
              <w:rPr>
                <w:i/>
              </w:rPr>
            </w:pPr>
          </w:p>
          <w:p w14:paraId="21CD77A4" w14:textId="77777777" w:rsidR="0075629E" w:rsidRDefault="0075629E">
            <w:pPr>
              <w:pStyle w:val="TableParagraph"/>
              <w:spacing w:before="127"/>
              <w:ind w:left="0"/>
              <w:rPr>
                <w:i/>
              </w:rPr>
            </w:pPr>
          </w:p>
          <w:p w14:paraId="62738F77" w14:textId="77777777" w:rsidR="0075629E" w:rsidRDefault="00AF64D6">
            <w:pPr>
              <w:pStyle w:val="TableParagraph"/>
            </w:pPr>
            <w:r>
              <w:rPr>
                <w:spacing w:val="-2"/>
              </w:rPr>
              <w:t>Andriana (2020)</w:t>
            </w:r>
          </w:p>
        </w:tc>
        <w:tc>
          <w:tcPr>
            <w:tcW w:w="1488" w:type="dxa"/>
          </w:tcPr>
          <w:p w14:paraId="0653AD9D" w14:textId="77777777" w:rsidR="0075629E" w:rsidRDefault="0075629E">
            <w:pPr>
              <w:pStyle w:val="TableParagraph"/>
              <w:spacing w:before="251"/>
              <w:ind w:left="0"/>
              <w:rPr>
                <w:i/>
              </w:rPr>
            </w:pPr>
          </w:p>
          <w:p w14:paraId="53380A4B" w14:textId="77777777" w:rsidR="0075629E" w:rsidRDefault="00AF64D6">
            <w:pPr>
              <w:pStyle w:val="TableParagraph"/>
              <w:spacing w:before="1"/>
              <w:ind w:right="332"/>
            </w:pPr>
            <w:r>
              <w:rPr>
                <w:spacing w:val="-2"/>
              </w:rPr>
              <w:t xml:space="preserve">Kepatuhan Bendahara </w:t>
            </w:r>
            <w:r>
              <w:t>Desa</w:t>
            </w:r>
            <w:r>
              <w:rPr>
                <w:spacing w:val="-14"/>
              </w:rPr>
              <w:t xml:space="preserve"> </w:t>
            </w:r>
            <w:r>
              <w:t xml:space="preserve">dalam </w:t>
            </w:r>
            <w:r>
              <w:rPr>
                <w:spacing w:val="-2"/>
              </w:rPr>
              <w:t xml:space="preserve">Memenuhi Kewajiban Perpajakan dalam Perspektif </w:t>
            </w:r>
            <w:r>
              <w:t xml:space="preserve">Theory of </w:t>
            </w:r>
            <w:r>
              <w:rPr>
                <w:spacing w:val="-2"/>
              </w:rPr>
              <w:t>Planned</w:t>
            </w:r>
          </w:p>
          <w:p w14:paraId="27EFCA2C" w14:textId="77777777" w:rsidR="0075629E" w:rsidRDefault="00AF64D6">
            <w:pPr>
              <w:pStyle w:val="TableParagraph"/>
            </w:pPr>
            <w:r>
              <w:rPr>
                <w:spacing w:val="-2"/>
              </w:rPr>
              <w:t>Behavior</w:t>
            </w:r>
          </w:p>
        </w:tc>
        <w:tc>
          <w:tcPr>
            <w:tcW w:w="1534" w:type="dxa"/>
          </w:tcPr>
          <w:p w14:paraId="352BB52E" w14:textId="77777777" w:rsidR="0075629E" w:rsidRDefault="0075629E">
            <w:pPr>
              <w:pStyle w:val="TableParagraph"/>
              <w:ind w:left="0"/>
              <w:rPr>
                <w:i/>
              </w:rPr>
            </w:pPr>
          </w:p>
          <w:p w14:paraId="68D26C37" w14:textId="77777777" w:rsidR="0075629E" w:rsidRDefault="0075629E">
            <w:pPr>
              <w:pStyle w:val="TableParagraph"/>
              <w:ind w:left="0"/>
              <w:rPr>
                <w:i/>
              </w:rPr>
            </w:pPr>
          </w:p>
          <w:p w14:paraId="6B8E7742" w14:textId="77777777" w:rsidR="0075629E" w:rsidRDefault="0075629E">
            <w:pPr>
              <w:pStyle w:val="TableParagraph"/>
              <w:spacing w:before="125"/>
              <w:ind w:left="0"/>
              <w:rPr>
                <w:i/>
              </w:rPr>
            </w:pPr>
          </w:p>
          <w:p w14:paraId="538213CA" w14:textId="77777777" w:rsidR="0075629E" w:rsidRDefault="00AF64D6">
            <w:pPr>
              <w:pStyle w:val="TableParagraph"/>
              <w:ind w:right="170"/>
            </w:pPr>
            <w:r>
              <w:rPr>
                <w:spacing w:val="-2"/>
              </w:rPr>
              <w:t xml:space="preserve">Menggali permasalahan </w:t>
            </w:r>
            <w:r>
              <w:t>yang</w:t>
            </w:r>
            <w:r>
              <w:rPr>
                <w:spacing w:val="-14"/>
              </w:rPr>
              <w:t xml:space="preserve"> </w:t>
            </w:r>
            <w:r>
              <w:t xml:space="preserve">dihadapi </w:t>
            </w:r>
            <w:r>
              <w:rPr>
                <w:spacing w:val="-2"/>
              </w:rPr>
              <w:t xml:space="preserve">Bendahara </w:t>
            </w:r>
            <w:r>
              <w:t>Desa dalam</w:t>
            </w:r>
          </w:p>
          <w:p w14:paraId="403E0D1E" w14:textId="77777777" w:rsidR="0075629E" w:rsidRDefault="00AF64D6">
            <w:pPr>
              <w:pStyle w:val="TableParagraph"/>
              <w:ind w:right="207"/>
            </w:pPr>
            <w:r>
              <w:rPr>
                <w:spacing w:val="-2"/>
              </w:rPr>
              <w:t>pemenuhan kewajiban perpajakan</w:t>
            </w:r>
          </w:p>
        </w:tc>
        <w:tc>
          <w:tcPr>
            <w:tcW w:w="1274" w:type="dxa"/>
          </w:tcPr>
          <w:p w14:paraId="2789FE7C" w14:textId="77777777" w:rsidR="0075629E" w:rsidRDefault="0075629E">
            <w:pPr>
              <w:pStyle w:val="TableParagraph"/>
              <w:ind w:left="0"/>
              <w:rPr>
                <w:i/>
              </w:rPr>
            </w:pPr>
          </w:p>
          <w:p w14:paraId="73F49291" w14:textId="77777777" w:rsidR="0075629E" w:rsidRDefault="0075629E">
            <w:pPr>
              <w:pStyle w:val="TableParagraph"/>
              <w:ind w:left="0"/>
              <w:rPr>
                <w:i/>
              </w:rPr>
            </w:pPr>
          </w:p>
          <w:p w14:paraId="08A7B55F" w14:textId="77777777" w:rsidR="0075629E" w:rsidRDefault="0075629E">
            <w:pPr>
              <w:pStyle w:val="TableParagraph"/>
              <w:ind w:left="0"/>
              <w:rPr>
                <w:i/>
              </w:rPr>
            </w:pPr>
          </w:p>
          <w:p w14:paraId="24E5B82F" w14:textId="77777777" w:rsidR="0075629E" w:rsidRDefault="0075629E">
            <w:pPr>
              <w:pStyle w:val="TableParagraph"/>
              <w:ind w:left="0"/>
              <w:rPr>
                <w:i/>
              </w:rPr>
            </w:pPr>
          </w:p>
          <w:p w14:paraId="1BD79F2B" w14:textId="77777777" w:rsidR="0075629E" w:rsidRDefault="0075629E">
            <w:pPr>
              <w:pStyle w:val="TableParagraph"/>
              <w:ind w:left="0"/>
              <w:rPr>
                <w:i/>
              </w:rPr>
            </w:pPr>
          </w:p>
          <w:p w14:paraId="3A020206" w14:textId="77777777" w:rsidR="0075629E" w:rsidRDefault="0075629E">
            <w:pPr>
              <w:pStyle w:val="TableParagraph"/>
              <w:ind w:left="0"/>
              <w:rPr>
                <w:i/>
              </w:rPr>
            </w:pPr>
          </w:p>
          <w:p w14:paraId="7A146C01" w14:textId="77777777" w:rsidR="0075629E" w:rsidRDefault="00AF64D6">
            <w:pPr>
              <w:pStyle w:val="TableParagraph"/>
              <w:ind w:left="104" w:right="179"/>
              <w:jc w:val="both"/>
            </w:pPr>
            <w:r>
              <w:rPr>
                <w:spacing w:val="-2"/>
              </w:rPr>
              <w:t>Kualitatif Deskriptif Eksploratif</w:t>
            </w:r>
          </w:p>
        </w:tc>
        <w:tc>
          <w:tcPr>
            <w:tcW w:w="1695" w:type="dxa"/>
          </w:tcPr>
          <w:p w14:paraId="7C805BAB" w14:textId="77777777" w:rsidR="0075629E" w:rsidRDefault="00AF64D6">
            <w:pPr>
              <w:pStyle w:val="TableParagraph"/>
              <w:ind w:right="246"/>
            </w:pPr>
            <w:r>
              <w:t>Sebagian</w:t>
            </w:r>
            <w:r>
              <w:rPr>
                <w:spacing w:val="-14"/>
              </w:rPr>
              <w:t xml:space="preserve"> </w:t>
            </w:r>
            <w:r>
              <w:t>besar desa belum</w:t>
            </w:r>
          </w:p>
          <w:p w14:paraId="6349B252" w14:textId="77777777" w:rsidR="0075629E" w:rsidRDefault="00AF64D6">
            <w:pPr>
              <w:pStyle w:val="TableParagraph"/>
              <w:ind w:right="197"/>
            </w:pPr>
            <w:r>
              <w:t>patuh. Faktor penyebab:</w:t>
            </w:r>
            <w:r>
              <w:rPr>
                <w:spacing w:val="-5"/>
              </w:rPr>
              <w:t xml:space="preserve"> (1)</w:t>
            </w:r>
          </w:p>
          <w:p w14:paraId="1D4ACFBB" w14:textId="77777777" w:rsidR="0075629E" w:rsidRDefault="00AF64D6">
            <w:pPr>
              <w:pStyle w:val="TableParagraph"/>
              <w:ind w:right="148"/>
            </w:pPr>
            <w:r>
              <w:t>sikap</w:t>
            </w:r>
            <w:r>
              <w:rPr>
                <w:spacing w:val="-14"/>
              </w:rPr>
              <w:t xml:space="preserve"> </w:t>
            </w:r>
            <w:r>
              <w:t xml:space="preserve">bendahara </w:t>
            </w:r>
            <w:r>
              <w:rPr>
                <w:spacing w:val="-2"/>
              </w:rPr>
              <w:t>belum</w:t>
            </w:r>
          </w:p>
          <w:p w14:paraId="5A0FE78A" w14:textId="77777777" w:rsidR="0075629E" w:rsidRDefault="00AF64D6">
            <w:pPr>
              <w:pStyle w:val="TableParagraph"/>
              <w:ind w:right="197"/>
            </w:pPr>
            <w:r>
              <w:rPr>
                <w:spacing w:val="-2"/>
              </w:rPr>
              <w:t>memahami pentingnya</w:t>
            </w:r>
          </w:p>
          <w:p w14:paraId="2F327239" w14:textId="77777777" w:rsidR="0075629E" w:rsidRDefault="00AF64D6">
            <w:pPr>
              <w:pStyle w:val="TableParagraph"/>
            </w:pPr>
            <w:r>
              <w:t>pajak,</w:t>
            </w:r>
            <w:r>
              <w:rPr>
                <w:spacing w:val="-14"/>
              </w:rPr>
              <w:t xml:space="preserve"> </w:t>
            </w:r>
            <w:r>
              <w:t>(2)</w:t>
            </w:r>
            <w:r>
              <w:rPr>
                <w:spacing w:val="-14"/>
              </w:rPr>
              <w:t xml:space="preserve"> </w:t>
            </w:r>
            <w:r>
              <w:t xml:space="preserve">norma subjektif dari </w:t>
            </w:r>
            <w:r>
              <w:rPr>
                <w:spacing w:val="-2"/>
              </w:rPr>
              <w:t>lingkungan</w:t>
            </w:r>
          </w:p>
          <w:p w14:paraId="3D54CD6C" w14:textId="77777777" w:rsidR="0075629E" w:rsidRDefault="00AF64D6">
            <w:pPr>
              <w:pStyle w:val="TableParagraph"/>
              <w:ind w:right="136"/>
            </w:pPr>
            <w:r>
              <w:t>sekitar, (3) persepsi bahwa kewajiban</w:t>
            </w:r>
            <w:r>
              <w:rPr>
                <w:spacing w:val="-4"/>
              </w:rPr>
              <w:t xml:space="preserve"> </w:t>
            </w:r>
            <w:r>
              <w:rPr>
                <w:spacing w:val="-2"/>
              </w:rPr>
              <w:t>pajak</w:t>
            </w:r>
          </w:p>
          <w:p w14:paraId="79598478" w14:textId="77777777" w:rsidR="0075629E" w:rsidRDefault="00AF64D6">
            <w:pPr>
              <w:pStyle w:val="TableParagraph"/>
              <w:spacing w:line="235" w:lineRule="exact"/>
            </w:pPr>
            <w:r>
              <w:rPr>
                <w:spacing w:val="-4"/>
              </w:rPr>
              <w:t>rumit</w:t>
            </w:r>
          </w:p>
        </w:tc>
      </w:tr>
      <w:tr w:rsidR="0075629E" w14:paraId="4113CED3" w14:textId="77777777">
        <w:trPr>
          <w:trHeight w:val="2529"/>
        </w:trPr>
        <w:tc>
          <w:tcPr>
            <w:tcW w:w="562" w:type="dxa"/>
          </w:tcPr>
          <w:p w14:paraId="661DF14B" w14:textId="77777777" w:rsidR="0075629E" w:rsidRDefault="0075629E">
            <w:pPr>
              <w:pStyle w:val="TableParagraph"/>
              <w:ind w:left="0"/>
              <w:rPr>
                <w:i/>
              </w:rPr>
            </w:pPr>
          </w:p>
          <w:p w14:paraId="25BEA489" w14:textId="77777777" w:rsidR="0075629E" w:rsidRDefault="0075629E">
            <w:pPr>
              <w:pStyle w:val="TableParagraph"/>
              <w:ind w:left="0"/>
              <w:rPr>
                <w:i/>
              </w:rPr>
            </w:pPr>
          </w:p>
          <w:p w14:paraId="1DBAF0E4" w14:textId="77777777" w:rsidR="0075629E" w:rsidRDefault="0075629E">
            <w:pPr>
              <w:pStyle w:val="TableParagraph"/>
              <w:ind w:left="0"/>
              <w:rPr>
                <w:i/>
              </w:rPr>
            </w:pPr>
          </w:p>
          <w:p w14:paraId="27B81B7E" w14:textId="77777777" w:rsidR="0075629E" w:rsidRDefault="0075629E">
            <w:pPr>
              <w:pStyle w:val="TableParagraph"/>
              <w:spacing w:before="124"/>
              <w:ind w:left="0"/>
              <w:rPr>
                <w:i/>
              </w:rPr>
            </w:pPr>
          </w:p>
          <w:p w14:paraId="5D03813F" w14:textId="77777777" w:rsidR="0075629E" w:rsidRDefault="00AF64D6">
            <w:pPr>
              <w:pStyle w:val="TableParagraph"/>
            </w:pPr>
            <w:r>
              <w:rPr>
                <w:spacing w:val="-10"/>
              </w:rPr>
              <w:t>5</w:t>
            </w:r>
          </w:p>
        </w:tc>
        <w:tc>
          <w:tcPr>
            <w:tcW w:w="1376" w:type="dxa"/>
          </w:tcPr>
          <w:p w14:paraId="6A822ADF" w14:textId="77777777" w:rsidR="0075629E" w:rsidRDefault="0075629E">
            <w:pPr>
              <w:pStyle w:val="TableParagraph"/>
              <w:ind w:left="0"/>
              <w:rPr>
                <w:i/>
              </w:rPr>
            </w:pPr>
          </w:p>
          <w:p w14:paraId="1EB396D0" w14:textId="77777777" w:rsidR="0075629E" w:rsidRDefault="0075629E">
            <w:pPr>
              <w:pStyle w:val="TableParagraph"/>
              <w:ind w:left="0"/>
              <w:rPr>
                <w:i/>
              </w:rPr>
            </w:pPr>
          </w:p>
          <w:p w14:paraId="6AAD6F52" w14:textId="77777777" w:rsidR="0075629E" w:rsidRDefault="0075629E">
            <w:pPr>
              <w:pStyle w:val="TableParagraph"/>
              <w:spacing w:before="250"/>
              <w:ind w:left="0"/>
              <w:rPr>
                <w:i/>
              </w:rPr>
            </w:pPr>
          </w:p>
          <w:p w14:paraId="1A947AC0" w14:textId="77777777" w:rsidR="0075629E" w:rsidRDefault="00AF64D6">
            <w:pPr>
              <w:pStyle w:val="TableParagraph"/>
              <w:ind w:right="293"/>
            </w:pPr>
            <w:r>
              <w:t>Hutasoit</w:t>
            </w:r>
            <w:r>
              <w:rPr>
                <w:spacing w:val="-14"/>
              </w:rPr>
              <w:t xml:space="preserve"> </w:t>
            </w:r>
            <w:r>
              <w:t>et al. (2023)</w:t>
            </w:r>
          </w:p>
        </w:tc>
        <w:tc>
          <w:tcPr>
            <w:tcW w:w="1488" w:type="dxa"/>
          </w:tcPr>
          <w:p w14:paraId="4D35E90C" w14:textId="77777777" w:rsidR="0075629E" w:rsidRDefault="00AF64D6">
            <w:pPr>
              <w:pStyle w:val="TableParagraph"/>
              <w:spacing w:before="123"/>
            </w:pPr>
            <w:r>
              <w:rPr>
                <w:spacing w:val="-2"/>
              </w:rPr>
              <w:t>Analisis</w:t>
            </w:r>
          </w:p>
          <w:p w14:paraId="283A4E46" w14:textId="77777777" w:rsidR="0075629E" w:rsidRDefault="00AF64D6">
            <w:pPr>
              <w:pStyle w:val="TableParagraph"/>
              <w:spacing w:before="1"/>
              <w:ind w:right="75"/>
            </w:pPr>
            <w:r>
              <w:rPr>
                <w:spacing w:val="-2"/>
              </w:rPr>
              <w:t xml:space="preserve">Pengelolaan Keuangan </w:t>
            </w:r>
            <w:r>
              <w:t>Desa</w:t>
            </w:r>
            <w:r>
              <w:rPr>
                <w:spacing w:val="-14"/>
              </w:rPr>
              <w:t xml:space="preserve"> </w:t>
            </w:r>
            <w:r>
              <w:t>di</w:t>
            </w:r>
            <w:r>
              <w:rPr>
                <w:spacing w:val="-14"/>
              </w:rPr>
              <w:t xml:space="preserve"> </w:t>
            </w:r>
            <w:r>
              <w:t xml:space="preserve">Desa </w:t>
            </w:r>
            <w:r>
              <w:rPr>
                <w:spacing w:val="-2"/>
              </w:rPr>
              <w:t>Serbajadi</w:t>
            </w:r>
          </w:p>
          <w:p w14:paraId="5FD98FE5" w14:textId="77777777" w:rsidR="0075629E" w:rsidRDefault="00AF64D6">
            <w:pPr>
              <w:pStyle w:val="TableParagraph"/>
            </w:pPr>
            <w:r>
              <w:rPr>
                <w:spacing w:val="-2"/>
              </w:rPr>
              <w:t>Kecamatan Sunggal Kabupaten</w:t>
            </w:r>
          </w:p>
          <w:p w14:paraId="3872346F" w14:textId="77777777" w:rsidR="0075629E" w:rsidRDefault="00AF64D6">
            <w:pPr>
              <w:pStyle w:val="TableParagraph"/>
              <w:spacing w:before="1"/>
            </w:pPr>
            <w:r>
              <w:t>Deli</w:t>
            </w:r>
            <w:r>
              <w:rPr>
                <w:spacing w:val="-2"/>
              </w:rPr>
              <w:t xml:space="preserve"> Serdang</w:t>
            </w:r>
          </w:p>
        </w:tc>
        <w:tc>
          <w:tcPr>
            <w:tcW w:w="1534" w:type="dxa"/>
          </w:tcPr>
          <w:p w14:paraId="105263EA" w14:textId="77777777" w:rsidR="0075629E" w:rsidRDefault="00AF64D6">
            <w:pPr>
              <w:pStyle w:val="TableParagraph"/>
              <w:spacing w:before="250"/>
              <w:ind w:right="207"/>
            </w:pPr>
            <w:r>
              <w:rPr>
                <w:spacing w:val="-2"/>
              </w:rPr>
              <w:t xml:space="preserve">Mengetahui </w:t>
            </w:r>
            <w:r>
              <w:rPr>
                <w:spacing w:val="-4"/>
              </w:rPr>
              <w:t>dan</w:t>
            </w:r>
          </w:p>
          <w:p w14:paraId="43CFB677" w14:textId="77777777" w:rsidR="0075629E" w:rsidRDefault="00AF64D6">
            <w:pPr>
              <w:pStyle w:val="TableParagraph"/>
              <w:spacing w:before="1"/>
              <w:ind w:right="207"/>
            </w:pPr>
            <w:r>
              <w:rPr>
                <w:spacing w:val="-2"/>
              </w:rPr>
              <w:t>menganalisis kesesuaian</w:t>
            </w:r>
          </w:p>
          <w:p w14:paraId="1297BE63" w14:textId="77777777" w:rsidR="0075629E" w:rsidRDefault="00AF64D6">
            <w:pPr>
              <w:pStyle w:val="TableParagraph"/>
              <w:spacing w:before="1" w:line="252" w:lineRule="exact"/>
            </w:pPr>
            <w:r>
              <w:rPr>
                <w:spacing w:val="-2"/>
              </w:rPr>
              <w:t>pengelolaan</w:t>
            </w:r>
          </w:p>
          <w:p w14:paraId="626F968F" w14:textId="77777777" w:rsidR="0075629E" w:rsidRDefault="00AF64D6">
            <w:pPr>
              <w:pStyle w:val="TableParagraph"/>
              <w:ind w:right="122"/>
            </w:pPr>
            <w:r>
              <w:t>keuangan</w:t>
            </w:r>
            <w:r>
              <w:rPr>
                <w:spacing w:val="-14"/>
              </w:rPr>
              <w:t xml:space="preserve"> </w:t>
            </w:r>
            <w:r>
              <w:t>desa dengan asas</w:t>
            </w:r>
          </w:p>
          <w:p w14:paraId="6DEFC76F" w14:textId="77777777" w:rsidR="0075629E" w:rsidRDefault="00AF64D6">
            <w:pPr>
              <w:pStyle w:val="TableParagraph"/>
            </w:pPr>
            <w:r>
              <w:t>keuangan</w:t>
            </w:r>
            <w:r>
              <w:rPr>
                <w:spacing w:val="-3"/>
              </w:rPr>
              <w:t xml:space="preserve"> </w:t>
            </w:r>
            <w:r>
              <w:rPr>
                <w:spacing w:val="-4"/>
              </w:rPr>
              <w:t>desa</w:t>
            </w:r>
          </w:p>
        </w:tc>
        <w:tc>
          <w:tcPr>
            <w:tcW w:w="1274" w:type="dxa"/>
          </w:tcPr>
          <w:p w14:paraId="22C2E536" w14:textId="77777777" w:rsidR="0075629E" w:rsidRDefault="0075629E">
            <w:pPr>
              <w:pStyle w:val="TableParagraph"/>
              <w:ind w:left="0"/>
              <w:rPr>
                <w:i/>
              </w:rPr>
            </w:pPr>
          </w:p>
          <w:p w14:paraId="29E01412" w14:textId="77777777" w:rsidR="0075629E" w:rsidRDefault="0075629E">
            <w:pPr>
              <w:pStyle w:val="TableParagraph"/>
              <w:ind w:left="0"/>
              <w:rPr>
                <w:i/>
              </w:rPr>
            </w:pPr>
          </w:p>
          <w:p w14:paraId="146ECD02" w14:textId="77777777" w:rsidR="0075629E" w:rsidRDefault="0075629E">
            <w:pPr>
              <w:pStyle w:val="TableParagraph"/>
              <w:spacing w:before="250"/>
              <w:ind w:left="0"/>
              <w:rPr>
                <w:i/>
              </w:rPr>
            </w:pPr>
          </w:p>
          <w:p w14:paraId="79BB90BA" w14:textId="77777777" w:rsidR="0075629E" w:rsidRDefault="00AF64D6">
            <w:pPr>
              <w:pStyle w:val="TableParagraph"/>
              <w:ind w:left="104"/>
            </w:pPr>
            <w:r>
              <w:rPr>
                <w:spacing w:val="-2"/>
              </w:rPr>
              <w:t>Kualitatif Deskriptif</w:t>
            </w:r>
          </w:p>
        </w:tc>
        <w:tc>
          <w:tcPr>
            <w:tcW w:w="1695" w:type="dxa"/>
          </w:tcPr>
          <w:p w14:paraId="2BAC28F5" w14:textId="77777777" w:rsidR="0075629E" w:rsidRDefault="00AF64D6">
            <w:pPr>
              <w:pStyle w:val="TableParagraph"/>
              <w:spacing w:line="251" w:lineRule="exact"/>
            </w:pPr>
            <w:r>
              <w:rPr>
                <w:spacing w:val="-2"/>
              </w:rPr>
              <w:t>Pengelolaan</w:t>
            </w:r>
          </w:p>
          <w:p w14:paraId="06ABFC60" w14:textId="77777777" w:rsidR="0075629E" w:rsidRDefault="00AF64D6">
            <w:pPr>
              <w:pStyle w:val="TableParagraph"/>
              <w:ind w:right="283"/>
            </w:pPr>
            <w:r>
              <w:t>keuangan</w:t>
            </w:r>
            <w:r>
              <w:rPr>
                <w:spacing w:val="-14"/>
              </w:rPr>
              <w:t xml:space="preserve"> </w:t>
            </w:r>
            <w:r>
              <w:t xml:space="preserve">desa </w:t>
            </w:r>
            <w:r>
              <w:rPr>
                <w:spacing w:val="-4"/>
              </w:rPr>
              <w:t>dari</w:t>
            </w:r>
          </w:p>
          <w:p w14:paraId="0EFD994A" w14:textId="77777777" w:rsidR="0075629E" w:rsidRDefault="00AF64D6">
            <w:pPr>
              <w:pStyle w:val="TableParagraph"/>
              <w:ind w:right="197"/>
            </w:pPr>
            <w:r>
              <w:rPr>
                <w:spacing w:val="-2"/>
              </w:rPr>
              <w:t>perencanaan hingga</w:t>
            </w:r>
          </w:p>
          <w:p w14:paraId="31EE5804" w14:textId="77777777" w:rsidR="0075629E" w:rsidRDefault="00AF64D6">
            <w:pPr>
              <w:pStyle w:val="TableParagraph"/>
              <w:spacing w:before="1"/>
              <w:ind w:right="156"/>
            </w:pPr>
            <w:r>
              <w:rPr>
                <w:spacing w:val="-2"/>
              </w:rPr>
              <w:t xml:space="preserve">pertanggungjaw </w:t>
            </w:r>
            <w:r>
              <w:t xml:space="preserve">aban sesuai </w:t>
            </w:r>
            <w:r>
              <w:rPr>
                <w:spacing w:val="-2"/>
              </w:rPr>
              <w:t xml:space="preserve">Permendagri </w:t>
            </w:r>
            <w:r>
              <w:t>No. 20 Tahun</w:t>
            </w:r>
          </w:p>
          <w:p w14:paraId="1FB36AC5" w14:textId="77777777" w:rsidR="0075629E" w:rsidRDefault="00AF64D6">
            <w:pPr>
              <w:pStyle w:val="TableParagraph"/>
              <w:spacing w:line="234" w:lineRule="exact"/>
            </w:pPr>
            <w:r>
              <w:rPr>
                <w:spacing w:val="-4"/>
              </w:rPr>
              <w:t>2018</w:t>
            </w:r>
          </w:p>
        </w:tc>
      </w:tr>
    </w:tbl>
    <w:p w14:paraId="2FF24487" w14:textId="77777777" w:rsidR="0075629E" w:rsidRDefault="00AF64D6">
      <w:pPr>
        <w:spacing w:before="4"/>
        <w:ind w:left="568"/>
        <w:rPr>
          <w:i/>
        </w:rPr>
      </w:pPr>
      <w:r>
        <w:rPr>
          <w:i/>
        </w:rPr>
        <w:t>Disambung</w:t>
      </w:r>
      <w:r>
        <w:rPr>
          <w:i/>
          <w:spacing w:val="-6"/>
        </w:rPr>
        <w:t xml:space="preserve"> </w:t>
      </w:r>
      <w:r>
        <w:rPr>
          <w:i/>
        </w:rPr>
        <w:t>ke</w:t>
      </w:r>
      <w:r>
        <w:rPr>
          <w:i/>
          <w:spacing w:val="-3"/>
        </w:rPr>
        <w:t xml:space="preserve"> </w:t>
      </w:r>
      <w:r>
        <w:rPr>
          <w:i/>
        </w:rPr>
        <w:t>halaman</w:t>
      </w:r>
      <w:r>
        <w:rPr>
          <w:i/>
          <w:spacing w:val="-2"/>
        </w:rPr>
        <w:t xml:space="preserve"> berikutnya</w:t>
      </w:r>
    </w:p>
    <w:p w14:paraId="7C3BBAA4" w14:textId="77777777" w:rsidR="0075629E" w:rsidRDefault="0075629E">
      <w:pPr>
        <w:rPr>
          <w:i/>
        </w:rPr>
        <w:sectPr w:rsidR="0075629E">
          <w:pgSz w:w="11910" w:h="16840"/>
          <w:pgMar w:top="1920" w:right="850" w:bottom="280" w:left="1700" w:header="707" w:footer="0" w:gutter="0"/>
          <w:cols w:space="720"/>
        </w:sectPr>
      </w:pPr>
    </w:p>
    <w:p w14:paraId="1A743059" w14:textId="77777777" w:rsidR="0075629E" w:rsidRDefault="0075629E">
      <w:pPr>
        <w:pStyle w:val="TeksIsi"/>
        <w:spacing w:before="100"/>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376"/>
        <w:gridCol w:w="1488"/>
        <w:gridCol w:w="1534"/>
        <w:gridCol w:w="1274"/>
        <w:gridCol w:w="1695"/>
      </w:tblGrid>
      <w:tr w:rsidR="0075629E" w14:paraId="3E80C054" w14:textId="77777777">
        <w:trPr>
          <w:trHeight w:val="505"/>
        </w:trPr>
        <w:tc>
          <w:tcPr>
            <w:tcW w:w="562" w:type="dxa"/>
          </w:tcPr>
          <w:p w14:paraId="766F8917" w14:textId="77777777" w:rsidR="0075629E" w:rsidRDefault="00AF64D6">
            <w:pPr>
              <w:pStyle w:val="TableParagraph"/>
              <w:spacing w:before="125"/>
              <w:ind w:left="9" w:right="1"/>
              <w:jc w:val="center"/>
              <w:rPr>
                <w:b/>
              </w:rPr>
            </w:pPr>
            <w:r>
              <w:rPr>
                <w:b/>
                <w:spacing w:val="-5"/>
              </w:rPr>
              <w:t>No</w:t>
            </w:r>
          </w:p>
        </w:tc>
        <w:tc>
          <w:tcPr>
            <w:tcW w:w="1376" w:type="dxa"/>
          </w:tcPr>
          <w:p w14:paraId="2FEB317D" w14:textId="77777777" w:rsidR="0075629E" w:rsidRDefault="00AF64D6">
            <w:pPr>
              <w:pStyle w:val="TableParagraph"/>
              <w:spacing w:line="254" w:lineRule="exact"/>
              <w:ind w:left="309" w:right="301" w:firstLine="21"/>
              <w:rPr>
                <w:b/>
              </w:rPr>
            </w:pPr>
            <w:r>
              <w:rPr>
                <w:b/>
                <w:spacing w:val="-2"/>
              </w:rPr>
              <w:t xml:space="preserve">Peneliti </w:t>
            </w:r>
            <w:r>
              <w:rPr>
                <w:b/>
                <w:spacing w:val="-5"/>
              </w:rPr>
              <w:t>(Tahun)</w:t>
            </w:r>
          </w:p>
        </w:tc>
        <w:tc>
          <w:tcPr>
            <w:tcW w:w="1488" w:type="dxa"/>
          </w:tcPr>
          <w:p w14:paraId="6CD66518" w14:textId="77777777" w:rsidR="0075629E" w:rsidRDefault="00AF64D6">
            <w:pPr>
              <w:pStyle w:val="TableParagraph"/>
              <w:spacing w:line="251" w:lineRule="exact"/>
              <w:ind w:left="101" w:right="96"/>
              <w:jc w:val="center"/>
              <w:rPr>
                <w:b/>
              </w:rPr>
            </w:pPr>
            <w:r>
              <w:rPr>
                <w:b/>
                <w:spacing w:val="-4"/>
              </w:rPr>
              <w:t>Judul</w:t>
            </w:r>
          </w:p>
          <w:p w14:paraId="77F13E01" w14:textId="77777777" w:rsidR="0075629E" w:rsidRDefault="00AF64D6">
            <w:pPr>
              <w:pStyle w:val="TableParagraph"/>
              <w:spacing w:before="1" w:line="233" w:lineRule="exact"/>
              <w:ind w:left="102" w:right="92"/>
              <w:jc w:val="center"/>
              <w:rPr>
                <w:b/>
              </w:rPr>
            </w:pPr>
            <w:r>
              <w:rPr>
                <w:b/>
                <w:spacing w:val="-2"/>
              </w:rPr>
              <w:t>Penelitian</w:t>
            </w:r>
          </w:p>
        </w:tc>
        <w:tc>
          <w:tcPr>
            <w:tcW w:w="1534" w:type="dxa"/>
          </w:tcPr>
          <w:p w14:paraId="7CE4A8F7" w14:textId="77777777" w:rsidR="0075629E" w:rsidRDefault="00AF64D6">
            <w:pPr>
              <w:pStyle w:val="TableParagraph"/>
              <w:spacing w:line="254" w:lineRule="exact"/>
              <w:ind w:left="294" w:right="207" w:firstLine="129"/>
              <w:rPr>
                <w:b/>
              </w:rPr>
            </w:pPr>
            <w:r>
              <w:rPr>
                <w:b/>
                <w:spacing w:val="-2"/>
              </w:rPr>
              <w:t>Tujuan Penelitian</w:t>
            </w:r>
          </w:p>
        </w:tc>
        <w:tc>
          <w:tcPr>
            <w:tcW w:w="1274" w:type="dxa"/>
          </w:tcPr>
          <w:p w14:paraId="6B330EA1" w14:textId="77777777" w:rsidR="0075629E" w:rsidRDefault="00AF64D6">
            <w:pPr>
              <w:pStyle w:val="TableParagraph"/>
              <w:spacing w:line="254" w:lineRule="exact"/>
              <w:ind w:left="162" w:firstLine="115"/>
              <w:rPr>
                <w:b/>
              </w:rPr>
            </w:pPr>
            <w:r>
              <w:rPr>
                <w:b/>
                <w:spacing w:val="-2"/>
              </w:rPr>
              <w:t>Metode Penelitian</w:t>
            </w:r>
          </w:p>
        </w:tc>
        <w:tc>
          <w:tcPr>
            <w:tcW w:w="1695" w:type="dxa"/>
          </w:tcPr>
          <w:p w14:paraId="20C51CEB" w14:textId="77777777" w:rsidR="0075629E" w:rsidRDefault="00AF64D6">
            <w:pPr>
              <w:pStyle w:val="TableParagraph"/>
              <w:spacing w:line="251" w:lineRule="exact"/>
              <w:ind w:left="65" w:right="60"/>
              <w:jc w:val="center"/>
              <w:rPr>
                <w:b/>
              </w:rPr>
            </w:pPr>
            <w:r>
              <w:rPr>
                <w:b/>
                <w:spacing w:val="-4"/>
              </w:rPr>
              <w:t>Hasil</w:t>
            </w:r>
          </w:p>
          <w:p w14:paraId="44F32289" w14:textId="77777777" w:rsidR="0075629E" w:rsidRDefault="00AF64D6">
            <w:pPr>
              <w:pStyle w:val="TableParagraph"/>
              <w:spacing w:before="1" w:line="233" w:lineRule="exact"/>
              <w:ind w:left="69" w:right="58"/>
              <w:jc w:val="center"/>
              <w:rPr>
                <w:b/>
              </w:rPr>
            </w:pPr>
            <w:r>
              <w:rPr>
                <w:b/>
                <w:spacing w:val="-2"/>
              </w:rPr>
              <w:t>Penelitian</w:t>
            </w:r>
          </w:p>
        </w:tc>
      </w:tr>
      <w:tr w:rsidR="0075629E" w14:paraId="616C6C04" w14:textId="77777777">
        <w:trPr>
          <w:trHeight w:val="3792"/>
        </w:trPr>
        <w:tc>
          <w:tcPr>
            <w:tcW w:w="562" w:type="dxa"/>
          </w:tcPr>
          <w:p w14:paraId="6C5F3932" w14:textId="77777777" w:rsidR="0075629E" w:rsidRDefault="0075629E">
            <w:pPr>
              <w:pStyle w:val="TableParagraph"/>
              <w:ind w:left="0"/>
              <w:rPr>
                <w:i/>
              </w:rPr>
            </w:pPr>
          </w:p>
          <w:p w14:paraId="1C221579" w14:textId="77777777" w:rsidR="0075629E" w:rsidRDefault="0075629E">
            <w:pPr>
              <w:pStyle w:val="TableParagraph"/>
              <w:ind w:left="0"/>
              <w:rPr>
                <w:i/>
              </w:rPr>
            </w:pPr>
          </w:p>
          <w:p w14:paraId="629E826B" w14:textId="77777777" w:rsidR="0075629E" w:rsidRDefault="0075629E">
            <w:pPr>
              <w:pStyle w:val="TableParagraph"/>
              <w:ind w:left="0"/>
              <w:rPr>
                <w:i/>
              </w:rPr>
            </w:pPr>
          </w:p>
          <w:p w14:paraId="75FE3D4D" w14:textId="77777777" w:rsidR="0075629E" w:rsidRDefault="0075629E">
            <w:pPr>
              <w:pStyle w:val="TableParagraph"/>
              <w:ind w:left="0"/>
              <w:rPr>
                <w:i/>
              </w:rPr>
            </w:pPr>
          </w:p>
          <w:p w14:paraId="3582AB89" w14:textId="77777777" w:rsidR="0075629E" w:rsidRDefault="0075629E">
            <w:pPr>
              <w:pStyle w:val="TableParagraph"/>
              <w:ind w:left="0"/>
              <w:rPr>
                <w:i/>
              </w:rPr>
            </w:pPr>
          </w:p>
          <w:p w14:paraId="70FB6448" w14:textId="77777777" w:rsidR="0075629E" w:rsidRDefault="0075629E">
            <w:pPr>
              <w:pStyle w:val="TableParagraph"/>
              <w:spacing w:before="250"/>
              <w:ind w:left="0"/>
              <w:rPr>
                <w:i/>
              </w:rPr>
            </w:pPr>
          </w:p>
          <w:p w14:paraId="7743233A" w14:textId="77777777" w:rsidR="0075629E" w:rsidRDefault="00AF64D6">
            <w:pPr>
              <w:pStyle w:val="TableParagraph"/>
              <w:ind w:left="9"/>
              <w:jc w:val="center"/>
            </w:pPr>
            <w:r>
              <w:rPr>
                <w:spacing w:val="-10"/>
              </w:rPr>
              <w:t>6</w:t>
            </w:r>
          </w:p>
        </w:tc>
        <w:tc>
          <w:tcPr>
            <w:tcW w:w="1376" w:type="dxa"/>
          </w:tcPr>
          <w:p w14:paraId="65AB58B0" w14:textId="77777777" w:rsidR="0075629E" w:rsidRDefault="0075629E">
            <w:pPr>
              <w:pStyle w:val="TableParagraph"/>
              <w:ind w:left="0"/>
              <w:rPr>
                <w:i/>
              </w:rPr>
            </w:pPr>
          </w:p>
          <w:p w14:paraId="79763213" w14:textId="77777777" w:rsidR="0075629E" w:rsidRDefault="0075629E">
            <w:pPr>
              <w:pStyle w:val="TableParagraph"/>
              <w:ind w:left="0"/>
              <w:rPr>
                <w:i/>
              </w:rPr>
            </w:pPr>
          </w:p>
          <w:p w14:paraId="466BF073" w14:textId="77777777" w:rsidR="0075629E" w:rsidRDefault="0075629E">
            <w:pPr>
              <w:pStyle w:val="TableParagraph"/>
              <w:ind w:left="0"/>
              <w:rPr>
                <w:i/>
              </w:rPr>
            </w:pPr>
          </w:p>
          <w:p w14:paraId="35F434AF" w14:textId="77777777" w:rsidR="0075629E" w:rsidRDefault="0075629E">
            <w:pPr>
              <w:pStyle w:val="TableParagraph"/>
              <w:ind w:left="0"/>
              <w:rPr>
                <w:i/>
              </w:rPr>
            </w:pPr>
          </w:p>
          <w:p w14:paraId="7495ED4C" w14:textId="77777777" w:rsidR="0075629E" w:rsidRDefault="0075629E">
            <w:pPr>
              <w:pStyle w:val="TableParagraph"/>
              <w:spacing w:before="123"/>
              <w:ind w:left="0"/>
              <w:rPr>
                <w:i/>
              </w:rPr>
            </w:pPr>
          </w:p>
          <w:p w14:paraId="36BD60A4" w14:textId="77777777" w:rsidR="0075629E" w:rsidRDefault="00AF64D6">
            <w:pPr>
              <w:pStyle w:val="TableParagraph"/>
              <w:ind w:left="126" w:right="123"/>
              <w:jc w:val="center"/>
            </w:pPr>
            <w:r>
              <w:rPr>
                <w:spacing w:val="-2"/>
              </w:rPr>
              <w:t xml:space="preserve">Damariyanti </w:t>
            </w:r>
            <w:r>
              <w:t>&amp; Nurul</w:t>
            </w:r>
          </w:p>
          <w:p w14:paraId="1A3139F0" w14:textId="77777777" w:rsidR="0075629E" w:rsidRDefault="00AF64D6">
            <w:pPr>
              <w:pStyle w:val="TableParagraph"/>
              <w:spacing w:before="1"/>
              <w:ind w:left="126" w:right="117"/>
              <w:jc w:val="center"/>
            </w:pPr>
            <w:r>
              <w:rPr>
                <w:spacing w:val="-2"/>
              </w:rPr>
              <w:t>Fathah (2023)</w:t>
            </w:r>
          </w:p>
        </w:tc>
        <w:tc>
          <w:tcPr>
            <w:tcW w:w="1488" w:type="dxa"/>
          </w:tcPr>
          <w:p w14:paraId="6D88752A" w14:textId="77777777" w:rsidR="0075629E" w:rsidRDefault="0075629E">
            <w:pPr>
              <w:pStyle w:val="TableParagraph"/>
              <w:ind w:left="0"/>
              <w:rPr>
                <w:i/>
              </w:rPr>
            </w:pPr>
          </w:p>
          <w:p w14:paraId="2703C951" w14:textId="77777777" w:rsidR="0075629E" w:rsidRDefault="0075629E">
            <w:pPr>
              <w:pStyle w:val="TableParagraph"/>
              <w:ind w:left="0"/>
              <w:rPr>
                <w:i/>
              </w:rPr>
            </w:pPr>
          </w:p>
          <w:p w14:paraId="574EE20B" w14:textId="77777777" w:rsidR="0075629E" w:rsidRDefault="0075629E">
            <w:pPr>
              <w:pStyle w:val="TableParagraph"/>
              <w:ind w:left="0"/>
              <w:rPr>
                <w:i/>
              </w:rPr>
            </w:pPr>
          </w:p>
          <w:p w14:paraId="0842B3FD" w14:textId="77777777" w:rsidR="0075629E" w:rsidRDefault="0075629E">
            <w:pPr>
              <w:pStyle w:val="TableParagraph"/>
              <w:spacing w:before="122"/>
              <w:ind w:left="0"/>
              <w:rPr>
                <w:i/>
              </w:rPr>
            </w:pPr>
          </w:p>
          <w:p w14:paraId="01FFAB49" w14:textId="77777777" w:rsidR="0075629E" w:rsidRDefault="00AF64D6">
            <w:pPr>
              <w:pStyle w:val="TableParagraph"/>
              <w:ind w:left="253" w:right="243" w:hanging="3"/>
              <w:jc w:val="center"/>
            </w:pPr>
            <w:r>
              <w:rPr>
                <w:spacing w:val="-2"/>
              </w:rPr>
              <w:t>Analisis Penerapan Perpajakan dalam</w:t>
            </w:r>
          </w:p>
          <w:p w14:paraId="485AAFBD" w14:textId="77777777" w:rsidR="0075629E" w:rsidRDefault="00AF64D6">
            <w:pPr>
              <w:pStyle w:val="TableParagraph"/>
              <w:spacing w:before="1"/>
              <w:ind w:left="101" w:right="93"/>
              <w:jc w:val="center"/>
            </w:pPr>
            <w:r>
              <w:rPr>
                <w:spacing w:val="-2"/>
              </w:rPr>
              <w:t xml:space="preserve">Pengelolaan </w:t>
            </w:r>
            <w:r>
              <w:t>Dana Desa</w:t>
            </w:r>
          </w:p>
        </w:tc>
        <w:tc>
          <w:tcPr>
            <w:tcW w:w="1534" w:type="dxa"/>
          </w:tcPr>
          <w:p w14:paraId="5A14C38C" w14:textId="77777777" w:rsidR="0075629E" w:rsidRDefault="00AF64D6">
            <w:pPr>
              <w:pStyle w:val="TableParagraph"/>
              <w:ind w:left="169" w:right="166" w:firstLine="7"/>
              <w:jc w:val="both"/>
            </w:pPr>
            <w:r>
              <w:rPr>
                <w:spacing w:val="-2"/>
              </w:rPr>
              <w:t>Menganalisis implementasi perpajakan</w:t>
            </w:r>
          </w:p>
          <w:p w14:paraId="699EB330" w14:textId="77777777" w:rsidR="0075629E" w:rsidRDefault="00AF64D6">
            <w:pPr>
              <w:pStyle w:val="TableParagraph"/>
              <w:spacing w:line="252" w:lineRule="exact"/>
              <w:ind w:left="146" w:right="145"/>
              <w:jc w:val="center"/>
            </w:pPr>
            <w:r>
              <w:rPr>
                <w:spacing w:val="-2"/>
              </w:rPr>
              <w:t>dalam</w:t>
            </w:r>
          </w:p>
          <w:p w14:paraId="084D36C5" w14:textId="77777777" w:rsidR="0075629E" w:rsidRDefault="00AF64D6">
            <w:pPr>
              <w:pStyle w:val="TableParagraph"/>
              <w:ind w:left="147" w:right="140"/>
              <w:jc w:val="center"/>
            </w:pPr>
            <w:r>
              <w:rPr>
                <w:spacing w:val="-2"/>
              </w:rPr>
              <w:t xml:space="preserve">pengelolaan </w:t>
            </w:r>
            <w:r>
              <w:t>dana desa</w:t>
            </w:r>
          </w:p>
          <w:p w14:paraId="153AE07C" w14:textId="77777777" w:rsidR="0075629E" w:rsidRDefault="00AF64D6">
            <w:pPr>
              <w:pStyle w:val="TableParagraph"/>
              <w:ind w:left="146" w:right="140"/>
              <w:jc w:val="center"/>
            </w:pPr>
            <w:r>
              <w:t>serta</w:t>
            </w:r>
            <w:r>
              <w:rPr>
                <w:spacing w:val="-14"/>
              </w:rPr>
              <w:t xml:space="preserve"> </w:t>
            </w:r>
            <w:r>
              <w:t xml:space="preserve">faktor </w:t>
            </w:r>
            <w:r>
              <w:rPr>
                <w:spacing w:val="-2"/>
              </w:rPr>
              <w:t xml:space="preserve">penyebab kegagalan bendahara </w:t>
            </w:r>
            <w:r>
              <w:t>desa</w:t>
            </w:r>
            <w:r>
              <w:rPr>
                <w:spacing w:val="-2"/>
              </w:rPr>
              <w:t xml:space="preserve"> dalam</w:t>
            </w:r>
          </w:p>
          <w:p w14:paraId="0EC2C260" w14:textId="77777777" w:rsidR="0075629E" w:rsidRDefault="00AF64D6">
            <w:pPr>
              <w:pStyle w:val="TableParagraph"/>
              <w:ind w:left="147" w:right="140"/>
              <w:jc w:val="center"/>
            </w:pPr>
            <w:r>
              <w:rPr>
                <w:spacing w:val="-2"/>
              </w:rPr>
              <w:t xml:space="preserve">pemotongan </w:t>
            </w:r>
            <w:r>
              <w:rPr>
                <w:spacing w:val="-4"/>
              </w:rPr>
              <w:t>dan</w:t>
            </w:r>
          </w:p>
          <w:p w14:paraId="60A7A1BC" w14:textId="77777777" w:rsidR="0075629E" w:rsidRDefault="00AF64D6">
            <w:pPr>
              <w:pStyle w:val="TableParagraph"/>
              <w:spacing w:line="254" w:lineRule="exact"/>
              <w:ind w:left="148" w:right="140"/>
              <w:jc w:val="center"/>
            </w:pPr>
            <w:r>
              <w:rPr>
                <w:spacing w:val="-2"/>
              </w:rPr>
              <w:t>pemungutan pajak</w:t>
            </w:r>
          </w:p>
        </w:tc>
        <w:tc>
          <w:tcPr>
            <w:tcW w:w="1274" w:type="dxa"/>
          </w:tcPr>
          <w:p w14:paraId="19F4805E" w14:textId="77777777" w:rsidR="0075629E" w:rsidRDefault="0075629E">
            <w:pPr>
              <w:pStyle w:val="TableParagraph"/>
              <w:ind w:left="0"/>
              <w:rPr>
                <w:i/>
              </w:rPr>
            </w:pPr>
          </w:p>
          <w:p w14:paraId="53ED4C2C" w14:textId="77777777" w:rsidR="0075629E" w:rsidRDefault="0075629E">
            <w:pPr>
              <w:pStyle w:val="TableParagraph"/>
              <w:ind w:left="0"/>
              <w:rPr>
                <w:i/>
              </w:rPr>
            </w:pPr>
          </w:p>
          <w:p w14:paraId="51900C66" w14:textId="77777777" w:rsidR="0075629E" w:rsidRDefault="0075629E">
            <w:pPr>
              <w:pStyle w:val="TableParagraph"/>
              <w:ind w:left="0"/>
              <w:rPr>
                <w:i/>
              </w:rPr>
            </w:pPr>
          </w:p>
          <w:p w14:paraId="1E388BC9" w14:textId="77777777" w:rsidR="0075629E" w:rsidRDefault="0075629E">
            <w:pPr>
              <w:pStyle w:val="TableParagraph"/>
              <w:ind w:left="0"/>
              <w:rPr>
                <w:i/>
              </w:rPr>
            </w:pPr>
          </w:p>
          <w:p w14:paraId="7A57529E" w14:textId="77777777" w:rsidR="0075629E" w:rsidRDefault="0075629E">
            <w:pPr>
              <w:pStyle w:val="TableParagraph"/>
              <w:ind w:left="0"/>
              <w:rPr>
                <w:i/>
              </w:rPr>
            </w:pPr>
          </w:p>
          <w:p w14:paraId="030964DF" w14:textId="77777777" w:rsidR="0075629E" w:rsidRDefault="0075629E">
            <w:pPr>
              <w:pStyle w:val="TableParagraph"/>
              <w:spacing w:before="122"/>
              <w:ind w:left="0"/>
              <w:rPr>
                <w:i/>
              </w:rPr>
            </w:pPr>
          </w:p>
          <w:p w14:paraId="1A6F8107" w14:textId="77777777" w:rsidR="0075629E" w:rsidRDefault="00AF64D6">
            <w:pPr>
              <w:pStyle w:val="TableParagraph"/>
              <w:spacing w:line="242" w:lineRule="auto"/>
              <w:ind w:left="186" w:firstLine="24"/>
            </w:pPr>
            <w:r>
              <w:rPr>
                <w:spacing w:val="-2"/>
              </w:rPr>
              <w:t>Kualitatif Deskriptif</w:t>
            </w:r>
          </w:p>
        </w:tc>
        <w:tc>
          <w:tcPr>
            <w:tcW w:w="1695" w:type="dxa"/>
          </w:tcPr>
          <w:p w14:paraId="42B59DFF" w14:textId="77777777" w:rsidR="0075629E" w:rsidRDefault="0075629E">
            <w:pPr>
              <w:pStyle w:val="TableParagraph"/>
              <w:spacing w:before="122"/>
              <w:ind w:left="0"/>
              <w:rPr>
                <w:i/>
              </w:rPr>
            </w:pPr>
          </w:p>
          <w:p w14:paraId="4C7B0FCF" w14:textId="77777777" w:rsidR="0075629E" w:rsidRDefault="00AF64D6">
            <w:pPr>
              <w:pStyle w:val="TableParagraph"/>
              <w:ind w:left="65" w:right="58"/>
              <w:jc w:val="center"/>
            </w:pPr>
            <w:r>
              <w:rPr>
                <w:spacing w:val="-2"/>
              </w:rPr>
              <w:t xml:space="preserve">Implementasi </w:t>
            </w:r>
            <w:r>
              <w:t>perpajakan</w:t>
            </w:r>
            <w:r>
              <w:rPr>
                <w:spacing w:val="-14"/>
              </w:rPr>
              <w:t xml:space="preserve"> </w:t>
            </w:r>
            <w:r>
              <w:t>dana desa di Desa</w:t>
            </w:r>
          </w:p>
          <w:p w14:paraId="281A5FAD" w14:textId="77777777" w:rsidR="0075629E" w:rsidRDefault="00AF64D6">
            <w:pPr>
              <w:pStyle w:val="TableParagraph"/>
              <w:spacing w:line="252" w:lineRule="exact"/>
              <w:ind w:left="67" w:right="58"/>
              <w:jc w:val="center"/>
            </w:pPr>
            <w:r>
              <w:t>Semono</w:t>
            </w:r>
            <w:r>
              <w:rPr>
                <w:spacing w:val="-3"/>
              </w:rPr>
              <w:t xml:space="preserve"> </w:t>
            </w:r>
            <w:r>
              <w:rPr>
                <w:spacing w:val="-2"/>
              </w:rPr>
              <w:t>(2019–</w:t>
            </w:r>
          </w:p>
          <w:p w14:paraId="16D543C5" w14:textId="77777777" w:rsidR="0075629E" w:rsidRDefault="00AF64D6">
            <w:pPr>
              <w:pStyle w:val="TableParagraph"/>
              <w:spacing w:before="2"/>
              <w:ind w:left="261" w:right="254" w:hanging="1"/>
              <w:jc w:val="center"/>
            </w:pPr>
            <w:r>
              <w:t>2021) belum sesuai</w:t>
            </w:r>
            <w:r>
              <w:rPr>
                <w:spacing w:val="-13"/>
              </w:rPr>
              <w:t xml:space="preserve"> </w:t>
            </w:r>
            <w:r>
              <w:t>aturan Dirjen</w:t>
            </w:r>
            <w:r>
              <w:rPr>
                <w:spacing w:val="-14"/>
              </w:rPr>
              <w:t xml:space="preserve"> </w:t>
            </w:r>
            <w:r>
              <w:t xml:space="preserve">Pajak; </w:t>
            </w:r>
            <w:r>
              <w:rPr>
                <w:spacing w:val="-2"/>
              </w:rPr>
              <w:t>bendahara</w:t>
            </w:r>
          </w:p>
          <w:p w14:paraId="0E95A0D4" w14:textId="77777777" w:rsidR="0075629E" w:rsidRDefault="00AF64D6">
            <w:pPr>
              <w:pStyle w:val="TableParagraph"/>
              <w:spacing w:before="1"/>
              <w:ind w:left="65" w:right="58"/>
              <w:jc w:val="center"/>
            </w:pPr>
            <w:r>
              <w:t>belum</w:t>
            </w:r>
            <w:r>
              <w:rPr>
                <w:spacing w:val="-14"/>
              </w:rPr>
              <w:t xml:space="preserve"> </w:t>
            </w:r>
            <w:r>
              <w:t xml:space="preserve">optimal </w:t>
            </w:r>
            <w:r>
              <w:rPr>
                <w:spacing w:val="-2"/>
              </w:rPr>
              <w:t>dalam</w:t>
            </w:r>
          </w:p>
          <w:p w14:paraId="1D47AAB4" w14:textId="77777777" w:rsidR="0075629E" w:rsidRDefault="00AF64D6">
            <w:pPr>
              <w:pStyle w:val="TableParagraph"/>
              <w:ind w:left="66" w:right="58"/>
              <w:jc w:val="center"/>
            </w:pPr>
            <w:r>
              <w:t>pemungutan</w:t>
            </w:r>
            <w:r>
              <w:rPr>
                <w:spacing w:val="-14"/>
              </w:rPr>
              <w:t xml:space="preserve"> </w:t>
            </w:r>
            <w:r>
              <w:t>dan pelaporan pajak</w:t>
            </w:r>
          </w:p>
        </w:tc>
      </w:tr>
      <w:tr w:rsidR="0075629E" w14:paraId="2A853B08" w14:textId="77777777">
        <w:trPr>
          <w:trHeight w:val="4044"/>
        </w:trPr>
        <w:tc>
          <w:tcPr>
            <w:tcW w:w="562" w:type="dxa"/>
          </w:tcPr>
          <w:p w14:paraId="1778D13D" w14:textId="77777777" w:rsidR="0075629E" w:rsidRDefault="0075629E">
            <w:pPr>
              <w:pStyle w:val="TableParagraph"/>
              <w:ind w:left="0"/>
              <w:rPr>
                <w:i/>
              </w:rPr>
            </w:pPr>
          </w:p>
          <w:p w14:paraId="10FFC756" w14:textId="77777777" w:rsidR="0075629E" w:rsidRDefault="0075629E">
            <w:pPr>
              <w:pStyle w:val="TableParagraph"/>
              <w:ind w:left="0"/>
              <w:rPr>
                <w:i/>
              </w:rPr>
            </w:pPr>
          </w:p>
          <w:p w14:paraId="3F8EEE3B" w14:textId="77777777" w:rsidR="0075629E" w:rsidRDefault="0075629E">
            <w:pPr>
              <w:pStyle w:val="TableParagraph"/>
              <w:ind w:left="0"/>
              <w:rPr>
                <w:i/>
              </w:rPr>
            </w:pPr>
          </w:p>
          <w:p w14:paraId="69562BEA" w14:textId="77777777" w:rsidR="0075629E" w:rsidRDefault="0075629E">
            <w:pPr>
              <w:pStyle w:val="TableParagraph"/>
              <w:ind w:left="0"/>
              <w:rPr>
                <w:i/>
              </w:rPr>
            </w:pPr>
          </w:p>
          <w:p w14:paraId="29DFB216" w14:textId="77777777" w:rsidR="0075629E" w:rsidRDefault="0075629E">
            <w:pPr>
              <w:pStyle w:val="TableParagraph"/>
              <w:ind w:left="0"/>
              <w:rPr>
                <w:i/>
              </w:rPr>
            </w:pPr>
          </w:p>
          <w:p w14:paraId="05BFB60F" w14:textId="77777777" w:rsidR="0075629E" w:rsidRDefault="0075629E">
            <w:pPr>
              <w:pStyle w:val="TableParagraph"/>
              <w:ind w:left="0"/>
              <w:rPr>
                <w:i/>
              </w:rPr>
            </w:pPr>
          </w:p>
          <w:p w14:paraId="26B81C8A" w14:textId="77777777" w:rsidR="0075629E" w:rsidRDefault="0075629E">
            <w:pPr>
              <w:pStyle w:val="TableParagraph"/>
              <w:spacing w:before="122"/>
              <w:ind w:left="0"/>
              <w:rPr>
                <w:i/>
              </w:rPr>
            </w:pPr>
          </w:p>
          <w:p w14:paraId="002BB1BA" w14:textId="77777777" w:rsidR="0075629E" w:rsidRDefault="00AF64D6">
            <w:pPr>
              <w:pStyle w:val="TableParagraph"/>
              <w:ind w:left="9"/>
              <w:jc w:val="center"/>
            </w:pPr>
            <w:r>
              <w:rPr>
                <w:spacing w:val="-10"/>
              </w:rPr>
              <w:t>7</w:t>
            </w:r>
          </w:p>
        </w:tc>
        <w:tc>
          <w:tcPr>
            <w:tcW w:w="1376" w:type="dxa"/>
          </w:tcPr>
          <w:p w14:paraId="274DED03" w14:textId="77777777" w:rsidR="0075629E" w:rsidRDefault="0075629E">
            <w:pPr>
              <w:pStyle w:val="TableParagraph"/>
              <w:ind w:left="0"/>
              <w:rPr>
                <w:i/>
              </w:rPr>
            </w:pPr>
          </w:p>
          <w:p w14:paraId="738A47A8" w14:textId="77777777" w:rsidR="0075629E" w:rsidRDefault="0075629E">
            <w:pPr>
              <w:pStyle w:val="TableParagraph"/>
              <w:ind w:left="0"/>
              <w:rPr>
                <w:i/>
              </w:rPr>
            </w:pPr>
          </w:p>
          <w:p w14:paraId="1AEBEFC5" w14:textId="77777777" w:rsidR="0075629E" w:rsidRDefault="0075629E">
            <w:pPr>
              <w:pStyle w:val="TableParagraph"/>
              <w:ind w:left="0"/>
              <w:rPr>
                <w:i/>
              </w:rPr>
            </w:pPr>
          </w:p>
          <w:p w14:paraId="685A1615" w14:textId="77777777" w:rsidR="0075629E" w:rsidRDefault="0075629E">
            <w:pPr>
              <w:pStyle w:val="TableParagraph"/>
              <w:ind w:left="0"/>
              <w:rPr>
                <w:i/>
              </w:rPr>
            </w:pPr>
          </w:p>
          <w:p w14:paraId="630E0256" w14:textId="77777777" w:rsidR="0075629E" w:rsidRDefault="0075629E">
            <w:pPr>
              <w:pStyle w:val="TableParagraph"/>
              <w:ind w:left="0"/>
              <w:rPr>
                <w:i/>
              </w:rPr>
            </w:pPr>
          </w:p>
          <w:p w14:paraId="2B7C8DDC" w14:textId="77777777" w:rsidR="0075629E" w:rsidRDefault="0075629E">
            <w:pPr>
              <w:pStyle w:val="TableParagraph"/>
              <w:spacing w:before="123"/>
              <w:ind w:left="0"/>
              <w:rPr>
                <w:i/>
              </w:rPr>
            </w:pPr>
          </w:p>
          <w:p w14:paraId="645B0AFC" w14:textId="77777777" w:rsidR="0075629E" w:rsidRDefault="00AF64D6">
            <w:pPr>
              <w:pStyle w:val="TableParagraph"/>
              <w:ind w:left="126" w:right="120"/>
              <w:jc w:val="center"/>
            </w:pPr>
            <w:r>
              <w:t>Loupatty</w:t>
            </w:r>
            <w:r>
              <w:rPr>
                <w:spacing w:val="-14"/>
              </w:rPr>
              <w:t xml:space="preserve"> </w:t>
            </w:r>
            <w:r>
              <w:t xml:space="preserve">&amp; </w:t>
            </w:r>
            <w:r>
              <w:rPr>
                <w:spacing w:val="-2"/>
              </w:rPr>
              <w:t>Usmany (2023)</w:t>
            </w:r>
          </w:p>
        </w:tc>
        <w:tc>
          <w:tcPr>
            <w:tcW w:w="1488" w:type="dxa"/>
          </w:tcPr>
          <w:p w14:paraId="13C14C20" w14:textId="77777777" w:rsidR="0075629E" w:rsidRDefault="00AF64D6">
            <w:pPr>
              <w:pStyle w:val="TableParagraph"/>
              <w:spacing w:line="248" w:lineRule="exact"/>
              <w:ind w:left="101" w:right="96"/>
              <w:jc w:val="center"/>
            </w:pPr>
            <w:r>
              <w:rPr>
                <w:spacing w:val="-2"/>
              </w:rPr>
              <w:t>Analisis</w:t>
            </w:r>
          </w:p>
          <w:p w14:paraId="799234A6" w14:textId="77777777" w:rsidR="0075629E" w:rsidRDefault="00AF64D6">
            <w:pPr>
              <w:pStyle w:val="TableParagraph"/>
              <w:spacing w:before="1"/>
              <w:ind w:left="101" w:right="92"/>
              <w:jc w:val="center"/>
            </w:pPr>
            <w:r>
              <w:rPr>
                <w:spacing w:val="-2"/>
              </w:rPr>
              <w:t xml:space="preserve">Faktor-Faktor </w:t>
            </w:r>
            <w:r>
              <w:rPr>
                <w:spacing w:val="-4"/>
              </w:rPr>
              <w:t>yang</w:t>
            </w:r>
          </w:p>
          <w:p w14:paraId="78FABA04" w14:textId="77777777" w:rsidR="0075629E" w:rsidRDefault="00AF64D6">
            <w:pPr>
              <w:pStyle w:val="TableParagraph"/>
              <w:spacing w:before="1"/>
              <w:ind w:left="101" w:right="92"/>
              <w:jc w:val="center"/>
            </w:pPr>
            <w:r>
              <w:rPr>
                <w:spacing w:val="-2"/>
              </w:rPr>
              <w:t xml:space="preserve">Mempengaru </w:t>
            </w:r>
            <w:r>
              <w:t>hi</w:t>
            </w:r>
            <w:r>
              <w:rPr>
                <w:spacing w:val="-14"/>
              </w:rPr>
              <w:t xml:space="preserve"> </w:t>
            </w:r>
            <w:r>
              <w:t xml:space="preserve">Kepatuhan </w:t>
            </w:r>
            <w:r>
              <w:rPr>
                <w:spacing w:val="-2"/>
              </w:rPr>
              <w:t xml:space="preserve">Bendahara </w:t>
            </w:r>
            <w:r>
              <w:t xml:space="preserve">Desa dalam </w:t>
            </w:r>
            <w:r>
              <w:rPr>
                <w:spacing w:val="-2"/>
              </w:rPr>
              <w:t>Kewajiban</w:t>
            </w:r>
          </w:p>
          <w:p w14:paraId="45BF1314" w14:textId="77777777" w:rsidR="0075629E" w:rsidRDefault="00AF64D6">
            <w:pPr>
              <w:pStyle w:val="TableParagraph"/>
              <w:ind w:left="133" w:right="126" w:firstLine="2"/>
              <w:jc w:val="center"/>
            </w:pPr>
            <w:r>
              <w:rPr>
                <w:spacing w:val="-2"/>
              </w:rPr>
              <w:t xml:space="preserve">Pembayaran </w:t>
            </w:r>
            <w:r>
              <w:t>Pajak Desa (Studi Kasus di</w:t>
            </w:r>
            <w:r>
              <w:rPr>
                <w:spacing w:val="-14"/>
              </w:rPr>
              <w:t xml:space="preserve"> </w:t>
            </w:r>
            <w:r>
              <w:t xml:space="preserve">Kecamatan </w:t>
            </w:r>
            <w:r>
              <w:rPr>
                <w:spacing w:val="-2"/>
              </w:rPr>
              <w:t>Kairatu</w:t>
            </w:r>
          </w:p>
          <w:p w14:paraId="4E4BC832" w14:textId="77777777" w:rsidR="0075629E" w:rsidRDefault="00AF64D6">
            <w:pPr>
              <w:pStyle w:val="TableParagraph"/>
              <w:ind w:left="101" w:right="92"/>
              <w:jc w:val="center"/>
            </w:pPr>
            <w:r>
              <w:rPr>
                <w:spacing w:val="-2"/>
              </w:rPr>
              <w:t xml:space="preserve">Kabupaten </w:t>
            </w:r>
            <w:r>
              <w:t>Seram</w:t>
            </w:r>
            <w:r>
              <w:rPr>
                <w:spacing w:val="-14"/>
              </w:rPr>
              <w:t xml:space="preserve"> </w:t>
            </w:r>
            <w:r>
              <w:t>Bagian</w:t>
            </w:r>
          </w:p>
          <w:p w14:paraId="4C4C0F83" w14:textId="77777777" w:rsidR="0075629E" w:rsidRDefault="00AF64D6">
            <w:pPr>
              <w:pStyle w:val="TableParagraph"/>
              <w:spacing w:line="233" w:lineRule="exact"/>
              <w:ind w:left="101" w:right="94"/>
              <w:jc w:val="center"/>
            </w:pPr>
            <w:r>
              <w:rPr>
                <w:spacing w:val="-2"/>
              </w:rPr>
              <w:t>Barat)</w:t>
            </w:r>
          </w:p>
        </w:tc>
        <w:tc>
          <w:tcPr>
            <w:tcW w:w="1534" w:type="dxa"/>
          </w:tcPr>
          <w:p w14:paraId="1CFBFD44" w14:textId="77777777" w:rsidR="0075629E" w:rsidRDefault="0075629E">
            <w:pPr>
              <w:pStyle w:val="TableParagraph"/>
              <w:spacing w:before="248"/>
              <w:ind w:left="0"/>
              <w:rPr>
                <w:i/>
              </w:rPr>
            </w:pPr>
          </w:p>
          <w:p w14:paraId="0A2FEA08" w14:textId="77777777" w:rsidR="0075629E" w:rsidRDefault="00AF64D6">
            <w:pPr>
              <w:pStyle w:val="TableParagraph"/>
              <w:ind w:left="231" w:right="207" w:firstLine="158"/>
            </w:pPr>
            <w:r>
              <w:rPr>
                <w:spacing w:val="-2"/>
              </w:rPr>
              <w:t xml:space="preserve">Menguji pengaruh sosialisasi perpajakan, pemahaman </w:t>
            </w:r>
            <w:r>
              <w:t xml:space="preserve">pajak, dan </w:t>
            </w:r>
            <w:r>
              <w:rPr>
                <w:spacing w:val="-2"/>
              </w:rPr>
              <w:t>kesadaran</w:t>
            </w:r>
          </w:p>
          <w:p w14:paraId="6B31DD97" w14:textId="77777777" w:rsidR="0075629E" w:rsidRDefault="00AF64D6">
            <w:pPr>
              <w:pStyle w:val="TableParagraph"/>
              <w:spacing w:before="1"/>
              <w:ind w:left="267" w:right="207" w:firstLine="134"/>
            </w:pPr>
            <w:r>
              <w:rPr>
                <w:spacing w:val="-2"/>
              </w:rPr>
              <w:t>aparatur pemerintah</w:t>
            </w:r>
          </w:p>
          <w:p w14:paraId="730EDBE5" w14:textId="77777777" w:rsidR="0075629E" w:rsidRDefault="00AF64D6">
            <w:pPr>
              <w:pStyle w:val="TableParagraph"/>
              <w:ind w:left="147" w:right="140"/>
              <w:jc w:val="center"/>
            </w:pPr>
            <w:r>
              <w:t>desa</w:t>
            </w:r>
            <w:r>
              <w:rPr>
                <w:spacing w:val="-14"/>
              </w:rPr>
              <w:t xml:space="preserve"> </w:t>
            </w:r>
            <w:r>
              <w:t xml:space="preserve">terhadap </w:t>
            </w:r>
            <w:r>
              <w:rPr>
                <w:spacing w:val="-2"/>
              </w:rPr>
              <w:t>kepatuhan</w:t>
            </w:r>
          </w:p>
          <w:p w14:paraId="1C16CB91" w14:textId="77777777" w:rsidR="0075629E" w:rsidRDefault="00AF64D6">
            <w:pPr>
              <w:pStyle w:val="TableParagraph"/>
              <w:spacing w:before="1"/>
              <w:ind w:left="146" w:right="142"/>
              <w:jc w:val="center"/>
            </w:pPr>
            <w:r>
              <w:rPr>
                <w:spacing w:val="-2"/>
              </w:rPr>
              <w:t>pajak</w:t>
            </w:r>
          </w:p>
        </w:tc>
        <w:tc>
          <w:tcPr>
            <w:tcW w:w="1274" w:type="dxa"/>
          </w:tcPr>
          <w:p w14:paraId="318C3864" w14:textId="77777777" w:rsidR="0075629E" w:rsidRDefault="0075629E">
            <w:pPr>
              <w:pStyle w:val="TableParagraph"/>
              <w:ind w:left="0"/>
              <w:rPr>
                <w:i/>
              </w:rPr>
            </w:pPr>
          </w:p>
          <w:p w14:paraId="6B5C2F70" w14:textId="77777777" w:rsidR="0075629E" w:rsidRDefault="0075629E">
            <w:pPr>
              <w:pStyle w:val="TableParagraph"/>
              <w:ind w:left="0"/>
              <w:rPr>
                <w:i/>
              </w:rPr>
            </w:pPr>
          </w:p>
          <w:p w14:paraId="4A94D718" w14:textId="77777777" w:rsidR="0075629E" w:rsidRDefault="0075629E">
            <w:pPr>
              <w:pStyle w:val="TableParagraph"/>
              <w:ind w:left="0"/>
              <w:rPr>
                <w:i/>
              </w:rPr>
            </w:pPr>
          </w:p>
          <w:p w14:paraId="4B0C93DA" w14:textId="77777777" w:rsidR="0075629E" w:rsidRDefault="0075629E">
            <w:pPr>
              <w:pStyle w:val="TableParagraph"/>
              <w:ind w:left="0"/>
              <w:rPr>
                <w:i/>
              </w:rPr>
            </w:pPr>
          </w:p>
          <w:p w14:paraId="3C90EDC2" w14:textId="77777777" w:rsidR="0075629E" w:rsidRDefault="0075629E">
            <w:pPr>
              <w:pStyle w:val="TableParagraph"/>
              <w:ind w:left="0"/>
              <w:rPr>
                <w:i/>
              </w:rPr>
            </w:pPr>
          </w:p>
          <w:p w14:paraId="1EFE03F8" w14:textId="77777777" w:rsidR="0075629E" w:rsidRDefault="0075629E">
            <w:pPr>
              <w:pStyle w:val="TableParagraph"/>
              <w:spacing w:before="248"/>
              <w:ind w:left="0"/>
              <w:rPr>
                <w:i/>
              </w:rPr>
            </w:pPr>
          </w:p>
          <w:p w14:paraId="11EB086E" w14:textId="77777777" w:rsidR="0075629E" w:rsidRDefault="00AF64D6">
            <w:pPr>
              <w:pStyle w:val="TableParagraph"/>
              <w:ind w:left="186" w:right="152" w:hanging="32"/>
            </w:pPr>
            <w:r>
              <w:rPr>
                <w:spacing w:val="-2"/>
              </w:rPr>
              <w:t>Kuantitatif Deskriptif</w:t>
            </w:r>
          </w:p>
        </w:tc>
        <w:tc>
          <w:tcPr>
            <w:tcW w:w="1695" w:type="dxa"/>
          </w:tcPr>
          <w:p w14:paraId="00AF1472" w14:textId="77777777" w:rsidR="0075629E" w:rsidRDefault="0075629E">
            <w:pPr>
              <w:pStyle w:val="TableParagraph"/>
              <w:spacing w:before="123"/>
              <w:ind w:left="0"/>
              <w:rPr>
                <w:i/>
              </w:rPr>
            </w:pPr>
          </w:p>
          <w:p w14:paraId="57AFFA88" w14:textId="77777777" w:rsidR="0075629E" w:rsidRDefault="00AF64D6">
            <w:pPr>
              <w:pStyle w:val="TableParagraph"/>
              <w:ind w:left="114" w:right="105" w:firstLine="266"/>
            </w:pPr>
            <w:r>
              <w:rPr>
                <w:spacing w:val="-2"/>
              </w:rPr>
              <w:t xml:space="preserve">Sosialisasi </w:t>
            </w:r>
            <w:r>
              <w:t>perpajakan</w:t>
            </w:r>
            <w:r>
              <w:rPr>
                <w:spacing w:val="-14"/>
              </w:rPr>
              <w:t xml:space="preserve"> </w:t>
            </w:r>
            <w:r>
              <w:t>tidak</w:t>
            </w:r>
          </w:p>
          <w:p w14:paraId="152B1830" w14:textId="77777777" w:rsidR="0075629E" w:rsidRDefault="00AF64D6">
            <w:pPr>
              <w:pStyle w:val="TableParagraph"/>
              <w:ind w:left="378" w:right="197" w:hanging="84"/>
            </w:pPr>
            <w:r>
              <w:rPr>
                <w:spacing w:val="-2"/>
              </w:rPr>
              <w:t>berpengaruh signifikan, sedangkan</w:t>
            </w:r>
          </w:p>
          <w:p w14:paraId="314BB424" w14:textId="77777777" w:rsidR="0075629E" w:rsidRDefault="00AF64D6">
            <w:pPr>
              <w:pStyle w:val="TableParagraph"/>
              <w:ind w:left="405" w:right="197" w:hanging="92"/>
            </w:pPr>
            <w:r>
              <w:rPr>
                <w:spacing w:val="-2"/>
              </w:rPr>
              <w:t xml:space="preserve">pemahaman </w:t>
            </w:r>
            <w:r>
              <w:t xml:space="preserve">pajak dan </w:t>
            </w:r>
            <w:r>
              <w:rPr>
                <w:spacing w:val="-2"/>
              </w:rPr>
              <w:t>kesadaran</w:t>
            </w:r>
          </w:p>
          <w:p w14:paraId="404AA697" w14:textId="77777777" w:rsidR="0075629E" w:rsidRDefault="00AF64D6">
            <w:pPr>
              <w:pStyle w:val="TableParagraph"/>
              <w:ind w:left="65" w:right="58"/>
              <w:jc w:val="center"/>
            </w:pPr>
            <w:r>
              <w:t>aparatur</w:t>
            </w:r>
            <w:r>
              <w:rPr>
                <w:spacing w:val="-14"/>
              </w:rPr>
              <w:t xml:space="preserve"> </w:t>
            </w:r>
            <w:r>
              <w:t xml:space="preserve">desa </w:t>
            </w:r>
            <w:r>
              <w:rPr>
                <w:spacing w:val="-2"/>
              </w:rPr>
              <w:t>berpengaruh signifikan terhadap</w:t>
            </w:r>
          </w:p>
          <w:p w14:paraId="0AE5BCB6" w14:textId="77777777" w:rsidR="0075629E" w:rsidRDefault="00AF64D6">
            <w:pPr>
              <w:pStyle w:val="TableParagraph"/>
              <w:spacing w:line="251" w:lineRule="exact"/>
              <w:ind w:left="68" w:right="58"/>
              <w:jc w:val="center"/>
            </w:pPr>
            <w:r>
              <w:t>kepatuhan</w:t>
            </w:r>
            <w:r>
              <w:rPr>
                <w:spacing w:val="-4"/>
              </w:rPr>
              <w:t xml:space="preserve"> </w:t>
            </w:r>
            <w:r>
              <w:rPr>
                <w:spacing w:val="-2"/>
              </w:rPr>
              <w:t>pajak</w:t>
            </w:r>
          </w:p>
        </w:tc>
      </w:tr>
    </w:tbl>
    <w:p w14:paraId="54365C20" w14:textId="77777777" w:rsidR="0075629E" w:rsidRDefault="00AF64D6">
      <w:pPr>
        <w:spacing w:before="3"/>
        <w:ind w:left="568"/>
        <w:rPr>
          <w:i/>
        </w:rPr>
      </w:pPr>
      <w:r>
        <w:rPr>
          <w:i/>
        </w:rPr>
        <w:t>Sumber:</w:t>
      </w:r>
      <w:r>
        <w:rPr>
          <w:i/>
          <w:spacing w:val="-5"/>
        </w:rPr>
        <w:t xml:space="preserve"> </w:t>
      </w:r>
      <w:r>
        <w:rPr>
          <w:i/>
        </w:rPr>
        <w:t>Diolah</w:t>
      </w:r>
      <w:r>
        <w:rPr>
          <w:i/>
          <w:spacing w:val="-5"/>
        </w:rPr>
        <w:t xml:space="preserve"> </w:t>
      </w:r>
      <w:r>
        <w:rPr>
          <w:i/>
        </w:rPr>
        <w:t>oleh</w:t>
      </w:r>
      <w:r>
        <w:rPr>
          <w:i/>
          <w:spacing w:val="-5"/>
        </w:rPr>
        <w:t xml:space="preserve"> </w:t>
      </w:r>
      <w:r>
        <w:rPr>
          <w:i/>
        </w:rPr>
        <w:t>Penulis,</w:t>
      </w:r>
      <w:r>
        <w:rPr>
          <w:i/>
          <w:spacing w:val="-5"/>
        </w:rPr>
        <w:t xml:space="preserve"> </w:t>
      </w:r>
      <w:r>
        <w:rPr>
          <w:i/>
          <w:spacing w:val="-4"/>
        </w:rPr>
        <w:t>2025</w:t>
      </w:r>
    </w:p>
    <w:p w14:paraId="447916A2" w14:textId="77777777" w:rsidR="0075629E" w:rsidRDefault="0075629E">
      <w:pPr>
        <w:rPr>
          <w:i/>
        </w:rPr>
        <w:sectPr w:rsidR="0075629E">
          <w:pgSz w:w="11910" w:h="16840"/>
          <w:pgMar w:top="1920" w:right="850" w:bottom="280" w:left="1700" w:header="707" w:footer="0" w:gutter="0"/>
          <w:cols w:space="720"/>
        </w:sectPr>
      </w:pPr>
    </w:p>
    <w:p w14:paraId="74662AFA" w14:textId="77777777" w:rsidR="0075629E" w:rsidRDefault="0075629E">
      <w:pPr>
        <w:pStyle w:val="TeksIsi"/>
        <w:spacing w:before="53"/>
        <w:rPr>
          <w:i/>
        </w:rPr>
      </w:pPr>
    </w:p>
    <w:p w14:paraId="0E8BA8C4" w14:textId="77777777" w:rsidR="0075629E" w:rsidRDefault="00AF64D6">
      <w:pPr>
        <w:pStyle w:val="Judul2"/>
        <w:numPr>
          <w:ilvl w:val="3"/>
          <w:numId w:val="17"/>
        </w:numPr>
        <w:tabs>
          <w:tab w:val="left" w:pos="1134"/>
        </w:tabs>
        <w:ind w:hanging="566"/>
      </w:pPr>
      <w:bookmarkStart w:id="35" w:name="_bookmark35"/>
      <w:bookmarkEnd w:id="35"/>
      <w:r>
        <w:t>Kerangka</w:t>
      </w:r>
      <w:r>
        <w:rPr>
          <w:spacing w:val="-4"/>
        </w:rPr>
        <w:t xml:space="preserve"> </w:t>
      </w:r>
      <w:r>
        <w:rPr>
          <w:spacing w:val="-2"/>
        </w:rPr>
        <w:t>Pikir</w:t>
      </w:r>
    </w:p>
    <w:p w14:paraId="1ED628EB" w14:textId="77777777" w:rsidR="0075629E" w:rsidRDefault="00AF64D6">
      <w:pPr>
        <w:pStyle w:val="TeksIsi"/>
        <w:spacing w:before="67"/>
        <w:rPr>
          <w:b/>
          <w:sz w:val="20"/>
        </w:rPr>
      </w:pPr>
      <w:r>
        <w:rPr>
          <w:b/>
          <w:noProof/>
          <w:sz w:val="20"/>
        </w:rPr>
        <w:drawing>
          <wp:anchor distT="0" distB="0" distL="0" distR="0" simplePos="0" relativeHeight="487588352" behindDoc="1" locked="0" layoutInCell="1" allowOverlap="1" wp14:anchorId="74AE3403" wp14:editId="5A0E5CE9">
            <wp:simplePos x="0" y="0"/>
            <wp:positionH relativeFrom="page">
              <wp:posOffset>1482473</wp:posOffset>
            </wp:positionH>
            <wp:positionV relativeFrom="paragraph">
              <wp:posOffset>203865</wp:posOffset>
            </wp:positionV>
            <wp:extent cx="4969385" cy="5215890"/>
            <wp:effectExtent l="0" t="0" r="0" b="0"/>
            <wp:wrapTopAndBottom/>
            <wp:docPr id="3" name="Image 3" descr="A diagram of a company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diagram of a company  AI-generated content may be incorrect."/>
                    <pic:cNvPicPr/>
                  </pic:nvPicPr>
                  <pic:blipFill>
                    <a:blip r:embed="rId9" cstate="print"/>
                    <a:stretch>
                      <a:fillRect/>
                    </a:stretch>
                  </pic:blipFill>
                  <pic:spPr>
                    <a:xfrm>
                      <a:off x="0" y="0"/>
                      <a:ext cx="4969385" cy="5215890"/>
                    </a:xfrm>
                    <a:prstGeom prst="rect">
                      <a:avLst/>
                    </a:prstGeom>
                  </pic:spPr>
                </pic:pic>
              </a:graphicData>
            </a:graphic>
          </wp:anchor>
        </w:drawing>
      </w:r>
    </w:p>
    <w:p w14:paraId="18EC7E50" w14:textId="77777777" w:rsidR="0075629E" w:rsidRDefault="00AF64D6">
      <w:pPr>
        <w:pStyle w:val="TeksIsi"/>
        <w:spacing w:before="234"/>
        <w:ind w:right="279"/>
        <w:jc w:val="center"/>
      </w:pPr>
      <w:bookmarkStart w:id="36" w:name="_bookmark36"/>
      <w:bookmarkEnd w:id="36"/>
      <w:r>
        <w:t>Gambar</w:t>
      </w:r>
      <w:r>
        <w:rPr>
          <w:spacing w:val="-3"/>
        </w:rPr>
        <w:t xml:space="preserve"> </w:t>
      </w:r>
      <w:r>
        <w:t>2.1</w:t>
      </w:r>
      <w:r>
        <w:rPr>
          <w:spacing w:val="-1"/>
        </w:rPr>
        <w:t xml:space="preserve"> </w:t>
      </w:r>
      <w:r>
        <w:t>Kerangka</w:t>
      </w:r>
      <w:r>
        <w:rPr>
          <w:spacing w:val="-1"/>
        </w:rPr>
        <w:t xml:space="preserve"> </w:t>
      </w:r>
      <w:r>
        <w:rPr>
          <w:spacing w:val="-2"/>
        </w:rPr>
        <w:t>Pikir</w:t>
      </w:r>
    </w:p>
    <w:p w14:paraId="43B68CB8" w14:textId="77777777" w:rsidR="0075629E" w:rsidRDefault="0075629E">
      <w:pPr>
        <w:pStyle w:val="TeksIsi"/>
        <w:spacing w:before="40"/>
      </w:pPr>
    </w:p>
    <w:p w14:paraId="4D413786" w14:textId="77777777" w:rsidR="0075629E" w:rsidRDefault="00AF64D6">
      <w:pPr>
        <w:pStyle w:val="TeksIsi"/>
        <w:spacing w:line="480" w:lineRule="auto"/>
        <w:ind w:left="568" w:right="846" w:firstLine="566"/>
        <w:jc w:val="both"/>
      </w:pPr>
      <w:r>
        <w:t>Pajak desa yang bersumber dari dana desa memiliki kewajiban untuk dilaporkan secara tepat dan sesuai ketentuan peraturan perundang-undangan. Namun dalam praktiknya, kewajiban pelaporan ini masih menghadapi permasalahan yang terutama disebabkan oleh kurangnya koordinasi dan komunikasi antar perangkat desa. Kondisi ini sering menimbulkan kekeliruan dalam penyusunan maupun penyampaian laporan pajak.</w:t>
      </w:r>
    </w:p>
    <w:p w14:paraId="59FBF0DC"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31541851" w14:textId="77777777" w:rsidR="0075629E" w:rsidRDefault="0075629E">
      <w:pPr>
        <w:pStyle w:val="TeksIsi"/>
        <w:spacing w:before="53"/>
      </w:pPr>
    </w:p>
    <w:p w14:paraId="0235A097" w14:textId="77777777" w:rsidR="0075629E" w:rsidRDefault="00AF64D6">
      <w:pPr>
        <w:pStyle w:val="TeksIsi"/>
        <w:ind w:left="281"/>
        <w:jc w:val="center"/>
      </w:pPr>
      <w:r>
        <w:t>Dari</w:t>
      </w:r>
      <w:r>
        <w:rPr>
          <w:spacing w:val="-17"/>
        </w:rPr>
        <w:t xml:space="preserve"> </w:t>
      </w:r>
      <w:r>
        <w:t>sisi</w:t>
      </w:r>
      <w:r>
        <w:rPr>
          <w:spacing w:val="-13"/>
        </w:rPr>
        <w:t xml:space="preserve"> </w:t>
      </w:r>
      <w:r>
        <w:t>akuntabilitas,</w:t>
      </w:r>
      <w:r>
        <w:rPr>
          <w:spacing w:val="-15"/>
        </w:rPr>
        <w:t xml:space="preserve"> </w:t>
      </w:r>
      <w:r>
        <w:t>terdapat</w:t>
      </w:r>
      <w:r>
        <w:rPr>
          <w:spacing w:val="-13"/>
        </w:rPr>
        <w:t xml:space="preserve"> </w:t>
      </w:r>
      <w:r>
        <w:t>tiga</w:t>
      </w:r>
      <w:r>
        <w:rPr>
          <w:spacing w:val="-14"/>
        </w:rPr>
        <w:t xml:space="preserve"> </w:t>
      </w:r>
      <w:r>
        <w:t>aspek</w:t>
      </w:r>
      <w:r>
        <w:rPr>
          <w:spacing w:val="-14"/>
        </w:rPr>
        <w:t xml:space="preserve"> </w:t>
      </w:r>
      <w:r>
        <w:t>utama</w:t>
      </w:r>
      <w:r>
        <w:rPr>
          <w:spacing w:val="-14"/>
        </w:rPr>
        <w:t xml:space="preserve"> </w:t>
      </w:r>
      <w:r>
        <w:t>yang</w:t>
      </w:r>
      <w:r>
        <w:rPr>
          <w:spacing w:val="-14"/>
        </w:rPr>
        <w:t xml:space="preserve"> </w:t>
      </w:r>
      <w:r>
        <w:t>harus</w:t>
      </w:r>
      <w:r>
        <w:rPr>
          <w:spacing w:val="-14"/>
        </w:rPr>
        <w:t xml:space="preserve"> </w:t>
      </w:r>
      <w:r>
        <w:t>dijalankan,</w:t>
      </w:r>
      <w:r>
        <w:rPr>
          <w:spacing w:val="-13"/>
        </w:rPr>
        <w:t xml:space="preserve"> </w:t>
      </w:r>
      <w:r>
        <w:rPr>
          <w:spacing w:val="-2"/>
        </w:rPr>
        <w:t>yaitu:</w:t>
      </w:r>
    </w:p>
    <w:p w14:paraId="5E5E6711" w14:textId="77777777" w:rsidR="0075629E" w:rsidRDefault="0075629E">
      <w:pPr>
        <w:pStyle w:val="TeksIsi"/>
      </w:pPr>
    </w:p>
    <w:p w14:paraId="66A4E971" w14:textId="77777777" w:rsidR="0075629E" w:rsidRDefault="00AF64D6">
      <w:pPr>
        <w:pStyle w:val="TeksIsi"/>
        <w:spacing w:line="480" w:lineRule="auto"/>
        <w:ind w:left="568" w:right="850"/>
        <w:jc w:val="both"/>
      </w:pPr>
      <w:r>
        <w:t>(1)</w:t>
      </w:r>
      <w:r>
        <w:rPr>
          <w:spacing w:val="-7"/>
        </w:rPr>
        <w:t xml:space="preserve"> </w:t>
      </w:r>
      <w:r>
        <w:t>pertanggungjawaban</w:t>
      </w:r>
      <w:r>
        <w:rPr>
          <w:spacing w:val="-3"/>
        </w:rPr>
        <w:t xml:space="preserve"> </w:t>
      </w:r>
      <w:r>
        <w:t>aparatur</w:t>
      </w:r>
      <w:r>
        <w:rPr>
          <w:spacing w:val="-5"/>
        </w:rPr>
        <w:t xml:space="preserve"> </w:t>
      </w:r>
      <w:r>
        <w:t>desa</w:t>
      </w:r>
      <w:r>
        <w:rPr>
          <w:spacing w:val="-6"/>
        </w:rPr>
        <w:t xml:space="preserve"> </w:t>
      </w:r>
      <w:r>
        <w:t>atas</w:t>
      </w:r>
      <w:r>
        <w:rPr>
          <w:spacing w:val="-6"/>
        </w:rPr>
        <w:t xml:space="preserve"> </w:t>
      </w:r>
      <w:r>
        <w:t>pengelolaan</w:t>
      </w:r>
      <w:r>
        <w:rPr>
          <w:spacing w:val="-5"/>
        </w:rPr>
        <w:t xml:space="preserve"> </w:t>
      </w:r>
      <w:r>
        <w:t>dana</w:t>
      </w:r>
      <w:r>
        <w:rPr>
          <w:spacing w:val="-6"/>
        </w:rPr>
        <w:t xml:space="preserve"> </w:t>
      </w:r>
      <w:r>
        <w:t>desa,</w:t>
      </w:r>
      <w:r>
        <w:rPr>
          <w:spacing w:val="-3"/>
        </w:rPr>
        <w:t xml:space="preserve"> </w:t>
      </w:r>
      <w:r>
        <w:t>(2)</w:t>
      </w:r>
      <w:r>
        <w:rPr>
          <w:spacing w:val="-7"/>
        </w:rPr>
        <w:t xml:space="preserve"> </w:t>
      </w:r>
      <w:r>
        <w:t>transparansi dalam</w:t>
      </w:r>
      <w:r>
        <w:rPr>
          <w:spacing w:val="-15"/>
        </w:rPr>
        <w:t xml:space="preserve"> </w:t>
      </w:r>
      <w:r>
        <w:t>pencatatan</w:t>
      </w:r>
      <w:r>
        <w:rPr>
          <w:spacing w:val="-15"/>
        </w:rPr>
        <w:t xml:space="preserve"> </w:t>
      </w:r>
      <w:r>
        <w:t>maupun</w:t>
      </w:r>
      <w:r>
        <w:rPr>
          <w:spacing w:val="-15"/>
        </w:rPr>
        <w:t xml:space="preserve"> </w:t>
      </w:r>
      <w:r>
        <w:t>penyampaian</w:t>
      </w:r>
      <w:r>
        <w:rPr>
          <w:spacing w:val="-15"/>
        </w:rPr>
        <w:t xml:space="preserve"> </w:t>
      </w:r>
      <w:r>
        <w:t>laporan</w:t>
      </w:r>
      <w:r>
        <w:rPr>
          <w:spacing w:val="-15"/>
        </w:rPr>
        <w:t xml:space="preserve"> </w:t>
      </w:r>
      <w:r>
        <w:t>pajak,</w:t>
      </w:r>
      <w:r>
        <w:rPr>
          <w:spacing w:val="-15"/>
        </w:rPr>
        <w:t xml:space="preserve"> </w:t>
      </w:r>
      <w:r>
        <w:t>serta</w:t>
      </w:r>
      <w:r>
        <w:rPr>
          <w:spacing w:val="-15"/>
        </w:rPr>
        <w:t xml:space="preserve"> </w:t>
      </w:r>
      <w:r>
        <w:t>(3)</w:t>
      </w:r>
      <w:r>
        <w:rPr>
          <w:spacing w:val="-15"/>
        </w:rPr>
        <w:t xml:space="preserve"> </w:t>
      </w:r>
      <w:r>
        <w:t>kepatuhan</w:t>
      </w:r>
      <w:r>
        <w:rPr>
          <w:spacing w:val="-15"/>
        </w:rPr>
        <w:t xml:space="preserve"> </w:t>
      </w:r>
      <w:r>
        <w:t>terhadap ketentuan perpajakan yang berlaku. Sementara itu, dari sisi efektivitas, pelaporan pajak harus memenuhi unsur (1)</w:t>
      </w:r>
      <w:r>
        <w:rPr>
          <w:spacing w:val="-1"/>
        </w:rPr>
        <w:t xml:space="preserve"> </w:t>
      </w:r>
      <w:r>
        <w:t>ketepatan waktu dalam penyampaian laporan, (2) kesesuaian</w:t>
      </w:r>
      <w:r>
        <w:rPr>
          <w:spacing w:val="-5"/>
        </w:rPr>
        <w:t xml:space="preserve"> </w:t>
      </w:r>
      <w:r>
        <w:t>dengan</w:t>
      </w:r>
      <w:r>
        <w:rPr>
          <w:spacing w:val="-5"/>
        </w:rPr>
        <w:t xml:space="preserve"> </w:t>
      </w:r>
      <w:r>
        <w:t>aturan</w:t>
      </w:r>
      <w:r>
        <w:rPr>
          <w:spacing w:val="-5"/>
        </w:rPr>
        <w:t xml:space="preserve"> </w:t>
      </w:r>
      <w:r>
        <w:t>dan</w:t>
      </w:r>
      <w:r>
        <w:rPr>
          <w:spacing w:val="-7"/>
        </w:rPr>
        <w:t xml:space="preserve"> </w:t>
      </w:r>
      <w:r>
        <w:t>prosedur</w:t>
      </w:r>
      <w:r>
        <w:rPr>
          <w:spacing w:val="-5"/>
        </w:rPr>
        <w:t xml:space="preserve"> </w:t>
      </w:r>
      <w:r>
        <w:t>yang</w:t>
      </w:r>
      <w:r>
        <w:rPr>
          <w:spacing w:val="-5"/>
        </w:rPr>
        <w:t xml:space="preserve"> </w:t>
      </w:r>
      <w:r>
        <w:t>telah</w:t>
      </w:r>
      <w:r>
        <w:rPr>
          <w:spacing w:val="-4"/>
        </w:rPr>
        <w:t xml:space="preserve"> </w:t>
      </w:r>
      <w:r>
        <w:t>ditetapkan,</w:t>
      </w:r>
      <w:r>
        <w:rPr>
          <w:spacing w:val="-7"/>
        </w:rPr>
        <w:t xml:space="preserve"> </w:t>
      </w:r>
      <w:r>
        <w:t>serta</w:t>
      </w:r>
      <w:r>
        <w:rPr>
          <w:spacing w:val="-6"/>
        </w:rPr>
        <w:t xml:space="preserve"> </w:t>
      </w:r>
      <w:r>
        <w:t>(3)</w:t>
      </w:r>
      <w:r>
        <w:rPr>
          <w:spacing w:val="-7"/>
        </w:rPr>
        <w:t xml:space="preserve"> </w:t>
      </w:r>
      <w:r>
        <w:t>tercapainya tujuan pelaporan, yaitu mendukung kelancaran pengelolaan dana desa dan pembangunan desa.</w:t>
      </w:r>
    </w:p>
    <w:p w14:paraId="5F9C84F7" w14:textId="77777777" w:rsidR="0075629E" w:rsidRDefault="00AF64D6">
      <w:pPr>
        <w:pStyle w:val="TeksIsi"/>
        <w:spacing w:before="1" w:line="480" w:lineRule="auto"/>
        <w:ind w:left="568" w:right="851" w:firstLine="566"/>
        <w:jc w:val="both"/>
      </w:pPr>
      <w:r>
        <w:t>Akuntabilitas dan efektivitas yang dijalankan dengan baik akan meningkatkan</w:t>
      </w:r>
      <w:r>
        <w:rPr>
          <w:spacing w:val="-9"/>
        </w:rPr>
        <w:t xml:space="preserve"> </w:t>
      </w:r>
      <w:r>
        <w:t>kualitas</w:t>
      </w:r>
      <w:r>
        <w:rPr>
          <w:spacing w:val="-6"/>
        </w:rPr>
        <w:t xml:space="preserve"> </w:t>
      </w:r>
      <w:r>
        <w:t>pelaporan</w:t>
      </w:r>
      <w:r>
        <w:rPr>
          <w:spacing w:val="-8"/>
        </w:rPr>
        <w:t xml:space="preserve"> </w:t>
      </w:r>
      <w:r>
        <w:t>pajak</w:t>
      </w:r>
      <w:r>
        <w:rPr>
          <w:spacing w:val="-9"/>
        </w:rPr>
        <w:t xml:space="preserve"> </w:t>
      </w:r>
      <w:r>
        <w:t>desa.</w:t>
      </w:r>
      <w:r>
        <w:rPr>
          <w:spacing w:val="-6"/>
        </w:rPr>
        <w:t xml:space="preserve"> </w:t>
      </w:r>
      <w:r>
        <w:t>Laporan</w:t>
      </w:r>
      <w:r>
        <w:rPr>
          <w:spacing w:val="-8"/>
        </w:rPr>
        <w:t xml:space="preserve"> </w:t>
      </w:r>
      <w:r>
        <w:t>yang</w:t>
      </w:r>
      <w:r>
        <w:rPr>
          <w:spacing w:val="-8"/>
        </w:rPr>
        <w:t xml:space="preserve"> </w:t>
      </w:r>
      <w:r>
        <w:t>berkualitas</w:t>
      </w:r>
      <w:r>
        <w:rPr>
          <w:spacing w:val="-9"/>
        </w:rPr>
        <w:t xml:space="preserve"> </w:t>
      </w:r>
      <w:r>
        <w:t>tidak</w:t>
      </w:r>
      <w:r>
        <w:rPr>
          <w:spacing w:val="-8"/>
        </w:rPr>
        <w:t xml:space="preserve"> </w:t>
      </w:r>
      <w:r>
        <w:t>hanya mencerminkan kepatuhan administratif, tetapi juga keterbukaan, kejelasan, dan konsistensi aparatur desa dalam melaksanakan kewajibannya.</w:t>
      </w:r>
    </w:p>
    <w:p w14:paraId="12A5EDAC" w14:textId="77777777" w:rsidR="0075629E" w:rsidRDefault="00AF64D6">
      <w:pPr>
        <w:pStyle w:val="TeksIsi"/>
        <w:spacing w:line="480" w:lineRule="auto"/>
        <w:ind w:left="568" w:right="851" w:firstLine="566"/>
        <w:jc w:val="both"/>
      </w:pPr>
      <w:r>
        <w:t>Selanjutnya, kualitas pelaporan yang terjaga akan memperkuat pelaksanaan aspek akuntabilitas dan efektivitas secara berkelanjutan. Hal ini pada akhirnya bermuara</w:t>
      </w:r>
      <w:r>
        <w:rPr>
          <w:spacing w:val="-9"/>
        </w:rPr>
        <w:t xml:space="preserve"> </w:t>
      </w:r>
      <w:r>
        <w:t>pada</w:t>
      </w:r>
      <w:r>
        <w:rPr>
          <w:spacing w:val="-9"/>
        </w:rPr>
        <w:t xml:space="preserve"> </w:t>
      </w:r>
      <w:r>
        <w:t>terciptanya</w:t>
      </w:r>
      <w:r>
        <w:rPr>
          <w:spacing w:val="-9"/>
        </w:rPr>
        <w:t xml:space="preserve"> </w:t>
      </w:r>
      <w:r>
        <w:t>tata</w:t>
      </w:r>
      <w:r>
        <w:rPr>
          <w:spacing w:val="-9"/>
        </w:rPr>
        <w:t xml:space="preserve"> </w:t>
      </w:r>
      <w:r>
        <w:t>kelola</w:t>
      </w:r>
      <w:r>
        <w:rPr>
          <w:spacing w:val="-9"/>
        </w:rPr>
        <w:t xml:space="preserve"> </w:t>
      </w:r>
      <w:r>
        <w:t>keuangan</w:t>
      </w:r>
      <w:r>
        <w:rPr>
          <w:spacing w:val="-6"/>
        </w:rPr>
        <w:t xml:space="preserve"> </w:t>
      </w:r>
      <w:r>
        <w:t>desa</w:t>
      </w:r>
      <w:r>
        <w:rPr>
          <w:spacing w:val="-9"/>
        </w:rPr>
        <w:t xml:space="preserve"> </w:t>
      </w:r>
      <w:r>
        <w:t>yang</w:t>
      </w:r>
      <w:r>
        <w:rPr>
          <w:spacing w:val="-8"/>
        </w:rPr>
        <w:t xml:space="preserve"> </w:t>
      </w:r>
      <w:r>
        <w:t>baik,</w:t>
      </w:r>
      <w:r>
        <w:rPr>
          <w:spacing w:val="-8"/>
        </w:rPr>
        <w:t xml:space="preserve"> </w:t>
      </w:r>
      <w:r>
        <w:t>yang</w:t>
      </w:r>
      <w:r>
        <w:rPr>
          <w:spacing w:val="-6"/>
        </w:rPr>
        <w:t xml:space="preserve"> </w:t>
      </w:r>
      <w:r>
        <w:t>berlandaskan transparansi, tanggung jawab, kepatuhan, ketepatan, dan keberhasilan pencapaian tujuan pembangunan.</w:t>
      </w:r>
    </w:p>
    <w:p w14:paraId="029B8F38"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24D1FF82" w14:textId="77777777" w:rsidR="0075629E" w:rsidRDefault="0075629E">
      <w:pPr>
        <w:pStyle w:val="TeksIsi"/>
        <w:spacing w:before="53"/>
      </w:pPr>
    </w:p>
    <w:p w14:paraId="2743DF7E" w14:textId="77777777" w:rsidR="0075629E" w:rsidRDefault="00AF64D6">
      <w:pPr>
        <w:pStyle w:val="Judul1"/>
        <w:ind w:left="336"/>
      </w:pPr>
      <w:bookmarkStart w:id="37" w:name="_bookmark37"/>
      <w:bookmarkEnd w:id="37"/>
      <w:r>
        <w:t xml:space="preserve">BAB </w:t>
      </w:r>
      <w:r>
        <w:rPr>
          <w:spacing w:val="-5"/>
        </w:rPr>
        <w:t>III</w:t>
      </w:r>
    </w:p>
    <w:p w14:paraId="71E1B744" w14:textId="77777777" w:rsidR="0075629E" w:rsidRDefault="0075629E">
      <w:pPr>
        <w:pStyle w:val="TeksIsi"/>
        <w:rPr>
          <w:b/>
        </w:rPr>
      </w:pPr>
    </w:p>
    <w:p w14:paraId="7B40AB61" w14:textId="77777777" w:rsidR="0075629E" w:rsidRDefault="00AF64D6">
      <w:pPr>
        <w:ind w:left="335" w:right="617"/>
        <w:jc w:val="center"/>
        <w:rPr>
          <w:b/>
          <w:sz w:val="24"/>
        </w:rPr>
      </w:pPr>
      <w:r>
        <w:rPr>
          <w:b/>
          <w:sz w:val="24"/>
        </w:rPr>
        <w:t>METODE</w:t>
      </w:r>
      <w:r>
        <w:rPr>
          <w:b/>
          <w:spacing w:val="-6"/>
          <w:sz w:val="24"/>
        </w:rPr>
        <w:t xml:space="preserve"> </w:t>
      </w:r>
      <w:r>
        <w:rPr>
          <w:b/>
          <w:spacing w:val="-2"/>
          <w:sz w:val="24"/>
        </w:rPr>
        <w:t>PENELITIAN</w:t>
      </w:r>
    </w:p>
    <w:p w14:paraId="7AFB95DB" w14:textId="77777777" w:rsidR="0075629E" w:rsidRDefault="0075629E">
      <w:pPr>
        <w:pStyle w:val="TeksIsi"/>
        <w:rPr>
          <w:b/>
        </w:rPr>
      </w:pPr>
    </w:p>
    <w:p w14:paraId="20B0E8DF" w14:textId="77777777" w:rsidR="0075629E" w:rsidRDefault="0075629E">
      <w:pPr>
        <w:pStyle w:val="TeksIsi"/>
        <w:spacing w:before="173"/>
        <w:rPr>
          <w:b/>
        </w:rPr>
      </w:pPr>
    </w:p>
    <w:p w14:paraId="3DE285A8" w14:textId="77777777" w:rsidR="0075629E" w:rsidRDefault="00AF64D6">
      <w:pPr>
        <w:pStyle w:val="Judul2"/>
        <w:numPr>
          <w:ilvl w:val="1"/>
          <w:numId w:val="9"/>
        </w:numPr>
        <w:tabs>
          <w:tab w:val="left" w:pos="1134"/>
        </w:tabs>
        <w:ind w:hanging="566"/>
      </w:pPr>
      <w:bookmarkStart w:id="38" w:name="_bookmark38"/>
      <w:bookmarkEnd w:id="38"/>
      <w:r>
        <w:t>Rencana</w:t>
      </w:r>
      <w:r>
        <w:rPr>
          <w:spacing w:val="-4"/>
        </w:rPr>
        <w:t xml:space="preserve"> </w:t>
      </w:r>
      <w:r>
        <w:rPr>
          <w:spacing w:val="-2"/>
        </w:rPr>
        <w:t>Penelitian</w:t>
      </w:r>
    </w:p>
    <w:p w14:paraId="362E6549" w14:textId="77777777" w:rsidR="0075629E" w:rsidRDefault="0075629E">
      <w:pPr>
        <w:pStyle w:val="TeksIsi"/>
        <w:rPr>
          <w:b/>
        </w:rPr>
      </w:pPr>
    </w:p>
    <w:p w14:paraId="2CF06089" w14:textId="77777777" w:rsidR="0075629E" w:rsidRDefault="00AF64D6">
      <w:pPr>
        <w:pStyle w:val="TeksIsi"/>
        <w:spacing w:line="480" w:lineRule="auto"/>
        <w:ind w:left="568" w:right="848" w:firstLine="566"/>
        <w:jc w:val="both"/>
      </w:pPr>
      <w:r>
        <w:t>Penelitian ini dirancang menggunakan pendekatan kualitatif dengan metode studi</w:t>
      </w:r>
      <w:r>
        <w:rPr>
          <w:spacing w:val="-2"/>
        </w:rPr>
        <w:t xml:space="preserve"> </w:t>
      </w:r>
      <w:r>
        <w:t>kasus.</w:t>
      </w:r>
      <w:r>
        <w:rPr>
          <w:spacing w:val="-3"/>
        </w:rPr>
        <w:t xml:space="preserve"> </w:t>
      </w:r>
      <w:r>
        <w:t>Metode</w:t>
      </w:r>
      <w:r>
        <w:rPr>
          <w:spacing w:val="-4"/>
        </w:rPr>
        <w:t xml:space="preserve"> </w:t>
      </w:r>
      <w:r>
        <w:t>ini</w:t>
      </w:r>
      <w:r>
        <w:rPr>
          <w:spacing w:val="-3"/>
        </w:rPr>
        <w:t xml:space="preserve"> </w:t>
      </w:r>
      <w:r>
        <w:t>dipilih</w:t>
      </w:r>
      <w:r>
        <w:rPr>
          <w:spacing w:val="-3"/>
        </w:rPr>
        <w:t xml:space="preserve"> </w:t>
      </w:r>
      <w:r>
        <w:t>karena</w:t>
      </w:r>
      <w:r>
        <w:rPr>
          <w:spacing w:val="-4"/>
        </w:rPr>
        <w:t xml:space="preserve"> </w:t>
      </w:r>
      <w:r>
        <w:t>mampu</w:t>
      </w:r>
      <w:r>
        <w:rPr>
          <w:spacing w:val="-3"/>
        </w:rPr>
        <w:t xml:space="preserve"> </w:t>
      </w:r>
      <w:r>
        <w:t>memberikan</w:t>
      </w:r>
      <w:r>
        <w:rPr>
          <w:spacing w:val="-3"/>
        </w:rPr>
        <w:t xml:space="preserve"> </w:t>
      </w:r>
      <w:r>
        <w:t>pemahaman</w:t>
      </w:r>
      <w:r>
        <w:rPr>
          <w:spacing w:val="-3"/>
        </w:rPr>
        <w:t xml:space="preserve"> </w:t>
      </w:r>
      <w:r>
        <w:t>mendalam mengenai</w:t>
      </w:r>
      <w:r>
        <w:rPr>
          <w:spacing w:val="-4"/>
        </w:rPr>
        <w:t xml:space="preserve"> </w:t>
      </w:r>
      <w:r>
        <w:t>penerapan</w:t>
      </w:r>
      <w:r>
        <w:rPr>
          <w:spacing w:val="-4"/>
        </w:rPr>
        <w:t xml:space="preserve"> </w:t>
      </w:r>
      <w:r>
        <w:t>prinsip</w:t>
      </w:r>
      <w:r>
        <w:rPr>
          <w:spacing w:val="-4"/>
        </w:rPr>
        <w:t xml:space="preserve"> </w:t>
      </w:r>
      <w:r>
        <w:t>akuntabilitas</w:t>
      </w:r>
      <w:r>
        <w:rPr>
          <w:spacing w:val="-5"/>
        </w:rPr>
        <w:t xml:space="preserve"> </w:t>
      </w:r>
      <w:r>
        <w:t>dan</w:t>
      </w:r>
      <w:r>
        <w:rPr>
          <w:spacing w:val="-4"/>
        </w:rPr>
        <w:t xml:space="preserve"> </w:t>
      </w:r>
      <w:r>
        <w:t>efektivitas</w:t>
      </w:r>
      <w:r>
        <w:rPr>
          <w:spacing w:val="-5"/>
        </w:rPr>
        <w:t xml:space="preserve"> </w:t>
      </w:r>
      <w:r>
        <w:t>dalam</w:t>
      </w:r>
      <w:r>
        <w:rPr>
          <w:spacing w:val="-4"/>
        </w:rPr>
        <w:t xml:space="preserve"> </w:t>
      </w:r>
      <w:r>
        <w:t>pelaporan</w:t>
      </w:r>
      <w:r>
        <w:rPr>
          <w:spacing w:val="-4"/>
        </w:rPr>
        <w:t xml:space="preserve"> </w:t>
      </w:r>
      <w:r>
        <w:t>pajak</w:t>
      </w:r>
      <w:r>
        <w:rPr>
          <w:spacing w:val="-4"/>
        </w:rPr>
        <w:t xml:space="preserve"> </w:t>
      </w:r>
      <w:r>
        <w:t>di Desa Damar Makmur, Kecamatan Tualan Hulu, Kabupaten Kotawaringin Timur. Studi kasus memungkinkan peneliti untuk menelusuri secara rinci bagaimana pemerintah desa, khususnya aparat yang berwenang, melaksanakan kewajiban perpajakan dalam pengelolaan dana desa. Menurut Sujarweni (2022), penelitian kualitatif merupakan metode yang digunakan untuk memahami fenomena sosial dari sudut pandang partisipan, sehingga data yang diperoleh lebih kontekstual dan menyeluruh. Melalui pendekatan ini, peneliti berupaya men</w:t>
      </w:r>
      <w:r>
        <w:t xml:space="preserve">ggali informasi komprehensif terkait praktik pelaporan pajak desa, baik dari sisi akuntabilitas maupun efektivitas, dengan menggunakan teknik wawancara, observasi, serta </w:t>
      </w:r>
      <w:r>
        <w:rPr>
          <w:spacing w:val="-2"/>
        </w:rPr>
        <w:t>dokumentasi.</w:t>
      </w:r>
    </w:p>
    <w:p w14:paraId="1CB43865" w14:textId="77777777" w:rsidR="0075629E" w:rsidRDefault="0075629E">
      <w:pPr>
        <w:pStyle w:val="TeksIsi"/>
      </w:pPr>
    </w:p>
    <w:p w14:paraId="48E43F40" w14:textId="77777777" w:rsidR="0075629E" w:rsidRDefault="0075629E">
      <w:pPr>
        <w:pStyle w:val="TeksIsi"/>
        <w:spacing w:before="2"/>
      </w:pPr>
    </w:p>
    <w:p w14:paraId="775B5BCE" w14:textId="77777777" w:rsidR="0075629E" w:rsidRDefault="00AF64D6">
      <w:pPr>
        <w:pStyle w:val="Judul2"/>
        <w:numPr>
          <w:ilvl w:val="1"/>
          <w:numId w:val="9"/>
        </w:numPr>
        <w:tabs>
          <w:tab w:val="left" w:pos="1134"/>
        </w:tabs>
        <w:ind w:hanging="566"/>
      </w:pPr>
      <w:bookmarkStart w:id="39" w:name="_bookmark39"/>
      <w:bookmarkEnd w:id="39"/>
      <w:r>
        <w:t>Setting</w:t>
      </w:r>
      <w:r>
        <w:rPr>
          <w:spacing w:val="-3"/>
        </w:rPr>
        <w:t xml:space="preserve"> </w:t>
      </w:r>
      <w:r>
        <w:rPr>
          <w:spacing w:val="-2"/>
        </w:rPr>
        <w:t>Penelitian</w:t>
      </w:r>
    </w:p>
    <w:p w14:paraId="06DDDAB6" w14:textId="77777777" w:rsidR="0075629E" w:rsidRDefault="0075629E">
      <w:pPr>
        <w:pStyle w:val="TeksIsi"/>
        <w:rPr>
          <w:b/>
        </w:rPr>
      </w:pPr>
    </w:p>
    <w:p w14:paraId="081C28C0" w14:textId="77777777" w:rsidR="0075629E" w:rsidRDefault="00AF64D6">
      <w:pPr>
        <w:pStyle w:val="Judul2"/>
        <w:numPr>
          <w:ilvl w:val="2"/>
          <w:numId w:val="9"/>
        </w:numPr>
        <w:tabs>
          <w:tab w:val="left" w:pos="1108"/>
        </w:tabs>
      </w:pPr>
      <w:bookmarkStart w:id="40" w:name="_bookmark40"/>
      <w:bookmarkEnd w:id="40"/>
      <w:r>
        <w:t>Subjek</w:t>
      </w:r>
      <w:r>
        <w:rPr>
          <w:spacing w:val="-2"/>
        </w:rPr>
        <w:t xml:space="preserve"> Penelitian</w:t>
      </w:r>
    </w:p>
    <w:p w14:paraId="3B53FCCE" w14:textId="77777777" w:rsidR="0075629E" w:rsidRDefault="0075629E">
      <w:pPr>
        <w:pStyle w:val="TeksIsi"/>
        <w:rPr>
          <w:b/>
        </w:rPr>
      </w:pPr>
    </w:p>
    <w:p w14:paraId="20164760" w14:textId="77777777" w:rsidR="0075629E" w:rsidRDefault="00AF64D6">
      <w:pPr>
        <w:pStyle w:val="TeksIsi"/>
        <w:spacing w:line="480" w:lineRule="auto"/>
        <w:ind w:left="568" w:right="851" w:firstLine="566"/>
        <w:jc w:val="both"/>
      </w:pPr>
      <w:r>
        <w:t>Subjek</w:t>
      </w:r>
      <w:r>
        <w:rPr>
          <w:spacing w:val="-6"/>
        </w:rPr>
        <w:t xml:space="preserve"> </w:t>
      </w:r>
      <w:r>
        <w:t>penelitian</w:t>
      </w:r>
      <w:r>
        <w:rPr>
          <w:spacing w:val="-6"/>
        </w:rPr>
        <w:t xml:space="preserve"> </w:t>
      </w:r>
      <w:r>
        <w:t>ini</w:t>
      </w:r>
      <w:r>
        <w:rPr>
          <w:spacing w:val="-6"/>
        </w:rPr>
        <w:t xml:space="preserve"> </w:t>
      </w:r>
      <w:r>
        <w:t>adalah</w:t>
      </w:r>
      <w:r>
        <w:rPr>
          <w:spacing w:val="-6"/>
        </w:rPr>
        <w:t xml:space="preserve"> </w:t>
      </w:r>
      <w:r>
        <w:t>aparatur</w:t>
      </w:r>
      <w:r>
        <w:rPr>
          <w:spacing w:val="-6"/>
        </w:rPr>
        <w:t xml:space="preserve"> </w:t>
      </w:r>
      <w:r>
        <w:t>pemerintah</w:t>
      </w:r>
      <w:r>
        <w:rPr>
          <w:spacing w:val="-6"/>
        </w:rPr>
        <w:t xml:space="preserve"> </w:t>
      </w:r>
      <w:r>
        <w:t>Desa</w:t>
      </w:r>
      <w:r>
        <w:rPr>
          <w:spacing w:val="-7"/>
        </w:rPr>
        <w:t xml:space="preserve"> </w:t>
      </w:r>
      <w:r>
        <w:t>Damar</w:t>
      </w:r>
      <w:r>
        <w:rPr>
          <w:spacing w:val="-6"/>
        </w:rPr>
        <w:t xml:space="preserve"> </w:t>
      </w:r>
      <w:r>
        <w:t>Makmur,</w:t>
      </w:r>
      <w:r>
        <w:rPr>
          <w:spacing w:val="-6"/>
        </w:rPr>
        <w:t xml:space="preserve"> </w:t>
      </w:r>
      <w:r>
        <w:t>yang terlibat langsung dalam pengelolaan dan pelaporan pajak desa.</w:t>
      </w:r>
    </w:p>
    <w:p w14:paraId="11BCEDDE" w14:textId="77777777" w:rsidR="0075629E" w:rsidRDefault="0075629E">
      <w:pPr>
        <w:pStyle w:val="TeksIsi"/>
        <w:rPr>
          <w:sz w:val="22"/>
        </w:rPr>
      </w:pPr>
    </w:p>
    <w:p w14:paraId="17FE15C6" w14:textId="77777777" w:rsidR="0075629E" w:rsidRDefault="0075629E">
      <w:pPr>
        <w:pStyle w:val="TeksIsi"/>
        <w:rPr>
          <w:sz w:val="22"/>
        </w:rPr>
      </w:pPr>
    </w:p>
    <w:p w14:paraId="09960248" w14:textId="77777777" w:rsidR="0075629E" w:rsidRDefault="0075629E">
      <w:pPr>
        <w:pStyle w:val="TeksIsi"/>
        <w:rPr>
          <w:sz w:val="22"/>
        </w:rPr>
      </w:pPr>
    </w:p>
    <w:p w14:paraId="5AE24438" w14:textId="77777777" w:rsidR="0075629E" w:rsidRDefault="0075629E">
      <w:pPr>
        <w:pStyle w:val="TeksIsi"/>
        <w:rPr>
          <w:sz w:val="22"/>
        </w:rPr>
      </w:pPr>
    </w:p>
    <w:p w14:paraId="355FFDCC" w14:textId="77777777" w:rsidR="0075629E" w:rsidRDefault="0075629E">
      <w:pPr>
        <w:pStyle w:val="TeksIsi"/>
        <w:spacing w:before="17"/>
        <w:rPr>
          <w:sz w:val="22"/>
        </w:rPr>
      </w:pPr>
    </w:p>
    <w:p w14:paraId="3E9852B3" w14:textId="77777777" w:rsidR="0075629E" w:rsidRDefault="00AF64D6">
      <w:pPr>
        <w:spacing w:before="1"/>
        <w:ind w:left="335" w:right="617"/>
        <w:jc w:val="center"/>
        <w:rPr>
          <w:rFonts w:ascii="Calibri"/>
        </w:rPr>
      </w:pPr>
      <w:r>
        <w:rPr>
          <w:rFonts w:ascii="Calibri"/>
          <w:spacing w:val="-5"/>
          <w:w w:val="105"/>
        </w:rPr>
        <w:t>26</w:t>
      </w:r>
    </w:p>
    <w:p w14:paraId="74A983D3" w14:textId="77777777" w:rsidR="0075629E" w:rsidRDefault="0075629E">
      <w:pPr>
        <w:jc w:val="center"/>
        <w:rPr>
          <w:rFonts w:ascii="Calibri"/>
        </w:rPr>
        <w:sectPr w:rsidR="0075629E">
          <w:headerReference w:type="default" r:id="rId10"/>
          <w:pgSz w:w="11910" w:h="16840"/>
          <w:pgMar w:top="1920" w:right="850" w:bottom="280" w:left="1700" w:header="0" w:footer="0" w:gutter="0"/>
          <w:cols w:space="720"/>
        </w:sectPr>
      </w:pPr>
    </w:p>
    <w:p w14:paraId="26333DF3" w14:textId="77777777" w:rsidR="0075629E" w:rsidRDefault="0075629E">
      <w:pPr>
        <w:pStyle w:val="TeksIsi"/>
        <w:spacing w:before="36"/>
        <w:rPr>
          <w:rFonts w:ascii="Calibri"/>
        </w:rPr>
      </w:pPr>
    </w:p>
    <w:p w14:paraId="16DC5657" w14:textId="77777777" w:rsidR="0075629E" w:rsidRDefault="00AF64D6">
      <w:pPr>
        <w:pStyle w:val="Judul2"/>
        <w:numPr>
          <w:ilvl w:val="2"/>
          <w:numId w:val="8"/>
        </w:numPr>
        <w:tabs>
          <w:tab w:val="left" w:pos="1108"/>
        </w:tabs>
        <w:jc w:val="both"/>
      </w:pPr>
      <w:bookmarkStart w:id="41" w:name="_bookmark41"/>
      <w:bookmarkEnd w:id="41"/>
      <w:r>
        <w:t>Lokasi</w:t>
      </w:r>
      <w:r>
        <w:rPr>
          <w:spacing w:val="-1"/>
        </w:rPr>
        <w:t xml:space="preserve"> </w:t>
      </w:r>
      <w:r>
        <w:rPr>
          <w:spacing w:val="-2"/>
        </w:rPr>
        <w:t>Penelitian</w:t>
      </w:r>
    </w:p>
    <w:p w14:paraId="1DE910E3" w14:textId="77777777" w:rsidR="0075629E" w:rsidRDefault="00AF64D6">
      <w:pPr>
        <w:pStyle w:val="TeksIsi"/>
        <w:spacing w:before="22"/>
        <w:rPr>
          <w:b/>
          <w:sz w:val="20"/>
        </w:rPr>
      </w:pPr>
      <w:r>
        <w:rPr>
          <w:b/>
          <w:noProof/>
          <w:sz w:val="20"/>
        </w:rPr>
        <w:drawing>
          <wp:anchor distT="0" distB="0" distL="0" distR="0" simplePos="0" relativeHeight="487588864" behindDoc="1" locked="0" layoutInCell="1" allowOverlap="1" wp14:anchorId="740F4037" wp14:editId="081F7B90">
            <wp:simplePos x="0" y="0"/>
            <wp:positionH relativeFrom="page">
              <wp:posOffset>2102739</wp:posOffset>
            </wp:positionH>
            <wp:positionV relativeFrom="paragraph">
              <wp:posOffset>175675</wp:posOffset>
            </wp:positionV>
            <wp:extent cx="3707415" cy="2281428"/>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707415" cy="2281428"/>
                    </a:xfrm>
                    <a:prstGeom prst="rect">
                      <a:avLst/>
                    </a:prstGeom>
                  </pic:spPr>
                </pic:pic>
              </a:graphicData>
            </a:graphic>
          </wp:anchor>
        </w:drawing>
      </w:r>
    </w:p>
    <w:p w14:paraId="1139A0AC" w14:textId="77777777" w:rsidR="0075629E" w:rsidRDefault="0075629E">
      <w:pPr>
        <w:pStyle w:val="TeksIsi"/>
        <w:spacing w:before="7"/>
        <w:rPr>
          <w:b/>
        </w:rPr>
      </w:pPr>
    </w:p>
    <w:p w14:paraId="6AD58F8B" w14:textId="77777777" w:rsidR="0075629E" w:rsidRDefault="00AF64D6">
      <w:pPr>
        <w:pStyle w:val="TeksIsi"/>
        <w:ind w:right="284"/>
        <w:jc w:val="center"/>
      </w:pPr>
      <w:bookmarkStart w:id="42" w:name="_bookmark42"/>
      <w:bookmarkEnd w:id="42"/>
      <w:r>
        <w:t>Gambar</w:t>
      </w:r>
      <w:r>
        <w:rPr>
          <w:spacing w:val="-5"/>
        </w:rPr>
        <w:t xml:space="preserve"> </w:t>
      </w:r>
      <w:r>
        <w:t>3.1</w:t>
      </w:r>
      <w:r>
        <w:rPr>
          <w:spacing w:val="-1"/>
        </w:rPr>
        <w:t xml:space="preserve"> </w:t>
      </w:r>
      <w:r>
        <w:t>Peta</w:t>
      </w:r>
      <w:r>
        <w:rPr>
          <w:spacing w:val="-1"/>
        </w:rPr>
        <w:t xml:space="preserve"> </w:t>
      </w:r>
      <w:r>
        <w:t>Desa</w:t>
      </w:r>
      <w:r>
        <w:rPr>
          <w:spacing w:val="-2"/>
        </w:rPr>
        <w:t xml:space="preserve"> </w:t>
      </w:r>
      <w:r>
        <w:t>Damar</w:t>
      </w:r>
      <w:r>
        <w:rPr>
          <w:spacing w:val="-2"/>
        </w:rPr>
        <w:t xml:space="preserve"> Makmur</w:t>
      </w:r>
    </w:p>
    <w:p w14:paraId="1DF0B605" w14:textId="77777777" w:rsidR="0075629E" w:rsidRDefault="0075629E">
      <w:pPr>
        <w:pStyle w:val="TeksIsi"/>
        <w:spacing w:before="41"/>
      </w:pPr>
    </w:p>
    <w:p w14:paraId="36838E4C" w14:textId="77777777" w:rsidR="0075629E" w:rsidRDefault="00AF64D6">
      <w:pPr>
        <w:pStyle w:val="TeksIsi"/>
        <w:spacing w:line="480" w:lineRule="auto"/>
        <w:ind w:left="568" w:right="852" w:firstLine="720"/>
        <w:jc w:val="both"/>
      </w:pPr>
      <w:r>
        <w:t>Penelitian dilakukan di Desa Damar Makmur, Kecamatan Tualan Hulu, Kabupaten</w:t>
      </w:r>
      <w:r>
        <w:rPr>
          <w:spacing w:val="-15"/>
        </w:rPr>
        <w:t xml:space="preserve"> </w:t>
      </w:r>
      <w:r>
        <w:t>Kotawaringin</w:t>
      </w:r>
      <w:r>
        <w:rPr>
          <w:spacing w:val="-15"/>
        </w:rPr>
        <w:t xml:space="preserve"> </w:t>
      </w:r>
      <w:r>
        <w:t>Timur,</w:t>
      </w:r>
      <w:r>
        <w:rPr>
          <w:spacing w:val="-15"/>
        </w:rPr>
        <w:t xml:space="preserve"> </w:t>
      </w:r>
      <w:r>
        <w:t>Kalimantan</w:t>
      </w:r>
      <w:r>
        <w:rPr>
          <w:spacing w:val="-15"/>
        </w:rPr>
        <w:t xml:space="preserve"> </w:t>
      </w:r>
      <w:r>
        <w:t>Tengah.</w:t>
      </w:r>
      <w:r>
        <w:rPr>
          <w:spacing w:val="-15"/>
        </w:rPr>
        <w:t xml:space="preserve"> </w:t>
      </w:r>
      <w:r>
        <w:t>Lokasi</w:t>
      </w:r>
      <w:r>
        <w:rPr>
          <w:spacing w:val="-15"/>
        </w:rPr>
        <w:t xml:space="preserve"> </w:t>
      </w:r>
      <w:r>
        <w:t>ini</w:t>
      </w:r>
      <w:r>
        <w:rPr>
          <w:spacing w:val="-15"/>
        </w:rPr>
        <w:t xml:space="preserve"> </w:t>
      </w:r>
      <w:r>
        <w:t>dipilih</w:t>
      </w:r>
      <w:r>
        <w:rPr>
          <w:spacing w:val="-15"/>
        </w:rPr>
        <w:t xml:space="preserve"> </w:t>
      </w:r>
      <w:r>
        <w:t>karena</w:t>
      </w:r>
      <w:r>
        <w:rPr>
          <w:spacing w:val="-15"/>
        </w:rPr>
        <w:t xml:space="preserve"> </w:t>
      </w:r>
      <w:r>
        <w:t>desa tersebut secara aktif melaksanakan pengelolaan dana desa dan berkaitan dengan kewajiban perpajakan.</w:t>
      </w:r>
    </w:p>
    <w:p w14:paraId="6FF6C117" w14:textId="77777777" w:rsidR="0075629E" w:rsidRDefault="00AF64D6">
      <w:pPr>
        <w:pStyle w:val="Judul2"/>
        <w:numPr>
          <w:ilvl w:val="2"/>
          <w:numId w:val="7"/>
        </w:numPr>
        <w:tabs>
          <w:tab w:val="left" w:pos="1103"/>
        </w:tabs>
        <w:ind w:hanging="535"/>
        <w:jc w:val="both"/>
      </w:pPr>
      <w:bookmarkStart w:id="43" w:name="_bookmark43"/>
      <w:bookmarkEnd w:id="43"/>
      <w:r>
        <w:rPr>
          <w:spacing w:val="-2"/>
        </w:rPr>
        <w:t>Waktu</w:t>
      </w:r>
      <w:r>
        <w:rPr>
          <w:spacing w:val="-8"/>
        </w:rPr>
        <w:t xml:space="preserve"> </w:t>
      </w:r>
      <w:r>
        <w:rPr>
          <w:spacing w:val="-2"/>
        </w:rPr>
        <w:t>Penelitian</w:t>
      </w:r>
    </w:p>
    <w:p w14:paraId="685A7422" w14:textId="77777777" w:rsidR="0075629E" w:rsidRDefault="0075629E">
      <w:pPr>
        <w:pStyle w:val="TeksIsi"/>
        <w:rPr>
          <w:b/>
        </w:rPr>
      </w:pPr>
    </w:p>
    <w:p w14:paraId="71262207" w14:textId="77777777" w:rsidR="0075629E" w:rsidRDefault="00AF64D6">
      <w:pPr>
        <w:pStyle w:val="TeksIsi"/>
        <w:spacing w:before="1" w:line="480" w:lineRule="auto"/>
        <w:ind w:left="568" w:right="849" w:firstLine="720"/>
        <w:jc w:val="both"/>
      </w:pPr>
      <w:r>
        <w:t>Penelitian dilaksanakan pada tahun 2025 dengan kurun waktu enam bulan mulai dari 1 Feburari hingga 1 Juli 2025, dimulai dari tahap persiapan, pengumpulan data, hingga analisis data.</w:t>
      </w:r>
    </w:p>
    <w:p w14:paraId="5EF4530A" w14:textId="77777777" w:rsidR="0075629E" w:rsidRDefault="00AF64D6">
      <w:pPr>
        <w:pStyle w:val="Judul2"/>
        <w:numPr>
          <w:ilvl w:val="2"/>
          <w:numId w:val="6"/>
        </w:numPr>
        <w:tabs>
          <w:tab w:val="left" w:pos="1108"/>
        </w:tabs>
        <w:spacing w:line="274" w:lineRule="exact"/>
      </w:pPr>
      <w:bookmarkStart w:id="44" w:name="_bookmark44"/>
      <w:bookmarkEnd w:id="44"/>
      <w:r>
        <w:t>Kegiatan</w:t>
      </w:r>
      <w:r>
        <w:rPr>
          <w:spacing w:val="-2"/>
        </w:rPr>
        <w:t xml:space="preserve"> Penelitian</w:t>
      </w:r>
    </w:p>
    <w:p w14:paraId="5E228112" w14:textId="77777777" w:rsidR="0075629E" w:rsidRDefault="00AF64D6">
      <w:pPr>
        <w:pStyle w:val="TeksIsi"/>
        <w:spacing w:before="276" w:line="480" w:lineRule="auto"/>
        <w:ind w:left="568" w:right="851" w:firstLine="566"/>
        <w:jc w:val="both"/>
      </w:pPr>
      <w:r>
        <w:t>Kegiatan penelitian meliputi: (1) studi pendahuluan, (2) wawancara mendalam,</w:t>
      </w:r>
      <w:r>
        <w:rPr>
          <w:spacing w:val="-2"/>
        </w:rPr>
        <w:t xml:space="preserve"> </w:t>
      </w:r>
      <w:r>
        <w:t>(3)</w:t>
      </w:r>
      <w:r>
        <w:rPr>
          <w:spacing w:val="-4"/>
        </w:rPr>
        <w:t xml:space="preserve"> </w:t>
      </w:r>
      <w:r>
        <w:t>observasi langsung</w:t>
      </w:r>
      <w:r>
        <w:rPr>
          <w:spacing w:val="-3"/>
        </w:rPr>
        <w:t xml:space="preserve"> </w:t>
      </w:r>
      <w:r>
        <w:t>di</w:t>
      </w:r>
      <w:r>
        <w:rPr>
          <w:spacing w:val="-2"/>
        </w:rPr>
        <w:t xml:space="preserve"> </w:t>
      </w:r>
      <w:r>
        <w:t>lapangan,</w:t>
      </w:r>
      <w:r>
        <w:rPr>
          <w:spacing w:val="-2"/>
        </w:rPr>
        <w:t xml:space="preserve"> </w:t>
      </w:r>
      <w:r>
        <w:t>(4)</w:t>
      </w:r>
      <w:r>
        <w:rPr>
          <w:spacing w:val="-2"/>
        </w:rPr>
        <w:t xml:space="preserve"> </w:t>
      </w:r>
      <w:r>
        <w:t>pengumpulan</w:t>
      </w:r>
      <w:r>
        <w:rPr>
          <w:spacing w:val="-2"/>
        </w:rPr>
        <w:t xml:space="preserve"> </w:t>
      </w:r>
      <w:r>
        <w:t>dokumen</w:t>
      </w:r>
      <w:r>
        <w:rPr>
          <w:spacing w:val="-3"/>
        </w:rPr>
        <w:t xml:space="preserve"> </w:t>
      </w:r>
      <w:r>
        <w:t>terkait, serta (5) analisis dan interpretasi data.</w:t>
      </w:r>
    </w:p>
    <w:p w14:paraId="6CBE7298" w14:textId="77777777" w:rsidR="0075629E" w:rsidRDefault="0075629E">
      <w:pPr>
        <w:pStyle w:val="TeksIsi"/>
        <w:spacing w:line="480" w:lineRule="auto"/>
        <w:jc w:val="both"/>
        <w:sectPr w:rsidR="0075629E">
          <w:headerReference w:type="default" r:id="rId12"/>
          <w:pgSz w:w="11910" w:h="16840"/>
          <w:pgMar w:top="1920" w:right="850" w:bottom="280" w:left="1700" w:header="707" w:footer="0" w:gutter="0"/>
          <w:pgNumType w:start="27"/>
          <w:cols w:space="720"/>
        </w:sectPr>
      </w:pPr>
    </w:p>
    <w:p w14:paraId="613F1000" w14:textId="77777777" w:rsidR="0075629E" w:rsidRDefault="0075629E">
      <w:pPr>
        <w:pStyle w:val="TeksIsi"/>
        <w:spacing w:before="53"/>
      </w:pPr>
    </w:p>
    <w:p w14:paraId="4B55C7A9" w14:textId="77777777" w:rsidR="0075629E" w:rsidRDefault="00AF64D6">
      <w:pPr>
        <w:pStyle w:val="Judul2"/>
        <w:numPr>
          <w:ilvl w:val="1"/>
          <w:numId w:val="9"/>
        </w:numPr>
        <w:tabs>
          <w:tab w:val="left" w:pos="1134"/>
        </w:tabs>
        <w:ind w:hanging="566"/>
        <w:jc w:val="both"/>
      </w:pPr>
      <w:bookmarkStart w:id="45" w:name="_bookmark45"/>
      <w:bookmarkEnd w:id="45"/>
      <w:r>
        <w:t>Pemilihan</w:t>
      </w:r>
      <w:r>
        <w:rPr>
          <w:spacing w:val="-4"/>
        </w:rPr>
        <w:t xml:space="preserve"> </w:t>
      </w:r>
      <w:r>
        <w:rPr>
          <w:spacing w:val="-2"/>
        </w:rPr>
        <w:t>Informan</w:t>
      </w:r>
    </w:p>
    <w:p w14:paraId="34D97B4E" w14:textId="77777777" w:rsidR="0075629E" w:rsidRDefault="0075629E">
      <w:pPr>
        <w:pStyle w:val="TeksIsi"/>
        <w:rPr>
          <w:b/>
        </w:rPr>
      </w:pPr>
    </w:p>
    <w:p w14:paraId="165C422B" w14:textId="77777777" w:rsidR="0075629E" w:rsidRDefault="00AF64D6">
      <w:pPr>
        <w:pStyle w:val="TeksIsi"/>
        <w:spacing w:line="480" w:lineRule="auto"/>
        <w:ind w:left="568" w:right="849" w:firstLine="566"/>
        <w:jc w:val="both"/>
      </w:pPr>
      <w:r>
        <w:t xml:space="preserve">Informan penelitian dipilih dengan </w:t>
      </w:r>
      <w:r>
        <w:rPr>
          <w:b/>
        </w:rPr>
        <w:t>purposive sampling</w:t>
      </w:r>
      <w:r>
        <w:t>, yaitu teknik pemilihan informan berdasarkan kriteria tertentu sesuai dengan kebutuhan penelitian. Informan dalam penelitian ini adalah:</w:t>
      </w:r>
    </w:p>
    <w:p w14:paraId="6C63357F" w14:textId="77777777" w:rsidR="0075629E" w:rsidRDefault="00AF64D6">
      <w:pPr>
        <w:spacing w:before="80"/>
        <w:ind w:left="568"/>
        <w:jc w:val="both"/>
        <w:rPr>
          <w:sz w:val="24"/>
        </w:rPr>
      </w:pPr>
      <w:bookmarkStart w:id="46" w:name="_bookmark46"/>
      <w:bookmarkEnd w:id="46"/>
      <w:r>
        <w:rPr>
          <w:b/>
          <w:sz w:val="24"/>
        </w:rPr>
        <w:t>Tabel</w:t>
      </w:r>
      <w:r>
        <w:rPr>
          <w:b/>
          <w:spacing w:val="-9"/>
          <w:sz w:val="24"/>
        </w:rPr>
        <w:t xml:space="preserve"> </w:t>
      </w:r>
      <w:r>
        <w:rPr>
          <w:b/>
          <w:sz w:val="24"/>
        </w:rPr>
        <w:t>3.1</w:t>
      </w:r>
      <w:r>
        <w:rPr>
          <w:b/>
          <w:spacing w:val="-9"/>
          <w:sz w:val="24"/>
        </w:rPr>
        <w:t xml:space="preserve"> </w:t>
      </w:r>
      <w:r>
        <w:rPr>
          <w:sz w:val="24"/>
        </w:rPr>
        <w:t>Informan</w:t>
      </w:r>
      <w:r>
        <w:rPr>
          <w:spacing w:val="-9"/>
          <w:sz w:val="24"/>
        </w:rPr>
        <w:t xml:space="preserve"> </w:t>
      </w:r>
      <w:r>
        <w:rPr>
          <w:spacing w:val="-2"/>
          <w:sz w:val="24"/>
        </w:rPr>
        <w:t>Penelitian</w:t>
      </w:r>
    </w:p>
    <w:p w14:paraId="35084D16" w14:textId="77777777" w:rsidR="0075629E" w:rsidRDefault="0075629E">
      <w:pPr>
        <w:pStyle w:val="TeksIsi"/>
        <w:spacing w:before="87" w:after="1"/>
        <w:rPr>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1868"/>
        <w:gridCol w:w="1628"/>
        <w:gridCol w:w="3786"/>
      </w:tblGrid>
      <w:tr w:rsidR="0075629E" w14:paraId="269FA73E" w14:textId="77777777">
        <w:trPr>
          <w:trHeight w:val="251"/>
        </w:trPr>
        <w:tc>
          <w:tcPr>
            <w:tcW w:w="648" w:type="dxa"/>
          </w:tcPr>
          <w:p w14:paraId="1A8219E3" w14:textId="77777777" w:rsidR="0075629E" w:rsidRDefault="00AF64D6">
            <w:pPr>
              <w:pStyle w:val="TableParagraph"/>
              <w:spacing w:line="232" w:lineRule="exact"/>
              <w:ind w:left="189"/>
              <w:rPr>
                <w:b/>
              </w:rPr>
            </w:pPr>
            <w:r>
              <w:rPr>
                <w:b/>
                <w:spacing w:val="-5"/>
              </w:rPr>
              <w:t>No</w:t>
            </w:r>
          </w:p>
        </w:tc>
        <w:tc>
          <w:tcPr>
            <w:tcW w:w="1868" w:type="dxa"/>
          </w:tcPr>
          <w:p w14:paraId="0C27EB97" w14:textId="77777777" w:rsidR="0075629E" w:rsidRDefault="00AF64D6">
            <w:pPr>
              <w:pStyle w:val="TableParagraph"/>
              <w:spacing w:line="232" w:lineRule="exact"/>
              <w:ind w:left="482"/>
              <w:rPr>
                <w:b/>
              </w:rPr>
            </w:pPr>
            <w:r>
              <w:rPr>
                <w:b/>
                <w:spacing w:val="-2"/>
              </w:rPr>
              <w:t>Informan</w:t>
            </w:r>
          </w:p>
        </w:tc>
        <w:tc>
          <w:tcPr>
            <w:tcW w:w="1628" w:type="dxa"/>
          </w:tcPr>
          <w:p w14:paraId="7285B653" w14:textId="77777777" w:rsidR="0075629E" w:rsidRDefault="00AF64D6">
            <w:pPr>
              <w:pStyle w:val="TableParagraph"/>
              <w:spacing w:line="232" w:lineRule="exact"/>
              <w:ind w:left="434"/>
              <w:rPr>
                <w:b/>
              </w:rPr>
            </w:pPr>
            <w:r>
              <w:rPr>
                <w:b/>
                <w:spacing w:val="-2"/>
              </w:rPr>
              <w:t>Jabatan</w:t>
            </w:r>
          </w:p>
        </w:tc>
        <w:tc>
          <w:tcPr>
            <w:tcW w:w="3786" w:type="dxa"/>
          </w:tcPr>
          <w:p w14:paraId="0EB09062" w14:textId="77777777" w:rsidR="0075629E" w:rsidRDefault="00AF64D6">
            <w:pPr>
              <w:pStyle w:val="TableParagraph"/>
              <w:spacing w:line="232" w:lineRule="exact"/>
              <w:ind w:left="1259"/>
              <w:rPr>
                <w:b/>
              </w:rPr>
            </w:pPr>
            <w:r>
              <w:rPr>
                <w:b/>
              </w:rPr>
              <w:t>Uraian</w:t>
            </w:r>
            <w:r>
              <w:rPr>
                <w:b/>
                <w:spacing w:val="-7"/>
              </w:rPr>
              <w:t xml:space="preserve"> </w:t>
            </w:r>
            <w:r>
              <w:rPr>
                <w:b/>
                <w:spacing w:val="-2"/>
              </w:rPr>
              <w:t>Tugas</w:t>
            </w:r>
          </w:p>
        </w:tc>
      </w:tr>
      <w:tr w:rsidR="0075629E" w14:paraId="0DA7415D" w14:textId="77777777">
        <w:trPr>
          <w:trHeight w:val="1518"/>
        </w:trPr>
        <w:tc>
          <w:tcPr>
            <w:tcW w:w="648" w:type="dxa"/>
          </w:tcPr>
          <w:p w14:paraId="55DFAC5F" w14:textId="77777777" w:rsidR="0075629E" w:rsidRDefault="0075629E">
            <w:pPr>
              <w:pStyle w:val="TableParagraph"/>
              <w:ind w:left="0"/>
            </w:pPr>
          </w:p>
          <w:p w14:paraId="00E490DB" w14:textId="77777777" w:rsidR="0075629E" w:rsidRDefault="0075629E">
            <w:pPr>
              <w:pStyle w:val="TableParagraph"/>
              <w:spacing w:before="126"/>
              <w:ind w:left="0"/>
            </w:pPr>
          </w:p>
          <w:p w14:paraId="5B95DAF4" w14:textId="77777777" w:rsidR="0075629E" w:rsidRDefault="00AF64D6">
            <w:pPr>
              <w:pStyle w:val="TableParagraph"/>
            </w:pPr>
            <w:r>
              <w:rPr>
                <w:spacing w:val="-10"/>
              </w:rPr>
              <w:t>1</w:t>
            </w:r>
          </w:p>
        </w:tc>
        <w:tc>
          <w:tcPr>
            <w:tcW w:w="1868" w:type="dxa"/>
          </w:tcPr>
          <w:p w14:paraId="1EFDA1BA" w14:textId="77777777" w:rsidR="0075629E" w:rsidRDefault="0075629E">
            <w:pPr>
              <w:pStyle w:val="TableParagraph"/>
              <w:spacing w:before="251"/>
              <w:ind w:left="0"/>
            </w:pPr>
          </w:p>
          <w:p w14:paraId="03322EC5" w14:textId="77777777" w:rsidR="0075629E" w:rsidRDefault="00AF64D6">
            <w:pPr>
              <w:pStyle w:val="TableParagraph"/>
              <w:spacing w:before="1"/>
              <w:ind w:right="627"/>
            </w:pPr>
            <w:r>
              <w:t>Kepala</w:t>
            </w:r>
            <w:r>
              <w:rPr>
                <w:spacing w:val="-14"/>
              </w:rPr>
              <w:t xml:space="preserve"> </w:t>
            </w:r>
            <w:r>
              <w:t>Desa (Bapak BT)</w:t>
            </w:r>
          </w:p>
        </w:tc>
        <w:tc>
          <w:tcPr>
            <w:tcW w:w="1628" w:type="dxa"/>
          </w:tcPr>
          <w:p w14:paraId="3738F902" w14:textId="77777777" w:rsidR="0075629E" w:rsidRDefault="0075629E">
            <w:pPr>
              <w:pStyle w:val="TableParagraph"/>
              <w:ind w:left="0"/>
            </w:pPr>
          </w:p>
          <w:p w14:paraId="1FB59979" w14:textId="77777777" w:rsidR="0075629E" w:rsidRDefault="0075629E">
            <w:pPr>
              <w:pStyle w:val="TableParagraph"/>
              <w:spacing w:before="126"/>
              <w:ind w:left="0"/>
            </w:pPr>
          </w:p>
          <w:p w14:paraId="14CD75FA" w14:textId="77777777" w:rsidR="0075629E" w:rsidRDefault="00AF64D6">
            <w:pPr>
              <w:pStyle w:val="TableParagraph"/>
            </w:pPr>
            <w:r>
              <w:t>Kepala</w:t>
            </w:r>
            <w:r>
              <w:rPr>
                <w:spacing w:val="-6"/>
              </w:rPr>
              <w:t xml:space="preserve"> </w:t>
            </w:r>
            <w:r>
              <w:rPr>
                <w:spacing w:val="-4"/>
              </w:rPr>
              <w:t>Desa</w:t>
            </w:r>
          </w:p>
        </w:tc>
        <w:tc>
          <w:tcPr>
            <w:tcW w:w="3786" w:type="dxa"/>
          </w:tcPr>
          <w:p w14:paraId="2933A215" w14:textId="77777777" w:rsidR="0075629E" w:rsidRDefault="00AF64D6">
            <w:pPr>
              <w:pStyle w:val="TableParagraph"/>
              <w:spacing w:before="1" w:line="252" w:lineRule="exact"/>
            </w:pPr>
            <w:r>
              <w:t>Penanggung</w:t>
            </w:r>
            <w:r>
              <w:rPr>
                <w:spacing w:val="-5"/>
              </w:rPr>
              <w:t xml:space="preserve"> </w:t>
            </w:r>
            <w:r>
              <w:t>jawab</w:t>
            </w:r>
            <w:r>
              <w:rPr>
                <w:spacing w:val="-2"/>
              </w:rPr>
              <w:t xml:space="preserve"> </w:t>
            </w:r>
            <w:r>
              <w:t>penuh</w:t>
            </w:r>
            <w:r>
              <w:rPr>
                <w:spacing w:val="-2"/>
              </w:rPr>
              <w:t xml:space="preserve"> </w:t>
            </w:r>
            <w:r>
              <w:rPr>
                <w:spacing w:val="-4"/>
              </w:rPr>
              <w:t>atas</w:t>
            </w:r>
          </w:p>
          <w:p w14:paraId="3CDDC430" w14:textId="77777777" w:rsidR="0075629E" w:rsidRDefault="00AF64D6">
            <w:pPr>
              <w:pStyle w:val="TableParagraph"/>
            </w:pPr>
            <w:r>
              <w:t>penyelenggaraan</w:t>
            </w:r>
            <w:r>
              <w:rPr>
                <w:spacing w:val="-14"/>
              </w:rPr>
              <w:t xml:space="preserve"> </w:t>
            </w:r>
            <w:r>
              <w:t>pemerintahan</w:t>
            </w:r>
            <w:r>
              <w:rPr>
                <w:spacing w:val="-14"/>
              </w:rPr>
              <w:t xml:space="preserve"> </w:t>
            </w:r>
            <w:r>
              <w:t>desa, pembangunan, pembinaan</w:t>
            </w:r>
          </w:p>
          <w:p w14:paraId="22BC46FF" w14:textId="77777777" w:rsidR="0075629E" w:rsidRDefault="00AF64D6">
            <w:pPr>
              <w:pStyle w:val="TableParagraph"/>
            </w:pPr>
            <w:r>
              <w:t>kemasyarakatan, dan pengelolaan keuangan</w:t>
            </w:r>
            <w:r>
              <w:rPr>
                <w:spacing w:val="-4"/>
              </w:rPr>
              <w:t xml:space="preserve"> </w:t>
            </w:r>
            <w:r>
              <w:t>desa</w:t>
            </w:r>
            <w:r>
              <w:rPr>
                <w:spacing w:val="-4"/>
              </w:rPr>
              <w:t xml:space="preserve"> </w:t>
            </w:r>
            <w:r>
              <w:t>termasuk</w:t>
            </w:r>
            <w:r>
              <w:rPr>
                <w:spacing w:val="-3"/>
              </w:rPr>
              <w:t xml:space="preserve"> </w:t>
            </w:r>
            <w:r>
              <w:rPr>
                <w:spacing w:val="-2"/>
              </w:rPr>
              <w:t>pelaporan</w:t>
            </w:r>
          </w:p>
          <w:p w14:paraId="2BFC6B25" w14:textId="77777777" w:rsidR="0075629E" w:rsidRDefault="00AF64D6">
            <w:pPr>
              <w:pStyle w:val="TableParagraph"/>
              <w:spacing w:line="233" w:lineRule="exact"/>
            </w:pPr>
            <w:r>
              <w:rPr>
                <w:spacing w:val="-2"/>
              </w:rPr>
              <w:t>pajak.</w:t>
            </w:r>
          </w:p>
        </w:tc>
      </w:tr>
      <w:tr w:rsidR="0075629E" w14:paraId="00B6DA50" w14:textId="77777777">
        <w:trPr>
          <w:trHeight w:val="505"/>
        </w:trPr>
        <w:tc>
          <w:tcPr>
            <w:tcW w:w="648" w:type="dxa"/>
          </w:tcPr>
          <w:p w14:paraId="648334DF" w14:textId="77777777" w:rsidR="0075629E" w:rsidRDefault="00AF64D6">
            <w:pPr>
              <w:pStyle w:val="TableParagraph"/>
              <w:spacing w:before="125"/>
            </w:pPr>
            <w:r>
              <w:rPr>
                <w:spacing w:val="-10"/>
              </w:rPr>
              <w:t>2</w:t>
            </w:r>
          </w:p>
        </w:tc>
        <w:tc>
          <w:tcPr>
            <w:tcW w:w="1868" w:type="dxa"/>
          </w:tcPr>
          <w:p w14:paraId="18902FAC" w14:textId="77777777" w:rsidR="0075629E" w:rsidRDefault="00AF64D6">
            <w:pPr>
              <w:pStyle w:val="TableParagraph"/>
              <w:spacing w:line="254" w:lineRule="exact"/>
              <w:ind w:right="370"/>
            </w:pPr>
            <w:r>
              <w:t>Sekretaris</w:t>
            </w:r>
            <w:r>
              <w:rPr>
                <w:spacing w:val="-14"/>
              </w:rPr>
              <w:t xml:space="preserve"> </w:t>
            </w:r>
            <w:r>
              <w:t>Desa (Bapak SN)</w:t>
            </w:r>
          </w:p>
        </w:tc>
        <w:tc>
          <w:tcPr>
            <w:tcW w:w="1628" w:type="dxa"/>
          </w:tcPr>
          <w:p w14:paraId="6E819919" w14:textId="77777777" w:rsidR="0075629E" w:rsidRDefault="00AF64D6">
            <w:pPr>
              <w:pStyle w:val="TableParagraph"/>
              <w:spacing w:before="125"/>
            </w:pPr>
            <w:r>
              <w:t>Aparatur</w:t>
            </w:r>
            <w:r>
              <w:rPr>
                <w:spacing w:val="-3"/>
              </w:rPr>
              <w:t xml:space="preserve"> </w:t>
            </w:r>
            <w:r>
              <w:rPr>
                <w:spacing w:val="-4"/>
              </w:rPr>
              <w:t>Desa</w:t>
            </w:r>
          </w:p>
        </w:tc>
        <w:tc>
          <w:tcPr>
            <w:tcW w:w="3786" w:type="dxa"/>
          </w:tcPr>
          <w:p w14:paraId="7CDB3616" w14:textId="77777777" w:rsidR="0075629E" w:rsidRDefault="00AF64D6">
            <w:pPr>
              <w:pStyle w:val="TableParagraph"/>
              <w:spacing w:line="254" w:lineRule="exact"/>
            </w:pPr>
            <w:r>
              <w:t>Membantu</w:t>
            </w:r>
            <w:r>
              <w:rPr>
                <w:spacing w:val="-14"/>
              </w:rPr>
              <w:t xml:space="preserve"> </w:t>
            </w:r>
            <w:r>
              <w:t>verifikasi</w:t>
            </w:r>
            <w:r>
              <w:rPr>
                <w:spacing w:val="-13"/>
              </w:rPr>
              <w:t xml:space="preserve"> </w:t>
            </w:r>
            <w:r>
              <w:t>administrasi</w:t>
            </w:r>
            <w:r>
              <w:rPr>
                <w:spacing w:val="-13"/>
              </w:rPr>
              <w:t xml:space="preserve"> </w:t>
            </w:r>
            <w:r>
              <w:t>dan keuangan desa.</w:t>
            </w:r>
          </w:p>
        </w:tc>
      </w:tr>
      <w:tr w:rsidR="0075629E" w14:paraId="6E1DF8EC" w14:textId="77777777">
        <w:trPr>
          <w:trHeight w:val="758"/>
        </w:trPr>
        <w:tc>
          <w:tcPr>
            <w:tcW w:w="648" w:type="dxa"/>
          </w:tcPr>
          <w:p w14:paraId="01E1ED55" w14:textId="77777777" w:rsidR="0075629E" w:rsidRDefault="00AF64D6">
            <w:pPr>
              <w:pStyle w:val="TableParagraph"/>
              <w:spacing w:before="251"/>
            </w:pPr>
            <w:r>
              <w:rPr>
                <w:spacing w:val="-10"/>
              </w:rPr>
              <w:t>3</w:t>
            </w:r>
          </w:p>
        </w:tc>
        <w:tc>
          <w:tcPr>
            <w:tcW w:w="1868" w:type="dxa"/>
          </w:tcPr>
          <w:p w14:paraId="535A872F" w14:textId="77777777" w:rsidR="0075629E" w:rsidRDefault="00AF64D6">
            <w:pPr>
              <w:pStyle w:val="TableParagraph"/>
              <w:spacing w:before="123"/>
              <w:ind w:right="358"/>
            </w:pPr>
            <w:r>
              <w:t>Kaur</w:t>
            </w:r>
            <w:r>
              <w:rPr>
                <w:spacing w:val="-14"/>
              </w:rPr>
              <w:t xml:space="preserve"> </w:t>
            </w:r>
            <w:r>
              <w:t>Keuangan (Bapak GE)</w:t>
            </w:r>
          </w:p>
        </w:tc>
        <w:tc>
          <w:tcPr>
            <w:tcW w:w="1628" w:type="dxa"/>
          </w:tcPr>
          <w:p w14:paraId="5300E8FB" w14:textId="77777777" w:rsidR="0075629E" w:rsidRDefault="00AF64D6">
            <w:pPr>
              <w:pStyle w:val="TableParagraph"/>
              <w:spacing w:before="251"/>
            </w:pPr>
            <w:r>
              <w:t>Aparatur</w:t>
            </w:r>
            <w:r>
              <w:rPr>
                <w:spacing w:val="-3"/>
              </w:rPr>
              <w:t xml:space="preserve"> </w:t>
            </w:r>
            <w:r>
              <w:rPr>
                <w:spacing w:val="-4"/>
              </w:rPr>
              <w:t>Desa</w:t>
            </w:r>
          </w:p>
        </w:tc>
        <w:tc>
          <w:tcPr>
            <w:tcW w:w="3786" w:type="dxa"/>
          </w:tcPr>
          <w:p w14:paraId="64F6BAAD" w14:textId="77777777" w:rsidR="0075629E" w:rsidRDefault="00AF64D6">
            <w:pPr>
              <w:pStyle w:val="TableParagraph"/>
              <w:spacing w:line="249" w:lineRule="exact"/>
            </w:pPr>
            <w:r>
              <w:t>Mengelola</w:t>
            </w:r>
            <w:r>
              <w:rPr>
                <w:spacing w:val="-5"/>
              </w:rPr>
              <w:t xml:space="preserve"> </w:t>
            </w:r>
            <w:r>
              <w:rPr>
                <w:spacing w:val="-2"/>
              </w:rPr>
              <w:t>anggaran,</w:t>
            </w:r>
          </w:p>
          <w:p w14:paraId="6864625A" w14:textId="77777777" w:rsidR="0075629E" w:rsidRDefault="00AF64D6">
            <w:pPr>
              <w:pStyle w:val="TableParagraph"/>
              <w:spacing w:line="252" w:lineRule="exact"/>
            </w:pPr>
            <w:r>
              <w:t>memotong/memungut</w:t>
            </w:r>
            <w:r>
              <w:rPr>
                <w:spacing w:val="-14"/>
              </w:rPr>
              <w:t xml:space="preserve"> </w:t>
            </w:r>
            <w:r>
              <w:t>pajak,</w:t>
            </w:r>
            <w:r>
              <w:rPr>
                <w:spacing w:val="-14"/>
              </w:rPr>
              <w:t xml:space="preserve"> </w:t>
            </w:r>
            <w:r>
              <w:t>menyetor, dan melaporkan pajak sesuai regulasi.</w:t>
            </w:r>
          </w:p>
        </w:tc>
      </w:tr>
    </w:tbl>
    <w:p w14:paraId="0EE37AF6" w14:textId="77777777" w:rsidR="0075629E" w:rsidRDefault="00AF64D6">
      <w:pPr>
        <w:spacing w:before="4"/>
        <w:ind w:left="568"/>
        <w:jc w:val="both"/>
        <w:rPr>
          <w:i/>
        </w:rPr>
      </w:pPr>
      <w:r>
        <w:rPr>
          <w:i/>
        </w:rPr>
        <w:t>Sumber:</w:t>
      </w:r>
      <w:r>
        <w:rPr>
          <w:i/>
          <w:spacing w:val="-5"/>
        </w:rPr>
        <w:t xml:space="preserve"> </w:t>
      </w:r>
      <w:r>
        <w:rPr>
          <w:i/>
        </w:rPr>
        <w:t>Diolah</w:t>
      </w:r>
      <w:r>
        <w:rPr>
          <w:i/>
          <w:spacing w:val="-5"/>
        </w:rPr>
        <w:t xml:space="preserve"> </w:t>
      </w:r>
      <w:r>
        <w:rPr>
          <w:i/>
        </w:rPr>
        <w:t>oleh</w:t>
      </w:r>
      <w:r>
        <w:rPr>
          <w:i/>
          <w:spacing w:val="-5"/>
        </w:rPr>
        <w:t xml:space="preserve"> </w:t>
      </w:r>
      <w:r>
        <w:rPr>
          <w:i/>
        </w:rPr>
        <w:t>Penulis,</w:t>
      </w:r>
      <w:r>
        <w:rPr>
          <w:i/>
          <w:spacing w:val="-5"/>
        </w:rPr>
        <w:t xml:space="preserve"> </w:t>
      </w:r>
      <w:r>
        <w:rPr>
          <w:i/>
          <w:spacing w:val="-4"/>
        </w:rPr>
        <w:t>2025</w:t>
      </w:r>
    </w:p>
    <w:p w14:paraId="47F0E132" w14:textId="77777777" w:rsidR="0075629E" w:rsidRDefault="0075629E">
      <w:pPr>
        <w:pStyle w:val="TeksIsi"/>
        <w:spacing w:before="156"/>
        <w:rPr>
          <w:i/>
          <w:sz w:val="22"/>
        </w:rPr>
      </w:pPr>
    </w:p>
    <w:p w14:paraId="7EFC0CFB" w14:textId="77777777" w:rsidR="0075629E" w:rsidRDefault="00AF64D6">
      <w:pPr>
        <w:pStyle w:val="Judul2"/>
        <w:numPr>
          <w:ilvl w:val="1"/>
          <w:numId w:val="9"/>
        </w:numPr>
        <w:tabs>
          <w:tab w:val="left" w:pos="1134"/>
        </w:tabs>
        <w:ind w:hanging="566"/>
        <w:jc w:val="both"/>
      </w:pPr>
      <w:bookmarkStart w:id="47" w:name="_bookmark47"/>
      <w:bookmarkEnd w:id="47"/>
      <w:r>
        <w:t>Jenis</w:t>
      </w:r>
      <w:r>
        <w:rPr>
          <w:spacing w:val="-2"/>
        </w:rPr>
        <w:t xml:space="preserve"> </w:t>
      </w:r>
      <w:r>
        <w:t>Data</w:t>
      </w:r>
      <w:r>
        <w:rPr>
          <w:spacing w:val="-1"/>
        </w:rPr>
        <w:t xml:space="preserve"> </w:t>
      </w:r>
      <w:r>
        <w:rPr>
          <w:spacing w:val="-2"/>
        </w:rPr>
        <w:t>Penelitian</w:t>
      </w:r>
    </w:p>
    <w:p w14:paraId="268B06E0" w14:textId="77777777" w:rsidR="0075629E" w:rsidRDefault="0075629E">
      <w:pPr>
        <w:pStyle w:val="TeksIsi"/>
        <w:rPr>
          <w:b/>
        </w:rPr>
      </w:pPr>
    </w:p>
    <w:p w14:paraId="3E93856F" w14:textId="77777777" w:rsidR="0075629E" w:rsidRDefault="00AF64D6">
      <w:pPr>
        <w:pStyle w:val="Judul2"/>
        <w:numPr>
          <w:ilvl w:val="2"/>
          <w:numId w:val="9"/>
        </w:numPr>
        <w:tabs>
          <w:tab w:val="left" w:pos="1108"/>
        </w:tabs>
        <w:spacing w:before="1"/>
        <w:jc w:val="both"/>
      </w:pPr>
      <w:bookmarkStart w:id="48" w:name="_bookmark48"/>
      <w:bookmarkEnd w:id="48"/>
      <w:r>
        <w:t>Data</w:t>
      </w:r>
      <w:r>
        <w:rPr>
          <w:spacing w:val="-4"/>
        </w:rPr>
        <w:t xml:space="preserve"> </w:t>
      </w:r>
      <w:r>
        <w:rPr>
          <w:spacing w:val="-2"/>
        </w:rPr>
        <w:t>Primer</w:t>
      </w:r>
    </w:p>
    <w:p w14:paraId="3C72C6CB" w14:textId="77777777" w:rsidR="0075629E" w:rsidRDefault="00AF64D6">
      <w:pPr>
        <w:pStyle w:val="TeksIsi"/>
        <w:spacing w:before="103" w:line="480" w:lineRule="auto"/>
        <w:ind w:left="568" w:right="849" w:firstLine="720"/>
        <w:jc w:val="both"/>
      </w:pPr>
      <w:r>
        <w:t>Data Primer merupakan data yang diperoleh dari responden melalui kuesioner, kelompok fokus, dan panel, atau juga data hasil wawancara peneliti dengan</w:t>
      </w:r>
      <w:r>
        <w:rPr>
          <w:spacing w:val="-7"/>
        </w:rPr>
        <w:t xml:space="preserve"> </w:t>
      </w:r>
      <w:r>
        <w:t>narasumber</w:t>
      </w:r>
      <w:r>
        <w:rPr>
          <w:spacing w:val="-7"/>
        </w:rPr>
        <w:t xml:space="preserve"> </w:t>
      </w:r>
      <w:r>
        <w:t>Sujarweni</w:t>
      </w:r>
      <w:r>
        <w:rPr>
          <w:spacing w:val="-6"/>
        </w:rPr>
        <w:t xml:space="preserve"> </w:t>
      </w:r>
      <w:r>
        <w:t>(2022),</w:t>
      </w:r>
      <w:r>
        <w:rPr>
          <w:spacing w:val="-7"/>
        </w:rPr>
        <w:t xml:space="preserve"> </w:t>
      </w:r>
      <w:r>
        <w:t>data</w:t>
      </w:r>
      <w:r>
        <w:rPr>
          <w:spacing w:val="-7"/>
        </w:rPr>
        <w:t xml:space="preserve"> </w:t>
      </w:r>
      <w:r>
        <w:t>yang</w:t>
      </w:r>
      <w:r>
        <w:rPr>
          <w:spacing w:val="-7"/>
        </w:rPr>
        <w:t xml:space="preserve"> </w:t>
      </w:r>
      <w:r>
        <w:t>peneliti</w:t>
      </w:r>
      <w:r>
        <w:rPr>
          <w:spacing w:val="-6"/>
        </w:rPr>
        <w:t xml:space="preserve"> </w:t>
      </w:r>
      <w:r>
        <w:t>gunakan</w:t>
      </w:r>
      <w:r>
        <w:rPr>
          <w:spacing w:val="-7"/>
        </w:rPr>
        <w:t xml:space="preserve"> </w:t>
      </w:r>
      <w:r>
        <w:t>dalam</w:t>
      </w:r>
      <w:r>
        <w:rPr>
          <w:spacing w:val="-7"/>
        </w:rPr>
        <w:t xml:space="preserve"> </w:t>
      </w:r>
      <w:r>
        <w:t>penelitian ini data yang berkaitan dengan pelaporan pajak pada desa Damar makmur Kecamatan</w:t>
      </w:r>
      <w:r>
        <w:rPr>
          <w:spacing w:val="-2"/>
        </w:rPr>
        <w:t xml:space="preserve"> </w:t>
      </w:r>
      <w:r>
        <w:t>Tualan Hulu. Data primer yang diperoleh oleh peneliti bersumber dari wawancara Kepala Desa, Sekretaris Desa, dan Kaur Keuangan.</w:t>
      </w:r>
    </w:p>
    <w:p w14:paraId="1A4140ED" w14:textId="77777777" w:rsidR="0075629E" w:rsidRDefault="00AF64D6">
      <w:pPr>
        <w:pStyle w:val="Judul2"/>
        <w:numPr>
          <w:ilvl w:val="2"/>
          <w:numId w:val="9"/>
        </w:numPr>
        <w:tabs>
          <w:tab w:val="left" w:pos="1108"/>
        </w:tabs>
        <w:spacing w:line="274" w:lineRule="exact"/>
        <w:jc w:val="both"/>
      </w:pPr>
      <w:bookmarkStart w:id="49" w:name="_bookmark49"/>
      <w:bookmarkEnd w:id="49"/>
      <w:r>
        <w:t>Data</w:t>
      </w:r>
      <w:r>
        <w:rPr>
          <w:spacing w:val="-2"/>
        </w:rPr>
        <w:t xml:space="preserve"> sekunder</w:t>
      </w:r>
    </w:p>
    <w:p w14:paraId="54647C25" w14:textId="77777777" w:rsidR="0075629E" w:rsidRDefault="00AF64D6">
      <w:pPr>
        <w:pStyle w:val="TeksIsi"/>
        <w:spacing w:before="103" w:line="480" w:lineRule="auto"/>
        <w:ind w:left="568" w:right="844" w:firstLine="720"/>
        <w:jc w:val="both"/>
      </w:pPr>
      <w:r>
        <w:t>Data</w:t>
      </w:r>
      <w:r>
        <w:rPr>
          <w:spacing w:val="-14"/>
        </w:rPr>
        <w:t xml:space="preserve"> </w:t>
      </w:r>
      <w:r>
        <w:t>sekunder</w:t>
      </w:r>
      <w:r>
        <w:rPr>
          <w:spacing w:val="-14"/>
        </w:rPr>
        <w:t xml:space="preserve"> </w:t>
      </w:r>
      <w:r>
        <w:t>merupakan</w:t>
      </w:r>
      <w:r>
        <w:rPr>
          <w:spacing w:val="-13"/>
        </w:rPr>
        <w:t xml:space="preserve"> </w:t>
      </w:r>
      <w:r>
        <w:t>data</w:t>
      </w:r>
      <w:r>
        <w:rPr>
          <w:spacing w:val="-14"/>
        </w:rPr>
        <w:t xml:space="preserve"> </w:t>
      </w:r>
      <w:r>
        <w:t>yang</w:t>
      </w:r>
      <w:r>
        <w:rPr>
          <w:spacing w:val="-13"/>
        </w:rPr>
        <w:t xml:space="preserve"> </w:t>
      </w:r>
      <w:r>
        <w:t>didapat</w:t>
      </w:r>
      <w:r>
        <w:rPr>
          <w:spacing w:val="-13"/>
        </w:rPr>
        <w:t xml:space="preserve"> </w:t>
      </w:r>
      <w:r>
        <w:t>dari</w:t>
      </w:r>
      <w:r>
        <w:rPr>
          <w:spacing w:val="-13"/>
        </w:rPr>
        <w:t xml:space="preserve"> </w:t>
      </w:r>
      <w:r>
        <w:t>catatan,</w:t>
      </w:r>
      <w:r>
        <w:rPr>
          <w:spacing w:val="-13"/>
        </w:rPr>
        <w:t xml:space="preserve"> </w:t>
      </w:r>
      <w:r>
        <w:t>buku,</w:t>
      </w:r>
      <w:r>
        <w:rPr>
          <w:spacing w:val="-13"/>
        </w:rPr>
        <w:t xml:space="preserve"> </w:t>
      </w:r>
      <w:r>
        <w:t>dan</w:t>
      </w:r>
      <w:r>
        <w:rPr>
          <w:spacing w:val="-13"/>
        </w:rPr>
        <w:t xml:space="preserve"> </w:t>
      </w:r>
      <w:r>
        <w:t>majalah berupa</w:t>
      </w:r>
      <w:r>
        <w:rPr>
          <w:spacing w:val="-6"/>
        </w:rPr>
        <w:t xml:space="preserve"> </w:t>
      </w:r>
      <w:r>
        <w:t>laporan</w:t>
      </w:r>
      <w:r>
        <w:rPr>
          <w:spacing w:val="-1"/>
        </w:rPr>
        <w:t xml:space="preserve"> </w:t>
      </w:r>
      <w:r>
        <w:t>keuangan publikasi</w:t>
      </w:r>
      <w:r>
        <w:rPr>
          <w:spacing w:val="-1"/>
        </w:rPr>
        <w:t xml:space="preserve"> </w:t>
      </w:r>
      <w:r>
        <w:t>perusahaan,</w:t>
      </w:r>
      <w:r>
        <w:rPr>
          <w:spacing w:val="-2"/>
        </w:rPr>
        <w:t xml:space="preserve"> </w:t>
      </w:r>
      <w:r>
        <w:t>laporan</w:t>
      </w:r>
      <w:r>
        <w:rPr>
          <w:spacing w:val="-1"/>
        </w:rPr>
        <w:t xml:space="preserve"> </w:t>
      </w:r>
      <w:r>
        <w:t>pemerintah,</w:t>
      </w:r>
      <w:r>
        <w:rPr>
          <w:spacing w:val="57"/>
        </w:rPr>
        <w:t xml:space="preserve"> </w:t>
      </w:r>
      <w:r>
        <w:t>artikel,</w:t>
      </w:r>
      <w:r>
        <w:rPr>
          <w:spacing w:val="-1"/>
        </w:rPr>
        <w:t xml:space="preserve"> </w:t>
      </w:r>
      <w:r>
        <w:rPr>
          <w:spacing w:val="-2"/>
        </w:rPr>
        <w:t>buku-</w:t>
      </w:r>
    </w:p>
    <w:p w14:paraId="2DFB6C30"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217231A0" w14:textId="77777777" w:rsidR="0075629E" w:rsidRDefault="0075629E">
      <w:pPr>
        <w:pStyle w:val="TeksIsi"/>
        <w:spacing w:before="53"/>
      </w:pPr>
    </w:p>
    <w:p w14:paraId="34E685D7" w14:textId="77777777" w:rsidR="0075629E" w:rsidRDefault="00AF64D6">
      <w:pPr>
        <w:pStyle w:val="TeksIsi"/>
        <w:spacing w:line="480" w:lineRule="auto"/>
        <w:ind w:left="568" w:right="846"/>
        <w:jc w:val="both"/>
      </w:pPr>
      <w:r>
        <w:t>buku sebagai teori, majalah, dan lain sebagainya.</w:t>
      </w:r>
      <w:r>
        <w:rPr>
          <w:spacing w:val="40"/>
        </w:rPr>
        <w:t xml:space="preserve"> </w:t>
      </w:r>
      <w:r>
        <w:t>Data sekunder berisi dokumen- dokumen petunjuk pengalokasian dana desa sebagai berikut:</w:t>
      </w:r>
    </w:p>
    <w:p w14:paraId="0AA96439" w14:textId="77777777" w:rsidR="0075629E" w:rsidRDefault="00AF64D6">
      <w:pPr>
        <w:pStyle w:val="DaftarParagraf"/>
        <w:numPr>
          <w:ilvl w:val="3"/>
          <w:numId w:val="9"/>
        </w:numPr>
        <w:tabs>
          <w:tab w:val="left" w:pos="1287"/>
        </w:tabs>
        <w:ind w:left="1287" w:hanging="359"/>
        <w:rPr>
          <w:sz w:val="24"/>
        </w:rPr>
      </w:pPr>
      <w:r>
        <w:rPr>
          <w:sz w:val="24"/>
        </w:rPr>
        <w:t>Laporan</w:t>
      </w:r>
      <w:r>
        <w:rPr>
          <w:spacing w:val="-1"/>
          <w:sz w:val="24"/>
        </w:rPr>
        <w:t xml:space="preserve"> </w:t>
      </w:r>
      <w:r>
        <w:rPr>
          <w:sz w:val="24"/>
        </w:rPr>
        <w:t>Realisasi alokasi dana</w:t>
      </w:r>
      <w:r>
        <w:rPr>
          <w:spacing w:val="-2"/>
          <w:sz w:val="24"/>
        </w:rPr>
        <w:t xml:space="preserve"> </w:t>
      </w:r>
      <w:r>
        <w:rPr>
          <w:sz w:val="24"/>
        </w:rPr>
        <w:t>desa</w:t>
      </w:r>
      <w:r>
        <w:rPr>
          <w:spacing w:val="-1"/>
          <w:sz w:val="24"/>
        </w:rPr>
        <w:t xml:space="preserve"> </w:t>
      </w:r>
      <w:r>
        <w:rPr>
          <w:sz w:val="24"/>
        </w:rPr>
        <w:t>Damar</w:t>
      </w:r>
      <w:r>
        <w:rPr>
          <w:spacing w:val="-2"/>
          <w:sz w:val="24"/>
        </w:rPr>
        <w:t xml:space="preserve"> </w:t>
      </w:r>
      <w:r>
        <w:rPr>
          <w:sz w:val="24"/>
        </w:rPr>
        <w:t>Makmur tahun</w:t>
      </w:r>
      <w:r>
        <w:rPr>
          <w:spacing w:val="-1"/>
          <w:sz w:val="24"/>
        </w:rPr>
        <w:t xml:space="preserve"> </w:t>
      </w:r>
      <w:r>
        <w:rPr>
          <w:sz w:val="24"/>
        </w:rPr>
        <w:t>2022-</w:t>
      </w:r>
      <w:r>
        <w:rPr>
          <w:spacing w:val="-4"/>
          <w:sz w:val="24"/>
        </w:rPr>
        <w:t>2023</w:t>
      </w:r>
    </w:p>
    <w:p w14:paraId="1F768D64" w14:textId="77777777" w:rsidR="0075629E" w:rsidRDefault="0075629E">
      <w:pPr>
        <w:pStyle w:val="TeksIsi"/>
      </w:pPr>
    </w:p>
    <w:p w14:paraId="221AEF06" w14:textId="77777777" w:rsidR="0075629E" w:rsidRDefault="00AF64D6">
      <w:pPr>
        <w:pStyle w:val="DaftarParagraf"/>
        <w:numPr>
          <w:ilvl w:val="3"/>
          <w:numId w:val="9"/>
        </w:numPr>
        <w:tabs>
          <w:tab w:val="left" w:pos="1288"/>
        </w:tabs>
        <w:rPr>
          <w:sz w:val="24"/>
        </w:rPr>
      </w:pPr>
      <w:r>
        <w:rPr>
          <w:sz w:val="24"/>
        </w:rPr>
        <w:t>Laporan</w:t>
      </w:r>
      <w:r>
        <w:rPr>
          <w:spacing w:val="-2"/>
          <w:sz w:val="24"/>
        </w:rPr>
        <w:t xml:space="preserve"> </w:t>
      </w:r>
      <w:r>
        <w:rPr>
          <w:sz w:val="24"/>
        </w:rPr>
        <w:t>pelaksanaan</w:t>
      </w:r>
      <w:r>
        <w:rPr>
          <w:spacing w:val="-13"/>
          <w:sz w:val="24"/>
        </w:rPr>
        <w:t xml:space="preserve"> </w:t>
      </w:r>
      <w:r>
        <w:rPr>
          <w:sz w:val="24"/>
        </w:rPr>
        <w:t>APBDes</w:t>
      </w:r>
      <w:r>
        <w:rPr>
          <w:spacing w:val="-2"/>
          <w:sz w:val="24"/>
        </w:rPr>
        <w:t xml:space="preserve"> </w:t>
      </w:r>
      <w:r>
        <w:rPr>
          <w:sz w:val="24"/>
        </w:rPr>
        <w:t>Damar</w:t>
      </w:r>
      <w:r>
        <w:rPr>
          <w:spacing w:val="-3"/>
          <w:sz w:val="24"/>
        </w:rPr>
        <w:t xml:space="preserve"> </w:t>
      </w:r>
      <w:r>
        <w:rPr>
          <w:sz w:val="24"/>
        </w:rPr>
        <w:t>Makmur</w:t>
      </w:r>
      <w:r>
        <w:rPr>
          <w:spacing w:val="-1"/>
          <w:sz w:val="24"/>
        </w:rPr>
        <w:t xml:space="preserve"> </w:t>
      </w:r>
      <w:r>
        <w:rPr>
          <w:sz w:val="24"/>
        </w:rPr>
        <w:t>tahun</w:t>
      </w:r>
      <w:r>
        <w:rPr>
          <w:spacing w:val="-1"/>
          <w:sz w:val="24"/>
        </w:rPr>
        <w:t xml:space="preserve"> </w:t>
      </w:r>
      <w:r>
        <w:rPr>
          <w:sz w:val="24"/>
        </w:rPr>
        <w:t>2022-</w:t>
      </w:r>
      <w:r>
        <w:rPr>
          <w:spacing w:val="-4"/>
          <w:sz w:val="24"/>
        </w:rPr>
        <w:t>2023</w:t>
      </w:r>
    </w:p>
    <w:p w14:paraId="7E508DC5" w14:textId="77777777" w:rsidR="0075629E" w:rsidRDefault="0075629E">
      <w:pPr>
        <w:pStyle w:val="TeksIsi"/>
      </w:pPr>
    </w:p>
    <w:p w14:paraId="735BC18A" w14:textId="77777777" w:rsidR="0075629E" w:rsidRDefault="00AF64D6">
      <w:pPr>
        <w:pStyle w:val="TeksIsi"/>
        <w:spacing w:line="480" w:lineRule="auto"/>
        <w:ind w:left="568" w:right="851"/>
        <w:jc w:val="both"/>
      </w:pPr>
      <w:r>
        <w:t>Penelitian ini dilakukan di Kantor Desa Damar Makmur. Kantor Desa Damar Makmur di Jl. Nilam Sari, Kecamatan Tualan Hulu, Kabupaten Kotawaringin Timur, Kalimantan Tengah, Indonesia.</w:t>
      </w:r>
    </w:p>
    <w:p w14:paraId="221CB875" w14:textId="77777777" w:rsidR="0075629E" w:rsidRDefault="0075629E">
      <w:pPr>
        <w:pStyle w:val="TeksIsi"/>
      </w:pPr>
    </w:p>
    <w:p w14:paraId="42DD1494" w14:textId="77777777" w:rsidR="0075629E" w:rsidRDefault="0075629E">
      <w:pPr>
        <w:pStyle w:val="TeksIsi"/>
        <w:spacing w:before="1"/>
      </w:pPr>
    </w:p>
    <w:p w14:paraId="366B54D2" w14:textId="77777777" w:rsidR="0075629E" w:rsidRDefault="00AF64D6">
      <w:pPr>
        <w:pStyle w:val="Judul2"/>
        <w:numPr>
          <w:ilvl w:val="1"/>
          <w:numId w:val="9"/>
        </w:numPr>
        <w:tabs>
          <w:tab w:val="left" w:pos="1134"/>
        </w:tabs>
        <w:ind w:hanging="566"/>
        <w:jc w:val="both"/>
      </w:pPr>
      <w:bookmarkStart w:id="50" w:name="_bookmark50"/>
      <w:bookmarkEnd w:id="50"/>
      <w:r>
        <w:t>Metode</w:t>
      </w:r>
      <w:r>
        <w:rPr>
          <w:spacing w:val="-5"/>
        </w:rPr>
        <w:t xml:space="preserve"> </w:t>
      </w:r>
      <w:r>
        <w:t>Pengumpulan</w:t>
      </w:r>
      <w:r>
        <w:rPr>
          <w:spacing w:val="-4"/>
        </w:rPr>
        <w:t xml:space="preserve"> data</w:t>
      </w:r>
    </w:p>
    <w:p w14:paraId="4EA1DB13" w14:textId="77777777" w:rsidR="0075629E" w:rsidRDefault="0075629E">
      <w:pPr>
        <w:pStyle w:val="TeksIsi"/>
        <w:rPr>
          <w:b/>
        </w:rPr>
      </w:pPr>
    </w:p>
    <w:p w14:paraId="325E3920" w14:textId="77777777" w:rsidR="0075629E" w:rsidRDefault="00AF64D6">
      <w:pPr>
        <w:pStyle w:val="Judul2"/>
        <w:numPr>
          <w:ilvl w:val="2"/>
          <w:numId w:val="9"/>
        </w:numPr>
        <w:tabs>
          <w:tab w:val="left" w:pos="1103"/>
        </w:tabs>
        <w:ind w:left="1103" w:hanging="535"/>
        <w:jc w:val="both"/>
      </w:pPr>
      <w:bookmarkStart w:id="51" w:name="_bookmark51"/>
      <w:bookmarkEnd w:id="51"/>
      <w:r>
        <w:rPr>
          <w:spacing w:val="-2"/>
        </w:rPr>
        <w:t>Wawancara</w:t>
      </w:r>
    </w:p>
    <w:p w14:paraId="63C25691" w14:textId="77777777" w:rsidR="0075629E" w:rsidRDefault="0075629E">
      <w:pPr>
        <w:pStyle w:val="TeksIsi"/>
        <w:rPr>
          <w:b/>
        </w:rPr>
      </w:pPr>
    </w:p>
    <w:p w14:paraId="317FDFA1" w14:textId="77777777" w:rsidR="0075629E" w:rsidRDefault="00AF64D6">
      <w:pPr>
        <w:pStyle w:val="TeksIsi"/>
        <w:spacing w:line="480" w:lineRule="auto"/>
        <w:ind w:left="568" w:right="847" w:firstLine="720"/>
        <w:jc w:val="both"/>
      </w:pPr>
      <w:r>
        <w:t>Wawancara dilakukan secara langsung (face to face interview) antara peneliti</w:t>
      </w:r>
      <w:r>
        <w:rPr>
          <w:spacing w:val="-15"/>
        </w:rPr>
        <w:t xml:space="preserve"> </w:t>
      </w:r>
      <w:r>
        <w:t>dengan</w:t>
      </w:r>
      <w:r>
        <w:rPr>
          <w:spacing w:val="-15"/>
        </w:rPr>
        <w:t xml:space="preserve"> </w:t>
      </w:r>
      <w:r>
        <w:t>informan</w:t>
      </w:r>
      <w:r>
        <w:rPr>
          <w:spacing w:val="-15"/>
        </w:rPr>
        <w:t xml:space="preserve"> </w:t>
      </w:r>
      <w:r>
        <w:t>yang</w:t>
      </w:r>
      <w:r>
        <w:rPr>
          <w:spacing w:val="-15"/>
        </w:rPr>
        <w:t xml:space="preserve"> </w:t>
      </w:r>
      <w:r>
        <w:t>telah</w:t>
      </w:r>
      <w:r>
        <w:rPr>
          <w:spacing w:val="-15"/>
        </w:rPr>
        <w:t xml:space="preserve"> </w:t>
      </w:r>
      <w:r>
        <w:t>ditetapkan,</w:t>
      </w:r>
      <w:r>
        <w:rPr>
          <w:spacing w:val="-15"/>
        </w:rPr>
        <w:t xml:space="preserve"> </w:t>
      </w:r>
      <w:r>
        <w:t>yaitu</w:t>
      </w:r>
      <w:r>
        <w:rPr>
          <w:spacing w:val="-15"/>
        </w:rPr>
        <w:t xml:space="preserve"> </w:t>
      </w:r>
      <w:r>
        <w:t>Kepala</w:t>
      </w:r>
      <w:r>
        <w:rPr>
          <w:spacing w:val="-15"/>
        </w:rPr>
        <w:t xml:space="preserve"> </w:t>
      </w:r>
      <w:r>
        <w:t>Desa,</w:t>
      </w:r>
      <w:r>
        <w:rPr>
          <w:spacing w:val="-15"/>
        </w:rPr>
        <w:t xml:space="preserve"> </w:t>
      </w:r>
      <w:r>
        <w:t>Sekretaris</w:t>
      </w:r>
      <w:r>
        <w:rPr>
          <w:spacing w:val="-15"/>
        </w:rPr>
        <w:t xml:space="preserve"> </w:t>
      </w:r>
      <w:r>
        <w:t>Desa, dan Kaur Keuangan. Metode ini dipilih karena mampu menggali informasi secara mendalam terkait proses akuntabilitas dan efektivitas pelaporan pajak desa. Wawancara</w:t>
      </w:r>
      <w:r>
        <w:rPr>
          <w:spacing w:val="-11"/>
        </w:rPr>
        <w:t xml:space="preserve"> </w:t>
      </w:r>
      <w:r>
        <w:t>menggunakan</w:t>
      </w:r>
      <w:r>
        <w:rPr>
          <w:spacing w:val="-10"/>
        </w:rPr>
        <w:t xml:space="preserve"> </w:t>
      </w:r>
      <w:r>
        <w:t>pedoman</w:t>
      </w:r>
      <w:r>
        <w:rPr>
          <w:spacing w:val="-10"/>
        </w:rPr>
        <w:t xml:space="preserve"> </w:t>
      </w:r>
      <w:r>
        <w:t>wawancara</w:t>
      </w:r>
      <w:r>
        <w:rPr>
          <w:spacing w:val="-11"/>
        </w:rPr>
        <w:t xml:space="preserve"> </w:t>
      </w:r>
      <w:r>
        <w:t>semi-terstruktur,</w:t>
      </w:r>
      <w:r>
        <w:rPr>
          <w:spacing w:val="-10"/>
        </w:rPr>
        <w:t xml:space="preserve"> </w:t>
      </w:r>
      <w:r>
        <w:t>sehingga</w:t>
      </w:r>
      <w:r>
        <w:rPr>
          <w:spacing w:val="-9"/>
        </w:rPr>
        <w:t xml:space="preserve"> </w:t>
      </w:r>
      <w:r>
        <w:t>peneliti dapat mengajukan pertanyaan pokok namun tetap memberi ruang bagi informan untuk</w:t>
      </w:r>
      <w:r>
        <w:rPr>
          <w:spacing w:val="-14"/>
        </w:rPr>
        <w:t xml:space="preserve"> </w:t>
      </w:r>
      <w:r>
        <w:t>menjelaskan</w:t>
      </w:r>
      <w:r>
        <w:rPr>
          <w:spacing w:val="-14"/>
        </w:rPr>
        <w:t xml:space="preserve"> </w:t>
      </w:r>
      <w:r>
        <w:t>secara</w:t>
      </w:r>
      <w:r>
        <w:rPr>
          <w:spacing w:val="-14"/>
        </w:rPr>
        <w:t xml:space="preserve"> </w:t>
      </w:r>
      <w:r>
        <w:t>lebih</w:t>
      </w:r>
      <w:r>
        <w:rPr>
          <w:spacing w:val="-14"/>
        </w:rPr>
        <w:t xml:space="preserve"> </w:t>
      </w:r>
      <w:r>
        <w:t>luas.</w:t>
      </w:r>
      <w:r>
        <w:rPr>
          <w:spacing w:val="-14"/>
        </w:rPr>
        <w:t xml:space="preserve"> </w:t>
      </w:r>
      <w:r>
        <w:t>Melalui</w:t>
      </w:r>
      <w:r>
        <w:rPr>
          <w:spacing w:val="-11"/>
        </w:rPr>
        <w:t xml:space="preserve"> </w:t>
      </w:r>
      <w:r>
        <w:t>wawancara,</w:t>
      </w:r>
      <w:r>
        <w:rPr>
          <w:spacing w:val="-12"/>
        </w:rPr>
        <w:t xml:space="preserve"> </w:t>
      </w:r>
      <w:r>
        <w:t>peneliti</w:t>
      </w:r>
      <w:r>
        <w:rPr>
          <w:spacing w:val="-13"/>
        </w:rPr>
        <w:t xml:space="preserve"> </w:t>
      </w:r>
      <w:r>
        <w:t>memperoleh</w:t>
      </w:r>
      <w:r>
        <w:rPr>
          <w:spacing w:val="-14"/>
        </w:rPr>
        <w:t xml:space="preserve"> </w:t>
      </w:r>
      <w:r>
        <w:t>data primer</w:t>
      </w:r>
      <w:r>
        <w:rPr>
          <w:spacing w:val="-4"/>
        </w:rPr>
        <w:t xml:space="preserve"> </w:t>
      </w:r>
      <w:r>
        <w:t>mengenai</w:t>
      </w:r>
      <w:r>
        <w:rPr>
          <w:spacing w:val="-4"/>
        </w:rPr>
        <w:t xml:space="preserve"> </w:t>
      </w:r>
      <w:r>
        <w:t>mekanisme</w:t>
      </w:r>
      <w:r>
        <w:rPr>
          <w:spacing w:val="-4"/>
        </w:rPr>
        <w:t xml:space="preserve"> </w:t>
      </w:r>
      <w:r>
        <w:t>pelaporan</w:t>
      </w:r>
      <w:r>
        <w:rPr>
          <w:spacing w:val="-4"/>
        </w:rPr>
        <w:t xml:space="preserve"> </w:t>
      </w:r>
      <w:r>
        <w:t>pajak,</w:t>
      </w:r>
      <w:r>
        <w:rPr>
          <w:spacing w:val="-4"/>
        </w:rPr>
        <w:t xml:space="preserve"> </w:t>
      </w:r>
      <w:r>
        <w:t>kendala</w:t>
      </w:r>
      <w:r>
        <w:rPr>
          <w:spacing w:val="-4"/>
        </w:rPr>
        <w:t xml:space="preserve"> </w:t>
      </w:r>
      <w:r>
        <w:t>yang</w:t>
      </w:r>
      <w:r>
        <w:rPr>
          <w:spacing w:val="-4"/>
        </w:rPr>
        <w:t xml:space="preserve"> </w:t>
      </w:r>
      <w:r>
        <w:t>dihadapi,</w:t>
      </w:r>
      <w:r>
        <w:rPr>
          <w:spacing w:val="-4"/>
        </w:rPr>
        <w:t xml:space="preserve"> </w:t>
      </w:r>
      <w:r>
        <w:t>serta</w:t>
      </w:r>
      <w:r>
        <w:rPr>
          <w:spacing w:val="-3"/>
        </w:rPr>
        <w:t xml:space="preserve"> </w:t>
      </w:r>
      <w:r>
        <w:t>bentuk pertanggungjawaban dan efektivitas yang dicapai dalam pelaksanaan tata kelola keuangan desa.</w:t>
      </w:r>
    </w:p>
    <w:p w14:paraId="11B2ECFF" w14:textId="77777777" w:rsidR="0075629E" w:rsidRDefault="00AF64D6">
      <w:pPr>
        <w:pStyle w:val="Judul2"/>
        <w:numPr>
          <w:ilvl w:val="2"/>
          <w:numId w:val="5"/>
        </w:numPr>
        <w:tabs>
          <w:tab w:val="left" w:pos="1103"/>
        </w:tabs>
        <w:spacing w:before="1"/>
        <w:ind w:hanging="535"/>
        <w:jc w:val="both"/>
      </w:pPr>
      <w:bookmarkStart w:id="52" w:name="_bookmark52"/>
      <w:bookmarkEnd w:id="52"/>
      <w:r>
        <w:rPr>
          <w:spacing w:val="-2"/>
        </w:rPr>
        <w:t>Triangulasi</w:t>
      </w:r>
    </w:p>
    <w:p w14:paraId="183AAD62" w14:textId="77777777" w:rsidR="0075629E" w:rsidRDefault="0075629E">
      <w:pPr>
        <w:pStyle w:val="TeksIsi"/>
        <w:rPr>
          <w:b/>
        </w:rPr>
      </w:pPr>
    </w:p>
    <w:p w14:paraId="1E1A4BAA" w14:textId="77777777" w:rsidR="0075629E" w:rsidRDefault="00AF64D6">
      <w:pPr>
        <w:pStyle w:val="TeksIsi"/>
        <w:spacing w:line="480" w:lineRule="auto"/>
        <w:ind w:left="568" w:right="850" w:firstLine="720"/>
        <w:jc w:val="both"/>
      </w:pPr>
      <w:r>
        <w:t>Triangulasi</w:t>
      </w:r>
      <w:r>
        <w:rPr>
          <w:spacing w:val="-2"/>
        </w:rPr>
        <w:t xml:space="preserve"> </w:t>
      </w:r>
      <w:r>
        <w:t>merupakan</w:t>
      </w:r>
      <w:r>
        <w:rPr>
          <w:spacing w:val="-2"/>
        </w:rPr>
        <w:t xml:space="preserve"> </w:t>
      </w:r>
      <w:r>
        <w:t>salah</w:t>
      </w:r>
      <w:r>
        <w:rPr>
          <w:spacing w:val="-3"/>
        </w:rPr>
        <w:t xml:space="preserve"> </w:t>
      </w:r>
      <w:r>
        <w:t>satu</w:t>
      </w:r>
      <w:r>
        <w:rPr>
          <w:spacing w:val="-1"/>
        </w:rPr>
        <w:t xml:space="preserve"> </w:t>
      </w:r>
      <w:r>
        <w:t>teknik</w:t>
      </w:r>
      <w:r>
        <w:rPr>
          <w:spacing w:val="-2"/>
        </w:rPr>
        <w:t xml:space="preserve"> </w:t>
      </w:r>
      <w:r>
        <w:t>pemeriksaan</w:t>
      </w:r>
      <w:r>
        <w:rPr>
          <w:spacing w:val="-2"/>
        </w:rPr>
        <w:t xml:space="preserve"> </w:t>
      </w:r>
      <w:r>
        <w:t>keabsahan</w:t>
      </w:r>
      <w:r>
        <w:rPr>
          <w:spacing w:val="-2"/>
        </w:rPr>
        <w:t xml:space="preserve"> </w:t>
      </w:r>
      <w:r>
        <w:t>data</w:t>
      </w:r>
      <w:r>
        <w:rPr>
          <w:spacing w:val="-3"/>
        </w:rPr>
        <w:t xml:space="preserve"> </w:t>
      </w:r>
      <w:r>
        <w:t>yang banyak</w:t>
      </w:r>
      <w:r>
        <w:rPr>
          <w:spacing w:val="33"/>
        </w:rPr>
        <w:t xml:space="preserve">  </w:t>
      </w:r>
      <w:r>
        <w:t>digunakan</w:t>
      </w:r>
      <w:r>
        <w:rPr>
          <w:spacing w:val="35"/>
        </w:rPr>
        <w:t xml:space="preserve">  </w:t>
      </w:r>
      <w:r>
        <w:t>dalam</w:t>
      </w:r>
      <w:r>
        <w:rPr>
          <w:spacing w:val="35"/>
        </w:rPr>
        <w:t xml:space="preserve">  </w:t>
      </w:r>
      <w:r>
        <w:t>penelitian</w:t>
      </w:r>
      <w:r>
        <w:rPr>
          <w:spacing w:val="36"/>
        </w:rPr>
        <w:t xml:space="preserve">  </w:t>
      </w:r>
      <w:r>
        <w:t>kualitatif.</w:t>
      </w:r>
      <w:r>
        <w:rPr>
          <w:spacing w:val="35"/>
        </w:rPr>
        <w:t xml:space="preserve">  </w:t>
      </w:r>
      <w:r>
        <w:t>Menurut</w:t>
      </w:r>
      <w:r>
        <w:rPr>
          <w:spacing w:val="35"/>
        </w:rPr>
        <w:t xml:space="preserve">  </w:t>
      </w:r>
      <w:r>
        <w:t>Sugiyono</w:t>
      </w:r>
      <w:r>
        <w:rPr>
          <w:spacing w:val="37"/>
        </w:rPr>
        <w:t xml:space="preserve">  </w:t>
      </w:r>
      <w:r>
        <w:rPr>
          <w:spacing w:val="-2"/>
        </w:rPr>
        <w:t>(2011),</w:t>
      </w:r>
    </w:p>
    <w:p w14:paraId="71D58209"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26EA85D6" w14:textId="77777777" w:rsidR="0075629E" w:rsidRDefault="0075629E">
      <w:pPr>
        <w:pStyle w:val="TeksIsi"/>
        <w:spacing w:before="53"/>
      </w:pPr>
    </w:p>
    <w:p w14:paraId="0E1D323F" w14:textId="77777777" w:rsidR="0075629E" w:rsidRDefault="00AF64D6">
      <w:pPr>
        <w:pStyle w:val="TeksIsi"/>
        <w:spacing w:line="480" w:lineRule="auto"/>
        <w:ind w:left="568" w:right="848"/>
        <w:jc w:val="both"/>
      </w:pPr>
      <w:r>
        <w:t>triangulasi</w:t>
      </w:r>
      <w:r>
        <w:rPr>
          <w:spacing w:val="-4"/>
        </w:rPr>
        <w:t xml:space="preserve"> </w:t>
      </w:r>
      <w:r>
        <w:t>adalah</w:t>
      </w:r>
      <w:r>
        <w:rPr>
          <w:spacing w:val="-4"/>
        </w:rPr>
        <w:t xml:space="preserve"> </w:t>
      </w:r>
      <w:r>
        <w:t>pengecekan</w:t>
      </w:r>
      <w:r>
        <w:rPr>
          <w:spacing w:val="-4"/>
        </w:rPr>
        <w:t xml:space="preserve"> </w:t>
      </w:r>
      <w:r>
        <w:t>data</w:t>
      </w:r>
      <w:r>
        <w:rPr>
          <w:spacing w:val="-4"/>
        </w:rPr>
        <w:t xml:space="preserve"> </w:t>
      </w:r>
      <w:r>
        <w:t>dari</w:t>
      </w:r>
      <w:r>
        <w:rPr>
          <w:spacing w:val="-4"/>
        </w:rPr>
        <w:t xml:space="preserve"> </w:t>
      </w:r>
      <w:r>
        <w:t>berbagai</w:t>
      </w:r>
      <w:r>
        <w:rPr>
          <w:spacing w:val="-4"/>
        </w:rPr>
        <w:t xml:space="preserve"> </w:t>
      </w:r>
      <w:r>
        <w:t>sumber</w:t>
      </w:r>
      <w:r>
        <w:rPr>
          <w:spacing w:val="-4"/>
        </w:rPr>
        <w:t xml:space="preserve"> </w:t>
      </w:r>
      <w:r>
        <w:t>dengan</w:t>
      </w:r>
      <w:r>
        <w:rPr>
          <w:spacing w:val="-4"/>
        </w:rPr>
        <w:t xml:space="preserve"> </w:t>
      </w:r>
      <w:r>
        <w:t>berbagai</w:t>
      </w:r>
      <w:r>
        <w:rPr>
          <w:spacing w:val="-4"/>
        </w:rPr>
        <w:t xml:space="preserve"> </w:t>
      </w:r>
      <w:r>
        <w:t>cara</w:t>
      </w:r>
      <w:r>
        <w:rPr>
          <w:spacing w:val="-6"/>
        </w:rPr>
        <w:t xml:space="preserve"> </w:t>
      </w:r>
      <w:r>
        <w:t>dan pada berbagai waktu untuk memperoleh data yang valid dan dapat dipercaya. Tujuan utama triangulasi adalah meningkatkan kredibilitas penelitian dengan membandingkan informasi yang diperoleh melalui pendekatan yang berbeda sehingga menghasilkan pemahaman yang lebih komprehensif. Denzin (dalam Moleong, 2017) membagi triangulasi ke dalam empat jenis, yaitu:</w:t>
      </w:r>
    </w:p>
    <w:p w14:paraId="111D43A7" w14:textId="77777777" w:rsidR="0075629E" w:rsidRDefault="00AF64D6">
      <w:pPr>
        <w:pStyle w:val="DaftarParagraf"/>
        <w:numPr>
          <w:ilvl w:val="3"/>
          <w:numId w:val="5"/>
        </w:numPr>
        <w:tabs>
          <w:tab w:val="left" w:pos="1288"/>
        </w:tabs>
        <w:spacing w:before="1" w:line="480" w:lineRule="auto"/>
        <w:ind w:right="851"/>
        <w:jc w:val="both"/>
        <w:rPr>
          <w:sz w:val="24"/>
        </w:rPr>
      </w:pPr>
      <w:r>
        <w:rPr>
          <w:sz w:val="24"/>
        </w:rPr>
        <w:t>Triangulasi Sumber: Membandingkan dan menguji data dari berbagai sumber informan. Dalam penelitian ini, triangulasi sumber dilakukan dengan mewawancarai Kepala Desa, Sekretaris Desa, dan Kaur Keuangan untuk melihat konsistensi informasi terkait kewajiban perpajakan desa. Setiap</w:t>
      </w:r>
      <w:r>
        <w:rPr>
          <w:spacing w:val="-9"/>
          <w:sz w:val="24"/>
        </w:rPr>
        <w:t xml:space="preserve"> </w:t>
      </w:r>
      <w:r>
        <w:rPr>
          <w:sz w:val="24"/>
        </w:rPr>
        <w:t>informan</w:t>
      </w:r>
      <w:r>
        <w:rPr>
          <w:spacing w:val="-10"/>
          <w:sz w:val="24"/>
        </w:rPr>
        <w:t xml:space="preserve"> </w:t>
      </w:r>
      <w:r>
        <w:rPr>
          <w:sz w:val="24"/>
        </w:rPr>
        <w:t>memiliki</w:t>
      </w:r>
      <w:r>
        <w:rPr>
          <w:spacing w:val="-11"/>
          <w:sz w:val="24"/>
        </w:rPr>
        <w:t xml:space="preserve"> </w:t>
      </w:r>
      <w:r>
        <w:rPr>
          <w:sz w:val="24"/>
        </w:rPr>
        <w:t>peran</w:t>
      </w:r>
      <w:r>
        <w:rPr>
          <w:spacing w:val="-9"/>
          <w:sz w:val="24"/>
        </w:rPr>
        <w:t xml:space="preserve"> </w:t>
      </w:r>
      <w:r>
        <w:rPr>
          <w:sz w:val="24"/>
        </w:rPr>
        <w:t>dan</w:t>
      </w:r>
      <w:r>
        <w:rPr>
          <w:spacing w:val="-9"/>
          <w:sz w:val="24"/>
        </w:rPr>
        <w:t xml:space="preserve"> </w:t>
      </w:r>
      <w:r>
        <w:rPr>
          <w:sz w:val="24"/>
        </w:rPr>
        <w:t>perspektif</w:t>
      </w:r>
      <w:r>
        <w:rPr>
          <w:spacing w:val="-10"/>
          <w:sz w:val="24"/>
        </w:rPr>
        <w:t xml:space="preserve"> </w:t>
      </w:r>
      <w:r>
        <w:rPr>
          <w:sz w:val="24"/>
        </w:rPr>
        <w:t>berbeda,</w:t>
      </w:r>
      <w:r>
        <w:rPr>
          <w:spacing w:val="-9"/>
          <w:sz w:val="24"/>
        </w:rPr>
        <w:t xml:space="preserve"> </w:t>
      </w:r>
      <w:r>
        <w:rPr>
          <w:sz w:val="24"/>
        </w:rPr>
        <w:t>sehingga</w:t>
      </w:r>
      <w:r>
        <w:rPr>
          <w:spacing w:val="-10"/>
          <w:sz w:val="24"/>
        </w:rPr>
        <w:t xml:space="preserve"> </w:t>
      </w:r>
      <w:r>
        <w:rPr>
          <w:sz w:val="24"/>
        </w:rPr>
        <w:t>data</w:t>
      </w:r>
      <w:r>
        <w:rPr>
          <w:spacing w:val="-10"/>
          <w:sz w:val="24"/>
        </w:rPr>
        <w:t xml:space="preserve"> </w:t>
      </w:r>
      <w:r>
        <w:rPr>
          <w:sz w:val="24"/>
        </w:rPr>
        <w:t>yang diperoleh dapat saling melengkapi.</w:t>
      </w:r>
    </w:p>
    <w:p w14:paraId="2AB909F4" w14:textId="77777777" w:rsidR="0075629E" w:rsidRDefault="00AF64D6">
      <w:pPr>
        <w:pStyle w:val="DaftarParagraf"/>
        <w:numPr>
          <w:ilvl w:val="3"/>
          <w:numId w:val="5"/>
        </w:numPr>
        <w:tabs>
          <w:tab w:val="left" w:pos="1288"/>
        </w:tabs>
        <w:spacing w:line="480" w:lineRule="auto"/>
        <w:ind w:right="848"/>
        <w:jc w:val="both"/>
        <w:rPr>
          <w:sz w:val="24"/>
        </w:rPr>
      </w:pPr>
      <w:r>
        <w:rPr>
          <w:sz w:val="24"/>
        </w:rPr>
        <w:t>Triangulasi Teknik/Metode: Data dikumpulkan dengan menggunakan beberapa teknik, misalnya wawancara, observasi, dan dokumentasi. Misalnya, informasi mengenai pelaporan pajak desa tidak hanya diperoleh melalui</w:t>
      </w:r>
      <w:r>
        <w:rPr>
          <w:spacing w:val="-7"/>
          <w:sz w:val="24"/>
        </w:rPr>
        <w:t xml:space="preserve"> </w:t>
      </w:r>
      <w:r>
        <w:rPr>
          <w:sz w:val="24"/>
        </w:rPr>
        <w:t>wawancara</w:t>
      </w:r>
      <w:r>
        <w:rPr>
          <w:spacing w:val="-10"/>
          <w:sz w:val="24"/>
        </w:rPr>
        <w:t xml:space="preserve"> </w:t>
      </w:r>
      <w:r>
        <w:rPr>
          <w:sz w:val="24"/>
        </w:rPr>
        <w:t>dengan</w:t>
      </w:r>
      <w:r>
        <w:rPr>
          <w:spacing w:val="-8"/>
          <w:sz w:val="24"/>
        </w:rPr>
        <w:t xml:space="preserve"> </w:t>
      </w:r>
      <w:r>
        <w:rPr>
          <w:sz w:val="24"/>
        </w:rPr>
        <w:t>Kaur</w:t>
      </w:r>
      <w:r>
        <w:rPr>
          <w:spacing w:val="-9"/>
          <w:sz w:val="24"/>
        </w:rPr>
        <w:t xml:space="preserve"> </w:t>
      </w:r>
      <w:r>
        <w:rPr>
          <w:sz w:val="24"/>
        </w:rPr>
        <w:t>Keuangan,</w:t>
      </w:r>
      <w:r>
        <w:rPr>
          <w:spacing w:val="-8"/>
          <w:sz w:val="24"/>
        </w:rPr>
        <w:t xml:space="preserve"> </w:t>
      </w:r>
      <w:r>
        <w:rPr>
          <w:sz w:val="24"/>
        </w:rPr>
        <w:t>tetapi</w:t>
      </w:r>
      <w:r>
        <w:rPr>
          <w:spacing w:val="-5"/>
          <w:sz w:val="24"/>
        </w:rPr>
        <w:t xml:space="preserve"> </w:t>
      </w:r>
      <w:r>
        <w:rPr>
          <w:sz w:val="24"/>
        </w:rPr>
        <w:t>juga</w:t>
      </w:r>
      <w:r>
        <w:rPr>
          <w:spacing w:val="-8"/>
          <w:sz w:val="24"/>
        </w:rPr>
        <w:t xml:space="preserve"> </w:t>
      </w:r>
      <w:r>
        <w:rPr>
          <w:sz w:val="24"/>
        </w:rPr>
        <w:t>diverifikasi</w:t>
      </w:r>
      <w:r>
        <w:rPr>
          <w:spacing w:val="-7"/>
          <w:sz w:val="24"/>
        </w:rPr>
        <w:t xml:space="preserve"> </w:t>
      </w:r>
      <w:r>
        <w:rPr>
          <w:sz w:val="24"/>
        </w:rPr>
        <w:t>melalui dokumen seperti Buku Kas Umum, Laporan Realisasi Dana Desa, serta bukti setor pajak.</w:t>
      </w:r>
    </w:p>
    <w:p w14:paraId="17BF9688" w14:textId="77777777" w:rsidR="0075629E" w:rsidRDefault="00AF64D6">
      <w:pPr>
        <w:pStyle w:val="DaftarParagraf"/>
        <w:numPr>
          <w:ilvl w:val="3"/>
          <w:numId w:val="5"/>
        </w:numPr>
        <w:tabs>
          <w:tab w:val="left" w:pos="1288"/>
        </w:tabs>
        <w:spacing w:before="1" w:line="480" w:lineRule="auto"/>
        <w:ind w:right="851"/>
        <w:jc w:val="both"/>
        <w:rPr>
          <w:sz w:val="24"/>
        </w:rPr>
      </w:pPr>
      <w:r>
        <w:rPr>
          <w:sz w:val="24"/>
        </w:rPr>
        <w:t>Triangulasi Waktu: Data dikumpulkan pada waktu yang berbeda untuk melihat konsistensi informasi. Hal ini penting karena kondisi sosial dan administrasi desa dapat berubah, sehingga pengambilan data di waktu berbeda memberikan gambaran yang lebih menyeluruh.</w:t>
      </w:r>
    </w:p>
    <w:p w14:paraId="2BFE9E6C"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621065DB" w14:textId="77777777" w:rsidR="0075629E" w:rsidRDefault="0075629E">
      <w:pPr>
        <w:pStyle w:val="TeksIsi"/>
        <w:spacing w:before="53"/>
      </w:pPr>
    </w:p>
    <w:p w14:paraId="2A206D7C" w14:textId="77777777" w:rsidR="0075629E" w:rsidRDefault="00AF64D6">
      <w:pPr>
        <w:pStyle w:val="DaftarParagraf"/>
        <w:numPr>
          <w:ilvl w:val="3"/>
          <w:numId w:val="5"/>
        </w:numPr>
        <w:tabs>
          <w:tab w:val="left" w:pos="1288"/>
        </w:tabs>
        <w:spacing w:line="480" w:lineRule="auto"/>
        <w:ind w:right="849"/>
        <w:jc w:val="both"/>
        <w:rPr>
          <w:sz w:val="24"/>
        </w:rPr>
      </w:pPr>
      <w:r>
        <w:rPr>
          <w:sz w:val="24"/>
        </w:rPr>
        <w:t>Triangulasi</w:t>
      </w:r>
      <w:r>
        <w:rPr>
          <w:spacing w:val="-15"/>
          <w:sz w:val="24"/>
        </w:rPr>
        <w:t xml:space="preserve"> </w:t>
      </w:r>
      <w:r>
        <w:rPr>
          <w:sz w:val="24"/>
        </w:rPr>
        <w:t>Teori:</w:t>
      </w:r>
      <w:r>
        <w:rPr>
          <w:spacing w:val="-15"/>
          <w:sz w:val="24"/>
        </w:rPr>
        <w:t xml:space="preserve"> </w:t>
      </w:r>
      <w:r>
        <w:rPr>
          <w:sz w:val="24"/>
        </w:rPr>
        <w:t>Data</w:t>
      </w:r>
      <w:r>
        <w:rPr>
          <w:spacing w:val="-15"/>
          <w:sz w:val="24"/>
        </w:rPr>
        <w:t xml:space="preserve"> </w:t>
      </w:r>
      <w:r>
        <w:rPr>
          <w:sz w:val="24"/>
        </w:rPr>
        <w:t>dianalisis</w:t>
      </w:r>
      <w:r>
        <w:rPr>
          <w:spacing w:val="-15"/>
          <w:sz w:val="24"/>
        </w:rPr>
        <w:t xml:space="preserve"> </w:t>
      </w:r>
      <w:r>
        <w:rPr>
          <w:sz w:val="24"/>
        </w:rPr>
        <w:t>dengan</w:t>
      </w:r>
      <w:r>
        <w:rPr>
          <w:spacing w:val="-14"/>
          <w:sz w:val="24"/>
        </w:rPr>
        <w:t xml:space="preserve"> </w:t>
      </w:r>
      <w:r>
        <w:rPr>
          <w:sz w:val="24"/>
        </w:rPr>
        <w:t>menggunakan</w:t>
      </w:r>
      <w:r>
        <w:rPr>
          <w:spacing w:val="-14"/>
          <w:sz w:val="24"/>
        </w:rPr>
        <w:t xml:space="preserve"> </w:t>
      </w:r>
      <w:r>
        <w:rPr>
          <w:sz w:val="24"/>
        </w:rPr>
        <w:t>berbagai</w:t>
      </w:r>
      <w:r>
        <w:rPr>
          <w:spacing w:val="-14"/>
          <w:sz w:val="24"/>
        </w:rPr>
        <w:t xml:space="preserve"> </w:t>
      </w:r>
      <w:r>
        <w:rPr>
          <w:sz w:val="24"/>
        </w:rPr>
        <w:t>perspektif teori. Misalnya, penerapan akuntabilitas dan efektivitas dalam pelaporan pajak desa dapat dianalisis menggunakan teori tata kelola desa, teori akuntabilitas publik, dan prinsip efektivitas organisasi.</w:t>
      </w:r>
    </w:p>
    <w:p w14:paraId="3914E93E" w14:textId="77777777" w:rsidR="0075629E" w:rsidRDefault="00AF64D6">
      <w:pPr>
        <w:pStyle w:val="TeksIsi"/>
        <w:spacing w:line="480" w:lineRule="auto"/>
        <w:ind w:left="568" w:right="854"/>
        <w:jc w:val="both"/>
      </w:pPr>
      <w:r>
        <w:t xml:space="preserve">Dengan penerapan keempat bentuk triangulasi tersebut, penelitian ini diharapkan mampu menghasilkan temuan yang lebih objektif, akurat, dan dapat </w:t>
      </w:r>
      <w:r>
        <w:rPr>
          <w:spacing w:val="-2"/>
        </w:rPr>
        <w:t>dipertanggungjawabkan.</w:t>
      </w:r>
    </w:p>
    <w:p w14:paraId="7244B607" w14:textId="77777777" w:rsidR="0075629E" w:rsidRDefault="00AF64D6">
      <w:pPr>
        <w:pStyle w:val="Judul2"/>
        <w:numPr>
          <w:ilvl w:val="1"/>
          <w:numId w:val="9"/>
        </w:numPr>
        <w:tabs>
          <w:tab w:val="left" w:pos="1134"/>
        </w:tabs>
        <w:spacing w:before="1"/>
        <w:ind w:hanging="566"/>
        <w:jc w:val="both"/>
      </w:pPr>
      <w:bookmarkStart w:id="53" w:name="_bookmark53"/>
      <w:bookmarkEnd w:id="53"/>
      <w:r>
        <w:t>Kredibilitas</w:t>
      </w:r>
      <w:r>
        <w:rPr>
          <w:spacing w:val="-6"/>
        </w:rPr>
        <w:t xml:space="preserve"> </w:t>
      </w:r>
      <w:r>
        <w:t>Data</w:t>
      </w:r>
      <w:r>
        <w:rPr>
          <w:spacing w:val="-4"/>
        </w:rPr>
        <w:t xml:space="preserve"> </w:t>
      </w:r>
      <w:r>
        <w:rPr>
          <w:spacing w:val="-2"/>
        </w:rPr>
        <w:t>Penelitian</w:t>
      </w:r>
    </w:p>
    <w:p w14:paraId="510827D3" w14:textId="77777777" w:rsidR="0075629E" w:rsidRDefault="0075629E">
      <w:pPr>
        <w:pStyle w:val="TeksIsi"/>
        <w:rPr>
          <w:b/>
        </w:rPr>
      </w:pPr>
    </w:p>
    <w:p w14:paraId="40EC981A" w14:textId="77777777" w:rsidR="0075629E" w:rsidRDefault="00AF64D6">
      <w:pPr>
        <w:pStyle w:val="TeksIsi"/>
        <w:spacing w:line="480" w:lineRule="auto"/>
        <w:ind w:left="568" w:right="850" w:firstLine="566"/>
        <w:jc w:val="both"/>
      </w:pPr>
      <w:r>
        <w:t>Menurut</w:t>
      </w:r>
      <w:r>
        <w:rPr>
          <w:spacing w:val="-8"/>
        </w:rPr>
        <w:t xml:space="preserve"> </w:t>
      </w:r>
      <w:r>
        <w:t>Sugiyono</w:t>
      </w:r>
      <w:r>
        <w:rPr>
          <w:spacing w:val="-7"/>
        </w:rPr>
        <w:t xml:space="preserve"> </w:t>
      </w:r>
      <w:r>
        <w:t>(2011),</w:t>
      </w:r>
      <w:r>
        <w:rPr>
          <w:spacing w:val="-8"/>
        </w:rPr>
        <w:t xml:space="preserve"> </w:t>
      </w:r>
      <w:r>
        <w:t>dalam</w:t>
      </w:r>
      <w:r>
        <w:rPr>
          <w:spacing w:val="-8"/>
        </w:rPr>
        <w:t xml:space="preserve"> </w:t>
      </w:r>
      <w:r>
        <w:t>penelitian</w:t>
      </w:r>
      <w:r>
        <w:rPr>
          <w:spacing w:val="-8"/>
        </w:rPr>
        <w:t xml:space="preserve"> </w:t>
      </w:r>
      <w:r>
        <w:t>kualitatif</w:t>
      </w:r>
      <w:r>
        <w:rPr>
          <w:spacing w:val="-8"/>
        </w:rPr>
        <w:t xml:space="preserve"> </w:t>
      </w:r>
      <w:r>
        <w:t>suatu</w:t>
      </w:r>
      <w:r>
        <w:rPr>
          <w:spacing w:val="-7"/>
        </w:rPr>
        <w:t xml:space="preserve"> </w:t>
      </w:r>
      <w:r>
        <w:t>temuan</w:t>
      </w:r>
      <w:r>
        <w:rPr>
          <w:spacing w:val="-8"/>
        </w:rPr>
        <w:t xml:space="preserve"> </w:t>
      </w:r>
      <w:r>
        <w:t>atau</w:t>
      </w:r>
      <w:r>
        <w:rPr>
          <w:spacing w:val="-8"/>
        </w:rPr>
        <w:t xml:space="preserve"> </w:t>
      </w:r>
      <w:r>
        <w:t>data dapat dianggap valid apabila tidak terdapat perbedaan antara</w:t>
      </w:r>
      <w:r>
        <w:rPr>
          <w:spacing w:val="-1"/>
        </w:rPr>
        <w:t xml:space="preserve"> </w:t>
      </w:r>
      <w:r>
        <w:t>hasil laporan peneliti dengan kondisi nyata yang terjadi di lapangan. Kebenaran data dalam penelitian kualitatif bersifat relatif dan tidak tunggal, melainkan jamak, karena dipengaruhi oleh konstruksi pemahaman manusia yang terbentuk dari latar belakang, pengalaman, serta proses mental individu yang berbeda-beda.</w:t>
      </w:r>
    </w:p>
    <w:p w14:paraId="4F93FE1A" w14:textId="77777777" w:rsidR="0075629E" w:rsidRDefault="00AF64D6">
      <w:pPr>
        <w:pStyle w:val="TeksIsi"/>
        <w:spacing w:before="1" w:line="480" w:lineRule="auto"/>
        <w:ind w:left="568" w:right="852"/>
        <w:jc w:val="both"/>
      </w:pPr>
      <w:r>
        <w:t>Sementara itu, Ilhalauw (2011) menjelaskan bahwa standar keabsahan dalam penelitian kualitatif dapat diuji melalui beberapa aspek, yaitu:</w:t>
      </w:r>
    </w:p>
    <w:p w14:paraId="7B88116B" w14:textId="77777777" w:rsidR="0075629E" w:rsidRDefault="00AF64D6">
      <w:pPr>
        <w:pStyle w:val="DaftarParagraf"/>
        <w:numPr>
          <w:ilvl w:val="0"/>
          <w:numId w:val="4"/>
        </w:numPr>
        <w:tabs>
          <w:tab w:val="left" w:pos="1562"/>
        </w:tabs>
        <w:spacing w:line="480" w:lineRule="auto"/>
        <w:ind w:right="851"/>
        <w:jc w:val="both"/>
        <w:rPr>
          <w:sz w:val="24"/>
        </w:rPr>
      </w:pPr>
      <w:r>
        <w:rPr>
          <w:sz w:val="24"/>
        </w:rPr>
        <w:t>credibility, yang berkaitan dengan tingkat keakuratan informasi dan kesesuaian dengan realitas, yang dapat dilakukan dengan cara pengecekan ulang data di lapangan serta penggunaan triangulasi;</w:t>
      </w:r>
    </w:p>
    <w:p w14:paraId="2E113E3E" w14:textId="77777777" w:rsidR="0075629E" w:rsidRDefault="00AF64D6">
      <w:pPr>
        <w:pStyle w:val="DaftarParagraf"/>
        <w:numPr>
          <w:ilvl w:val="0"/>
          <w:numId w:val="4"/>
        </w:numPr>
        <w:tabs>
          <w:tab w:val="left" w:pos="1562"/>
        </w:tabs>
        <w:spacing w:line="480" w:lineRule="auto"/>
        <w:ind w:right="851"/>
        <w:jc w:val="both"/>
        <w:rPr>
          <w:sz w:val="24"/>
        </w:rPr>
      </w:pPr>
      <w:r>
        <w:rPr>
          <w:sz w:val="24"/>
        </w:rPr>
        <w:t>transferability, yang menekankan pada sejauh mana temuan penelitian dapat diterapkan atau digunakan dalam konteks lain;</w:t>
      </w:r>
    </w:p>
    <w:p w14:paraId="668D9A7A" w14:textId="77777777" w:rsidR="0075629E" w:rsidRDefault="00AF64D6">
      <w:pPr>
        <w:pStyle w:val="DaftarParagraf"/>
        <w:numPr>
          <w:ilvl w:val="0"/>
          <w:numId w:val="4"/>
        </w:numPr>
        <w:tabs>
          <w:tab w:val="left" w:pos="1562"/>
        </w:tabs>
        <w:spacing w:line="480" w:lineRule="auto"/>
        <w:ind w:right="849"/>
        <w:jc w:val="both"/>
        <w:rPr>
          <w:sz w:val="24"/>
        </w:rPr>
      </w:pPr>
      <w:r>
        <w:rPr>
          <w:sz w:val="24"/>
        </w:rPr>
        <w:t>dependability,</w:t>
      </w:r>
      <w:r>
        <w:rPr>
          <w:spacing w:val="-15"/>
          <w:sz w:val="24"/>
        </w:rPr>
        <w:t xml:space="preserve"> </w:t>
      </w:r>
      <w:r>
        <w:rPr>
          <w:sz w:val="24"/>
        </w:rPr>
        <w:t>yang</w:t>
      </w:r>
      <w:r>
        <w:rPr>
          <w:spacing w:val="-15"/>
          <w:sz w:val="24"/>
        </w:rPr>
        <w:t xml:space="preserve"> </w:t>
      </w:r>
      <w:r>
        <w:rPr>
          <w:sz w:val="24"/>
        </w:rPr>
        <w:t>menilai</w:t>
      </w:r>
      <w:r>
        <w:rPr>
          <w:spacing w:val="-15"/>
          <w:sz w:val="24"/>
        </w:rPr>
        <w:t xml:space="preserve"> </w:t>
      </w:r>
      <w:r>
        <w:rPr>
          <w:sz w:val="24"/>
        </w:rPr>
        <w:t>apakah</w:t>
      </w:r>
      <w:r>
        <w:rPr>
          <w:spacing w:val="-15"/>
          <w:sz w:val="24"/>
        </w:rPr>
        <w:t xml:space="preserve"> </w:t>
      </w:r>
      <w:r>
        <w:rPr>
          <w:sz w:val="24"/>
        </w:rPr>
        <w:t>hasil</w:t>
      </w:r>
      <w:r>
        <w:rPr>
          <w:spacing w:val="-15"/>
          <w:sz w:val="24"/>
        </w:rPr>
        <w:t xml:space="preserve"> </w:t>
      </w:r>
      <w:r>
        <w:rPr>
          <w:sz w:val="24"/>
        </w:rPr>
        <w:t>penelitian</w:t>
      </w:r>
      <w:r>
        <w:rPr>
          <w:spacing w:val="-15"/>
          <w:sz w:val="24"/>
        </w:rPr>
        <w:t xml:space="preserve"> </w:t>
      </w:r>
      <w:r>
        <w:rPr>
          <w:sz w:val="24"/>
        </w:rPr>
        <w:t>dapat</w:t>
      </w:r>
      <w:r>
        <w:rPr>
          <w:spacing w:val="-15"/>
          <w:sz w:val="24"/>
        </w:rPr>
        <w:t xml:space="preserve"> </w:t>
      </w:r>
      <w:r>
        <w:rPr>
          <w:sz w:val="24"/>
        </w:rPr>
        <w:t>direplikasi</w:t>
      </w:r>
      <w:r>
        <w:rPr>
          <w:spacing w:val="-15"/>
          <w:sz w:val="24"/>
        </w:rPr>
        <w:t xml:space="preserve"> </w:t>
      </w:r>
      <w:r>
        <w:rPr>
          <w:sz w:val="24"/>
        </w:rPr>
        <w:t>atau diulang dalam kondisi dan latar berbeda; serta</w:t>
      </w:r>
    </w:p>
    <w:p w14:paraId="616C1EDF"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0BE94814" w14:textId="77777777" w:rsidR="0075629E" w:rsidRDefault="0075629E">
      <w:pPr>
        <w:pStyle w:val="TeksIsi"/>
        <w:spacing w:before="53"/>
      </w:pPr>
    </w:p>
    <w:p w14:paraId="0F7ECC6F" w14:textId="77777777" w:rsidR="0075629E" w:rsidRDefault="00AF64D6">
      <w:pPr>
        <w:pStyle w:val="DaftarParagraf"/>
        <w:numPr>
          <w:ilvl w:val="0"/>
          <w:numId w:val="4"/>
        </w:numPr>
        <w:tabs>
          <w:tab w:val="left" w:pos="1562"/>
        </w:tabs>
        <w:spacing w:line="480" w:lineRule="auto"/>
        <w:ind w:right="851"/>
        <w:jc w:val="both"/>
        <w:rPr>
          <w:sz w:val="24"/>
        </w:rPr>
      </w:pPr>
      <w:r>
        <w:rPr>
          <w:sz w:val="24"/>
        </w:rPr>
        <w:t>confirmability, yang menunjukkan objektivitas hasil penelitian, yaitu apabila temuan telah mendapat pengakuan atau kesepakatan dari berbagai pihak.</w:t>
      </w:r>
    </w:p>
    <w:p w14:paraId="0E757566" w14:textId="77777777" w:rsidR="0075629E" w:rsidRDefault="0075629E">
      <w:pPr>
        <w:pStyle w:val="TeksIsi"/>
      </w:pPr>
    </w:p>
    <w:p w14:paraId="4B2590F0" w14:textId="77777777" w:rsidR="0075629E" w:rsidRDefault="0075629E">
      <w:pPr>
        <w:pStyle w:val="TeksIsi"/>
      </w:pPr>
    </w:p>
    <w:p w14:paraId="7B361A94" w14:textId="77777777" w:rsidR="0075629E" w:rsidRDefault="00AF64D6">
      <w:pPr>
        <w:pStyle w:val="Judul2"/>
        <w:numPr>
          <w:ilvl w:val="1"/>
          <w:numId w:val="9"/>
        </w:numPr>
        <w:tabs>
          <w:tab w:val="left" w:pos="1134"/>
        </w:tabs>
        <w:ind w:hanging="566"/>
        <w:jc w:val="both"/>
      </w:pPr>
      <w:bookmarkStart w:id="54" w:name="_bookmark54"/>
      <w:bookmarkEnd w:id="54"/>
      <w:r>
        <w:rPr>
          <w:spacing w:val="-2"/>
        </w:rPr>
        <w:t>Teknik</w:t>
      </w:r>
      <w:r>
        <w:rPr>
          <w:spacing w:val="-15"/>
        </w:rPr>
        <w:t xml:space="preserve"> </w:t>
      </w:r>
      <w:r>
        <w:rPr>
          <w:spacing w:val="-2"/>
        </w:rPr>
        <w:t>Analisis</w:t>
      </w:r>
      <w:r>
        <w:rPr>
          <w:spacing w:val="2"/>
        </w:rPr>
        <w:t xml:space="preserve"> </w:t>
      </w:r>
      <w:r>
        <w:rPr>
          <w:spacing w:val="-4"/>
        </w:rPr>
        <w:t>Data</w:t>
      </w:r>
    </w:p>
    <w:p w14:paraId="65A6A656" w14:textId="77777777" w:rsidR="0075629E" w:rsidRDefault="0075629E">
      <w:pPr>
        <w:pStyle w:val="TeksIsi"/>
        <w:spacing w:before="1"/>
        <w:rPr>
          <w:b/>
        </w:rPr>
      </w:pPr>
    </w:p>
    <w:p w14:paraId="454813C6" w14:textId="77777777" w:rsidR="0075629E" w:rsidRDefault="00AF64D6">
      <w:pPr>
        <w:pStyle w:val="Judul2"/>
        <w:numPr>
          <w:ilvl w:val="2"/>
          <w:numId w:val="9"/>
        </w:numPr>
        <w:tabs>
          <w:tab w:val="left" w:pos="1108"/>
        </w:tabs>
        <w:jc w:val="both"/>
      </w:pPr>
      <w:bookmarkStart w:id="55" w:name="_bookmark55"/>
      <w:bookmarkEnd w:id="55"/>
      <w:r>
        <w:t>Data</w:t>
      </w:r>
      <w:r>
        <w:rPr>
          <w:spacing w:val="-3"/>
        </w:rPr>
        <w:t xml:space="preserve"> </w:t>
      </w:r>
      <w:r>
        <w:t>Reduction</w:t>
      </w:r>
      <w:r>
        <w:rPr>
          <w:spacing w:val="-3"/>
        </w:rPr>
        <w:t xml:space="preserve"> </w:t>
      </w:r>
      <w:r>
        <w:t>(Reduksi</w:t>
      </w:r>
      <w:r>
        <w:rPr>
          <w:spacing w:val="-3"/>
        </w:rPr>
        <w:t xml:space="preserve"> </w:t>
      </w:r>
      <w:r>
        <w:rPr>
          <w:spacing w:val="-2"/>
        </w:rPr>
        <w:t>Data)</w:t>
      </w:r>
    </w:p>
    <w:p w14:paraId="792B674C" w14:textId="77777777" w:rsidR="0075629E" w:rsidRDefault="0075629E">
      <w:pPr>
        <w:pStyle w:val="TeksIsi"/>
        <w:rPr>
          <w:b/>
        </w:rPr>
      </w:pPr>
    </w:p>
    <w:p w14:paraId="1126BCAF" w14:textId="77777777" w:rsidR="0075629E" w:rsidRDefault="00AF64D6">
      <w:pPr>
        <w:pStyle w:val="TeksIsi"/>
        <w:spacing w:line="480" w:lineRule="auto"/>
        <w:ind w:left="568" w:right="847" w:firstLine="720"/>
        <w:jc w:val="both"/>
      </w:pPr>
      <w:r>
        <w:t>Reduksi data adalah proses pemilihan, penyederhanaan, dan pengorganisasian data mentah yang diperoleh di lapangan menjadi informasi yang relevan dengan fokus penelitian. Dalam penelitian ini, data dari wawancara, observasi, dan dokumentasi yang terkait dengan akuntabilitas dan efektivitas pelaporan</w:t>
      </w:r>
      <w:r>
        <w:rPr>
          <w:spacing w:val="-10"/>
        </w:rPr>
        <w:t xml:space="preserve"> </w:t>
      </w:r>
      <w:r>
        <w:t>pajak</w:t>
      </w:r>
      <w:r>
        <w:rPr>
          <w:spacing w:val="-12"/>
        </w:rPr>
        <w:t xml:space="preserve"> </w:t>
      </w:r>
      <w:r>
        <w:t>desa</w:t>
      </w:r>
      <w:r>
        <w:rPr>
          <w:spacing w:val="-12"/>
        </w:rPr>
        <w:t xml:space="preserve"> </w:t>
      </w:r>
      <w:r>
        <w:t>dikategorikan</w:t>
      </w:r>
      <w:r>
        <w:rPr>
          <w:spacing w:val="-12"/>
        </w:rPr>
        <w:t xml:space="preserve"> </w:t>
      </w:r>
      <w:r>
        <w:t>berdasarkan</w:t>
      </w:r>
      <w:r>
        <w:rPr>
          <w:spacing w:val="-10"/>
        </w:rPr>
        <w:t xml:space="preserve"> </w:t>
      </w:r>
      <w:r>
        <w:t>tema,</w:t>
      </w:r>
      <w:r>
        <w:rPr>
          <w:spacing w:val="-12"/>
        </w:rPr>
        <w:t xml:space="preserve"> </w:t>
      </w:r>
      <w:r>
        <w:t>seperti</w:t>
      </w:r>
      <w:r>
        <w:rPr>
          <w:spacing w:val="-11"/>
        </w:rPr>
        <w:t xml:space="preserve"> </w:t>
      </w:r>
      <w:r>
        <w:t>kewajiban</w:t>
      </w:r>
      <w:r>
        <w:rPr>
          <w:spacing w:val="-10"/>
        </w:rPr>
        <w:t xml:space="preserve"> </w:t>
      </w:r>
      <w:r>
        <w:t>bendahara desa, mekanisme pelaporan pajak, serta kendala yang dihadapi. Reduksi ini membantu peneliti menghindari data yang tidak relevan sekaligus menajamkan fokus penelitian.</w:t>
      </w:r>
    </w:p>
    <w:p w14:paraId="1621329C" w14:textId="77777777" w:rsidR="0075629E" w:rsidRDefault="00AF64D6">
      <w:pPr>
        <w:pStyle w:val="Judul2"/>
        <w:numPr>
          <w:ilvl w:val="2"/>
          <w:numId w:val="9"/>
        </w:numPr>
        <w:tabs>
          <w:tab w:val="left" w:pos="1108"/>
        </w:tabs>
        <w:spacing w:before="1"/>
        <w:jc w:val="both"/>
      </w:pPr>
      <w:bookmarkStart w:id="56" w:name="_bookmark56"/>
      <w:bookmarkEnd w:id="56"/>
      <w:r>
        <w:t>Data</w:t>
      </w:r>
      <w:r>
        <w:rPr>
          <w:spacing w:val="-4"/>
        </w:rPr>
        <w:t xml:space="preserve"> </w:t>
      </w:r>
      <w:r>
        <w:t>Display</w:t>
      </w:r>
      <w:r>
        <w:rPr>
          <w:spacing w:val="-4"/>
        </w:rPr>
        <w:t xml:space="preserve"> </w:t>
      </w:r>
      <w:r>
        <w:t>(Penyajian</w:t>
      </w:r>
      <w:r>
        <w:rPr>
          <w:spacing w:val="-4"/>
        </w:rPr>
        <w:t xml:space="preserve"> Data)</w:t>
      </w:r>
    </w:p>
    <w:p w14:paraId="129F4485" w14:textId="77777777" w:rsidR="0075629E" w:rsidRDefault="00AF64D6">
      <w:pPr>
        <w:pStyle w:val="TeksIsi"/>
        <w:spacing w:before="276" w:line="480" w:lineRule="auto"/>
        <w:ind w:left="568" w:right="849" w:firstLine="720"/>
        <w:jc w:val="both"/>
      </w:pPr>
      <w:r>
        <w:t xml:space="preserve">Penyajian data adalah proses menata dan menyusun data yang telah direduksi ke dalam bentuk narasi, tabel, bagan, maupun matriks agar mudah dipahami. Pada tahap ini, peneliti menyajikan hasil wawancara dengan Kepala Desa, Sekretaris Desa, dan Kaur Keuangan, serta data dokumentasi seperti Buku Kas Umum dan Laporan Realisasi Dana Desa. Penyajian data yang sistematis memungkinkan peneliti untuk melihat pola, hubungan, serta kecenderungan yang muncul dalam penerapan akuntabilitas dan efektivitas pelaporan pajak </w:t>
      </w:r>
      <w:r>
        <w:t>desa.</w:t>
      </w:r>
    </w:p>
    <w:p w14:paraId="03145E7D"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3F798F6B" w14:textId="77777777" w:rsidR="0075629E" w:rsidRDefault="0075629E">
      <w:pPr>
        <w:pStyle w:val="TeksIsi"/>
        <w:spacing w:before="53"/>
      </w:pPr>
    </w:p>
    <w:p w14:paraId="357FC395" w14:textId="77777777" w:rsidR="0075629E" w:rsidRDefault="00AF64D6">
      <w:pPr>
        <w:pStyle w:val="Judul2"/>
        <w:numPr>
          <w:ilvl w:val="2"/>
          <w:numId w:val="9"/>
        </w:numPr>
        <w:tabs>
          <w:tab w:val="left" w:pos="1108"/>
        </w:tabs>
      </w:pPr>
      <w:bookmarkStart w:id="57" w:name="_bookmark57"/>
      <w:bookmarkEnd w:id="57"/>
      <w:r>
        <w:t>Conclusion</w:t>
      </w:r>
      <w:r>
        <w:rPr>
          <w:spacing w:val="-7"/>
        </w:rPr>
        <w:t xml:space="preserve"> </w:t>
      </w:r>
      <w:r>
        <w:rPr>
          <w:spacing w:val="-2"/>
        </w:rPr>
        <w:t>Drawing/Verification</w:t>
      </w:r>
    </w:p>
    <w:p w14:paraId="017EEF18" w14:textId="77777777" w:rsidR="0075629E" w:rsidRDefault="0075629E">
      <w:pPr>
        <w:pStyle w:val="TeksIsi"/>
        <w:rPr>
          <w:b/>
        </w:rPr>
      </w:pPr>
    </w:p>
    <w:p w14:paraId="7DA71586" w14:textId="77777777" w:rsidR="0075629E" w:rsidRDefault="00AF64D6">
      <w:pPr>
        <w:pStyle w:val="TeksIsi"/>
        <w:spacing w:line="480" w:lineRule="auto"/>
        <w:ind w:left="568" w:right="848" w:firstLine="720"/>
        <w:jc w:val="both"/>
      </w:pPr>
      <w:r>
        <w:t>Penarikan kesimpulan dan verifikasi merupakan tahap terakhir dalam analisis data. Kesimpulan sementara yang diperoleh dari hasil reduksi dan penyajian</w:t>
      </w:r>
      <w:r>
        <w:rPr>
          <w:spacing w:val="-9"/>
        </w:rPr>
        <w:t xml:space="preserve"> </w:t>
      </w:r>
      <w:r>
        <w:t>data</w:t>
      </w:r>
      <w:r>
        <w:rPr>
          <w:spacing w:val="-9"/>
        </w:rPr>
        <w:t xml:space="preserve"> </w:t>
      </w:r>
      <w:r>
        <w:t>terus</w:t>
      </w:r>
      <w:r>
        <w:rPr>
          <w:spacing w:val="-9"/>
        </w:rPr>
        <w:t xml:space="preserve"> </w:t>
      </w:r>
      <w:r>
        <w:t>diverifikasi</w:t>
      </w:r>
      <w:r>
        <w:rPr>
          <w:spacing w:val="-9"/>
        </w:rPr>
        <w:t xml:space="preserve"> </w:t>
      </w:r>
      <w:r>
        <w:t>melalui</w:t>
      </w:r>
      <w:r>
        <w:rPr>
          <w:spacing w:val="-8"/>
        </w:rPr>
        <w:t xml:space="preserve"> </w:t>
      </w:r>
      <w:r>
        <w:t>proses</w:t>
      </w:r>
      <w:r>
        <w:rPr>
          <w:spacing w:val="-9"/>
        </w:rPr>
        <w:t xml:space="preserve"> </w:t>
      </w:r>
      <w:r>
        <w:t>triangulasi</w:t>
      </w:r>
      <w:r>
        <w:rPr>
          <w:spacing w:val="-9"/>
        </w:rPr>
        <w:t xml:space="preserve"> </w:t>
      </w:r>
      <w:r>
        <w:t>sumber,</w:t>
      </w:r>
      <w:r>
        <w:rPr>
          <w:spacing w:val="-9"/>
        </w:rPr>
        <w:t xml:space="preserve"> </w:t>
      </w:r>
      <w:r>
        <w:t>teknik,</w:t>
      </w:r>
      <w:r>
        <w:rPr>
          <w:spacing w:val="-10"/>
        </w:rPr>
        <w:t xml:space="preserve"> </w:t>
      </w:r>
      <w:r>
        <w:t>maupun waktu</w:t>
      </w:r>
      <w:r>
        <w:rPr>
          <w:spacing w:val="-8"/>
        </w:rPr>
        <w:t xml:space="preserve"> </w:t>
      </w:r>
      <w:r>
        <w:t>agar</w:t>
      </w:r>
      <w:r>
        <w:rPr>
          <w:spacing w:val="-9"/>
        </w:rPr>
        <w:t xml:space="preserve"> </w:t>
      </w:r>
      <w:r>
        <w:t>diperoleh</w:t>
      </w:r>
      <w:r>
        <w:rPr>
          <w:spacing w:val="-9"/>
        </w:rPr>
        <w:t xml:space="preserve"> </w:t>
      </w:r>
      <w:r>
        <w:t>kesimpulan</w:t>
      </w:r>
      <w:r>
        <w:rPr>
          <w:spacing w:val="-7"/>
        </w:rPr>
        <w:t xml:space="preserve"> </w:t>
      </w:r>
      <w:r>
        <w:t>yang</w:t>
      </w:r>
      <w:r>
        <w:rPr>
          <w:spacing w:val="-8"/>
        </w:rPr>
        <w:t xml:space="preserve"> </w:t>
      </w:r>
      <w:r>
        <w:t>valid.</w:t>
      </w:r>
      <w:r>
        <w:rPr>
          <w:spacing w:val="-8"/>
        </w:rPr>
        <w:t xml:space="preserve"> </w:t>
      </w:r>
      <w:r>
        <w:t>Dalam</w:t>
      </w:r>
      <w:r>
        <w:rPr>
          <w:spacing w:val="-8"/>
        </w:rPr>
        <w:t xml:space="preserve"> </w:t>
      </w:r>
      <w:r>
        <w:t>konteks</w:t>
      </w:r>
      <w:r>
        <w:rPr>
          <w:spacing w:val="-9"/>
        </w:rPr>
        <w:t xml:space="preserve"> </w:t>
      </w:r>
      <w:r>
        <w:t>penelitian</w:t>
      </w:r>
      <w:r>
        <w:rPr>
          <w:spacing w:val="-8"/>
        </w:rPr>
        <w:t xml:space="preserve"> </w:t>
      </w:r>
      <w:r>
        <w:t>ini,</w:t>
      </w:r>
      <w:r>
        <w:rPr>
          <w:spacing w:val="-8"/>
        </w:rPr>
        <w:t xml:space="preserve"> </w:t>
      </w:r>
      <w:r>
        <w:t>peneliti menarik kesimpulan terkait sejauh mana prinsip akuntabilitas dan efektivitas telah diterapkan</w:t>
      </w:r>
      <w:r>
        <w:rPr>
          <w:spacing w:val="-7"/>
        </w:rPr>
        <w:t xml:space="preserve"> </w:t>
      </w:r>
      <w:r>
        <w:t>dalam</w:t>
      </w:r>
      <w:r>
        <w:rPr>
          <w:spacing w:val="-7"/>
        </w:rPr>
        <w:t xml:space="preserve"> </w:t>
      </w:r>
      <w:r>
        <w:t>pelaporan</w:t>
      </w:r>
      <w:r>
        <w:rPr>
          <w:spacing w:val="-7"/>
        </w:rPr>
        <w:t xml:space="preserve"> </w:t>
      </w:r>
      <w:r>
        <w:t>pajak</w:t>
      </w:r>
      <w:r>
        <w:rPr>
          <w:spacing w:val="-5"/>
        </w:rPr>
        <w:t xml:space="preserve"> </w:t>
      </w:r>
      <w:r>
        <w:t>di</w:t>
      </w:r>
      <w:r>
        <w:rPr>
          <w:spacing w:val="-6"/>
        </w:rPr>
        <w:t xml:space="preserve"> </w:t>
      </w:r>
      <w:r>
        <w:t>Desa</w:t>
      </w:r>
      <w:r>
        <w:rPr>
          <w:spacing w:val="-8"/>
        </w:rPr>
        <w:t xml:space="preserve"> </w:t>
      </w:r>
      <w:r>
        <w:t>Damar</w:t>
      </w:r>
      <w:r>
        <w:rPr>
          <w:spacing w:val="-4"/>
        </w:rPr>
        <w:t xml:space="preserve"> </w:t>
      </w:r>
      <w:r>
        <w:t>Makmur,</w:t>
      </w:r>
      <w:r>
        <w:rPr>
          <w:spacing w:val="-7"/>
        </w:rPr>
        <w:t xml:space="preserve"> </w:t>
      </w:r>
      <w:r>
        <w:t>serta</w:t>
      </w:r>
      <w:r>
        <w:rPr>
          <w:spacing w:val="-6"/>
        </w:rPr>
        <w:t xml:space="preserve"> </w:t>
      </w:r>
      <w:r>
        <w:t>faktor</w:t>
      </w:r>
      <w:r>
        <w:rPr>
          <w:spacing w:val="-8"/>
        </w:rPr>
        <w:t xml:space="preserve"> </w:t>
      </w:r>
      <w:r>
        <w:t>pendukung dan penghambat yang dihadapi pemerintah desa.</w:t>
      </w:r>
    </w:p>
    <w:p w14:paraId="0DF1C386"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0EE6A4B4" w14:textId="77777777" w:rsidR="0075629E" w:rsidRDefault="0075629E">
      <w:pPr>
        <w:pStyle w:val="TeksIsi"/>
        <w:spacing w:before="53"/>
      </w:pPr>
    </w:p>
    <w:p w14:paraId="414949A2" w14:textId="77777777" w:rsidR="0075629E" w:rsidRDefault="00AF64D6">
      <w:pPr>
        <w:pStyle w:val="Judul1"/>
        <w:ind w:left="341"/>
      </w:pPr>
      <w:bookmarkStart w:id="58" w:name="_bookmark58"/>
      <w:bookmarkEnd w:id="58"/>
      <w:r>
        <w:t xml:space="preserve">BAB </w:t>
      </w:r>
      <w:r>
        <w:rPr>
          <w:spacing w:val="-5"/>
        </w:rPr>
        <w:t>IV</w:t>
      </w:r>
    </w:p>
    <w:p w14:paraId="339AA731" w14:textId="77777777" w:rsidR="0075629E" w:rsidRDefault="0075629E">
      <w:pPr>
        <w:pStyle w:val="TeksIsi"/>
        <w:rPr>
          <w:b/>
        </w:rPr>
      </w:pPr>
    </w:p>
    <w:p w14:paraId="4F0CC663" w14:textId="77777777" w:rsidR="0075629E" w:rsidRDefault="00AF64D6">
      <w:pPr>
        <w:ind w:right="279"/>
        <w:jc w:val="center"/>
        <w:rPr>
          <w:b/>
          <w:sz w:val="24"/>
        </w:rPr>
      </w:pPr>
      <w:r>
        <w:rPr>
          <w:b/>
          <w:sz w:val="24"/>
        </w:rPr>
        <w:t>HASIL</w:t>
      </w:r>
      <w:r>
        <w:rPr>
          <w:b/>
          <w:spacing w:val="-15"/>
          <w:sz w:val="24"/>
        </w:rPr>
        <w:t xml:space="preserve"> </w:t>
      </w:r>
      <w:r>
        <w:rPr>
          <w:b/>
          <w:sz w:val="24"/>
        </w:rPr>
        <w:t>DAN</w:t>
      </w:r>
      <w:r>
        <w:rPr>
          <w:b/>
          <w:spacing w:val="-4"/>
          <w:sz w:val="24"/>
        </w:rPr>
        <w:t xml:space="preserve"> </w:t>
      </w:r>
      <w:r>
        <w:rPr>
          <w:b/>
          <w:spacing w:val="-2"/>
          <w:sz w:val="24"/>
        </w:rPr>
        <w:t>PEMBAHASAN</w:t>
      </w:r>
    </w:p>
    <w:p w14:paraId="382397A9" w14:textId="77777777" w:rsidR="0075629E" w:rsidRDefault="0075629E">
      <w:pPr>
        <w:pStyle w:val="TeksIsi"/>
        <w:rPr>
          <w:b/>
        </w:rPr>
      </w:pPr>
    </w:p>
    <w:p w14:paraId="487E041D" w14:textId="77777777" w:rsidR="0075629E" w:rsidRDefault="0075629E">
      <w:pPr>
        <w:pStyle w:val="TeksIsi"/>
        <w:rPr>
          <w:b/>
        </w:rPr>
      </w:pPr>
    </w:p>
    <w:p w14:paraId="25709E95" w14:textId="77777777" w:rsidR="0075629E" w:rsidRDefault="0075629E">
      <w:pPr>
        <w:pStyle w:val="TeksIsi"/>
        <w:spacing w:before="225"/>
        <w:rPr>
          <w:b/>
        </w:rPr>
      </w:pPr>
    </w:p>
    <w:p w14:paraId="6C808FFF" w14:textId="77777777" w:rsidR="0075629E" w:rsidRDefault="00AF64D6">
      <w:pPr>
        <w:pStyle w:val="Judul2"/>
        <w:numPr>
          <w:ilvl w:val="1"/>
          <w:numId w:val="3"/>
        </w:numPr>
        <w:tabs>
          <w:tab w:val="left" w:pos="1134"/>
        </w:tabs>
        <w:spacing w:before="1"/>
        <w:ind w:hanging="566"/>
      </w:pPr>
      <w:bookmarkStart w:id="59" w:name="_bookmark59"/>
      <w:bookmarkEnd w:id="59"/>
      <w:r>
        <w:t>Deskripsi</w:t>
      </w:r>
      <w:r>
        <w:rPr>
          <w:spacing w:val="-3"/>
        </w:rPr>
        <w:t xml:space="preserve"> </w:t>
      </w:r>
      <w:r>
        <w:t>Objek</w:t>
      </w:r>
      <w:r>
        <w:rPr>
          <w:spacing w:val="-2"/>
        </w:rPr>
        <w:t xml:space="preserve"> Penelitian</w:t>
      </w:r>
    </w:p>
    <w:p w14:paraId="1B21099F" w14:textId="77777777" w:rsidR="0075629E" w:rsidRDefault="00AF64D6">
      <w:pPr>
        <w:pStyle w:val="TeksIsi"/>
        <w:spacing w:before="22"/>
        <w:rPr>
          <w:b/>
          <w:sz w:val="20"/>
        </w:rPr>
      </w:pPr>
      <w:r>
        <w:rPr>
          <w:b/>
          <w:noProof/>
          <w:sz w:val="20"/>
        </w:rPr>
        <w:drawing>
          <wp:anchor distT="0" distB="0" distL="0" distR="0" simplePos="0" relativeHeight="487589376" behindDoc="1" locked="0" layoutInCell="1" allowOverlap="1" wp14:anchorId="3AD40746" wp14:editId="7327D89A">
            <wp:simplePos x="0" y="0"/>
            <wp:positionH relativeFrom="page">
              <wp:posOffset>2158110</wp:posOffset>
            </wp:positionH>
            <wp:positionV relativeFrom="paragraph">
              <wp:posOffset>175506</wp:posOffset>
            </wp:positionV>
            <wp:extent cx="3580583" cy="332270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580583" cy="3322701"/>
                    </a:xfrm>
                    <a:prstGeom prst="rect">
                      <a:avLst/>
                    </a:prstGeom>
                  </pic:spPr>
                </pic:pic>
              </a:graphicData>
            </a:graphic>
          </wp:anchor>
        </w:drawing>
      </w:r>
    </w:p>
    <w:p w14:paraId="5D7AE676" w14:textId="77777777" w:rsidR="0075629E" w:rsidRDefault="00AF64D6">
      <w:pPr>
        <w:pStyle w:val="TeksIsi"/>
        <w:spacing w:before="228"/>
        <w:ind w:left="335" w:right="617"/>
        <w:jc w:val="center"/>
      </w:pPr>
      <w:bookmarkStart w:id="60" w:name="_bookmark60"/>
      <w:bookmarkEnd w:id="60"/>
      <w:r>
        <w:t>Gambar</w:t>
      </w:r>
      <w:r>
        <w:rPr>
          <w:spacing w:val="-5"/>
        </w:rPr>
        <w:t xml:space="preserve"> </w:t>
      </w:r>
      <w:r>
        <w:t>4.1</w:t>
      </w:r>
      <w:r>
        <w:rPr>
          <w:spacing w:val="-1"/>
        </w:rPr>
        <w:t xml:space="preserve"> </w:t>
      </w:r>
      <w:r>
        <w:t>Kondisi</w:t>
      </w:r>
      <w:r>
        <w:rPr>
          <w:spacing w:val="-1"/>
        </w:rPr>
        <w:t xml:space="preserve"> </w:t>
      </w:r>
      <w:r>
        <w:t>Desa</w:t>
      </w:r>
      <w:r>
        <w:rPr>
          <w:spacing w:val="-2"/>
        </w:rPr>
        <w:t xml:space="preserve"> </w:t>
      </w:r>
      <w:r>
        <w:t>Damar</w:t>
      </w:r>
      <w:r>
        <w:rPr>
          <w:spacing w:val="-2"/>
        </w:rPr>
        <w:t xml:space="preserve"> Makmur</w:t>
      </w:r>
    </w:p>
    <w:p w14:paraId="4EE82491" w14:textId="77777777" w:rsidR="0075629E" w:rsidRDefault="0075629E">
      <w:pPr>
        <w:pStyle w:val="TeksIsi"/>
        <w:spacing w:before="40"/>
      </w:pPr>
    </w:p>
    <w:p w14:paraId="3ACFB780" w14:textId="77777777" w:rsidR="0075629E" w:rsidRDefault="00AF64D6">
      <w:pPr>
        <w:pStyle w:val="TeksIsi"/>
        <w:spacing w:line="480" w:lineRule="auto"/>
        <w:ind w:left="568" w:right="849" w:firstLine="566"/>
        <w:jc w:val="both"/>
      </w:pPr>
      <w:r>
        <w:t>Desa Damar Makmur merupakan salah satu desa yang berada di Kecamatan Tualan Hulu, Kabupaten Kotawaringin</w:t>
      </w:r>
      <w:r>
        <w:rPr>
          <w:spacing w:val="-2"/>
        </w:rPr>
        <w:t xml:space="preserve"> </w:t>
      </w:r>
      <w:r>
        <w:t>Timur, Provinsi Kalimantan</w:t>
      </w:r>
      <w:r>
        <w:rPr>
          <w:spacing w:val="-3"/>
        </w:rPr>
        <w:t xml:space="preserve"> </w:t>
      </w:r>
      <w:r>
        <w:t>Tengah. Desa ini memiliki karakteristik masyarakat pedesaan yang sebagian besar bermata pencaharian di sektor pertanian, perkebunan, serta usaha kecil menengah yang berkembang sesuai dengan potensi lokal. Sebagai bagian dari pemerintahan desa, pengelolaan dana desa menjadi salah satu aspek penting dalam mendukung pembangunan infrastruktur, pemberdayaan masyarakat, serta peningkatan kualitas layanan publik.</w:t>
      </w:r>
    </w:p>
    <w:p w14:paraId="4DBF87C2" w14:textId="77777777" w:rsidR="0075629E" w:rsidRDefault="0075629E">
      <w:pPr>
        <w:pStyle w:val="TeksIsi"/>
        <w:spacing w:before="169"/>
        <w:rPr>
          <w:sz w:val="22"/>
        </w:rPr>
      </w:pPr>
    </w:p>
    <w:p w14:paraId="47C80AA6" w14:textId="77777777" w:rsidR="0075629E" w:rsidRDefault="00AF64D6">
      <w:pPr>
        <w:ind w:left="335" w:right="617"/>
        <w:jc w:val="center"/>
        <w:rPr>
          <w:rFonts w:ascii="Calibri"/>
        </w:rPr>
      </w:pPr>
      <w:r>
        <w:rPr>
          <w:rFonts w:ascii="Calibri"/>
          <w:spacing w:val="-5"/>
          <w:w w:val="105"/>
        </w:rPr>
        <w:t>34</w:t>
      </w:r>
    </w:p>
    <w:p w14:paraId="604D4EBB" w14:textId="77777777" w:rsidR="0075629E" w:rsidRDefault="0075629E">
      <w:pPr>
        <w:jc w:val="center"/>
        <w:rPr>
          <w:rFonts w:ascii="Calibri"/>
        </w:rPr>
        <w:sectPr w:rsidR="0075629E">
          <w:headerReference w:type="default" r:id="rId14"/>
          <w:pgSz w:w="11910" w:h="16840"/>
          <w:pgMar w:top="1920" w:right="850" w:bottom="280" w:left="1700" w:header="0" w:footer="0" w:gutter="0"/>
          <w:cols w:space="720"/>
        </w:sectPr>
      </w:pPr>
    </w:p>
    <w:p w14:paraId="10D24044" w14:textId="77777777" w:rsidR="0075629E" w:rsidRDefault="0075629E">
      <w:pPr>
        <w:pStyle w:val="TeksIsi"/>
        <w:spacing w:before="36"/>
        <w:rPr>
          <w:rFonts w:ascii="Calibri"/>
        </w:rPr>
      </w:pPr>
    </w:p>
    <w:p w14:paraId="6CF82C7E" w14:textId="77777777" w:rsidR="0075629E" w:rsidRDefault="00AF64D6">
      <w:pPr>
        <w:pStyle w:val="TeksIsi"/>
        <w:spacing w:line="480" w:lineRule="auto"/>
        <w:ind w:left="568" w:right="846" w:firstLine="566"/>
        <w:jc w:val="both"/>
      </w:pPr>
      <w:r>
        <w:t>Dalam</w:t>
      </w:r>
      <w:r>
        <w:rPr>
          <w:spacing w:val="-15"/>
        </w:rPr>
        <w:t xml:space="preserve"> </w:t>
      </w:r>
      <w:r>
        <w:t>hal</w:t>
      </w:r>
      <w:r>
        <w:rPr>
          <w:spacing w:val="-15"/>
        </w:rPr>
        <w:t xml:space="preserve"> </w:t>
      </w:r>
      <w:r>
        <w:t>pengelolaan</w:t>
      </w:r>
      <w:r>
        <w:rPr>
          <w:spacing w:val="-15"/>
        </w:rPr>
        <w:t xml:space="preserve"> </w:t>
      </w:r>
      <w:r>
        <w:t>keuangan</w:t>
      </w:r>
      <w:r>
        <w:rPr>
          <w:spacing w:val="-15"/>
        </w:rPr>
        <w:t xml:space="preserve"> </w:t>
      </w:r>
      <w:r>
        <w:t>desa,</w:t>
      </w:r>
      <w:r>
        <w:rPr>
          <w:spacing w:val="-15"/>
        </w:rPr>
        <w:t xml:space="preserve"> </w:t>
      </w:r>
      <w:r>
        <w:t>khususnya</w:t>
      </w:r>
      <w:r>
        <w:rPr>
          <w:spacing w:val="-15"/>
        </w:rPr>
        <w:t xml:space="preserve"> </w:t>
      </w:r>
      <w:r>
        <w:t>terkait</w:t>
      </w:r>
      <w:r>
        <w:rPr>
          <w:spacing w:val="-15"/>
        </w:rPr>
        <w:t xml:space="preserve"> </w:t>
      </w:r>
      <w:r>
        <w:t>pelaporan</w:t>
      </w:r>
      <w:r>
        <w:rPr>
          <w:spacing w:val="-15"/>
        </w:rPr>
        <w:t xml:space="preserve"> </w:t>
      </w:r>
      <w:r>
        <w:t>pajak</w:t>
      </w:r>
      <w:r>
        <w:rPr>
          <w:spacing w:val="-15"/>
        </w:rPr>
        <w:t xml:space="preserve"> </w:t>
      </w:r>
      <w:r>
        <w:t>atas penggunaan dana desa, Desa Damar Makmur memiliki kewajiban untuk melaksanakan pencatatan, penyetoran, serta pelaporan pajak sesuai dengan ketentuan</w:t>
      </w:r>
      <w:r>
        <w:rPr>
          <w:spacing w:val="-9"/>
        </w:rPr>
        <w:t xml:space="preserve"> </w:t>
      </w:r>
      <w:r>
        <w:t>yang</w:t>
      </w:r>
      <w:r>
        <w:rPr>
          <w:spacing w:val="-9"/>
        </w:rPr>
        <w:t xml:space="preserve"> </w:t>
      </w:r>
      <w:r>
        <w:t>berlaku.</w:t>
      </w:r>
      <w:r>
        <w:rPr>
          <w:spacing w:val="-5"/>
        </w:rPr>
        <w:t xml:space="preserve"> </w:t>
      </w:r>
      <w:r>
        <w:t>Hal</w:t>
      </w:r>
      <w:r>
        <w:rPr>
          <w:spacing w:val="-9"/>
        </w:rPr>
        <w:t xml:space="preserve"> </w:t>
      </w:r>
      <w:r>
        <w:t>ini</w:t>
      </w:r>
      <w:r>
        <w:rPr>
          <w:spacing w:val="-9"/>
        </w:rPr>
        <w:t xml:space="preserve"> </w:t>
      </w:r>
      <w:r>
        <w:t>mengacu</w:t>
      </w:r>
      <w:r>
        <w:rPr>
          <w:spacing w:val="-9"/>
        </w:rPr>
        <w:t xml:space="preserve"> </w:t>
      </w:r>
      <w:r>
        <w:t>pada</w:t>
      </w:r>
      <w:r>
        <w:rPr>
          <w:spacing w:val="-8"/>
        </w:rPr>
        <w:t xml:space="preserve"> </w:t>
      </w:r>
      <w:r>
        <w:t>Permendagri</w:t>
      </w:r>
      <w:r>
        <w:rPr>
          <w:spacing w:val="-7"/>
        </w:rPr>
        <w:t xml:space="preserve"> </w:t>
      </w:r>
      <w:r>
        <w:t>Nomor</w:t>
      </w:r>
      <w:r>
        <w:rPr>
          <w:spacing w:val="-10"/>
        </w:rPr>
        <w:t xml:space="preserve"> </w:t>
      </w:r>
      <w:r>
        <w:t>20</w:t>
      </w:r>
      <w:r>
        <w:rPr>
          <w:spacing w:val="-12"/>
        </w:rPr>
        <w:t xml:space="preserve"> </w:t>
      </w:r>
      <w:r>
        <w:t>Tahun</w:t>
      </w:r>
      <w:r>
        <w:rPr>
          <w:spacing w:val="-9"/>
        </w:rPr>
        <w:t xml:space="preserve"> </w:t>
      </w:r>
      <w:r>
        <w:t>2018 tentang Pengelolaan Keuangan Desa, yang menegaskan peran bendahara desa sebagai pihak yang bertanggung jawab dalam pemungutan, penyetoran, serta pelaporan pajak yang timbul dari kegiatan yang dibiayai oleh dana desa.</w:t>
      </w:r>
    </w:p>
    <w:p w14:paraId="07CFDC08" w14:textId="77777777" w:rsidR="0075629E" w:rsidRDefault="00AF64D6">
      <w:pPr>
        <w:pStyle w:val="TeksIsi"/>
        <w:spacing w:before="1" w:line="480" w:lineRule="auto"/>
        <w:ind w:left="568" w:right="847" w:firstLine="566"/>
        <w:jc w:val="both"/>
      </w:pPr>
      <w:r>
        <w:t>Penelitian ini memfokuskan perhatian pada penerapan prinsip akuntabilitas dan efektivitas dalam pelaporan pajak. Akuntabilitas mencakup aspek pertanggungjawaban, transparansi, dan kepatuhan aparat desa dalam mengelola pajak desa, sedangkan efektivitas dilihat dari ketepatan waktu, kesesuaian aturan, serta</w:t>
      </w:r>
      <w:r>
        <w:rPr>
          <w:spacing w:val="-11"/>
        </w:rPr>
        <w:t xml:space="preserve"> </w:t>
      </w:r>
      <w:r>
        <w:t>ketercapaian</w:t>
      </w:r>
      <w:r>
        <w:rPr>
          <w:spacing w:val="-10"/>
        </w:rPr>
        <w:t xml:space="preserve"> </w:t>
      </w:r>
      <w:r>
        <w:t>tujuan</w:t>
      </w:r>
      <w:r>
        <w:rPr>
          <w:spacing w:val="-10"/>
        </w:rPr>
        <w:t xml:space="preserve"> </w:t>
      </w:r>
      <w:r>
        <w:t>pelaporan</w:t>
      </w:r>
      <w:r>
        <w:rPr>
          <w:spacing w:val="-10"/>
        </w:rPr>
        <w:t xml:space="preserve"> </w:t>
      </w:r>
      <w:r>
        <w:t>pajak.</w:t>
      </w:r>
      <w:r>
        <w:rPr>
          <w:spacing w:val="-11"/>
        </w:rPr>
        <w:t xml:space="preserve"> </w:t>
      </w:r>
      <w:r>
        <w:t>Dengan</w:t>
      </w:r>
      <w:r>
        <w:rPr>
          <w:spacing w:val="-8"/>
        </w:rPr>
        <w:t xml:space="preserve"> </w:t>
      </w:r>
      <w:r>
        <w:t>demikian,</w:t>
      </w:r>
      <w:r>
        <w:rPr>
          <w:spacing w:val="-11"/>
        </w:rPr>
        <w:t xml:space="preserve"> </w:t>
      </w:r>
      <w:r>
        <w:t>Desa</w:t>
      </w:r>
      <w:r>
        <w:rPr>
          <w:spacing w:val="-11"/>
        </w:rPr>
        <w:t xml:space="preserve"> </w:t>
      </w:r>
      <w:r>
        <w:t>Damar</w:t>
      </w:r>
      <w:r>
        <w:rPr>
          <w:spacing w:val="-9"/>
        </w:rPr>
        <w:t xml:space="preserve"> </w:t>
      </w:r>
      <w:r>
        <w:t>Makmur menjadi</w:t>
      </w:r>
      <w:r>
        <w:rPr>
          <w:spacing w:val="-15"/>
        </w:rPr>
        <w:t xml:space="preserve"> </w:t>
      </w:r>
      <w:r>
        <w:t>objek</w:t>
      </w:r>
      <w:r>
        <w:rPr>
          <w:spacing w:val="-15"/>
        </w:rPr>
        <w:t xml:space="preserve"> </w:t>
      </w:r>
      <w:r>
        <w:t>yang</w:t>
      </w:r>
      <w:r>
        <w:rPr>
          <w:spacing w:val="-15"/>
        </w:rPr>
        <w:t xml:space="preserve"> </w:t>
      </w:r>
      <w:r>
        <w:t>relevan</w:t>
      </w:r>
      <w:r>
        <w:rPr>
          <w:spacing w:val="-15"/>
        </w:rPr>
        <w:t xml:space="preserve"> </w:t>
      </w:r>
      <w:r>
        <w:t>untuk</w:t>
      </w:r>
      <w:r>
        <w:rPr>
          <w:spacing w:val="-15"/>
        </w:rPr>
        <w:t xml:space="preserve"> </w:t>
      </w:r>
      <w:r>
        <w:t>diteliti,</w:t>
      </w:r>
      <w:r>
        <w:rPr>
          <w:spacing w:val="-15"/>
        </w:rPr>
        <w:t xml:space="preserve"> </w:t>
      </w:r>
      <w:r>
        <w:t>mengingat</w:t>
      </w:r>
      <w:r>
        <w:rPr>
          <w:spacing w:val="-15"/>
        </w:rPr>
        <w:t xml:space="preserve"> </w:t>
      </w:r>
      <w:r>
        <w:t>perannya</w:t>
      </w:r>
      <w:r>
        <w:rPr>
          <w:spacing w:val="-15"/>
        </w:rPr>
        <w:t xml:space="preserve"> </w:t>
      </w:r>
      <w:r>
        <w:t>yang</w:t>
      </w:r>
      <w:r>
        <w:rPr>
          <w:spacing w:val="-15"/>
        </w:rPr>
        <w:t xml:space="preserve"> </w:t>
      </w:r>
      <w:r>
        <w:t>strategis</w:t>
      </w:r>
      <w:r>
        <w:rPr>
          <w:spacing w:val="-15"/>
        </w:rPr>
        <w:t xml:space="preserve"> </w:t>
      </w:r>
      <w:r>
        <w:t>dalam mengimplementasikan tata kelola keuangan desa yang baik. Selain itu, penelitian ini juga menekankan pada kondisi empiris di lapangan mengenai bagaimana perangkat desa, khususnya bendahara desa dan aparatur terkait, menjalankan kewajiban perpajakan. Melalui kajian ini diharapkan dapat tergambar secara jelas praktik</w:t>
      </w:r>
      <w:r>
        <w:rPr>
          <w:spacing w:val="-10"/>
        </w:rPr>
        <w:t xml:space="preserve"> </w:t>
      </w:r>
      <w:r>
        <w:t>akuntabilitas</w:t>
      </w:r>
      <w:r>
        <w:rPr>
          <w:spacing w:val="-11"/>
        </w:rPr>
        <w:t xml:space="preserve"> </w:t>
      </w:r>
      <w:r>
        <w:t>dan</w:t>
      </w:r>
      <w:r>
        <w:rPr>
          <w:spacing w:val="-13"/>
        </w:rPr>
        <w:t xml:space="preserve"> </w:t>
      </w:r>
      <w:r>
        <w:t>efektivitas</w:t>
      </w:r>
      <w:r>
        <w:rPr>
          <w:spacing w:val="-10"/>
        </w:rPr>
        <w:t xml:space="preserve"> </w:t>
      </w:r>
      <w:r>
        <w:t>pelaporan</w:t>
      </w:r>
      <w:r>
        <w:rPr>
          <w:spacing w:val="-10"/>
        </w:rPr>
        <w:t xml:space="preserve"> </w:t>
      </w:r>
      <w:r>
        <w:t>pajak</w:t>
      </w:r>
      <w:r>
        <w:rPr>
          <w:spacing w:val="-10"/>
        </w:rPr>
        <w:t xml:space="preserve"> </w:t>
      </w:r>
      <w:r>
        <w:t>dalam</w:t>
      </w:r>
      <w:r>
        <w:rPr>
          <w:spacing w:val="-10"/>
        </w:rPr>
        <w:t xml:space="preserve"> </w:t>
      </w:r>
      <w:r>
        <w:t>mendukung</w:t>
      </w:r>
      <w:r>
        <w:rPr>
          <w:spacing w:val="-11"/>
        </w:rPr>
        <w:t xml:space="preserve"> </w:t>
      </w:r>
      <w:r>
        <w:t>terciptanya tata kelola keuangan desa yang transparan, akuntabel, dan sesuai dengan regulasi yang berlaku.</w:t>
      </w:r>
    </w:p>
    <w:p w14:paraId="4C38D4EE" w14:textId="77777777" w:rsidR="0075629E" w:rsidRDefault="0075629E">
      <w:pPr>
        <w:pStyle w:val="TeksIsi"/>
        <w:spacing w:line="480" w:lineRule="auto"/>
        <w:jc w:val="both"/>
        <w:sectPr w:rsidR="0075629E">
          <w:headerReference w:type="default" r:id="rId15"/>
          <w:pgSz w:w="11910" w:h="16840"/>
          <w:pgMar w:top="1920" w:right="850" w:bottom="280" w:left="1700" w:header="707" w:footer="0" w:gutter="0"/>
          <w:pgNumType w:start="35"/>
          <w:cols w:space="720"/>
        </w:sectPr>
      </w:pPr>
    </w:p>
    <w:p w14:paraId="3B4D86E0" w14:textId="77777777" w:rsidR="0075629E" w:rsidRDefault="0075629E">
      <w:pPr>
        <w:pStyle w:val="TeksIsi"/>
        <w:spacing w:before="53"/>
      </w:pPr>
    </w:p>
    <w:p w14:paraId="283C261A" w14:textId="77777777" w:rsidR="0075629E" w:rsidRDefault="00AF64D6">
      <w:pPr>
        <w:pStyle w:val="Judul2"/>
        <w:numPr>
          <w:ilvl w:val="1"/>
          <w:numId w:val="3"/>
        </w:numPr>
        <w:tabs>
          <w:tab w:val="left" w:pos="1134"/>
        </w:tabs>
        <w:ind w:hanging="566"/>
      </w:pPr>
      <w:bookmarkStart w:id="61" w:name="_bookmark61"/>
      <w:bookmarkEnd w:id="61"/>
      <w:r>
        <w:t>Detail</w:t>
      </w:r>
      <w:r>
        <w:rPr>
          <w:spacing w:val="-3"/>
        </w:rPr>
        <w:t xml:space="preserve"> </w:t>
      </w:r>
      <w:r>
        <w:t>Informan</w:t>
      </w:r>
      <w:r>
        <w:rPr>
          <w:spacing w:val="-3"/>
        </w:rPr>
        <w:t xml:space="preserve"> </w:t>
      </w:r>
      <w:r>
        <w:rPr>
          <w:spacing w:val="-2"/>
        </w:rPr>
        <w:t>Penelitian</w:t>
      </w:r>
    </w:p>
    <w:p w14:paraId="268E8E69" w14:textId="77777777" w:rsidR="0075629E" w:rsidRDefault="0075629E">
      <w:pPr>
        <w:pStyle w:val="TeksIsi"/>
        <w:rPr>
          <w:b/>
        </w:rPr>
      </w:pPr>
    </w:p>
    <w:p w14:paraId="45FA1940" w14:textId="77777777" w:rsidR="0075629E" w:rsidRDefault="00AF64D6">
      <w:pPr>
        <w:pStyle w:val="Judul2"/>
        <w:numPr>
          <w:ilvl w:val="2"/>
          <w:numId w:val="3"/>
        </w:numPr>
        <w:tabs>
          <w:tab w:val="left" w:pos="1108"/>
        </w:tabs>
      </w:pPr>
      <w:bookmarkStart w:id="62" w:name="_bookmark62"/>
      <w:bookmarkEnd w:id="62"/>
      <w:r>
        <w:t>Informan</w:t>
      </w:r>
      <w:r>
        <w:rPr>
          <w:spacing w:val="-2"/>
        </w:rPr>
        <w:t xml:space="preserve"> </w:t>
      </w:r>
      <w:r>
        <w:t>1</w:t>
      </w:r>
      <w:r>
        <w:rPr>
          <w:spacing w:val="-2"/>
        </w:rPr>
        <w:t xml:space="preserve"> </w:t>
      </w:r>
      <w:r>
        <w:t>(Kepala</w:t>
      </w:r>
      <w:r>
        <w:rPr>
          <w:spacing w:val="-1"/>
        </w:rPr>
        <w:t xml:space="preserve"> </w:t>
      </w:r>
      <w:r>
        <w:t>Desa</w:t>
      </w:r>
      <w:r>
        <w:rPr>
          <w:spacing w:val="-1"/>
        </w:rPr>
        <w:t xml:space="preserve"> </w:t>
      </w:r>
      <w:r>
        <w:t>–</w:t>
      </w:r>
      <w:r>
        <w:rPr>
          <w:spacing w:val="-2"/>
        </w:rPr>
        <w:t xml:space="preserve"> </w:t>
      </w:r>
      <w:r>
        <w:t>Bapak</w:t>
      </w:r>
      <w:r>
        <w:rPr>
          <w:spacing w:val="-1"/>
        </w:rPr>
        <w:t xml:space="preserve"> </w:t>
      </w:r>
      <w:r>
        <w:rPr>
          <w:spacing w:val="-5"/>
        </w:rPr>
        <w:t>BT)</w:t>
      </w:r>
    </w:p>
    <w:p w14:paraId="26A7948D" w14:textId="77777777" w:rsidR="0075629E" w:rsidRDefault="00AF64D6">
      <w:pPr>
        <w:pStyle w:val="TeksIsi"/>
        <w:spacing w:before="22"/>
        <w:rPr>
          <w:b/>
          <w:sz w:val="20"/>
        </w:rPr>
      </w:pPr>
      <w:r>
        <w:rPr>
          <w:b/>
          <w:noProof/>
          <w:sz w:val="20"/>
        </w:rPr>
        <w:drawing>
          <wp:anchor distT="0" distB="0" distL="0" distR="0" simplePos="0" relativeHeight="487589888" behindDoc="1" locked="0" layoutInCell="1" allowOverlap="1" wp14:anchorId="5AAD736C" wp14:editId="4B31CA3B">
            <wp:simplePos x="0" y="0"/>
            <wp:positionH relativeFrom="page">
              <wp:posOffset>2530475</wp:posOffset>
            </wp:positionH>
            <wp:positionV relativeFrom="paragraph">
              <wp:posOffset>175700</wp:posOffset>
            </wp:positionV>
            <wp:extent cx="2841300" cy="2240375"/>
            <wp:effectExtent l="0" t="0" r="0" b="0"/>
            <wp:wrapTopAndBottom/>
            <wp:docPr id="8" name="Image 8" descr="A person and person sitting at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person and person sitting at a table  AI-generated content may be incorrect."/>
                    <pic:cNvPicPr/>
                  </pic:nvPicPr>
                  <pic:blipFill>
                    <a:blip r:embed="rId16" cstate="print"/>
                    <a:stretch>
                      <a:fillRect/>
                    </a:stretch>
                  </pic:blipFill>
                  <pic:spPr>
                    <a:xfrm>
                      <a:off x="0" y="0"/>
                      <a:ext cx="2841300" cy="2240375"/>
                    </a:xfrm>
                    <a:prstGeom prst="rect">
                      <a:avLst/>
                    </a:prstGeom>
                  </pic:spPr>
                </pic:pic>
              </a:graphicData>
            </a:graphic>
          </wp:anchor>
        </w:drawing>
      </w:r>
    </w:p>
    <w:p w14:paraId="05FAB912" w14:textId="77777777" w:rsidR="0075629E" w:rsidRDefault="0075629E">
      <w:pPr>
        <w:pStyle w:val="TeksIsi"/>
        <w:spacing w:before="182"/>
        <w:rPr>
          <w:b/>
        </w:rPr>
      </w:pPr>
    </w:p>
    <w:p w14:paraId="7E9AA4D4" w14:textId="77777777" w:rsidR="0075629E" w:rsidRDefault="00AF64D6">
      <w:pPr>
        <w:pStyle w:val="TeksIsi"/>
        <w:ind w:left="336" w:right="617"/>
        <w:jc w:val="center"/>
      </w:pPr>
      <w:bookmarkStart w:id="63" w:name="_bookmark63"/>
      <w:bookmarkEnd w:id="63"/>
      <w:r>
        <w:t>Gambar</w:t>
      </w:r>
      <w:r>
        <w:rPr>
          <w:spacing w:val="-9"/>
        </w:rPr>
        <w:t xml:space="preserve"> </w:t>
      </w:r>
      <w:r>
        <w:t>4.2</w:t>
      </w:r>
      <w:r>
        <w:rPr>
          <w:spacing w:val="-5"/>
        </w:rPr>
        <w:t xml:space="preserve"> </w:t>
      </w:r>
      <w:r>
        <w:t>Dokumentasi</w:t>
      </w:r>
      <w:r>
        <w:rPr>
          <w:spacing w:val="-9"/>
        </w:rPr>
        <w:t xml:space="preserve"> </w:t>
      </w:r>
      <w:r>
        <w:t>Wawancara</w:t>
      </w:r>
      <w:r>
        <w:rPr>
          <w:spacing w:val="-6"/>
        </w:rPr>
        <w:t xml:space="preserve"> </w:t>
      </w:r>
      <w:r>
        <w:t>dengan</w:t>
      </w:r>
      <w:r>
        <w:rPr>
          <w:spacing w:val="-5"/>
        </w:rPr>
        <w:t xml:space="preserve"> </w:t>
      </w:r>
      <w:r>
        <w:t>Informan</w:t>
      </w:r>
      <w:r>
        <w:rPr>
          <w:spacing w:val="-4"/>
        </w:rPr>
        <w:t xml:space="preserve"> </w:t>
      </w:r>
      <w:r>
        <w:rPr>
          <w:spacing w:val="-10"/>
        </w:rPr>
        <w:t>1</w:t>
      </w:r>
    </w:p>
    <w:p w14:paraId="0DB24930" w14:textId="77777777" w:rsidR="0075629E" w:rsidRDefault="0075629E">
      <w:pPr>
        <w:pStyle w:val="TeksIsi"/>
        <w:spacing w:before="39"/>
      </w:pPr>
    </w:p>
    <w:p w14:paraId="0BAE66C5" w14:textId="77777777" w:rsidR="0075629E" w:rsidRDefault="00AF64D6">
      <w:pPr>
        <w:pStyle w:val="TeksIsi"/>
        <w:spacing w:line="480" w:lineRule="auto"/>
        <w:ind w:left="568" w:right="847" w:firstLine="720"/>
        <w:jc w:val="both"/>
      </w:pPr>
      <w:r>
        <w:t>Bapak</w:t>
      </w:r>
      <w:r>
        <w:rPr>
          <w:spacing w:val="-11"/>
        </w:rPr>
        <w:t xml:space="preserve"> </w:t>
      </w:r>
      <w:r>
        <w:t>BT</w:t>
      </w:r>
      <w:r>
        <w:rPr>
          <w:spacing w:val="-15"/>
        </w:rPr>
        <w:t xml:space="preserve"> </w:t>
      </w:r>
      <w:r>
        <w:t>saat</w:t>
      </w:r>
      <w:r>
        <w:rPr>
          <w:spacing w:val="-10"/>
        </w:rPr>
        <w:t xml:space="preserve"> </w:t>
      </w:r>
      <w:r>
        <w:t>ini</w:t>
      </w:r>
      <w:r>
        <w:rPr>
          <w:spacing w:val="-10"/>
        </w:rPr>
        <w:t xml:space="preserve"> </w:t>
      </w:r>
      <w:r>
        <w:t>berusia</w:t>
      </w:r>
      <w:r>
        <w:rPr>
          <w:spacing w:val="-8"/>
        </w:rPr>
        <w:t xml:space="preserve"> </w:t>
      </w:r>
      <w:r>
        <w:t>51</w:t>
      </w:r>
      <w:r>
        <w:rPr>
          <w:spacing w:val="-11"/>
        </w:rPr>
        <w:t xml:space="preserve"> </w:t>
      </w:r>
      <w:r>
        <w:t>tahun</w:t>
      </w:r>
      <w:r>
        <w:rPr>
          <w:spacing w:val="-11"/>
        </w:rPr>
        <w:t xml:space="preserve"> </w:t>
      </w:r>
      <w:r>
        <w:t>dan</w:t>
      </w:r>
      <w:r>
        <w:rPr>
          <w:spacing w:val="-11"/>
        </w:rPr>
        <w:t xml:space="preserve"> </w:t>
      </w:r>
      <w:r>
        <w:t>telah</w:t>
      </w:r>
      <w:r>
        <w:rPr>
          <w:spacing w:val="-9"/>
        </w:rPr>
        <w:t xml:space="preserve"> </w:t>
      </w:r>
      <w:r>
        <w:t>menjabat</w:t>
      </w:r>
      <w:r>
        <w:rPr>
          <w:spacing w:val="-10"/>
        </w:rPr>
        <w:t xml:space="preserve"> </w:t>
      </w:r>
      <w:r>
        <w:t>sebagai</w:t>
      </w:r>
      <w:r>
        <w:rPr>
          <w:spacing w:val="-8"/>
        </w:rPr>
        <w:t xml:space="preserve"> </w:t>
      </w:r>
      <w:r>
        <w:t>Kepala</w:t>
      </w:r>
      <w:r>
        <w:rPr>
          <w:spacing w:val="-9"/>
        </w:rPr>
        <w:t xml:space="preserve"> </w:t>
      </w:r>
      <w:r>
        <w:t>Desa Damar Makmur selama dua periode, yaitu kurang lebih 10 tahun. Dengan pengalaman panjang tersebut, beliau memiliki pemahaman yang mendalam mengenai tata kelola pemerintahan desa, khususnya dalam aspek pembangunan, pembinaan</w:t>
      </w:r>
      <w:r>
        <w:rPr>
          <w:spacing w:val="-15"/>
        </w:rPr>
        <w:t xml:space="preserve"> </w:t>
      </w:r>
      <w:r>
        <w:t>kemasyarakatan,</w:t>
      </w:r>
      <w:r>
        <w:rPr>
          <w:spacing w:val="-15"/>
        </w:rPr>
        <w:t xml:space="preserve"> </w:t>
      </w:r>
      <w:r>
        <w:t>serta</w:t>
      </w:r>
      <w:r>
        <w:rPr>
          <w:spacing w:val="-15"/>
        </w:rPr>
        <w:t xml:space="preserve"> </w:t>
      </w:r>
      <w:r>
        <w:t>pengelolaan</w:t>
      </w:r>
      <w:r>
        <w:rPr>
          <w:spacing w:val="-15"/>
        </w:rPr>
        <w:t xml:space="preserve"> </w:t>
      </w:r>
      <w:r>
        <w:t>keuangan</w:t>
      </w:r>
      <w:r>
        <w:rPr>
          <w:spacing w:val="-15"/>
        </w:rPr>
        <w:t xml:space="preserve"> </w:t>
      </w:r>
      <w:r>
        <w:t>desa.</w:t>
      </w:r>
      <w:r>
        <w:rPr>
          <w:spacing w:val="-15"/>
        </w:rPr>
        <w:t xml:space="preserve"> </w:t>
      </w:r>
      <w:r>
        <w:t>Sebagai</w:t>
      </w:r>
      <w:r>
        <w:rPr>
          <w:spacing w:val="-15"/>
        </w:rPr>
        <w:t xml:space="preserve"> </w:t>
      </w:r>
      <w:r>
        <w:t>penanggung jawab</w:t>
      </w:r>
      <w:r>
        <w:rPr>
          <w:spacing w:val="-2"/>
        </w:rPr>
        <w:t xml:space="preserve"> </w:t>
      </w:r>
      <w:r>
        <w:t>penuh</w:t>
      </w:r>
      <w:r>
        <w:rPr>
          <w:spacing w:val="-2"/>
        </w:rPr>
        <w:t xml:space="preserve"> </w:t>
      </w:r>
      <w:r>
        <w:t>dalam</w:t>
      </w:r>
      <w:r>
        <w:rPr>
          <w:spacing w:val="-2"/>
        </w:rPr>
        <w:t xml:space="preserve"> </w:t>
      </w:r>
      <w:r>
        <w:t>penyelenggaraan</w:t>
      </w:r>
      <w:r>
        <w:rPr>
          <w:spacing w:val="-2"/>
        </w:rPr>
        <w:t xml:space="preserve"> </w:t>
      </w:r>
      <w:r>
        <w:t>pemerintahan</w:t>
      </w:r>
      <w:r>
        <w:rPr>
          <w:spacing w:val="-2"/>
        </w:rPr>
        <w:t xml:space="preserve"> </w:t>
      </w:r>
      <w:r>
        <w:t>desa,</w:t>
      </w:r>
      <w:r>
        <w:rPr>
          <w:spacing w:val="-2"/>
        </w:rPr>
        <w:t xml:space="preserve"> </w:t>
      </w:r>
      <w:r>
        <w:t>Bapak BT</w:t>
      </w:r>
      <w:r>
        <w:rPr>
          <w:spacing w:val="-6"/>
        </w:rPr>
        <w:t xml:space="preserve"> </w:t>
      </w:r>
      <w:r>
        <w:t>dikenal</w:t>
      </w:r>
      <w:r>
        <w:rPr>
          <w:spacing w:val="-2"/>
        </w:rPr>
        <w:t xml:space="preserve"> </w:t>
      </w:r>
      <w:r>
        <w:t>cukup tegas namun tetap terbuka terhadap masukan dari masyarakat maupun perangkat desa. Dalam hal pelaporan pajak, beliau memiliki kewenangan strategis untuk memastikan</w:t>
      </w:r>
      <w:r>
        <w:rPr>
          <w:spacing w:val="-4"/>
        </w:rPr>
        <w:t xml:space="preserve"> </w:t>
      </w:r>
      <w:r>
        <w:t>bahwa</w:t>
      </w:r>
      <w:r>
        <w:rPr>
          <w:spacing w:val="-6"/>
        </w:rPr>
        <w:t xml:space="preserve"> </w:t>
      </w:r>
      <w:r>
        <w:t>seluruh</w:t>
      </w:r>
      <w:r>
        <w:rPr>
          <w:spacing w:val="-4"/>
        </w:rPr>
        <w:t xml:space="preserve"> </w:t>
      </w:r>
      <w:r>
        <w:t>proses</w:t>
      </w:r>
      <w:r>
        <w:rPr>
          <w:spacing w:val="-5"/>
        </w:rPr>
        <w:t xml:space="preserve"> </w:t>
      </w:r>
      <w:r>
        <w:t>berjalan</w:t>
      </w:r>
      <w:r>
        <w:rPr>
          <w:spacing w:val="-4"/>
        </w:rPr>
        <w:t xml:space="preserve"> </w:t>
      </w:r>
      <w:r>
        <w:t>sesuai</w:t>
      </w:r>
      <w:r>
        <w:rPr>
          <w:spacing w:val="-2"/>
        </w:rPr>
        <w:t xml:space="preserve"> </w:t>
      </w:r>
      <w:r>
        <w:t>dengan</w:t>
      </w:r>
      <w:r>
        <w:rPr>
          <w:spacing w:val="-4"/>
        </w:rPr>
        <w:t xml:space="preserve"> </w:t>
      </w:r>
      <w:r>
        <w:t>prinsip</w:t>
      </w:r>
      <w:r>
        <w:rPr>
          <w:spacing w:val="-4"/>
        </w:rPr>
        <w:t xml:space="preserve"> </w:t>
      </w:r>
      <w:r>
        <w:t>akuntabilitas</w:t>
      </w:r>
      <w:r>
        <w:rPr>
          <w:spacing w:val="-5"/>
        </w:rPr>
        <w:t xml:space="preserve"> </w:t>
      </w:r>
      <w:r>
        <w:t>dan efektivitas.</w:t>
      </w:r>
      <w:r>
        <w:rPr>
          <w:spacing w:val="-2"/>
        </w:rPr>
        <w:t xml:space="preserve"> </w:t>
      </w:r>
      <w:r>
        <w:t>Keberadaannya</w:t>
      </w:r>
      <w:r>
        <w:rPr>
          <w:spacing w:val="-3"/>
        </w:rPr>
        <w:t xml:space="preserve"> </w:t>
      </w:r>
      <w:r>
        <w:t>yang</w:t>
      </w:r>
      <w:r>
        <w:rPr>
          <w:spacing w:val="-2"/>
        </w:rPr>
        <w:t xml:space="preserve"> </w:t>
      </w:r>
      <w:r>
        <w:t>cukup</w:t>
      </w:r>
      <w:r>
        <w:rPr>
          <w:spacing w:val="-2"/>
        </w:rPr>
        <w:t xml:space="preserve"> </w:t>
      </w:r>
      <w:r>
        <w:t>lama</w:t>
      </w:r>
      <w:r>
        <w:rPr>
          <w:spacing w:val="-3"/>
        </w:rPr>
        <w:t xml:space="preserve"> </w:t>
      </w:r>
      <w:r>
        <w:t>di</w:t>
      </w:r>
      <w:r>
        <w:rPr>
          <w:spacing w:val="-2"/>
        </w:rPr>
        <w:t xml:space="preserve"> </w:t>
      </w:r>
      <w:r>
        <w:t>posisi</w:t>
      </w:r>
      <w:r>
        <w:rPr>
          <w:spacing w:val="-2"/>
        </w:rPr>
        <w:t xml:space="preserve"> </w:t>
      </w:r>
      <w:r>
        <w:t>ini</w:t>
      </w:r>
      <w:r>
        <w:rPr>
          <w:spacing w:val="-2"/>
        </w:rPr>
        <w:t xml:space="preserve"> </w:t>
      </w:r>
      <w:r>
        <w:t>membuatnya</w:t>
      </w:r>
      <w:r>
        <w:rPr>
          <w:spacing w:val="-3"/>
        </w:rPr>
        <w:t xml:space="preserve"> </w:t>
      </w:r>
      <w:r>
        <w:t>memahami betul dinamika pelaporan pajak, mulai dari kesulitan teknis di lapangan hingga koordinasi dengan instansi terkait.</w:t>
      </w:r>
    </w:p>
    <w:p w14:paraId="3CA94D1D"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46001831" w14:textId="77777777" w:rsidR="0075629E" w:rsidRDefault="0075629E">
      <w:pPr>
        <w:pStyle w:val="TeksIsi"/>
        <w:spacing w:before="53"/>
      </w:pPr>
    </w:p>
    <w:p w14:paraId="0CACF4A8" w14:textId="77777777" w:rsidR="0075629E" w:rsidRDefault="00AF64D6">
      <w:pPr>
        <w:pStyle w:val="Judul2"/>
        <w:numPr>
          <w:ilvl w:val="2"/>
          <w:numId w:val="3"/>
        </w:numPr>
        <w:tabs>
          <w:tab w:val="left" w:pos="1108"/>
        </w:tabs>
      </w:pPr>
      <w:bookmarkStart w:id="64" w:name="_bookmark64"/>
      <w:bookmarkEnd w:id="64"/>
      <w:r>
        <w:t>Informan</w:t>
      </w:r>
      <w:r>
        <w:rPr>
          <w:spacing w:val="-4"/>
        </w:rPr>
        <w:t xml:space="preserve"> </w:t>
      </w:r>
      <w:r>
        <w:t>2</w:t>
      </w:r>
      <w:r>
        <w:rPr>
          <w:spacing w:val="-3"/>
        </w:rPr>
        <w:t xml:space="preserve"> </w:t>
      </w:r>
      <w:r>
        <w:t>(Sekretaris</w:t>
      </w:r>
      <w:r>
        <w:rPr>
          <w:spacing w:val="-4"/>
        </w:rPr>
        <w:t xml:space="preserve"> </w:t>
      </w:r>
      <w:r>
        <w:t>Desa</w:t>
      </w:r>
      <w:r>
        <w:rPr>
          <w:spacing w:val="-3"/>
        </w:rPr>
        <w:t xml:space="preserve"> </w:t>
      </w:r>
      <w:r>
        <w:t>–</w:t>
      </w:r>
      <w:r>
        <w:rPr>
          <w:spacing w:val="-3"/>
        </w:rPr>
        <w:t xml:space="preserve"> </w:t>
      </w:r>
      <w:r>
        <w:t>Bapak</w:t>
      </w:r>
      <w:r>
        <w:rPr>
          <w:spacing w:val="-2"/>
        </w:rPr>
        <w:t xml:space="preserve"> </w:t>
      </w:r>
      <w:r>
        <w:rPr>
          <w:spacing w:val="-5"/>
        </w:rPr>
        <w:t>SN)</w:t>
      </w:r>
    </w:p>
    <w:p w14:paraId="6232973D" w14:textId="77777777" w:rsidR="0075629E" w:rsidRDefault="00AF64D6">
      <w:pPr>
        <w:pStyle w:val="TeksIsi"/>
        <w:spacing w:before="22"/>
        <w:rPr>
          <w:b/>
          <w:sz w:val="20"/>
        </w:rPr>
      </w:pPr>
      <w:r>
        <w:rPr>
          <w:b/>
          <w:noProof/>
          <w:sz w:val="20"/>
        </w:rPr>
        <w:drawing>
          <wp:anchor distT="0" distB="0" distL="0" distR="0" simplePos="0" relativeHeight="487590400" behindDoc="1" locked="0" layoutInCell="1" allowOverlap="1" wp14:anchorId="502804A9" wp14:editId="2A47AF52">
            <wp:simplePos x="0" y="0"/>
            <wp:positionH relativeFrom="page">
              <wp:posOffset>2512314</wp:posOffset>
            </wp:positionH>
            <wp:positionV relativeFrom="paragraph">
              <wp:posOffset>175670</wp:posOffset>
            </wp:positionV>
            <wp:extent cx="2869282" cy="2060162"/>
            <wp:effectExtent l="0" t="0" r="0" b="0"/>
            <wp:wrapTopAndBottom/>
            <wp:docPr id="9" name="Image 9" descr="A person sitting at a desk with a person in a yellow jacke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person sitting at a desk with a person in a yellow jacket  AI-generated content may be incorrect."/>
                    <pic:cNvPicPr/>
                  </pic:nvPicPr>
                  <pic:blipFill>
                    <a:blip r:embed="rId17" cstate="print"/>
                    <a:stretch>
                      <a:fillRect/>
                    </a:stretch>
                  </pic:blipFill>
                  <pic:spPr>
                    <a:xfrm>
                      <a:off x="0" y="0"/>
                      <a:ext cx="2869282" cy="2060162"/>
                    </a:xfrm>
                    <a:prstGeom prst="rect">
                      <a:avLst/>
                    </a:prstGeom>
                  </pic:spPr>
                </pic:pic>
              </a:graphicData>
            </a:graphic>
          </wp:anchor>
        </w:drawing>
      </w:r>
    </w:p>
    <w:p w14:paraId="49E0E091" w14:textId="77777777" w:rsidR="0075629E" w:rsidRDefault="0075629E">
      <w:pPr>
        <w:pStyle w:val="TeksIsi"/>
        <w:spacing w:before="185"/>
        <w:rPr>
          <w:b/>
        </w:rPr>
      </w:pPr>
    </w:p>
    <w:p w14:paraId="5313F99C" w14:textId="77777777" w:rsidR="0075629E" w:rsidRDefault="00AF64D6">
      <w:pPr>
        <w:pStyle w:val="TeksIsi"/>
        <w:ind w:right="279"/>
        <w:jc w:val="center"/>
      </w:pPr>
      <w:bookmarkStart w:id="65" w:name="_bookmark65"/>
      <w:bookmarkEnd w:id="65"/>
      <w:r>
        <w:t>Gambar</w:t>
      </w:r>
      <w:r>
        <w:rPr>
          <w:spacing w:val="-9"/>
        </w:rPr>
        <w:t xml:space="preserve"> </w:t>
      </w:r>
      <w:r>
        <w:t>4.3</w:t>
      </w:r>
      <w:r>
        <w:rPr>
          <w:spacing w:val="-5"/>
        </w:rPr>
        <w:t xml:space="preserve"> </w:t>
      </w:r>
      <w:r>
        <w:t>Dokumentasi</w:t>
      </w:r>
      <w:r>
        <w:rPr>
          <w:spacing w:val="-9"/>
        </w:rPr>
        <w:t xml:space="preserve"> </w:t>
      </w:r>
      <w:r>
        <w:t>Wawancara</w:t>
      </w:r>
      <w:r>
        <w:rPr>
          <w:spacing w:val="-6"/>
        </w:rPr>
        <w:t xml:space="preserve"> </w:t>
      </w:r>
      <w:r>
        <w:t>dengan</w:t>
      </w:r>
      <w:r>
        <w:rPr>
          <w:spacing w:val="-5"/>
        </w:rPr>
        <w:t xml:space="preserve"> </w:t>
      </w:r>
      <w:r>
        <w:t>Informan</w:t>
      </w:r>
      <w:r>
        <w:rPr>
          <w:spacing w:val="-3"/>
        </w:rPr>
        <w:t xml:space="preserve"> </w:t>
      </w:r>
      <w:r>
        <w:rPr>
          <w:spacing w:val="-10"/>
        </w:rPr>
        <w:t>2</w:t>
      </w:r>
    </w:p>
    <w:p w14:paraId="405BB4D5" w14:textId="77777777" w:rsidR="0075629E" w:rsidRDefault="0075629E">
      <w:pPr>
        <w:pStyle w:val="TeksIsi"/>
        <w:spacing w:before="41"/>
      </w:pPr>
    </w:p>
    <w:p w14:paraId="19351D15" w14:textId="77777777" w:rsidR="0075629E" w:rsidRDefault="00AF64D6">
      <w:pPr>
        <w:pStyle w:val="TeksIsi"/>
        <w:spacing w:line="480" w:lineRule="auto"/>
        <w:ind w:left="568" w:right="850" w:firstLine="720"/>
        <w:jc w:val="both"/>
      </w:pPr>
      <w:r>
        <w:t>Bapak SN, yang kini berusia 38 tahun, telah mengabdi sebagai Sekretaris Desa selama kurang lebih 4 tahun. Beliau memiliki latar belakang pendidikan administrasi</w:t>
      </w:r>
      <w:r>
        <w:rPr>
          <w:spacing w:val="-15"/>
        </w:rPr>
        <w:t xml:space="preserve"> </w:t>
      </w:r>
      <w:r>
        <w:t>pemerintahan,</w:t>
      </w:r>
      <w:r>
        <w:rPr>
          <w:spacing w:val="-15"/>
        </w:rPr>
        <w:t xml:space="preserve"> </w:t>
      </w:r>
      <w:r>
        <w:t>sehingga</w:t>
      </w:r>
      <w:r>
        <w:rPr>
          <w:spacing w:val="-15"/>
        </w:rPr>
        <w:t xml:space="preserve"> </w:t>
      </w:r>
      <w:r>
        <w:t>memiliki</w:t>
      </w:r>
      <w:r>
        <w:rPr>
          <w:spacing w:val="-15"/>
        </w:rPr>
        <w:t xml:space="preserve"> </w:t>
      </w:r>
      <w:r>
        <w:t>keahlian</w:t>
      </w:r>
      <w:r>
        <w:rPr>
          <w:spacing w:val="-15"/>
        </w:rPr>
        <w:t xml:space="preserve"> </w:t>
      </w:r>
      <w:r>
        <w:t>dalam</w:t>
      </w:r>
      <w:r>
        <w:rPr>
          <w:spacing w:val="-15"/>
        </w:rPr>
        <w:t xml:space="preserve"> </w:t>
      </w:r>
      <w:r>
        <w:t>mengelola</w:t>
      </w:r>
      <w:r>
        <w:rPr>
          <w:spacing w:val="-15"/>
        </w:rPr>
        <w:t xml:space="preserve"> </w:t>
      </w:r>
      <w:r>
        <w:t>dokumen, melakukan</w:t>
      </w:r>
      <w:r>
        <w:rPr>
          <w:spacing w:val="-6"/>
        </w:rPr>
        <w:t xml:space="preserve"> </w:t>
      </w:r>
      <w:r>
        <w:t>verifikasi,</w:t>
      </w:r>
      <w:r>
        <w:rPr>
          <w:spacing w:val="-6"/>
        </w:rPr>
        <w:t xml:space="preserve"> </w:t>
      </w:r>
      <w:r>
        <w:t>serta</w:t>
      </w:r>
      <w:r>
        <w:rPr>
          <w:spacing w:val="-6"/>
        </w:rPr>
        <w:t xml:space="preserve"> </w:t>
      </w:r>
      <w:r>
        <w:t>menyiapkan</w:t>
      </w:r>
      <w:r>
        <w:rPr>
          <w:spacing w:val="-6"/>
        </w:rPr>
        <w:t xml:space="preserve"> </w:t>
      </w:r>
      <w:r>
        <w:t>laporan-laporan</w:t>
      </w:r>
      <w:r>
        <w:rPr>
          <w:spacing w:val="-6"/>
        </w:rPr>
        <w:t xml:space="preserve"> </w:t>
      </w:r>
      <w:r>
        <w:t>administratif</w:t>
      </w:r>
      <w:r>
        <w:rPr>
          <w:spacing w:val="-6"/>
        </w:rPr>
        <w:t xml:space="preserve"> </w:t>
      </w:r>
      <w:r>
        <w:t>desa.</w:t>
      </w:r>
      <w:r>
        <w:rPr>
          <w:spacing w:val="-4"/>
        </w:rPr>
        <w:t xml:space="preserve"> </w:t>
      </w:r>
      <w:r>
        <w:t>Dalam tugas sehari-hari, Bapak SN berperan penting sebagai penghubung antara Kepala Desa</w:t>
      </w:r>
      <w:r>
        <w:rPr>
          <w:spacing w:val="-8"/>
        </w:rPr>
        <w:t xml:space="preserve"> </w:t>
      </w:r>
      <w:r>
        <w:t>dengan</w:t>
      </w:r>
      <w:r>
        <w:rPr>
          <w:spacing w:val="-7"/>
        </w:rPr>
        <w:t xml:space="preserve"> </w:t>
      </w:r>
      <w:r>
        <w:t>perangkat</w:t>
      </w:r>
      <w:r>
        <w:rPr>
          <w:spacing w:val="-6"/>
        </w:rPr>
        <w:t xml:space="preserve"> </w:t>
      </w:r>
      <w:r>
        <w:t>desa</w:t>
      </w:r>
      <w:r>
        <w:rPr>
          <w:spacing w:val="-8"/>
        </w:rPr>
        <w:t xml:space="preserve"> </w:t>
      </w:r>
      <w:r>
        <w:t>lainnya,</w:t>
      </w:r>
      <w:r>
        <w:rPr>
          <w:spacing w:val="-7"/>
        </w:rPr>
        <w:t xml:space="preserve"> </w:t>
      </w:r>
      <w:r>
        <w:t>terutama</w:t>
      </w:r>
      <w:r>
        <w:rPr>
          <w:spacing w:val="-7"/>
        </w:rPr>
        <w:t xml:space="preserve"> </w:t>
      </w:r>
      <w:r>
        <w:t>dalam</w:t>
      </w:r>
      <w:r>
        <w:rPr>
          <w:spacing w:val="-7"/>
        </w:rPr>
        <w:t xml:space="preserve"> </w:t>
      </w:r>
      <w:r>
        <w:t>hal</w:t>
      </w:r>
      <w:r>
        <w:rPr>
          <w:spacing w:val="-6"/>
        </w:rPr>
        <w:t xml:space="preserve"> </w:t>
      </w:r>
      <w:r>
        <w:t>kelengkapan</w:t>
      </w:r>
      <w:r>
        <w:rPr>
          <w:spacing w:val="-7"/>
        </w:rPr>
        <w:t xml:space="preserve"> </w:t>
      </w:r>
      <w:r>
        <w:t>administrasi keuangan dan pelaporan pajak. Dengan pengalaman yang cukup lama, beliau dikenal teliti, sistematis, dan konsisten dalam melakukan verifikasi administrasi sebelum</w:t>
      </w:r>
      <w:r>
        <w:rPr>
          <w:spacing w:val="-4"/>
        </w:rPr>
        <w:t xml:space="preserve"> </w:t>
      </w:r>
      <w:r>
        <w:t>laporan</w:t>
      </w:r>
      <w:r>
        <w:rPr>
          <w:spacing w:val="-4"/>
        </w:rPr>
        <w:t xml:space="preserve"> </w:t>
      </w:r>
      <w:r>
        <w:t>pajak</w:t>
      </w:r>
      <w:r>
        <w:rPr>
          <w:spacing w:val="-4"/>
        </w:rPr>
        <w:t xml:space="preserve"> </w:t>
      </w:r>
      <w:r>
        <w:t>diajukan</w:t>
      </w:r>
      <w:r>
        <w:rPr>
          <w:spacing w:val="-4"/>
        </w:rPr>
        <w:t xml:space="preserve"> </w:t>
      </w:r>
      <w:r>
        <w:t>ke</w:t>
      </w:r>
      <w:r>
        <w:rPr>
          <w:spacing w:val="-6"/>
        </w:rPr>
        <w:t xml:space="preserve"> </w:t>
      </w:r>
      <w:r>
        <w:t>pihak</w:t>
      </w:r>
      <w:r>
        <w:rPr>
          <w:spacing w:val="-4"/>
        </w:rPr>
        <w:t xml:space="preserve"> </w:t>
      </w:r>
      <w:r>
        <w:t>terkait.</w:t>
      </w:r>
      <w:r>
        <w:rPr>
          <w:spacing w:val="-2"/>
        </w:rPr>
        <w:t xml:space="preserve"> </w:t>
      </w:r>
      <w:r>
        <w:t>Hal</w:t>
      </w:r>
      <w:r>
        <w:rPr>
          <w:spacing w:val="-4"/>
        </w:rPr>
        <w:t xml:space="preserve"> </w:t>
      </w:r>
      <w:r>
        <w:t>ini</w:t>
      </w:r>
      <w:r>
        <w:rPr>
          <w:spacing w:val="-4"/>
        </w:rPr>
        <w:t xml:space="preserve"> </w:t>
      </w:r>
      <w:r>
        <w:t>membuat</w:t>
      </w:r>
      <w:r>
        <w:rPr>
          <w:spacing w:val="-4"/>
        </w:rPr>
        <w:t xml:space="preserve"> </w:t>
      </w:r>
      <w:r>
        <w:t>perannya</w:t>
      </w:r>
      <w:r>
        <w:rPr>
          <w:spacing w:val="-5"/>
        </w:rPr>
        <w:t xml:space="preserve"> </w:t>
      </w:r>
      <w:r>
        <w:t>sangat krusial dalam menjaga transparansi dan akurasi data pelaporan pajak desa.</w:t>
      </w:r>
    </w:p>
    <w:p w14:paraId="25A96FF8"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70393F8D" w14:textId="77777777" w:rsidR="0075629E" w:rsidRDefault="0075629E">
      <w:pPr>
        <w:pStyle w:val="TeksIsi"/>
        <w:spacing w:before="53"/>
      </w:pPr>
    </w:p>
    <w:p w14:paraId="5F4808D8" w14:textId="77777777" w:rsidR="0075629E" w:rsidRDefault="00AF64D6">
      <w:pPr>
        <w:pStyle w:val="Judul2"/>
        <w:numPr>
          <w:ilvl w:val="2"/>
          <w:numId w:val="3"/>
        </w:numPr>
        <w:tabs>
          <w:tab w:val="left" w:pos="1108"/>
        </w:tabs>
      </w:pPr>
      <w:bookmarkStart w:id="66" w:name="_bookmark66"/>
      <w:bookmarkEnd w:id="66"/>
      <w:r>
        <w:t>Informan</w:t>
      </w:r>
      <w:r>
        <w:rPr>
          <w:spacing w:val="-4"/>
        </w:rPr>
        <w:t xml:space="preserve"> </w:t>
      </w:r>
      <w:r>
        <w:t>3</w:t>
      </w:r>
      <w:r>
        <w:rPr>
          <w:spacing w:val="-3"/>
        </w:rPr>
        <w:t xml:space="preserve"> </w:t>
      </w:r>
      <w:r>
        <w:t>(Kaur</w:t>
      </w:r>
      <w:r>
        <w:rPr>
          <w:spacing w:val="-9"/>
        </w:rPr>
        <w:t xml:space="preserve"> </w:t>
      </w:r>
      <w:r>
        <w:t>Keuangan</w:t>
      </w:r>
      <w:r>
        <w:rPr>
          <w:spacing w:val="-2"/>
        </w:rPr>
        <w:t xml:space="preserve"> </w:t>
      </w:r>
      <w:r>
        <w:t>–</w:t>
      </w:r>
      <w:r>
        <w:rPr>
          <w:spacing w:val="-3"/>
        </w:rPr>
        <w:t xml:space="preserve"> </w:t>
      </w:r>
      <w:r>
        <w:t>Bapak</w:t>
      </w:r>
      <w:r>
        <w:rPr>
          <w:spacing w:val="-2"/>
        </w:rPr>
        <w:t xml:space="preserve"> </w:t>
      </w:r>
      <w:r>
        <w:rPr>
          <w:spacing w:val="-5"/>
        </w:rPr>
        <w:t>GE)</w:t>
      </w:r>
    </w:p>
    <w:p w14:paraId="698833A3" w14:textId="77777777" w:rsidR="0075629E" w:rsidRDefault="00AF64D6">
      <w:pPr>
        <w:pStyle w:val="TeksIsi"/>
        <w:spacing w:before="22"/>
        <w:rPr>
          <w:b/>
          <w:sz w:val="20"/>
        </w:rPr>
      </w:pPr>
      <w:r>
        <w:rPr>
          <w:b/>
          <w:noProof/>
          <w:sz w:val="20"/>
        </w:rPr>
        <w:drawing>
          <wp:anchor distT="0" distB="0" distL="0" distR="0" simplePos="0" relativeHeight="487590912" behindDoc="1" locked="0" layoutInCell="1" allowOverlap="1" wp14:anchorId="1B1DB428" wp14:editId="5D95346D">
            <wp:simplePos x="0" y="0"/>
            <wp:positionH relativeFrom="page">
              <wp:posOffset>2207514</wp:posOffset>
            </wp:positionH>
            <wp:positionV relativeFrom="paragraph">
              <wp:posOffset>175670</wp:posOffset>
            </wp:positionV>
            <wp:extent cx="3468068" cy="1949577"/>
            <wp:effectExtent l="0" t="0" r="0" b="0"/>
            <wp:wrapTopAndBottom/>
            <wp:docPr id="10" name="Image 10" descr="A person and person sitting at a table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person and person sitting at a table  AI-generated content may be incorrect."/>
                    <pic:cNvPicPr/>
                  </pic:nvPicPr>
                  <pic:blipFill>
                    <a:blip r:embed="rId18" cstate="print"/>
                    <a:stretch>
                      <a:fillRect/>
                    </a:stretch>
                  </pic:blipFill>
                  <pic:spPr>
                    <a:xfrm>
                      <a:off x="0" y="0"/>
                      <a:ext cx="3468068" cy="1949577"/>
                    </a:xfrm>
                    <a:prstGeom prst="rect">
                      <a:avLst/>
                    </a:prstGeom>
                  </pic:spPr>
                </pic:pic>
              </a:graphicData>
            </a:graphic>
          </wp:anchor>
        </w:drawing>
      </w:r>
    </w:p>
    <w:p w14:paraId="2931E702" w14:textId="77777777" w:rsidR="0075629E" w:rsidRDefault="0075629E">
      <w:pPr>
        <w:pStyle w:val="TeksIsi"/>
        <w:spacing w:before="186"/>
        <w:rPr>
          <w:b/>
        </w:rPr>
      </w:pPr>
    </w:p>
    <w:p w14:paraId="7A77F5B0" w14:textId="77777777" w:rsidR="0075629E" w:rsidRDefault="00AF64D6">
      <w:pPr>
        <w:pStyle w:val="TeksIsi"/>
        <w:ind w:right="279"/>
        <w:jc w:val="center"/>
      </w:pPr>
      <w:bookmarkStart w:id="67" w:name="_bookmark67"/>
      <w:bookmarkEnd w:id="67"/>
      <w:r>
        <w:t>Gambar</w:t>
      </w:r>
      <w:r>
        <w:rPr>
          <w:spacing w:val="-9"/>
        </w:rPr>
        <w:t xml:space="preserve"> </w:t>
      </w:r>
      <w:r>
        <w:t>4.4</w:t>
      </w:r>
      <w:r>
        <w:rPr>
          <w:spacing w:val="-5"/>
        </w:rPr>
        <w:t xml:space="preserve"> </w:t>
      </w:r>
      <w:r>
        <w:t>Dokumentasi</w:t>
      </w:r>
      <w:r>
        <w:rPr>
          <w:spacing w:val="-9"/>
        </w:rPr>
        <w:t xml:space="preserve"> </w:t>
      </w:r>
      <w:r>
        <w:t>Wawancara</w:t>
      </w:r>
      <w:r>
        <w:rPr>
          <w:spacing w:val="-6"/>
        </w:rPr>
        <w:t xml:space="preserve"> </w:t>
      </w:r>
      <w:r>
        <w:t>dengan</w:t>
      </w:r>
      <w:r>
        <w:rPr>
          <w:spacing w:val="-5"/>
        </w:rPr>
        <w:t xml:space="preserve"> </w:t>
      </w:r>
      <w:r>
        <w:t>Informan</w:t>
      </w:r>
      <w:r>
        <w:rPr>
          <w:spacing w:val="-3"/>
        </w:rPr>
        <w:t xml:space="preserve"> </w:t>
      </w:r>
      <w:r>
        <w:rPr>
          <w:spacing w:val="-10"/>
        </w:rPr>
        <w:t>3</w:t>
      </w:r>
    </w:p>
    <w:p w14:paraId="67196974" w14:textId="77777777" w:rsidR="0075629E" w:rsidRDefault="0075629E">
      <w:pPr>
        <w:pStyle w:val="TeksIsi"/>
        <w:spacing w:before="41"/>
      </w:pPr>
    </w:p>
    <w:p w14:paraId="54EF8565" w14:textId="77777777" w:rsidR="0075629E" w:rsidRDefault="00AF64D6">
      <w:pPr>
        <w:pStyle w:val="TeksIsi"/>
        <w:spacing w:line="480" w:lineRule="auto"/>
        <w:ind w:left="568" w:right="846" w:firstLine="566"/>
        <w:jc w:val="both"/>
      </w:pPr>
      <w:r>
        <w:t>Bapak</w:t>
      </w:r>
      <w:r>
        <w:rPr>
          <w:spacing w:val="-6"/>
        </w:rPr>
        <w:t xml:space="preserve"> </w:t>
      </w:r>
      <w:r>
        <w:t>GE</w:t>
      </w:r>
      <w:r>
        <w:rPr>
          <w:spacing w:val="-7"/>
        </w:rPr>
        <w:t xml:space="preserve"> </w:t>
      </w:r>
      <w:r>
        <w:t>berusia</w:t>
      </w:r>
      <w:r>
        <w:rPr>
          <w:spacing w:val="-6"/>
        </w:rPr>
        <w:t xml:space="preserve"> </w:t>
      </w:r>
      <w:r>
        <w:t>43</w:t>
      </w:r>
      <w:r>
        <w:rPr>
          <w:spacing w:val="-6"/>
        </w:rPr>
        <w:t xml:space="preserve"> </w:t>
      </w:r>
      <w:r>
        <w:t>tahun</w:t>
      </w:r>
      <w:r>
        <w:rPr>
          <w:spacing w:val="-6"/>
        </w:rPr>
        <w:t xml:space="preserve"> </w:t>
      </w:r>
      <w:r>
        <w:t>dan</w:t>
      </w:r>
      <w:r>
        <w:rPr>
          <w:spacing w:val="-6"/>
        </w:rPr>
        <w:t xml:space="preserve"> </w:t>
      </w:r>
      <w:r>
        <w:t>telah</w:t>
      </w:r>
      <w:r>
        <w:rPr>
          <w:spacing w:val="-6"/>
        </w:rPr>
        <w:t xml:space="preserve"> </w:t>
      </w:r>
      <w:r>
        <w:t>menjabat</w:t>
      </w:r>
      <w:r>
        <w:rPr>
          <w:spacing w:val="-5"/>
        </w:rPr>
        <w:t xml:space="preserve"> </w:t>
      </w:r>
      <w:r>
        <w:t>sebagai</w:t>
      </w:r>
      <w:r>
        <w:rPr>
          <w:spacing w:val="-5"/>
        </w:rPr>
        <w:t xml:space="preserve"> </w:t>
      </w:r>
      <w:r>
        <w:t>Kaur</w:t>
      </w:r>
      <w:r>
        <w:rPr>
          <w:spacing w:val="-7"/>
        </w:rPr>
        <w:t xml:space="preserve"> </w:t>
      </w:r>
      <w:r>
        <w:t>Keuangan</w:t>
      </w:r>
      <w:r>
        <w:rPr>
          <w:spacing w:val="-6"/>
        </w:rPr>
        <w:t xml:space="preserve"> </w:t>
      </w:r>
      <w:r>
        <w:t>Desa Damar</w:t>
      </w:r>
      <w:r>
        <w:rPr>
          <w:spacing w:val="-15"/>
        </w:rPr>
        <w:t xml:space="preserve"> </w:t>
      </w:r>
      <w:r>
        <w:t>Makmur</w:t>
      </w:r>
      <w:r>
        <w:rPr>
          <w:spacing w:val="-15"/>
        </w:rPr>
        <w:t xml:space="preserve"> </w:t>
      </w:r>
      <w:r>
        <w:t>selama</w:t>
      </w:r>
      <w:r>
        <w:rPr>
          <w:spacing w:val="-15"/>
        </w:rPr>
        <w:t xml:space="preserve"> </w:t>
      </w:r>
      <w:r>
        <w:t>10</w:t>
      </w:r>
      <w:r>
        <w:rPr>
          <w:spacing w:val="-15"/>
        </w:rPr>
        <w:t xml:space="preserve"> </w:t>
      </w:r>
      <w:r>
        <w:t>tahun</w:t>
      </w:r>
      <w:r>
        <w:rPr>
          <w:spacing w:val="-15"/>
        </w:rPr>
        <w:t xml:space="preserve"> </w:t>
      </w:r>
      <w:r>
        <w:t>terakhir.</w:t>
      </w:r>
      <w:r>
        <w:rPr>
          <w:spacing w:val="-15"/>
        </w:rPr>
        <w:t xml:space="preserve"> </w:t>
      </w:r>
      <w:r>
        <w:t>Sebelum</w:t>
      </w:r>
      <w:r>
        <w:rPr>
          <w:spacing w:val="-14"/>
        </w:rPr>
        <w:t xml:space="preserve"> </w:t>
      </w:r>
      <w:r>
        <w:t>menjabat,</w:t>
      </w:r>
      <w:r>
        <w:rPr>
          <w:spacing w:val="-15"/>
        </w:rPr>
        <w:t xml:space="preserve"> </w:t>
      </w:r>
      <w:r>
        <w:t>beliau</w:t>
      </w:r>
      <w:r>
        <w:rPr>
          <w:spacing w:val="-15"/>
        </w:rPr>
        <w:t xml:space="preserve"> </w:t>
      </w:r>
      <w:r>
        <w:t>pernah</w:t>
      </w:r>
      <w:r>
        <w:rPr>
          <w:spacing w:val="-13"/>
        </w:rPr>
        <w:t xml:space="preserve"> </w:t>
      </w:r>
      <w:r>
        <w:t>bekerja sebagai staf administrasi di kecamatan sehingga cukup berpengalaman dalam pengelolaan anggaran publik. Dalam kapasitasnya sebagai pengelola anggaran desa, Bapak GE memiliki tanggung jawab langsung dalam pemotongan, pemungutan, penyetoran, hingga pelaporan pajak sesuai dengan regulasi yang berlaku. Beliau dikenal cekatan dalam menghitung serta menyiapkan dokumen keuangan, serta mampu menyesuaikan diri dengan sistem digital yang mulai diterapka</w:t>
      </w:r>
      <w:r>
        <w:t>n pemerintah meski usianya sudah lanjut. Dengan usianya yang sudah senior</w:t>
      </w:r>
      <w:r>
        <w:rPr>
          <w:spacing w:val="-15"/>
        </w:rPr>
        <w:t xml:space="preserve"> </w:t>
      </w:r>
      <w:r>
        <w:t>ini,</w:t>
      </w:r>
      <w:r>
        <w:rPr>
          <w:spacing w:val="-15"/>
        </w:rPr>
        <w:t xml:space="preserve"> </w:t>
      </w:r>
      <w:r>
        <w:t>Bapak</w:t>
      </w:r>
      <w:r>
        <w:rPr>
          <w:spacing w:val="-15"/>
        </w:rPr>
        <w:t xml:space="preserve"> </w:t>
      </w:r>
      <w:r>
        <w:t>GE</w:t>
      </w:r>
      <w:r>
        <w:rPr>
          <w:spacing w:val="-15"/>
        </w:rPr>
        <w:t xml:space="preserve"> </w:t>
      </w:r>
      <w:r>
        <w:t>sering</w:t>
      </w:r>
      <w:r>
        <w:rPr>
          <w:spacing w:val="-15"/>
        </w:rPr>
        <w:t xml:space="preserve"> </w:t>
      </w:r>
      <w:r>
        <w:t>kali</w:t>
      </w:r>
      <w:r>
        <w:rPr>
          <w:spacing w:val="-15"/>
        </w:rPr>
        <w:t xml:space="preserve"> </w:t>
      </w:r>
      <w:r>
        <w:t>menjadi</w:t>
      </w:r>
      <w:r>
        <w:rPr>
          <w:spacing w:val="-15"/>
        </w:rPr>
        <w:t xml:space="preserve"> </w:t>
      </w:r>
      <w:r>
        <w:t>penggerak</w:t>
      </w:r>
      <w:r>
        <w:rPr>
          <w:spacing w:val="-15"/>
        </w:rPr>
        <w:t xml:space="preserve"> </w:t>
      </w:r>
      <w:r>
        <w:t>dalam</w:t>
      </w:r>
      <w:r>
        <w:rPr>
          <w:spacing w:val="-15"/>
        </w:rPr>
        <w:t xml:space="preserve"> </w:t>
      </w:r>
      <w:r>
        <w:t>kegiatan</w:t>
      </w:r>
      <w:r>
        <w:rPr>
          <w:spacing w:val="-15"/>
        </w:rPr>
        <w:t xml:space="preserve"> </w:t>
      </w:r>
      <w:r>
        <w:t>pelaporan</w:t>
      </w:r>
      <w:r>
        <w:rPr>
          <w:spacing w:val="-15"/>
        </w:rPr>
        <w:t xml:space="preserve"> </w:t>
      </w:r>
      <w:r>
        <w:t xml:space="preserve">pajak </w:t>
      </w:r>
      <w:r>
        <w:rPr>
          <w:spacing w:val="-2"/>
        </w:rPr>
        <w:t>sesuai dengan peraturan terutama dalam memberikan pemahaman pada</w:t>
      </w:r>
      <w:r>
        <w:rPr>
          <w:spacing w:val="-4"/>
        </w:rPr>
        <w:t xml:space="preserve"> </w:t>
      </w:r>
      <w:r>
        <w:rPr>
          <w:spacing w:val="-2"/>
        </w:rPr>
        <w:t xml:space="preserve">masyarakat. </w:t>
      </w:r>
      <w:r>
        <w:t>Perannya tidak hanya teknis, tetapi juga memastikan kepatuhan pajak desa selalu berjalan sesuai aturan.</w:t>
      </w:r>
    </w:p>
    <w:p w14:paraId="03DD5002"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5C5307CF" w14:textId="77777777" w:rsidR="0075629E" w:rsidRDefault="0075629E">
      <w:pPr>
        <w:pStyle w:val="TeksIsi"/>
        <w:spacing w:before="53"/>
      </w:pPr>
    </w:p>
    <w:p w14:paraId="785F7B0B" w14:textId="77777777" w:rsidR="0075629E" w:rsidRDefault="00AF64D6">
      <w:pPr>
        <w:pStyle w:val="DaftarParagraf"/>
        <w:numPr>
          <w:ilvl w:val="1"/>
          <w:numId w:val="3"/>
        </w:numPr>
        <w:tabs>
          <w:tab w:val="left" w:pos="1134"/>
        </w:tabs>
        <w:spacing w:line="343" w:lineRule="auto"/>
        <w:ind w:left="568" w:right="5808" w:firstLine="0"/>
        <w:rPr>
          <w:sz w:val="24"/>
        </w:rPr>
      </w:pPr>
      <w:bookmarkStart w:id="68" w:name="_bookmark68"/>
      <w:bookmarkEnd w:id="68"/>
      <w:r>
        <w:rPr>
          <w:b/>
          <w:sz w:val="24"/>
        </w:rPr>
        <w:t xml:space="preserve">Instrumen Penelitian </w:t>
      </w:r>
      <w:bookmarkStart w:id="69" w:name="_bookmark69"/>
      <w:bookmarkEnd w:id="69"/>
      <w:r>
        <w:rPr>
          <w:b/>
          <w:sz w:val="24"/>
        </w:rPr>
        <w:t>Tabel</w:t>
      </w:r>
      <w:r>
        <w:rPr>
          <w:b/>
          <w:spacing w:val="-15"/>
          <w:sz w:val="24"/>
        </w:rPr>
        <w:t xml:space="preserve"> </w:t>
      </w:r>
      <w:r>
        <w:rPr>
          <w:b/>
          <w:sz w:val="24"/>
        </w:rPr>
        <w:t>4.1</w:t>
      </w:r>
      <w:r>
        <w:rPr>
          <w:b/>
          <w:spacing w:val="-15"/>
          <w:sz w:val="24"/>
        </w:rPr>
        <w:t xml:space="preserve"> </w:t>
      </w:r>
      <w:r>
        <w:rPr>
          <w:sz w:val="24"/>
        </w:rPr>
        <w:t>Instrumen</w:t>
      </w:r>
      <w:r>
        <w:rPr>
          <w:spacing w:val="-15"/>
          <w:sz w:val="24"/>
        </w:rPr>
        <w:t xml:space="preserve"> </w:t>
      </w:r>
      <w:r>
        <w:rPr>
          <w:sz w:val="24"/>
        </w:rPr>
        <w:t>Penelitian</w: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1632"/>
        <w:gridCol w:w="2230"/>
        <w:gridCol w:w="3495"/>
      </w:tblGrid>
      <w:tr w:rsidR="0075629E" w14:paraId="35C89486" w14:textId="77777777">
        <w:trPr>
          <w:trHeight w:val="254"/>
        </w:trPr>
        <w:tc>
          <w:tcPr>
            <w:tcW w:w="571" w:type="dxa"/>
          </w:tcPr>
          <w:p w14:paraId="020055F4" w14:textId="77777777" w:rsidR="0075629E" w:rsidRDefault="00AF64D6">
            <w:pPr>
              <w:pStyle w:val="TableParagraph"/>
              <w:spacing w:line="219" w:lineRule="exact"/>
              <w:ind w:left="119"/>
              <w:rPr>
                <w:b/>
              </w:rPr>
            </w:pPr>
            <w:r>
              <w:rPr>
                <w:b/>
                <w:spacing w:val="-5"/>
              </w:rPr>
              <w:t>NO</w:t>
            </w:r>
          </w:p>
        </w:tc>
        <w:tc>
          <w:tcPr>
            <w:tcW w:w="1632" w:type="dxa"/>
          </w:tcPr>
          <w:p w14:paraId="61EE15FB" w14:textId="77777777" w:rsidR="0075629E" w:rsidRDefault="00AF64D6">
            <w:pPr>
              <w:pStyle w:val="TableParagraph"/>
              <w:spacing w:line="219" w:lineRule="exact"/>
              <w:ind w:left="371"/>
              <w:rPr>
                <w:b/>
              </w:rPr>
            </w:pPr>
            <w:r>
              <w:rPr>
                <w:b/>
                <w:spacing w:val="-2"/>
              </w:rPr>
              <w:t>PRINSIP</w:t>
            </w:r>
          </w:p>
        </w:tc>
        <w:tc>
          <w:tcPr>
            <w:tcW w:w="2230" w:type="dxa"/>
          </w:tcPr>
          <w:p w14:paraId="05CE1BB3" w14:textId="77777777" w:rsidR="0075629E" w:rsidRDefault="00AF64D6">
            <w:pPr>
              <w:pStyle w:val="TableParagraph"/>
              <w:spacing w:line="219" w:lineRule="exact"/>
              <w:ind w:left="6" w:right="4"/>
              <w:jc w:val="center"/>
              <w:rPr>
                <w:b/>
              </w:rPr>
            </w:pPr>
            <w:r>
              <w:rPr>
                <w:b/>
                <w:spacing w:val="-2"/>
              </w:rPr>
              <w:t>ASPEK</w:t>
            </w:r>
          </w:p>
        </w:tc>
        <w:tc>
          <w:tcPr>
            <w:tcW w:w="3495" w:type="dxa"/>
          </w:tcPr>
          <w:p w14:paraId="4F096084" w14:textId="77777777" w:rsidR="0075629E" w:rsidRDefault="00AF64D6">
            <w:pPr>
              <w:pStyle w:val="TableParagraph"/>
              <w:spacing w:line="219" w:lineRule="exact"/>
              <w:ind w:left="998"/>
              <w:rPr>
                <w:b/>
              </w:rPr>
            </w:pPr>
            <w:r>
              <w:rPr>
                <w:b/>
                <w:spacing w:val="-2"/>
              </w:rPr>
              <w:t>PERTANYAAN</w:t>
            </w:r>
          </w:p>
        </w:tc>
      </w:tr>
      <w:tr w:rsidR="0075629E" w14:paraId="27341531" w14:textId="77777777">
        <w:trPr>
          <w:trHeight w:val="1771"/>
        </w:trPr>
        <w:tc>
          <w:tcPr>
            <w:tcW w:w="571" w:type="dxa"/>
            <w:vMerge w:val="restart"/>
          </w:tcPr>
          <w:p w14:paraId="6AF6BA16" w14:textId="77777777" w:rsidR="0075629E" w:rsidRDefault="0075629E">
            <w:pPr>
              <w:pStyle w:val="TableParagraph"/>
              <w:ind w:left="0"/>
            </w:pPr>
          </w:p>
          <w:p w14:paraId="164DBCEE" w14:textId="77777777" w:rsidR="0075629E" w:rsidRDefault="0075629E">
            <w:pPr>
              <w:pStyle w:val="TableParagraph"/>
              <w:ind w:left="0"/>
            </w:pPr>
          </w:p>
          <w:p w14:paraId="3F55AF55" w14:textId="77777777" w:rsidR="0075629E" w:rsidRDefault="0075629E">
            <w:pPr>
              <w:pStyle w:val="TableParagraph"/>
              <w:ind w:left="0"/>
            </w:pPr>
          </w:p>
          <w:p w14:paraId="5534248C" w14:textId="77777777" w:rsidR="0075629E" w:rsidRDefault="0075629E">
            <w:pPr>
              <w:pStyle w:val="TableParagraph"/>
              <w:ind w:left="0"/>
            </w:pPr>
          </w:p>
          <w:p w14:paraId="4C6AF270" w14:textId="77777777" w:rsidR="0075629E" w:rsidRDefault="0075629E">
            <w:pPr>
              <w:pStyle w:val="TableParagraph"/>
              <w:ind w:left="0"/>
            </w:pPr>
          </w:p>
          <w:p w14:paraId="3DE39BE3" w14:textId="77777777" w:rsidR="0075629E" w:rsidRDefault="0075629E">
            <w:pPr>
              <w:pStyle w:val="TableParagraph"/>
              <w:ind w:left="0"/>
            </w:pPr>
          </w:p>
          <w:p w14:paraId="5FE02E34" w14:textId="77777777" w:rsidR="0075629E" w:rsidRDefault="0075629E">
            <w:pPr>
              <w:pStyle w:val="TableParagraph"/>
              <w:ind w:left="0"/>
            </w:pPr>
          </w:p>
          <w:p w14:paraId="36595975" w14:textId="77777777" w:rsidR="0075629E" w:rsidRDefault="0075629E">
            <w:pPr>
              <w:pStyle w:val="TableParagraph"/>
              <w:ind w:left="0"/>
            </w:pPr>
          </w:p>
          <w:p w14:paraId="1CC9ABCE" w14:textId="77777777" w:rsidR="0075629E" w:rsidRDefault="0075629E">
            <w:pPr>
              <w:pStyle w:val="TableParagraph"/>
              <w:spacing w:before="101"/>
              <w:ind w:left="0"/>
            </w:pPr>
          </w:p>
          <w:p w14:paraId="7FD0D08E" w14:textId="77777777" w:rsidR="0075629E" w:rsidRDefault="00AF64D6">
            <w:pPr>
              <w:pStyle w:val="TableParagraph"/>
              <w:spacing w:before="1"/>
              <w:ind w:left="9"/>
              <w:jc w:val="center"/>
              <w:rPr>
                <w:b/>
              </w:rPr>
            </w:pPr>
            <w:r>
              <w:rPr>
                <w:b/>
                <w:spacing w:val="-10"/>
              </w:rPr>
              <w:t>1</w:t>
            </w:r>
          </w:p>
        </w:tc>
        <w:tc>
          <w:tcPr>
            <w:tcW w:w="1632" w:type="dxa"/>
            <w:vMerge w:val="restart"/>
          </w:tcPr>
          <w:p w14:paraId="08DDC5CF" w14:textId="77777777" w:rsidR="0075629E" w:rsidRDefault="0075629E">
            <w:pPr>
              <w:pStyle w:val="TableParagraph"/>
              <w:ind w:left="0"/>
            </w:pPr>
          </w:p>
          <w:p w14:paraId="3EFA512B" w14:textId="77777777" w:rsidR="0075629E" w:rsidRDefault="0075629E">
            <w:pPr>
              <w:pStyle w:val="TableParagraph"/>
              <w:ind w:left="0"/>
            </w:pPr>
          </w:p>
          <w:p w14:paraId="2408B697" w14:textId="77777777" w:rsidR="0075629E" w:rsidRDefault="0075629E">
            <w:pPr>
              <w:pStyle w:val="TableParagraph"/>
              <w:ind w:left="0"/>
            </w:pPr>
          </w:p>
          <w:p w14:paraId="7D517BC5" w14:textId="77777777" w:rsidR="0075629E" w:rsidRDefault="0075629E">
            <w:pPr>
              <w:pStyle w:val="TableParagraph"/>
              <w:ind w:left="0"/>
            </w:pPr>
          </w:p>
          <w:p w14:paraId="3A062842" w14:textId="77777777" w:rsidR="0075629E" w:rsidRDefault="0075629E">
            <w:pPr>
              <w:pStyle w:val="TableParagraph"/>
              <w:ind w:left="0"/>
            </w:pPr>
          </w:p>
          <w:p w14:paraId="194330D7" w14:textId="77777777" w:rsidR="0075629E" w:rsidRDefault="0075629E">
            <w:pPr>
              <w:pStyle w:val="TableParagraph"/>
              <w:ind w:left="0"/>
            </w:pPr>
          </w:p>
          <w:p w14:paraId="41B558CF" w14:textId="77777777" w:rsidR="0075629E" w:rsidRDefault="0075629E">
            <w:pPr>
              <w:pStyle w:val="TableParagraph"/>
              <w:ind w:left="0"/>
            </w:pPr>
          </w:p>
          <w:p w14:paraId="651CD995" w14:textId="77777777" w:rsidR="0075629E" w:rsidRDefault="0075629E">
            <w:pPr>
              <w:pStyle w:val="TableParagraph"/>
              <w:ind w:left="0"/>
            </w:pPr>
          </w:p>
          <w:p w14:paraId="1ED427E9" w14:textId="77777777" w:rsidR="0075629E" w:rsidRDefault="0075629E">
            <w:pPr>
              <w:pStyle w:val="TableParagraph"/>
              <w:spacing w:before="101"/>
              <w:ind w:left="0"/>
            </w:pPr>
          </w:p>
          <w:p w14:paraId="4C0BD602" w14:textId="77777777" w:rsidR="0075629E" w:rsidRDefault="00AF64D6">
            <w:pPr>
              <w:pStyle w:val="TableParagraph"/>
              <w:spacing w:before="1"/>
              <w:ind w:left="170"/>
              <w:rPr>
                <w:b/>
              </w:rPr>
            </w:pPr>
            <w:r>
              <w:rPr>
                <w:b/>
                <w:spacing w:val="-2"/>
              </w:rPr>
              <w:t>Akuntabilitas</w:t>
            </w:r>
          </w:p>
        </w:tc>
        <w:tc>
          <w:tcPr>
            <w:tcW w:w="2230" w:type="dxa"/>
          </w:tcPr>
          <w:p w14:paraId="7D1DE5B0" w14:textId="77777777" w:rsidR="0075629E" w:rsidRDefault="0075629E">
            <w:pPr>
              <w:pStyle w:val="TableParagraph"/>
              <w:ind w:left="0"/>
            </w:pPr>
          </w:p>
          <w:p w14:paraId="7F017E67" w14:textId="77777777" w:rsidR="0075629E" w:rsidRDefault="0075629E">
            <w:pPr>
              <w:pStyle w:val="TableParagraph"/>
              <w:spacing w:before="216"/>
              <w:ind w:left="0"/>
            </w:pPr>
          </w:p>
          <w:p w14:paraId="775B4427" w14:textId="77777777" w:rsidR="0075629E" w:rsidRDefault="00AF64D6">
            <w:pPr>
              <w:pStyle w:val="TableParagraph"/>
              <w:ind w:left="6" w:right="1"/>
              <w:jc w:val="center"/>
              <w:rPr>
                <w:b/>
              </w:rPr>
            </w:pPr>
            <w:r>
              <w:rPr>
                <w:b/>
                <w:spacing w:val="-2"/>
              </w:rPr>
              <w:t>Pertanggungjawaban</w:t>
            </w:r>
          </w:p>
        </w:tc>
        <w:tc>
          <w:tcPr>
            <w:tcW w:w="3495" w:type="dxa"/>
          </w:tcPr>
          <w:p w14:paraId="03528D6C" w14:textId="77777777" w:rsidR="0075629E" w:rsidRDefault="00AF64D6">
            <w:pPr>
              <w:pStyle w:val="TableParagraph"/>
              <w:spacing w:line="217" w:lineRule="exact"/>
              <w:ind w:left="108"/>
            </w:pPr>
            <w:r>
              <w:t>Bagaimana</w:t>
            </w:r>
            <w:r>
              <w:rPr>
                <w:spacing w:val="-4"/>
              </w:rPr>
              <w:t xml:space="preserve"> </w:t>
            </w:r>
            <w:r>
              <w:t>aparat</w:t>
            </w:r>
            <w:r>
              <w:rPr>
                <w:spacing w:val="-3"/>
              </w:rPr>
              <w:t xml:space="preserve"> </w:t>
            </w:r>
            <w:r>
              <w:t>desa</w:t>
            </w:r>
            <w:r>
              <w:rPr>
                <w:spacing w:val="-5"/>
              </w:rPr>
              <w:t xml:space="preserve"> </w:t>
            </w:r>
            <w:r>
              <w:rPr>
                <w:spacing w:val="-2"/>
              </w:rPr>
              <w:t>memastikan</w:t>
            </w:r>
          </w:p>
          <w:p w14:paraId="11082873" w14:textId="77777777" w:rsidR="0075629E" w:rsidRDefault="00AF64D6">
            <w:pPr>
              <w:pStyle w:val="TableParagraph"/>
              <w:spacing w:before="1"/>
              <w:ind w:left="108" w:right="191"/>
            </w:pPr>
            <w:r>
              <w:t>bahwa</w:t>
            </w:r>
            <w:r>
              <w:rPr>
                <w:spacing w:val="-8"/>
              </w:rPr>
              <w:t xml:space="preserve"> </w:t>
            </w:r>
            <w:r>
              <w:t>laporan</w:t>
            </w:r>
            <w:r>
              <w:rPr>
                <w:spacing w:val="-8"/>
              </w:rPr>
              <w:t xml:space="preserve"> </w:t>
            </w:r>
            <w:r>
              <w:t>pajak</w:t>
            </w:r>
            <w:r>
              <w:rPr>
                <w:spacing w:val="-10"/>
              </w:rPr>
              <w:t xml:space="preserve"> </w:t>
            </w:r>
            <w:r>
              <w:t>yang</w:t>
            </w:r>
            <w:r>
              <w:rPr>
                <w:spacing w:val="-10"/>
              </w:rPr>
              <w:t xml:space="preserve"> </w:t>
            </w:r>
            <w:r>
              <w:t>dibuat dapat dipertanggungjawabkan</w:t>
            </w:r>
          </w:p>
          <w:p w14:paraId="010490CF" w14:textId="77777777" w:rsidR="0075629E" w:rsidRDefault="00AF64D6">
            <w:pPr>
              <w:pStyle w:val="TableParagraph"/>
              <w:ind w:left="108" w:right="191"/>
            </w:pPr>
            <w:r>
              <w:t>kepada masyarakat dan instansi pengawas serta mekanisme pertanggung</w:t>
            </w:r>
            <w:r>
              <w:rPr>
                <w:spacing w:val="-14"/>
              </w:rPr>
              <w:t xml:space="preserve"> </w:t>
            </w:r>
            <w:r>
              <w:t>jawabannya</w:t>
            </w:r>
            <w:r>
              <w:rPr>
                <w:spacing w:val="-14"/>
              </w:rPr>
              <w:t xml:space="preserve"> </w:t>
            </w:r>
            <w:r>
              <w:t xml:space="preserve">seperti </w:t>
            </w:r>
            <w:r>
              <w:rPr>
                <w:spacing w:val="-4"/>
              </w:rPr>
              <w:t>apa?</w:t>
            </w:r>
          </w:p>
        </w:tc>
      </w:tr>
      <w:tr w:rsidR="0075629E" w14:paraId="6857FDB1" w14:textId="77777777">
        <w:trPr>
          <w:trHeight w:val="1518"/>
        </w:trPr>
        <w:tc>
          <w:tcPr>
            <w:tcW w:w="571" w:type="dxa"/>
            <w:vMerge/>
            <w:tcBorders>
              <w:top w:val="nil"/>
            </w:tcBorders>
          </w:tcPr>
          <w:p w14:paraId="141DB0ED" w14:textId="77777777" w:rsidR="0075629E" w:rsidRDefault="0075629E">
            <w:pPr>
              <w:rPr>
                <w:sz w:val="2"/>
                <w:szCs w:val="2"/>
              </w:rPr>
            </w:pPr>
          </w:p>
        </w:tc>
        <w:tc>
          <w:tcPr>
            <w:tcW w:w="1632" w:type="dxa"/>
            <w:vMerge/>
            <w:tcBorders>
              <w:top w:val="nil"/>
            </w:tcBorders>
          </w:tcPr>
          <w:p w14:paraId="521934F3" w14:textId="77777777" w:rsidR="0075629E" w:rsidRDefault="0075629E">
            <w:pPr>
              <w:rPr>
                <w:sz w:val="2"/>
                <w:szCs w:val="2"/>
              </w:rPr>
            </w:pPr>
          </w:p>
        </w:tc>
        <w:tc>
          <w:tcPr>
            <w:tcW w:w="2230" w:type="dxa"/>
          </w:tcPr>
          <w:p w14:paraId="2C111CFE" w14:textId="77777777" w:rsidR="0075629E" w:rsidRDefault="0075629E">
            <w:pPr>
              <w:pStyle w:val="TableParagraph"/>
              <w:ind w:left="0"/>
            </w:pPr>
          </w:p>
          <w:p w14:paraId="2791FBD0" w14:textId="77777777" w:rsidR="0075629E" w:rsidRDefault="0075629E">
            <w:pPr>
              <w:pStyle w:val="TableParagraph"/>
              <w:spacing w:before="91"/>
              <w:ind w:left="0"/>
            </w:pPr>
          </w:p>
          <w:p w14:paraId="2676359A" w14:textId="77777777" w:rsidR="0075629E" w:rsidRDefault="00AF64D6">
            <w:pPr>
              <w:pStyle w:val="TableParagraph"/>
              <w:ind w:left="6" w:right="4"/>
              <w:jc w:val="center"/>
              <w:rPr>
                <w:b/>
              </w:rPr>
            </w:pPr>
            <w:r>
              <w:rPr>
                <w:b/>
                <w:spacing w:val="-2"/>
              </w:rPr>
              <w:t>Transparansi</w:t>
            </w:r>
          </w:p>
        </w:tc>
        <w:tc>
          <w:tcPr>
            <w:tcW w:w="3495" w:type="dxa"/>
          </w:tcPr>
          <w:p w14:paraId="1FF32306" w14:textId="77777777" w:rsidR="0075629E" w:rsidRDefault="00AF64D6">
            <w:pPr>
              <w:pStyle w:val="TableParagraph"/>
              <w:spacing w:line="217" w:lineRule="exact"/>
              <w:ind w:left="108"/>
            </w:pPr>
            <w:r>
              <w:t>Sejauh</w:t>
            </w:r>
            <w:r>
              <w:rPr>
                <w:spacing w:val="-6"/>
              </w:rPr>
              <w:t xml:space="preserve"> </w:t>
            </w:r>
            <w:r>
              <w:t>mana</w:t>
            </w:r>
            <w:r>
              <w:rPr>
                <w:spacing w:val="-5"/>
              </w:rPr>
              <w:t xml:space="preserve"> </w:t>
            </w:r>
            <w:r>
              <w:t>informasi</w:t>
            </w:r>
            <w:r>
              <w:rPr>
                <w:spacing w:val="-2"/>
              </w:rPr>
              <w:t xml:space="preserve"> terkait</w:t>
            </w:r>
          </w:p>
          <w:p w14:paraId="4D935AFF" w14:textId="77777777" w:rsidR="0075629E" w:rsidRDefault="00AF64D6">
            <w:pPr>
              <w:pStyle w:val="TableParagraph"/>
              <w:spacing w:before="1"/>
              <w:ind w:left="108" w:right="119"/>
            </w:pPr>
            <w:r>
              <w:t>penggunaan</w:t>
            </w:r>
            <w:r>
              <w:rPr>
                <w:spacing w:val="-9"/>
              </w:rPr>
              <w:t xml:space="preserve"> </w:t>
            </w:r>
            <w:r>
              <w:t>dana</w:t>
            </w:r>
            <w:r>
              <w:rPr>
                <w:spacing w:val="-9"/>
              </w:rPr>
              <w:t xml:space="preserve"> </w:t>
            </w:r>
            <w:r>
              <w:t>desa</w:t>
            </w:r>
            <w:r>
              <w:rPr>
                <w:spacing w:val="-10"/>
              </w:rPr>
              <w:t xml:space="preserve"> </w:t>
            </w:r>
            <w:r>
              <w:t>dan</w:t>
            </w:r>
            <w:r>
              <w:rPr>
                <w:spacing w:val="-10"/>
              </w:rPr>
              <w:t xml:space="preserve"> </w:t>
            </w:r>
            <w:r>
              <w:t>pelaporan pajak dibuka kepada masyarakat,</w:t>
            </w:r>
            <w:r>
              <w:rPr>
                <w:spacing w:val="40"/>
              </w:rPr>
              <w:t xml:space="preserve"> </w:t>
            </w:r>
            <w:r>
              <w:t>dan apa mekanisme yang digunakan untuk menjamin keterbukaan</w:t>
            </w:r>
          </w:p>
          <w:p w14:paraId="2916BCDC" w14:textId="77777777" w:rsidR="0075629E" w:rsidRDefault="00AF64D6">
            <w:pPr>
              <w:pStyle w:val="TableParagraph"/>
              <w:spacing w:line="251" w:lineRule="exact"/>
              <w:ind w:left="108"/>
            </w:pPr>
            <w:r>
              <w:rPr>
                <w:spacing w:val="-2"/>
              </w:rPr>
              <w:t>tersebut?</w:t>
            </w:r>
          </w:p>
        </w:tc>
      </w:tr>
      <w:tr w:rsidR="0075629E" w14:paraId="53F6CA30" w14:textId="77777777">
        <w:trPr>
          <w:trHeight w:val="1771"/>
        </w:trPr>
        <w:tc>
          <w:tcPr>
            <w:tcW w:w="571" w:type="dxa"/>
            <w:vMerge/>
            <w:tcBorders>
              <w:top w:val="nil"/>
            </w:tcBorders>
          </w:tcPr>
          <w:p w14:paraId="12AC4ADE" w14:textId="77777777" w:rsidR="0075629E" w:rsidRDefault="0075629E">
            <w:pPr>
              <w:rPr>
                <w:sz w:val="2"/>
                <w:szCs w:val="2"/>
              </w:rPr>
            </w:pPr>
          </w:p>
        </w:tc>
        <w:tc>
          <w:tcPr>
            <w:tcW w:w="1632" w:type="dxa"/>
            <w:vMerge/>
            <w:tcBorders>
              <w:top w:val="nil"/>
            </w:tcBorders>
          </w:tcPr>
          <w:p w14:paraId="76C0D8C6" w14:textId="77777777" w:rsidR="0075629E" w:rsidRDefault="0075629E">
            <w:pPr>
              <w:rPr>
                <w:sz w:val="2"/>
                <w:szCs w:val="2"/>
              </w:rPr>
            </w:pPr>
          </w:p>
        </w:tc>
        <w:tc>
          <w:tcPr>
            <w:tcW w:w="2230" w:type="dxa"/>
          </w:tcPr>
          <w:p w14:paraId="5F4911A0" w14:textId="77777777" w:rsidR="0075629E" w:rsidRDefault="0075629E">
            <w:pPr>
              <w:pStyle w:val="TableParagraph"/>
              <w:ind w:left="0"/>
            </w:pPr>
          </w:p>
          <w:p w14:paraId="1135FDF8" w14:textId="77777777" w:rsidR="0075629E" w:rsidRDefault="0075629E">
            <w:pPr>
              <w:pStyle w:val="TableParagraph"/>
              <w:spacing w:before="216"/>
              <w:ind w:left="0"/>
            </w:pPr>
          </w:p>
          <w:p w14:paraId="5F5CDA93" w14:textId="77777777" w:rsidR="0075629E" w:rsidRDefault="00AF64D6">
            <w:pPr>
              <w:pStyle w:val="TableParagraph"/>
              <w:ind w:left="6"/>
              <w:jc w:val="center"/>
              <w:rPr>
                <w:b/>
              </w:rPr>
            </w:pPr>
            <w:r>
              <w:rPr>
                <w:b/>
                <w:spacing w:val="-2"/>
              </w:rPr>
              <w:t>Kepatuhan</w:t>
            </w:r>
          </w:p>
        </w:tc>
        <w:tc>
          <w:tcPr>
            <w:tcW w:w="3495" w:type="dxa"/>
          </w:tcPr>
          <w:p w14:paraId="083A1E2F" w14:textId="77777777" w:rsidR="0075629E" w:rsidRDefault="00AF64D6">
            <w:pPr>
              <w:pStyle w:val="TableParagraph"/>
              <w:spacing w:line="216" w:lineRule="exact"/>
              <w:ind w:left="108"/>
            </w:pPr>
            <w:r>
              <w:t>Apa</w:t>
            </w:r>
            <w:r>
              <w:rPr>
                <w:spacing w:val="-2"/>
              </w:rPr>
              <w:t xml:space="preserve"> </w:t>
            </w:r>
            <w:r>
              <w:t>langkah</w:t>
            </w:r>
            <w:r>
              <w:rPr>
                <w:spacing w:val="-2"/>
              </w:rPr>
              <w:t xml:space="preserve"> </w:t>
            </w:r>
            <w:r>
              <w:t>yang</w:t>
            </w:r>
            <w:r>
              <w:rPr>
                <w:spacing w:val="-1"/>
              </w:rPr>
              <w:t xml:space="preserve"> </w:t>
            </w:r>
            <w:r>
              <w:rPr>
                <w:spacing w:val="-2"/>
              </w:rPr>
              <w:t>dilakukan</w:t>
            </w:r>
          </w:p>
          <w:p w14:paraId="38A4B051" w14:textId="77777777" w:rsidR="0075629E" w:rsidRDefault="00AF64D6">
            <w:pPr>
              <w:pStyle w:val="TableParagraph"/>
              <w:ind w:left="108"/>
            </w:pPr>
            <w:r>
              <w:t>pemerintah</w:t>
            </w:r>
            <w:r>
              <w:rPr>
                <w:spacing w:val="-12"/>
              </w:rPr>
              <w:t xml:space="preserve"> </w:t>
            </w:r>
            <w:r>
              <w:t>desa</w:t>
            </w:r>
            <w:r>
              <w:rPr>
                <w:spacing w:val="-12"/>
              </w:rPr>
              <w:t xml:space="preserve"> </w:t>
            </w:r>
            <w:r>
              <w:t>untuk</w:t>
            </w:r>
            <w:r>
              <w:rPr>
                <w:spacing w:val="-14"/>
              </w:rPr>
              <w:t xml:space="preserve"> </w:t>
            </w:r>
            <w:r>
              <w:t>memastikan seluruh kewajiban perpajakan</w:t>
            </w:r>
          </w:p>
          <w:p w14:paraId="210CD298" w14:textId="77777777" w:rsidR="0075629E" w:rsidRDefault="00AF64D6">
            <w:pPr>
              <w:pStyle w:val="TableParagraph"/>
              <w:ind w:left="108" w:right="191"/>
            </w:pPr>
            <w:r>
              <w:t>dipenuhi</w:t>
            </w:r>
            <w:r>
              <w:rPr>
                <w:spacing w:val="-14"/>
              </w:rPr>
              <w:t xml:space="preserve"> </w:t>
            </w:r>
            <w:r>
              <w:t>sesuai</w:t>
            </w:r>
            <w:r>
              <w:rPr>
                <w:spacing w:val="-11"/>
              </w:rPr>
              <w:t xml:space="preserve"> </w:t>
            </w:r>
            <w:r>
              <w:t>dengan</w:t>
            </w:r>
            <w:r>
              <w:rPr>
                <w:spacing w:val="-12"/>
              </w:rPr>
              <w:t xml:space="preserve"> </w:t>
            </w:r>
            <w:r>
              <w:t>peraturan yang berlaku, dan bagaimana menghadapi kendala bila ada</w:t>
            </w:r>
          </w:p>
          <w:p w14:paraId="03F7C96B" w14:textId="77777777" w:rsidR="0075629E" w:rsidRDefault="00AF64D6">
            <w:pPr>
              <w:pStyle w:val="TableParagraph"/>
              <w:ind w:left="108"/>
            </w:pPr>
            <w:r>
              <w:rPr>
                <w:spacing w:val="-2"/>
              </w:rPr>
              <w:t>pelanggaran?</w:t>
            </w:r>
          </w:p>
        </w:tc>
      </w:tr>
      <w:tr w:rsidR="0075629E" w14:paraId="6FA21B80" w14:textId="77777777">
        <w:trPr>
          <w:trHeight w:val="1264"/>
        </w:trPr>
        <w:tc>
          <w:tcPr>
            <w:tcW w:w="571" w:type="dxa"/>
            <w:vMerge w:val="restart"/>
          </w:tcPr>
          <w:p w14:paraId="3DB775BE" w14:textId="77777777" w:rsidR="0075629E" w:rsidRDefault="0075629E">
            <w:pPr>
              <w:pStyle w:val="TableParagraph"/>
              <w:ind w:left="0"/>
            </w:pPr>
          </w:p>
          <w:p w14:paraId="422CDFDA" w14:textId="77777777" w:rsidR="0075629E" w:rsidRDefault="0075629E">
            <w:pPr>
              <w:pStyle w:val="TableParagraph"/>
              <w:ind w:left="0"/>
            </w:pPr>
          </w:p>
          <w:p w14:paraId="4E948244" w14:textId="77777777" w:rsidR="0075629E" w:rsidRDefault="0075629E">
            <w:pPr>
              <w:pStyle w:val="TableParagraph"/>
              <w:ind w:left="0"/>
            </w:pPr>
          </w:p>
          <w:p w14:paraId="32563CE7" w14:textId="77777777" w:rsidR="0075629E" w:rsidRDefault="0075629E">
            <w:pPr>
              <w:pStyle w:val="TableParagraph"/>
              <w:ind w:left="0"/>
            </w:pPr>
          </w:p>
          <w:p w14:paraId="316B275C" w14:textId="77777777" w:rsidR="0075629E" w:rsidRDefault="0075629E">
            <w:pPr>
              <w:pStyle w:val="TableParagraph"/>
              <w:ind w:left="0"/>
            </w:pPr>
          </w:p>
          <w:p w14:paraId="76D1CC29" w14:textId="77777777" w:rsidR="0075629E" w:rsidRDefault="0075629E">
            <w:pPr>
              <w:pStyle w:val="TableParagraph"/>
              <w:ind w:left="0"/>
            </w:pPr>
          </w:p>
          <w:p w14:paraId="699235A1" w14:textId="77777777" w:rsidR="0075629E" w:rsidRDefault="0075629E">
            <w:pPr>
              <w:pStyle w:val="TableParagraph"/>
              <w:spacing w:before="225"/>
              <w:ind w:left="0"/>
            </w:pPr>
          </w:p>
          <w:p w14:paraId="2920618B" w14:textId="77777777" w:rsidR="0075629E" w:rsidRDefault="00AF64D6">
            <w:pPr>
              <w:pStyle w:val="TableParagraph"/>
              <w:ind w:left="9"/>
              <w:jc w:val="center"/>
              <w:rPr>
                <w:b/>
              </w:rPr>
            </w:pPr>
            <w:r>
              <w:rPr>
                <w:b/>
                <w:spacing w:val="-10"/>
              </w:rPr>
              <w:t>2</w:t>
            </w:r>
          </w:p>
        </w:tc>
        <w:tc>
          <w:tcPr>
            <w:tcW w:w="1632" w:type="dxa"/>
            <w:vMerge w:val="restart"/>
          </w:tcPr>
          <w:p w14:paraId="5A4AD53B" w14:textId="77777777" w:rsidR="0075629E" w:rsidRDefault="0075629E">
            <w:pPr>
              <w:pStyle w:val="TableParagraph"/>
              <w:ind w:left="0"/>
            </w:pPr>
          </w:p>
          <w:p w14:paraId="03E31A12" w14:textId="77777777" w:rsidR="0075629E" w:rsidRDefault="0075629E">
            <w:pPr>
              <w:pStyle w:val="TableParagraph"/>
              <w:ind w:left="0"/>
            </w:pPr>
          </w:p>
          <w:p w14:paraId="3A6BCBA7" w14:textId="77777777" w:rsidR="0075629E" w:rsidRDefault="0075629E">
            <w:pPr>
              <w:pStyle w:val="TableParagraph"/>
              <w:ind w:left="0"/>
            </w:pPr>
          </w:p>
          <w:p w14:paraId="54709876" w14:textId="77777777" w:rsidR="0075629E" w:rsidRDefault="0075629E">
            <w:pPr>
              <w:pStyle w:val="TableParagraph"/>
              <w:ind w:left="0"/>
            </w:pPr>
          </w:p>
          <w:p w14:paraId="7E95DC0D" w14:textId="77777777" w:rsidR="0075629E" w:rsidRDefault="0075629E">
            <w:pPr>
              <w:pStyle w:val="TableParagraph"/>
              <w:ind w:left="0"/>
            </w:pPr>
          </w:p>
          <w:p w14:paraId="5627E239" w14:textId="77777777" w:rsidR="0075629E" w:rsidRDefault="0075629E">
            <w:pPr>
              <w:pStyle w:val="TableParagraph"/>
              <w:ind w:left="0"/>
            </w:pPr>
          </w:p>
          <w:p w14:paraId="531E7627" w14:textId="77777777" w:rsidR="0075629E" w:rsidRDefault="0075629E">
            <w:pPr>
              <w:pStyle w:val="TableParagraph"/>
              <w:spacing w:before="225"/>
              <w:ind w:left="0"/>
            </w:pPr>
          </w:p>
          <w:p w14:paraId="52A7A104" w14:textId="77777777" w:rsidR="0075629E" w:rsidRDefault="00AF64D6">
            <w:pPr>
              <w:pStyle w:val="TableParagraph"/>
              <w:ind w:left="304"/>
              <w:rPr>
                <w:b/>
              </w:rPr>
            </w:pPr>
            <w:r>
              <w:rPr>
                <w:b/>
                <w:spacing w:val="-2"/>
              </w:rPr>
              <w:t>Efektivitas</w:t>
            </w:r>
          </w:p>
        </w:tc>
        <w:tc>
          <w:tcPr>
            <w:tcW w:w="2230" w:type="dxa"/>
          </w:tcPr>
          <w:p w14:paraId="03D8F10C" w14:textId="77777777" w:rsidR="0075629E" w:rsidRDefault="0075629E">
            <w:pPr>
              <w:pStyle w:val="TableParagraph"/>
              <w:spacing w:before="217"/>
              <w:ind w:left="0"/>
            </w:pPr>
          </w:p>
          <w:p w14:paraId="34A3FDA0" w14:textId="77777777" w:rsidR="0075629E" w:rsidRDefault="00AF64D6">
            <w:pPr>
              <w:pStyle w:val="TableParagraph"/>
              <w:ind w:left="6" w:right="1"/>
              <w:jc w:val="center"/>
              <w:rPr>
                <w:b/>
              </w:rPr>
            </w:pPr>
            <w:r>
              <w:rPr>
                <w:b/>
              </w:rPr>
              <w:t>Ketepatan</w:t>
            </w:r>
            <w:r>
              <w:rPr>
                <w:b/>
                <w:spacing w:val="-10"/>
              </w:rPr>
              <w:t xml:space="preserve"> </w:t>
            </w:r>
            <w:r>
              <w:rPr>
                <w:b/>
                <w:spacing w:val="-2"/>
              </w:rPr>
              <w:t>Waktu</w:t>
            </w:r>
          </w:p>
        </w:tc>
        <w:tc>
          <w:tcPr>
            <w:tcW w:w="3495" w:type="dxa"/>
          </w:tcPr>
          <w:p w14:paraId="1245B9AC" w14:textId="77777777" w:rsidR="0075629E" w:rsidRDefault="00AF64D6">
            <w:pPr>
              <w:pStyle w:val="TableParagraph"/>
              <w:spacing w:line="216" w:lineRule="exact"/>
              <w:ind w:left="108"/>
            </w:pPr>
            <w:r>
              <w:t>Apa</w:t>
            </w:r>
            <w:r>
              <w:rPr>
                <w:spacing w:val="-4"/>
              </w:rPr>
              <w:t xml:space="preserve"> </w:t>
            </w:r>
            <w:r>
              <w:t>strategi</w:t>
            </w:r>
            <w:r>
              <w:rPr>
                <w:spacing w:val="-3"/>
              </w:rPr>
              <w:t xml:space="preserve"> </w:t>
            </w:r>
            <w:r>
              <w:t>yang</w:t>
            </w:r>
            <w:r>
              <w:rPr>
                <w:spacing w:val="-5"/>
              </w:rPr>
              <w:t xml:space="preserve"> </w:t>
            </w:r>
            <w:r>
              <w:t>dilakukan</w:t>
            </w:r>
            <w:r>
              <w:rPr>
                <w:spacing w:val="-3"/>
              </w:rPr>
              <w:t xml:space="preserve"> </w:t>
            </w:r>
            <w:r>
              <w:rPr>
                <w:spacing w:val="-4"/>
              </w:rPr>
              <w:t>agar</w:t>
            </w:r>
          </w:p>
          <w:p w14:paraId="17F0A718" w14:textId="77777777" w:rsidR="0075629E" w:rsidRDefault="00AF64D6">
            <w:pPr>
              <w:pStyle w:val="TableParagraph"/>
              <w:ind w:left="108"/>
            </w:pPr>
            <w:r>
              <w:t>pelaporan</w:t>
            </w:r>
            <w:r>
              <w:rPr>
                <w:spacing w:val="-11"/>
              </w:rPr>
              <w:t xml:space="preserve"> </w:t>
            </w:r>
            <w:r>
              <w:t>pajak</w:t>
            </w:r>
            <w:r>
              <w:rPr>
                <w:spacing w:val="-13"/>
              </w:rPr>
              <w:t xml:space="preserve"> </w:t>
            </w:r>
            <w:r>
              <w:t>selalu</w:t>
            </w:r>
            <w:r>
              <w:rPr>
                <w:spacing w:val="-14"/>
              </w:rPr>
              <w:t xml:space="preserve"> </w:t>
            </w:r>
            <w:r>
              <w:t>disampaikan tepat waktu, dan bagaimana</w:t>
            </w:r>
          </w:p>
          <w:p w14:paraId="0647129F" w14:textId="77777777" w:rsidR="0075629E" w:rsidRDefault="00AF64D6">
            <w:pPr>
              <w:pStyle w:val="TableParagraph"/>
              <w:ind w:left="108" w:right="191"/>
            </w:pPr>
            <w:r>
              <w:t>mengatasi</w:t>
            </w:r>
            <w:r>
              <w:rPr>
                <w:spacing w:val="-14"/>
              </w:rPr>
              <w:t xml:space="preserve"> </w:t>
            </w:r>
            <w:r>
              <w:t>kendala</w:t>
            </w:r>
            <w:r>
              <w:rPr>
                <w:spacing w:val="-14"/>
              </w:rPr>
              <w:t xml:space="preserve"> </w:t>
            </w:r>
            <w:r>
              <w:t>keterlambatan bila terjadi?</w:t>
            </w:r>
          </w:p>
        </w:tc>
      </w:tr>
      <w:tr w:rsidR="0075629E" w14:paraId="358FE5C6" w14:textId="77777777">
        <w:trPr>
          <w:trHeight w:val="1519"/>
        </w:trPr>
        <w:tc>
          <w:tcPr>
            <w:tcW w:w="571" w:type="dxa"/>
            <w:vMerge/>
            <w:tcBorders>
              <w:top w:val="nil"/>
            </w:tcBorders>
          </w:tcPr>
          <w:p w14:paraId="3905F11D" w14:textId="77777777" w:rsidR="0075629E" w:rsidRDefault="0075629E">
            <w:pPr>
              <w:rPr>
                <w:sz w:val="2"/>
                <w:szCs w:val="2"/>
              </w:rPr>
            </w:pPr>
          </w:p>
        </w:tc>
        <w:tc>
          <w:tcPr>
            <w:tcW w:w="1632" w:type="dxa"/>
            <w:vMerge/>
            <w:tcBorders>
              <w:top w:val="nil"/>
            </w:tcBorders>
          </w:tcPr>
          <w:p w14:paraId="33FFC9DD" w14:textId="77777777" w:rsidR="0075629E" w:rsidRDefault="0075629E">
            <w:pPr>
              <w:rPr>
                <w:sz w:val="2"/>
                <w:szCs w:val="2"/>
              </w:rPr>
            </w:pPr>
          </w:p>
        </w:tc>
        <w:tc>
          <w:tcPr>
            <w:tcW w:w="2230" w:type="dxa"/>
          </w:tcPr>
          <w:p w14:paraId="76F00570" w14:textId="77777777" w:rsidR="0075629E" w:rsidRDefault="0075629E">
            <w:pPr>
              <w:pStyle w:val="TableParagraph"/>
              <w:ind w:left="0"/>
            </w:pPr>
          </w:p>
          <w:p w14:paraId="710D97F0" w14:textId="77777777" w:rsidR="0075629E" w:rsidRDefault="0075629E">
            <w:pPr>
              <w:pStyle w:val="TableParagraph"/>
              <w:spacing w:before="91"/>
              <w:ind w:left="0"/>
            </w:pPr>
          </w:p>
          <w:p w14:paraId="318AD4F0" w14:textId="77777777" w:rsidR="0075629E" w:rsidRDefault="00AF64D6">
            <w:pPr>
              <w:pStyle w:val="TableParagraph"/>
              <w:ind w:left="6" w:right="2"/>
              <w:jc w:val="center"/>
              <w:rPr>
                <w:b/>
              </w:rPr>
            </w:pPr>
            <w:r>
              <w:rPr>
                <w:b/>
                <w:spacing w:val="-2"/>
              </w:rPr>
              <w:t>Kesesuaian</w:t>
            </w:r>
            <w:r>
              <w:rPr>
                <w:b/>
                <w:spacing w:val="-1"/>
              </w:rPr>
              <w:t xml:space="preserve"> </w:t>
            </w:r>
            <w:r>
              <w:rPr>
                <w:b/>
                <w:spacing w:val="-2"/>
              </w:rPr>
              <w:t>Aturan</w:t>
            </w:r>
          </w:p>
        </w:tc>
        <w:tc>
          <w:tcPr>
            <w:tcW w:w="3495" w:type="dxa"/>
          </w:tcPr>
          <w:p w14:paraId="3617D3AE" w14:textId="77777777" w:rsidR="0075629E" w:rsidRDefault="00AF64D6">
            <w:pPr>
              <w:pStyle w:val="TableParagraph"/>
              <w:spacing w:line="216" w:lineRule="exact"/>
              <w:ind w:left="108"/>
            </w:pPr>
            <w:r>
              <w:t>Bagaimana</w:t>
            </w:r>
            <w:r>
              <w:rPr>
                <w:spacing w:val="-6"/>
              </w:rPr>
              <w:t xml:space="preserve"> </w:t>
            </w:r>
            <w:r>
              <w:t>desa</w:t>
            </w:r>
            <w:r>
              <w:rPr>
                <w:spacing w:val="-8"/>
              </w:rPr>
              <w:t xml:space="preserve"> </w:t>
            </w:r>
            <w:r>
              <w:t>memastikan</w:t>
            </w:r>
            <w:r>
              <w:rPr>
                <w:spacing w:val="-5"/>
              </w:rPr>
              <w:t xml:space="preserve"> </w:t>
            </w:r>
            <w:r>
              <w:rPr>
                <w:spacing w:val="-2"/>
              </w:rPr>
              <w:t>bahwa</w:t>
            </w:r>
          </w:p>
          <w:p w14:paraId="4B20818B" w14:textId="77777777" w:rsidR="0075629E" w:rsidRDefault="00AF64D6">
            <w:pPr>
              <w:pStyle w:val="TableParagraph"/>
              <w:spacing w:line="252" w:lineRule="exact"/>
              <w:ind w:left="108"/>
            </w:pPr>
            <w:r>
              <w:t>seluruh</w:t>
            </w:r>
            <w:r>
              <w:rPr>
                <w:spacing w:val="-6"/>
              </w:rPr>
              <w:t xml:space="preserve"> </w:t>
            </w:r>
            <w:r>
              <w:t>proses</w:t>
            </w:r>
            <w:r>
              <w:rPr>
                <w:spacing w:val="-6"/>
              </w:rPr>
              <w:t xml:space="preserve"> </w:t>
            </w:r>
            <w:r>
              <w:t>pelaporan</w:t>
            </w:r>
            <w:r>
              <w:rPr>
                <w:spacing w:val="-5"/>
              </w:rPr>
              <w:t xml:space="preserve"> </w:t>
            </w:r>
            <w:r>
              <w:rPr>
                <w:spacing w:val="-2"/>
              </w:rPr>
              <w:t>pajak</w:t>
            </w:r>
          </w:p>
          <w:p w14:paraId="39168857" w14:textId="77777777" w:rsidR="0075629E" w:rsidRDefault="00AF64D6">
            <w:pPr>
              <w:pStyle w:val="TableParagraph"/>
              <w:spacing w:before="1"/>
              <w:ind w:left="108" w:right="191"/>
            </w:pPr>
            <w:r>
              <w:t>sesuai</w:t>
            </w:r>
            <w:r>
              <w:rPr>
                <w:spacing w:val="-11"/>
              </w:rPr>
              <w:t xml:space="preserve"> </w:t>
            </w:r>
            <w:r>
              <w:t>dengan</w:t>
            </w:r>
            <w:r>
              <w:rPr>
                <w:spacing w:val="-14"/>
              </w:rPr>
              <w:t xml:space="preserve"> </w:t>
            </w:r>
            <w:r>
              <w:t>ketentuan</w:t>
            </w:r>
            <w:r>
              <w:rPr>
                <w:spacing w:val="-13"/>
              </w:rPr>
              <w:t xml:space="preserve"> </w:t>
            </w:r>
            <w:r>
              <w:t>regulasi yang berlaku, dan siapa yang</w:t>
            </w:r>
          </w:p>
          <w:p w14:paraId="30793917" w14:textId="77777777" w:rsidR="0075629E" w:rsidRDefault="00AF64D6">
            <w:pPr>
              <w:pStyle w:val="TableParagraph"/>
              <w:spacing w:before="1"/>
              <w:ind w:left="108"/>
            </w:pPr>
            <w:r>
              <w:t>berperan</w:t>
            </w:r>
            <w:r>
              <w:rPr>
                <w:spacing w:val="-13"/>
              </w:rPr>
              <w:t xml:space="preserve"> </w:t>
            </w:r>
            <w:r>
              <w:t>sebagai</w:t>
            </w:r>
            <w:r>
              <w:rPr>
                <w:spacing w:val="-11"/>
              </w:rPr>
              <w:t xml:space="preserve"> </w:t>
            </w:r>
            <w:r>
              <w:t>pengawas</w:t>
            </w:r>
            <w:r>
              <w:rPr>
                <w:spacing w:val="-14"/>
              </w:rPr>
              <w:t xml:space="preserve"> </w:t>
            </w:r>
            <w:r>
              <w:t>internal dalam hal ini?</w:t>
            </w:r>
          </w:p>
        </w:tc>
      </w:tr>
      <w:tr w:rsidR="0075629E" w14:paraId="6F85DF2D" w14:textId="77777777">
        <w:trPr>
          <w:trHeight w:val="1516"/>
        </w:trPr>
        <w:tc>
          <w:tcPr>
            <w:tcW w:w="571" w:type="dxa"/>
            <w:vMerge/>
            <w:tcBorders>
              <w:top w:val="nil"/>
            </w:tcBorders>
          </w:tcPr>
          <w:p w14:paraId="6C6E9C2B" w14:textId="77777777" w:rsidR="0075629E" w:rsidRDefault="0075629E">
            <w:pPr>
              <w:rPr>
                <w:sz w:val="2"/>
                <w:szCs w:val="2"/>
              </w:rPr>
            </w:pPr>
          </w:p>
        </w:tc>
        <w:tc>
          <w:tcPr>
            <w:tcW w:w="1632" w:type="dxa"/>
            <w:vMerge/>
            <w:tcBorders>
              <w:top w:val="nil"/>
            </w:tcBorders>
          </w:tcPr>
          <w:p w14:paraId="6A6A0326" w14:textId="77777777" w:rsidR="0075629E" w:rsidRDefault="0075629E">
            <w:pPr>
              <w:rPr>
                <w:sz w:val="2"/>
                <w:szCs w:val="2"/>
              </w:rPr>
            </w:pPr>
          </w:p>
        </w:tc>
        <w:tc>
          <w:tcPr>
            <w:tcW w:w="2230" w:type="dxa"/>
          </w:tcPr>
          <w:p w14:paraId="0007A771" w14:textId="77777777" w:rsidR="0075629E" w:rsidRDefault="0075629E">
            <w:pPr>
              <w:pStyle w:val="TableParagraph"/>
              <w:ind w:left="0"/>
            </w:pPr>
          </w:p>
          <w:p w14:paraId="40AF5D56" w14:textId="77777777" w:rsidR="0075629E" w:rsidRDefault="0075629E">
            <w:pPr>
              <w:pStyle w:val="TableParagraph"/>
              <w:spacing w:before="88"/>
              <w:ind w:left="0"/>
            </w:pPr>
          </w:p>
          <w:p w14:paraId="229C8A6E" w14:textId="77777777" w:rsidR="0075629E" w:rsidRDefault="00AF64D6">
            <w:pPr>
              <w:pStyle w:val="TableParagraph"/>
              <w:spacing w:before="1"/>
              <w:ind w:left="6" w:right="3"/>
              <w:jc w:val="center"/>
              <w:rPr>
                <w:b/>
              </w:rPr>
            </w:pPr>
            <w:r>
              <w:rPr>
                <w:b/>
                <w:spacing w:val="-2"/>
              </w:rPr>
              <w:t>Tercapainya</w:t>
            </w:r>
            <w:r>
              <w:rPr>
                <w:b/>
                <w:spacing w:val="-11"/>
              </w:rPr>
              <w:t xml:space="preserve"> </w:t>
            </w:r>
            <w:r>
              <w:rPr>
                <w:b/>
                <w:spacing w:val="-2"/>
              </w:rPr>
              <w:t>Tujuan</w:t>
            </w:r>
          </w:p>
        </w:tc>
        <w:tc>
          <w:tcPr>
            <w:tcW w:w="3495" w:type="dxa"/>
          </w:tcPr>
          <w:p w14:paraId="6A776B6F" w14:textId="77777777" w:rsidR="0075629E" w:rsidRDefault="00AF64D6">
            <w:pPr>
              <w:pStyle w:val="TableParagraph"/>
              <w:spacing w:line="216" w:lineRule="exact"/>
              <w:ind w:left="108"/>
            </w:pPr>
            <w:r>
              <w:t>Apakah</w:t>
            </w:r>
            <w:r>
              <w:rPr>
                <w:spacing w:val="-4"/>
              </w:rPr>
              <w:t xml:space="preserve"> </w:t>
            </w:r>
            <w:r>
              <w:t>pelaporan</w:t>
            </w:r>
            <w:r>
              <w:rPr>
                <w:spacing w:val="-3"/>
              </w:rPr>
              <w:t xml:space="preserve"> </w:t>
            </w:r>
            <w:r>
              <w:t>pajak</w:t>
            </w:r>
            <w:r>
              <w:rPr>
                <w:spacing w:val="-3"/>
              </w:rPr>
              <w:t xml:space="preserve"> </w:t>
            </w:r>
            <w:r>
              <w:rPr>
                <w:spacing w:val="-4"/>
              </w:rPr>
              <w:t>yang</w:t>
            </w:r>
          </w:p>
          <w:p w14:paraId="02617A7D" w14:textId="77777777" w:rsidR="0075629E" w:rsidRDefault="00AF64D6">
            <w:pPr>
              <w:pStyle w:val="TableParagraph"/>
              <w:ind w:left="108"/>
            </w:pPr>
            <w:r>
              <w:t>dilakukan selama ini sudah mendukung</w:t>
            </w:r>
            <w:r>
              <w:rPr>
                <w:spacing w:val="-14"/>
              </w:rPr>
              <w:t xml:space="preserve"> </w:t>
            </w:r>
            <w:r>
              <w:t>tercapainya</w:t>
            </w:r>
            <w:r>
              <w:rPr>
                <w:spacing w:val="-14"/>
              </w:rPr>
              <w:t xml:space="preserve"> </w:t>
            </w:r>
            <w:r>
              <w:t>tujuan</w:t>
            </w:r>
          </w:p>
          <w:p w14:paraId="70A4B5DE" w14:textId="77777777" w:rsidR="0075629E" w:rsidRDefault="00AF64D6">
            <w:pPr>
              <w:pStyle w:val="TableParagraph"/>
              <w:ind w:left="108" w:right="191"/>
            </w:pPr>
            <w:r>
              <w:t>pengelolaan</w:t>
            </w:r>
            <w:r>
              <w:rPr>
                <w:spacing w:val="-9"/>
              </w:rPr>
              <w:t xml:space="preserve"> </w:t>
            </w:r>
            <w:r>
              <w:t>dana</w:t>
            </w:r>
            <w:r>
              <w:rPr>
                <w:spacing w:val="-9"/>
              </w:rPr>
              <w:t xml:space="preserve"> </w:t>
            </w:r>
            <w:r>
              <w:t>desa</w:t>
            </w:r>
            <w:r>
              <w:rPr>
                <w:spacing w:val="-11"/>
              </w:rPr>
              <w:t xml:space="preserve"> </w:t>
            </w:r>
            <w:r>
              <w:t>yang</w:t>
            </w:r>
            <w:r>
              <w:rPr>
                <w:spacing w:val="-9"/>
              </w:rPr>
              <w:t xml:space="preserve"> </w:t>
            </w:r>
            <w:r>
              <w:t>lebih baik, dan apa indikator utama</w:t>
            </w:r>
          </w:p>
          <w:p w14:paraId="79E20926" w14:textId="77777777" w:rsidR="0075629E" w:rsidRDefault="00AF64D6">
            <w:pPr>
              <w:pStyle w:val="TableParagraph"/>
              <w:ind w:left="108"/>
            </w:pPr>
            <w:r>
              <w:t>keberhasilan</w:t>
            </w:r>
            <w:r>
              <w:rPr>
                <w:spacing w:val="-6"/>
              </w:rPr>
              <w:t xml:space="preserve"> </w:t>
            </w:r>
            <w:r>
              <w:t>yang</w:t>
            </w:r>
            <w:r>
              <w:rPr>
                <w:spacing w:val="-5"/>
              </w:rPr>
              <w:t xml:space="preserve"> </w:t>
            </w:r>
            <w:r>
              <w:rPr>
                <w:spacing w:val="-2"/>
              </w:rPr>
              <w:t>digunakan?</w:t>
            </w:r>
          </w:p>
        </w:tc>
      </w:tr>
      <w:tr w:rsidR="0075629E" w14:paraId="30BC4FE7" w14:textId="77777777">
        <w:trPr>
          <w:trHeight w:val="506"/>
        </w:trPr>
        <w:tc>
          <w:tcPr>
            <w:tcW w:w="571" w:type="dxa"/>
            <w:vMerge w:val="restart"/>
          </w:tcPr>
          <w:p w14:paraId="7DCFC298" w14:textId="77777777" w:rsidR="0075629E" w:rsidRDefault="0075629E">
            <w:pPr>
              <w:pStyle w:val="TableParagraph"/>
              <w:ind w:left="0"/>
            </w:pPr>
          </w:p>
          <w:p w14:paraId="26694E29" w14:textId="77777777" w:rsidR="0075629E" w:rsidRDefault="0075629E">
            <w:pPr>
              <w:pStyle w:val="TableParagraph"/>
              <w:spacing w:before="223"/>
              <w:ind w:left="0"/>
            </w:pPr>
          </w:p>
          <w:p w14:paraId="30E847FF" w14:textId="77777777" w:rsidR="0075629E" w:rsidRDefault="00AF64D6">
            <w:pPr>
              <w:pStyle w:val="TableParagraph"/>
              <w:ind w:left="9"/>
              <w:jc w:val="center"/>
              <w:rPr>
                <w:b/>
              </w:rPr>
            </w:pPr>
            <w:r>
              <w:rPr>
                <w:b/>
                <w:spacing w:val="-10"/>
              </w:rPr>
              <w:t>3</w:t>
            </w:r>
          </w:p>
        </w:tc>
        <w:tc>
          <w:tcPr>
            <w:tcW w:w="1632" w:type="dxa"/>
            <w:vMerge w:val="restart"/>
          </w:tcPr>
          <w:p w14:paraId="5A1ED7F4" w14:textId="77777777" w:rsidR="0075629E" w:rsidRDefault="0075629E">
            <w:pPr>
              <w:pStyle w:val="TableParagraph"/>
              <w:ind w:left="0"/>
            </w:pPr>
          </w:p>
          <w:p w14:paraId="6C4F8F11" w14:textId="77777777" w:rsidR="0075629E" w:rsidRDefault="0075629E">
            <w:pPr>
              <w:pStyle w:val="TableParagraph"/>
              <w:spacing w:before="96"/>
              <w:ind w:left="0"/>
            </w:pPr>
          </w:p>
          <w:p w14:paraId="433080CD" w14:textId="77777777" w:rsidR="0075629E" w:rsidRDefault="00AF64D6">
            <w:pPr>
              <w:pStyle w:val="TableParagraph"/>
              <w:ind w:left="309" w:hanging="41"/>
              <w:rPr>
                <w:b/>
              </w:rPr>
            </w:pPr>
            <w:r>
              <w:rPr>
                <w:b/>
                <w:spacing w:val="-2"/>
              </w:rPr>
              <w:t>Pertanyaan Tambahan</w:t>
            </w:r>
          </w:p>
        </w:tc>
        <w:tc>
          <w:tcPr>
            <w:tcW w:w="2230" w:type="dxa"/>
          </w:tcPr>
          <w:p w14:paraId="36CA1B74" w14:textId="77777777" w:rsidR="0075629E" w:rsidRDefault="00AF64D6">
            <w:pPr>
              <w:pStyle w:val="TableParagraph"/>
              <w:spacing w:before="91"/>
              <w:ind w:left="6" w:right="3"/>
              <w:jc w:val="center"/>
              <w:rPr>
                <w:b/>
              </w:rPr>
            </w:pPr>
            <w:r>
              <w:rPr>
                <w:b/>
                <w:spacing w:val="-2"/>
              </w:rPr>
              <w:t>Kendala</w:t>
            </w:r>
          </w:p>
        </w:tc>
        <w:tc>
          <w:tcPr>
            <w:tcW w:w="3495" w:type="dxa"/>
          </w:tcPr>
          <w:p w14:paraId="028C08F6" w14:textId="77777777" w:rsidR="0075629E" w:rsidRDefault="00AF64D6">
            <w:pPr>
              <w:pStyle w:val="TableParagraph"/>
              <w:spacing w:line="217" w:lineRule="exact"/>
              <w:ind w:left="108"/>
            </w:pPr>
            <w:r>
              <w:t>Selama</w:t>
            </w:r>
            <w:r>
              <w:rPr>
                <w:spacing w:val="-5"/>
              </w:rPr>
              <w:t xml:space="preserve"> </w:t>
            </w:r>
            <w:r>
              <w:t>proses</w:t>
            </w:r>
            <w:r>
              <w:rPr>
                <w:spacing w:val="-4"/>
              </w:rPr>
              <w:t xml:space="preserve"> </w:t>
            </w:r>
            <w:r>
              <w:t>pelaporan,</w:t>
            </w:r>
            <w:r>
              <w:rPr>
                <w:spacing w:val="-4"/>
              </w:rPr>
              <w:t xml:space="preserve"> </w:t>
            </w:r>
            <w:r>
              <w:t>apa</w:t>
            </w:r>
            <w:r>
              <w:rPr>
                <w:spacing w:val="-4"/>
              </w:rPr>
              <w:t xml:space="preserve"> saja</w:t>
            </w:r>
          </w:p>
          <w:p w14:paraId="51407459" w14:textId="77777777" w:rsidR="0075629E" w:rsidRDefault="00AF64D6">
            <w:pPr>
              <w:pStyle w:val="TableParagraph"/>
              <w:spacing w:before="1"/>
              <w:ind w:left="108"/>
            </w:pPr>
            <w:r>
              <w:t>kendala</w:t>
            </w:r>
            <w:r>
              <w:rPr>
                <w:spacing w:val="-2"/>
              </w:rPr>
              <w:t xml:space="preserve"> </w:t>
            </w:r>
            <w:r>
              <w:t>yang</w:t>
            </w:r>
            <w:r>
              <w:rPr>
                <w:spacing w:val="-2"/>
              </w:rPr>
              <w:t xml:space="preserve"> dialami?</w:t>
            </w:r>
          </w:p>
        </w:tc>
      </w:tr>
      <w:tr w:rsidR="0075629E" w14:paraId="29ECE8E3" w14:textId="77777777">
        <w:trPr>
          <w:trHeight w:val="1264"/>
        </w:trPr>
        <w:tc>
          <w:tcPr>
            <w:tcW w:w="571" w:type="dxa"/>
            <w:vMerge/>
            <w:tcBorders>
              <w:top w:val="nil"/>
            </w:tcBorders>
          </w:tcPr>
          <w:p w14:paraId="43522C08" w14:textId="77777777" w:rsidR="0075629E" w:rsidRDefault="0075629E">
            <w:pPr>
              <w:rPr>
                <w:sz w:val="2"/>
                <w:szCs w:val="2"/>
              </w:rPr>
            </w:pPr>
          </w:p>
        </w:tc>
        <w:tc>
          <w:tcPr>
            <w:tcW w:w="1632" w:type="dxa"/>
            <w:vMerge/>
            <w:tcBorders>
              <w:top w:val="nil"/>
            </w:tcBorders>
          </w:tcPr>
          <w:p w14:paraId="427003F3" w14:textId="77777777" w:rsidR="0075629E" w:rsidRDefault="0075629E">
            <w:pPr>
              <w:rPr>
                <w:sz w:val="2"/>
                <w:szCs w:val="2"/>
              </w:rPr>
            </w:pPr>
          </w:p>
        </w:tc>
        <w:tc>
          <w:tcPr>
            <w:tcW w:w="2230" w:type="dxa"/>
          </w:tcPr>
          <w:p w14:paraId="5E546155" w14:textId="77777777" w:rsidR="0075629E" w:rsidRDefault="0075629E">
            <w:pPr>
              <w:pStyle w:val="TableParagraph"/>
              <w:spacing w:before="217"/>
              <w:ind w:left="0"/>
            </w:pPr>
          </w:p>
          <w:p w14:paraId="6626F4D6" w14:textId="77777777" w:rsidR="0075629E" w:rsidRDefault="00AF64D6">
            <w:pPr>
              <w:pStyle w:val="TableParagraph"/>
              <w:ind w:left="6" w:right="2"/>
              <w:jc w:val="center"/>
              <w:rPr>
                <w:b/>
              </w:rPr>
            </w:pPr>
            <w:r>
              <w:rPr>
                <w:b/>
              </w:rPr>
              <w:t>Gagasan</w:t>
            </w:r>
            <w:r>
              <w:rPr>
                <w:b/>
                <w:spacing w:val="-3"/>
              </w:rPr>
              <w:t xml:space="preserve"> </w:t>
            </w:r>
            <w:r>
              <w:rPr>
                <w:b/>
              </w:rPr>
              <w:t>/</w:t>
            </w:r>
            <w:r>
              <w:rPr>
                <w:b/>
                <w:spacing w:val="-4"/>
              </w:rPr>
              <w:t xml:space="preserve"> </w:t>
            </w:r>
            <w:r>
              <w:rPr>
                <w:b/>
                <w:spacing w:val="-2"/>
              </w:rPr>
              <w:t>Inovasi</w:t>
            </w:r>
          </w:p>
        </w:tc>
        <w:tc>
          <w:tcPr>
            <w:tcW w:w="3495" w:type="dxa"/>
          </w:tcPr>
          <w:p w14:paraId="7F8B925A" w14:textId="77777777" w:rsidR="0075629E" w:rsidRDefault="00AF64D6">
            <w:pPr>
              <w:pStyle w:val="TableParagraph"/>
              <w:spacing w:line="217" w:lineRule="exact"/>
              <w:ind w:left="108"/>
            </w:pPr>
            <w:r>
              <w:t>Bagaimana</w:t>
            </w:r>
            <w:r>
              <w:rPr>
                <w:spacing w:val="-4"/>
              </w:rPr>
              <w:t xml:space="preserve"> </w:t>
            </w:r>
            <w:r>
              <w:t>gagasan</w:t>
            </w:r>
            <w:r>
              <w:rPr>
                <w:spacing w:val="-6"/>
              </w:rPr>
              <w:t xml:space="preserve"> </w:t>
            </w:r>
            <w:r>
              <w:t>atau</w:t>
            </w:r>
            <w:r>
              <w:rPr>
                <w:spacing w:val="-3"/>
              </w:rPr>
              <w:t xml:space="preserve"> </w:t>
            </w:r>
            <w:r>
              <w:rPr>
                <w:spacing w:val="-2"/>
              </w:rPr>
              <w:t>langkah</w:t>
            </w:r>
          </w:p>
          <w:p w14:paraId="287A7404" w14:textId="77777777" w:rsidR="0075629E" w:rsidRDefault="00AF64D6">
            <w:pPr>
              <w:pStyle w:val="TableParagraph"/>
              <w:spacing w:before="1"/>
              <w:ind w:left="108" w:right="191"/>
            </w:pPr>
            <w:r>
              <w:t>Anda</w:t>
            </w:r>
            <w:r>
              <w:rPr>
                <w:spacing w:val="-12"/>
              </w:rPr>
              <w:t xml:space="preserve"> </w:t>
            </w:r>
            <w:r>
              <w:t>untuk</w:t>
            </w:r>
            <w:r>
              <w:rPr>
                <w:spacing w:val="-12"/>
              </w:rPr>
              <w:t xml:space="preserve"> </w:t>
            </w:r>
            <w:r>
              <w:t>meminimalisir</w:t>
            </w:r>
            <w:r>
              <w:rPr>
                <w:spacing w:val="-13"/>
              </w:rPr>
              <w:t xml:space="preserve"> </w:t>
            </w:r>
            <w:r>
              <w:t>atau bahkan menghilangkan</w:t>
            </w:r>
          </w:p>
          <w:p w14:paraId="7CC197E3" w14:textId="77777777" w:rsidR="0075629E" w:rsidRDefault="00AF64D6">
            <w:pPr>
              <w:pStyle w:val="TableParagraph"/>
              <w:spacing w:before="1"/>
              <w:ind w:left="108"/>
            </w:pPr>
            <w:r>
              <w:t>permasalahan</w:t>
            </w:r>
            <w:r>
              <w:rPr>
                <w:spacing w:val="-13"/>
              </w:rPr>
              <w:t xml:space="preserve"> </w:t>
            </w:r>
            <w:r>
              <w:t>seperti</w:t>
            </w:r>
            <w:r>
              <w:rPr>
                <w:spacing w:val="-12"/>
              </w:rPr>
              <w:t xml:space="preserve"> </w:t>
            </w:r>
            <w:r>
              <w:t>yang</w:t>
            </w:r>
            <w:r>
              <w:rPr>
                <w:spacing w:val="-13"/>
              </w:rPr>
              <w:t xml:space="preserve"> </w:t>
            </w:r>
            <w:r>
              <w:t>terjadi beberapa waktu lalu?</w:t>
            </w:r>
          </w:p>
        </w:tc>
      </w:tr>
    </w:tbl>
    <w:p w14:paraId="00AF04E4" w14:textId="77777777" w:rsidR="0075629E" w:rsidRDefault="00AF64D6">
      <w:pPr>
        <w:ind w:left="681"/>
        <w:rPr>
          <w:i/>
        </w:rPr>
      </w:pPr>
      <w:r>
        <w:rPr>
          <w:i/>
        </w:rPr>
        <w:t>Sumber:</w:t>
      </w:r>
      <w:r>
        <w:rPr>
          <w:i/>
          <w:spacing w:val="-5"/>
        </w:rPr>
        <w:t xml:space="preserve"> </w:t>
      </w:r>
      <w:r>
        <w:rPr>
          <w:i/>
        </w:rPr>
        <w:t>Diolah</w:t>
      </w:r>
      <w:r>
        <w:rPr>
          <w:i/>
          <w:spacing w:val="-5"/>
        </w:rPr>
        <w:t xml:space="preserve"> </w:t>
      </w:r>
      <w:r>
        <w:rPr>
          <w:i/>
        </w:rPr>
        <w:t>oleh</w:t>
      </w:r>
      <w:r>
        <w:rPr>
          <w:i/>
          <w:spacing w:val="-5"/>
        </w:rPr>
        <w:t xml:space="preserve"> </w:t>
      </w:r>
      <w:r>
        <w:rPr>
          <w:i/>
        </w:rPr>
        <w:t>Penulis,</w:t>
      </w:r>
      <w:r>
        <w:rPr>
          <w:i/>
          <w:spacing w:val="-5"/>
        </w:rPr>
        <w:t xml:space="preserve"> </w:t>
      </w:r>
      <w:r>
        <w:rPr>
          <w:i/>
          <w:spacing w:val="-4"/>
        </w:rPr>
        <w:t>2025</w:t>
      </w:r>
    </w:p>
    <w:p w14:paraId="555B49B0" w14:textId="77777777" w:rsidR="0075629E" w:rsidRDefault="0075629E">
      <w:pPr>
        <w:rPr>
          <w:i/>
        </w:rPr>
        <w:sectPr w:rsidR="0075629E">
          <w:pgSz w:w="11910" w:h="16840"/>
          <w:pgMar w:top="1920" w:right="850" w:bottom="280" w:left="1700" w:header="707" w:footer="0" w:gutter="0"/>
          <w:cols w:space="720"/>
        </w:sectPr>
      </w:pPr>
    </w:p>
    <w:p w14:paraId="2A26BAE2" w14:textId="77777777" w:rsidR="0075629E" w:rsidRDefault="0075629E">
      <w:pPr>
        <w:pStyle w:val="TeksIsi"/>
        <w:spacing w:before="100"/>
        <w:rPr>
          <w:i/>
          <w:sz w:val="20"/>
        </w:rPr>
      </w:pPr>
    </w:p>
    <w:p w14:paraId="2ADC3C28" w14:textId="77777777" w:rsidR="0075629E" w:rsidRDefault="00AF64D6">
      <w:pPr>
        <w:pStyle w:val="TeksIsi"/>
        <w:spacing w:line="20" w:lineRule="exact"/>
        <w:ind w:left="573"/>
        <w:rPr>
          <w:sz w:val="2"/>
        </w:rPr>
      </w:pPr>
      <w:r>
        <w:rPr>
          <w:noProof/>
          <w:sz w:val="2"/>
        </w:rPr>
        <mc:AlternateContent>
          <mc:Choice Requires="wps">
            <w:drawing>
              <wp:inline distT="0" distB="0" distL="0" distR="0" wp14:anchorId="400927E4" wp14:editId="3A4C3E0E">
                <wp:extent cx="5034915" cy="635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915" cy="6350"/>
                          <a:chOff x="0" y="0"/>
                          <a:chExt cx="5034915" cy="6350"/>
                        </a:xfrm>
                      </wpg:grpSpPr>
                      <wps:wsp>
                        <wps:cNvPr id="12" name="Graphic 12"/>
                        <wps:cNvSpPr/>
                        <wps:spPr>
                          <a:xfrm>
                            <a:off x="0" y="0"/>
                            <a:ext cx="5034915" cy="6350"/>
                          </a:xfrm>
                          <a:custGeom>
                            <a:avLst/>
                            <a:gdLst/>
                            <a:ahLst/>
                            <a:cxnLst/>
                            <a:rect l="l" t="t" r="r" b="b"/>
                            <a:pathLst>
                              <a:path w="5034915" h="6350">
                                <a:moveTo>
                                  <a:pt x="5034661" y="0"/>
                                </a:moveTo>
                                <a:lnTo>
                                  <a:pt x="0" y="0"/>
                                </a:lnTo>
                                <a:lnTo>
                                  <a:pt x="0" y="6096"/>
                                </a:lnTo>
                                <a:lnTo>
                                  <a:pt x="5034661" y="6096"/>
                                </a:lnTo>
                                <a:lnTo>
                                  <a:pt x="50346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96.45pt;height:.5pt;mso-position-horizontal-relative:char;mso-position-vertical-relative:line" id="docshapegroup4" coordorigin="0,0" coordsize="7929,10">
                <v:rect style="position:absolute;left:0;top:0;width:7929;height:10" id="docshape5" filled="true" fillcolor="#000000" stroked="false">
                  <v:fill type="solid"/>
                </v:rect>
              </v:group>
            </w:pict>
          </mc:Fallback>
        </mc:AlternateContent>
      </w:r>
    </w:p>
    <w:p w14:paraId="5DFC8C04" w14:textId="77777777" w:rsidR="0075629E" w:rsidRDefault="00AF64D6">
      <w:pPr>
        <w:pStyle w:val="Judul2"/>
        <w:numPr>
          <w:ilvl w:val="1"/>
          <w:numId w:val="3"/>
        </w:numPr>
        <w:tabs>
          <w:tab w:val="left" w:pos="1134"/>
        </w:tabs>
        <w:spacing w:before="243"/>
        <w:ind w:hanging="566"/>
      </w:pPr>
      <w:bookmarkStart w:id="70" w:name="_bookmark70"/>
      <w:bookmarkEnd w:id="70"/>
      <w:r>
        <w:t>Hasil</w:t>
      </w:r>
      <w:r>
        <w:rPr>
          <w:spacing w:val="1"/>
        </w:rPr>
        <w:t xml:space="preserve"> </w:t>
      </w:r>
      <w:r>
        <w:rPr>
          <w:spacing w:val="-2"/>
        </w:rPr>
        <w:t>Penelitian</w:t>
      </w:r>
    </w:p>
    <w:p w14:paraId="3C946C37" w14:textId="77777777" w:rsidR="0075629E" w:rsidRDefault="0075629E">
      <w:pPr>
        <w:pStyle w:val="TeksIsi"/>
        <w:rPr>
          <w:b/>
        </w:rPr>
      </w:pPr>
    </w:p>
    <w:p w14:paraId="25085000" w14:textId="77777777" w:rsidR="0075629E" w:rsidRDefault="00AF64D6">
      <w:pPr>
        <w:pStyle w:val="Judul2"/>
        <w:numPr>
          <w:ilvl w:val="2"/>
          <w:numId w:val="3"/>
        </w:numPr>
        <w:tabs>
          <w:tab w:val="left" w:pos="1093"/>
        </w:tabs>
        <w:ind w:left="1093" w:hanging="525"/>
      </w:pPr>
      <w:bookmarkStart w:id="71" w:name="_bookmark71"/>
      <w:bookmarkEnd w:id="71"/>
      <w:r>
        <w:rPr>
          <w:spacing w:val="-2"/>
        </w:rPr>
        <w:t>Akuntabilitas</w:t>
      </w:r>
    </w:p>
    <w:p w14:paraId="4AF1D78E" w14:textId="77777777" w:rsidR="0075629E" w:rsidRDefault="0075629E">
      <w:pPr>
        <w:pStyle w:val="TeksIsi"/>
        <w:rPr>
          <w:b/>
        </w:rPr>
      </w:pPr>
    </w:p>
    <w:p w14:paraId="3AE74E55" w14:textId="77777777" w:rsidR="0075629E" w:rsidRDefault="00AF64D6">
      <w:pPr>
        <w:pStyle w:val="DaftarParagraf"/>
        <w:numPr>
          <w:ilvl w:val="3"/>
          <w:numId w:val="3"/>
        </w:numPr>
        <w:tabs>
          <w:tab w:val="left" w:pos="1273"/>
        </w:tabs>
        <w:ind w:left="1273" w:hanging="705"/>
        <w:rPr>
          <w:b/>
          <w:sz w:val="24"/>
        </w:rPr>
      </w:pPr>
      <w:r>
        <w:rPr>
          <w:b/>
          <w:sz w:val="24"/>
        </w:rPr>
        <w:t>Aspek</w:t>
      </w:r>
      <w:r>
        <w:rPr>
          <w:b/>
          <w:spacing w:val="-5"/>
          <w:sz w:val="24"/>
        </w:rPr>
        <w:t xml:space="preserve"> </w:t>
      </w:r>
      <w:r>
        <w:rPr>
          <w:b/>
          <w:spacing w:val="-2"/>
          <w:sz w:val="24"/>
        </w:rPr>
        <w:t>Pertanggungjawaban</w:t>
      </w:r>
    </w:p>
    <w:p w14:paraId="56B4F45C" w14:textId="77777777" w:rsidR="0075629E" w:rsidRDefault="0075629E">
      <w:pPr>
        <w:pStyle w:val="TeksIsi"/>
        <w:rPr>
          <w:b/>
        </w:rPr>
      </w:pPr>
    </w:p>
    <w:p w14:paraId="770F5352" w14:textId="77777777" w:rsidR="0075629E" w:rsidRDefault="00AF64D6">
      <w:pPr>
        <w:pStyle w:val="TeksIsi"/>
        <w:spacing w:line="480" w:lineRule="auto"/>
        <w:ind w:left="568" w:right="847" w:firstLine="566"/>
        <w:jc w:val="both"/>
      </w:pPr>
      <w:r>
        <w:t>Pertanggungjawaban</w:t>
      </w:r>
      <w:r>
        <w:rPr>
          <w:spacing w:val="-4"/>
        </w:rPr>
        <w:t xml:space="preserve"> </w:t>
      </w:r>
      <w:r>
        <w:t>dalam</w:t>
      </w:r>
      <w:r>
        <w:rPr>
          <w:spacing w:val="-4"/>
        </w:rPr>
        <w:t xml:space="preserve"> </w:t>
      </w:r>
      <w:r>
        <w:t>pengelolaan</w:t>
      </w:r>
      <w:r>
        <w:rPr>
          <w:spacing w:val="-4"/>
        </w:rPr>
        <w:t xml:space="preserve"> </w:t>
      </w:r>
      <w:r>
        <w:t>dan</w:t>
      </w:r>
      <w:r>
        <w:rPr>
          <w:spacing w:val="-4"/>
        </w:rPr>
        <w:t xml:space="preserve"> </w:t>
      </w:r>
      <w:r>
        <w:t>pelaporan</w:t>
      </w:r>
      <w:r>
        <w:rPr>
          <w:spacing w:val="-4"/>
        </w:rPr>
        <w:t xml:space="preserve"> </w:t>
      </w:r>
      <w:r>
        <w:t>pajak</w:t>
      </w:r>
      <w:r>
        <w:rPr>
          <w:spacing w:val="-4"/>
        </w:rPr>
        <w:t xml:space="preserve"> </w:t>
      </w:r>
      <w:r>
        <w:t>di</w:t>
      </w:r>
      <w:r>
        <w:rPr>
          <w:spacing w:val="-4"/>
        </w:rPr>
        <w:t xml:space="preserve"> </w:t>
      </w:r>
      <w:r>
        <w:t>Desa</w:t>
      </w:r>
      <w:r>
        <w:rPr>
          <w:spacing w:val="-5"/>
        </w:rPr>
        <w:t xml:space="preserve"> </w:t>
      </w:r>
      <w:r>
        <w:t>Damar Makmur menunjukkan pola yang berlapis, melibatkan Kepala Desa, Sekretaris Desa,</w:t>
      </w:r>
      <w:r>
        <w:rPr>
          <w:spacing w:val="-10"/>
        </w:rPr>
        <w:t xml:space="preserve"> </w:t>
      </w:r>
      <w:r>
        <w:t>dan</w:t>
      </w:r>
      <w:r>
        <w:rPr>
          <w:spacing w:val="-10"/>
        </w:rPr>
        <w:t xml:space="preserve"> </w:t>
      </w:r>
      <w:r>
        <w:t>Kaur</w:t>
      </w:r>
      <w:r>
        <w:rPr>
          <w:spacing w:val="-8"/>
        </w:rPr>
        <w:t xml:space="preserve"> </w:t>
      </w:r>
      <w:r>
        <w:t>Keuangan.</w:t>
      </w:r>
      <w:r>
        <w:rPr>
          <w:spacing w:val="-10"/>
        </w:rPr>
        <w:t xml:space="preserve"> </w:t>
      </w:r>
      <w:r>
        <w:t>Setiap</w:t>
      </w:r>
      <w:r>
        <w:rPr>
          <w:spacing w:val="-10"/>
        </w:rPr>
        <w:t xml:space="preserve"> </w:t>
      </w:r>
      <w:r>
        <w:t>aktor</w:t>
      </w:r>
      <w:r>
        <w:rPr>
          <w:spacing w:val="-8"/>
        </w:rPr>
        <w:t xml:space="preserve"> </w:t>
      </w:r>
      <w:r>
        <w:t>memiliki</w:t>
      </w:r>
      <w:r>
        <w:rPr>
          <w:spacing w:val="-9"/>
        </w:rPr>
        <w:t xml:space="preserve"> </w:t>
      </w:r>
      <w:r>
        <w:t>peran</w:t>
      </w:r>
      <w:r>
        <w:rPr>
          <w:spacing w:val="-8"/>
        </w:rPr>
        <w:t xml:space="preserve"> </w:t>
      </w:r>
      <w:r>
        <w:t>yang</w:t>
      </w:r>
      <w:r>
        <w:rPr>
          <w:spacing w:val="-10"/>
        </w:rPr>
        <w:t xml:space="preserve"> </w:t>
      </w:r>
      <w:r>
        <w:t>berbeda</w:t>
      </w:r>
      <w:r>
        <w:rPr>
          <w:spacing w:val="-11"/>
        </w:rPr>
        <w:t xml:space="preserve"> </w:t>
      </w:r>
      <w:r>
        <w:t>namun</w:t>
      </w:r>
      <w:r>
        <w:rPr>
          <w:spacing w:val="-10"/>
        </w:rPr>
        <w:t xml:space="preserve"> </w:t>
      </w:r>
      <w:r>
        <w:t>saling melengkapi</w:t>
      </w:r>
      <w:r>
        <w:rPr>
          <w:spacing w:val="-7"/>
        </w:rPr>
        <w:t xml:space="preserve"> </w:t>
      </w:r>
      <w:r>
        <w:t>dalam</w:t>
      </w:r>
      <w:r>
        <w:rPr>
          <w:spacing w:val="-8"/>
        </w:rPr>
        <w:t xml:space="preserve"> </w:t>
      </w:r>
      <w:r>
        <w:t>menjaga</w:t>
      </w:r>
      <w:r>
        <w:rPr>
          <w:spacing w:val="-9"/>
        </w:rPr>
        <w:t xml:space="preserve"> </w:t>
      </w:r>
      <w:r>
        <w:t>akuntabilitas.</w:t>
      </w:r>
      <w:r>
        <w:rPr>
          <w:spacing w:val="-8"/>
        </w:rPr>
        <w:t xml:space="preserve"> </w:t>
      </w:r>
      <w:r>
        <w:t>Kepala</w:t>
      </w:r>
      <w:r>
        <w:rPr>
          <w:spacing w:val="-8"/>
        </w:rPr>
        <w:t xml:space="preserve"> </w:t>
      </w:r>
      <w:r>
        <w:t>Desa</w:t>
      </w:r>
      <w:r>
        <w:rPr>
          <w:spacing w:val="-9"/>
        </w:rPr>
        <w:t xml:space="preserve"> </w:t>
      </w:r>
      <w:r>
        <w:t>menjadi</w:t>
      </w:r>
      <w:r>
        <w:rPr>
          <w:spacing w:val="-7"/>
        </w:rPr>
        <w:t xml:space="preserve"> </w:t>
      </w:r>
      <w:r>
        <w:t>penanggung</w:t>
      </w:r>
      <w:r>
        <w:rPr>
          <w:spacing w:val="-8"/>
        </w:rPr>
        <w:t xml:space="preserve"> </w:t>
      </w:r>
      <w:r>
        <w:t>jawab utama yang memastikan seluruh proses berjalan sesuai aturan. Sekretaris Desa bertugas menjamin keabsahan dokumen administrasi sehingga laporan dapat dipertanggungjawabkan. Sementara itu, Kaur Keuangan melaksanakan aspek teknis mulai dari pemotongan hingga penyet</w:t>
      </w:r>
      <w:r>
        <w:t>oran pajak. Dengan demikian, sistem pertanggungjawaban terbentuk secara kolektif dan terintegrasi.</w:t>
      </w:r>
    </w:p>
    <w:p w14:paraId="21FC7231" w14:textId="77777777" w:rsidR="0075629E" w:rsidRDefault="00AF64D6">
      <w:pPr>
        <w:ind w:left="1701" w:right="845"/>
        <w:jc w:val="both"/>
        <w:rPr>
          <w:i/>
          <w:sz w:val="24"/>
        </w:rPr>
      </w:pPr>
      <w:r>
        <w:rPr>
          <w:i/>
          <w:sz w:val="24"/>
        </w:rPr>
        <w:t xml:space="preserve">“Kalau soal </w:t>
      </w:r>
      <w:r>
        <w:rPr>
          <w:b/>
          <w:i/>
          <w:sz w:val="24"/>
        </w:rPr>
        <w:t>laporan pajak biar bisa dipertanggungjawabkan</w:t>
      </w:r>
      <w:r>
        <w:rPr>
          <w:i/>
          <w:sz w:val="24"/>
        </w:rPr>
        <w:t>, biasanya alurnya jelas. Kaur Keuangan setor dan catat, Sekdes susun laporan, terus saya cek terakhir sebelum dikirim. Jadi kalau nanti dipertanyakan masyarakat atau kecamatan, saya bisa bilang semua sudah sesuai dokumen” (02A)</w:t>
      </w:r>
    </w:p>
    <w:p w14:paraId="6CB58FF3" w14:textId="77777777" w:rsidR="0075629E" w:rsidRDefault="00AF64D6">
      <w:pPr>
        <w:pStyle w:val="TeksIsi"/>
        <w:spacing w:before="275" w:line="480" w:lineRule="auto"/>
        <w:ind w:left="568" w:right="847" w:firstLine="566"/>
        <w:jc w:val="both"/>
      </w:pPr>
      <w:r>
        <w:t>Pada</w:t>
      </w:r>
      <w:r>
        <w:rPr>
          <w:spacing w:val="-8"/>
        </w:rPr>
        <w:t xml:space="preserve"> </w:t>
      </w:r>
      <w:r>
        <w:t>level</w:t>
      </w:r>
      <w:r>
        <w:rPr>
          <w:spacing w:val="-6"/>
        </w:rPr>
        <w:t xml:space="preserve"> </w:t>
      </w:r>
      <w:r>
        <w:t>kebijakan,</w:t>
      </w:r>
      <w:r>
        <w:rPr>
          <w:spacing w:val="-7"/>
        </w:rPr>
        <w:t xml:space="preserve"> </w:t>
      </w:r>
      <w:r>
        <w:t>Kepala</w:t>
      </w:r>
      <w:r>
        <w:rPr>
          <w:spacing w:val="-7"/>
        </w:rPr>
        <w:t xml:space="preserve"> </w:t>
      </w:r>
      <w:r>
        <w:t>Desa</w:t>
      </w:r>
      <w:r>
        <w:rPr>
          <w:spacing w:val="-8"/>
        </w:rPr>
        <w:t xml:space="preserve"> </w:t>
      </w:r>
      <w:r>
        <w:t>berperan</w:t>
      </w:r>
      <w:r>
        <w:rPr>
          <w:spacing w:val="-7"/>
        </w:rPr>
        <w:t xml:space="preserve"> </w:t>
      </w:r>
      <w:r>
        <w:t>penting</w:t>
      </w:r>
      <w:r>
        <w:rPr>
          <w:spacing w:val="-7"/>
        </w:rPr>
        <w:t xml:space="preserve"> </w:t>
      </w:r>
      <w:r>
        <w:t>dalam</w:t>
      </w:r>
      <w:r>
        <w:rPr>
          <w:spacing w:val="-7"/>
        </w:rPr>
        <w:t xml:space="preserve"> </w:t>
      </w:r>
      <w:r>
        <w:t>menjaga</w:t>
      </w:r>
      <w:r>
        <w:rPr>
          <w:spacing w:val="-8"/>
        </w:rPr>
        <w:t xml:space="preserve"> </w:t>
      </w:r>
      <w:r>
        <w:t>arah</w:t>
      </w:r>
      <w:r>
        <w:rPr>
          <w:spacing w:val="-7"/>
        </w:rPr>
        <w:t xml:space="preserve"> </w:t>
      </w:r>
      <w:r>
        <w:t>dan pengawasan. Orientasi pertanggungjawaban yang dipegang bukan hanya sebatas kewajiban regulatif, tetapi juga dimaknai sebagai bentuk tanggung jawab moral terhadap masyarakat. Posisi ini memperlihatkan adanya kesadaran bahwa pajak merupakan instrumen kepercayaan publik yang harus dijaga. Kepala Desa memastikan bahwa setiap kegiatan pembangunan yang menggunakan dana desa selalu</w:t>
      </w:r>
      <w:r>
        <w:rPr>
          <w:spacing w:val="33"/>
        </w:rPr>
        <w:t xml:space="preserve"> </w:t>
      </w:r>
      <w:r>
        <w:t>disertai</w:t>
      </w:r>
      <w:r>
        <w:rPr>
          <w:spacing w:val="35"/>
        </w:rPr>
        <w:t xml:space="preserve"> </w:t>
      </w:r>
      <w:r>
        <w:t>bukti</w:t>
      </w:r>
      <w:r>
        <w:rPr>
          <w:spacing w:val="36"/>
        </w:rPr>
        <w:t xml:space="preserve"> </w:t>
      </w:r>
      <w:r>
        <w:t>setor</w:t>
      </w:r>
      <w:r>
        <w:rPr>
          <w:spacing w:val="36"/>
        </w:rPr>
        <w:t xml:space="preserve"> </w:t>
      </w:r>
      <w:r>
        <w:t>pajak</w:t>
      </w:r>
      <w:r>
        <w:rPr>
          <w:spacing w:val="37"/>
        </w:rPr>
        <w:t xml:space="preserve"> </w:t>
      </w:r>
      <w:r>
        <w:t>yang</w:t>
      </w:r>
      <w:r>
        <w:rPr>
          <w:spacing w:val="35"/>
        </w:rPr>
        <w:t xml:space="preserve"> </w:t>
      </w:r>
      <w:r>
        <w:t>sah.</w:t>
      </w:r>
      <w:r>
        <w:rPr>
          <w:spacing w:val="35"/>
        </w:rPr>
        <w:t xml:space="preserve"> </w:t>
      </w:r>
      <w:r>
        <w:t>Hal</w:t>
      </w:r>
      <w:r>
        <w:rPr>
          <w:spacing w:val="37"/>
        </w:rPr>
        <w:t xml:space="preserve"> </w:t>
      </w:r>
      <w:r>
        <w:t>ini</w:t>
      </w:r>
      <w:r>
        <w:rPr>
          <w:spacing w:val="36"/>
        </w:rPr>
        <w:t xml:space="preserve"> </w:t>
      </w:r>
      <w:r>
        <w:t>mencerminkan</w:t>
      </w:r>
      <w:r>
        <w:rPr>
          <w:spacing w:val="37"/>
        </w:rPr>
        <w:t xml:space="preserve"> </w:t>
      </w:r>
      <w:r>
        <w:t>adanya</w:t>
      </w:r>
      <w:r>
        <w:rPr>
          <w:spacing w:val="35"/>
        </w:rPr>
        <w:t xml:space="preserve"> </w:t>
      </w:r>
      <w:r>
        <w:rPr>
          <w:spacing w:val="-2"/>
        </w:rPr>
        <w:t>upaya</w:t>
      </w:r>
    </w:p>
    <w:p w14:paraId="0C60486E"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64C74DB2" w14:textId="77777777" w:rsidR="0075629E" w:rsidRDefault="0075629E">
      <w:pPr>
        <w:pStyle w:val="TeksIsi"/>
        <w:spacing w:before="53"/>
      </w:pPr>
    </w:p>
    <w:p w14:paraId="4CFC862C" w14:textId="77777777" w:rsidR="0075629E" w:rsidRDefault="00AF64D6">
      <w:pPr>
        <w:pStyle w:val="TeksIsi"/>
        <w:spacing w:line="480" w:lineRule="auto"/>
        <w:ind w:left="568" w:right="849"/>
        <w:jc w:val="both"/>
      </w:pPr>
      <w:r>
        <w:t>transparansi dalam setiap penggunaan anggaran. Dengan demikian, akuntabilitas berjalan sejak perencanaan hingga pelaporan akhir.</w:t>
      </w:r>
    </w:p>
    <w:p w14:paraId="0EB41E07" w14:textId="77777777" w:rsidR="0075629E" w:rsidRDefault="00AF64D6">
      <w:pPr>
        <w:ind w:left="1701" w:right="850"/>
        <w:jc w:val="both"/>
        <w:rPr>
          <w:i/>
          <w:sz w:val="24"/>
        </w:rPr>
      </w:pPr>
      <w:r>
        <w:rPr>
          <w:i/>
          <w:sz w:val="24"/>
        </w:rPr>
        <w:t xml:space="preserve">“Untuk </w:t>
      </w:r>
      <w:r>
        <w:rPr>
          <w:b/>
          <w:i/>
          <w:sz w:val="24"/>
        </w:rPr>
        <w:t>akuntabilitas laporan</w:t>
      </w:r>
      <w:r>
        <w:rPr>
          <w:i/>
          <w:sz w:val="24"/>
        </w:rPr>
        <w:t>, saya biasanya ngecek berulang dokumennya.</w:t>
      </w:r>
      <w:r>
        <w:rPr>
          <w:i/>
          <w:spacing w:val="-5"/>
          <w:sz w:val="24"/>
        </w:rPr>
        <w:t xml:space="preserve"> </w:t>
      </w:r>
      <w:r>
        <w:rPr>
          <w:i/>
          <w:sz w:val="24"/>
        </w:rPr>
        <w:t>Kwitansi,</w:t>
      </w:r>
      <w:r>
        <w:rPr>
          <w:i/>
          <w:spacing w:val="-5"/>
          <w:sz w:val="24"/>
        </w:rPr>
        <w:t xml:space="preserve"> </w:t>
      </w:r>
      <w:r>
        <w:rPr>
          <w:i/>
          <w:sz w:val="24"/>
        </w:rPr>
        <w:t>faktur,</w:t>
      </w:r>
      <w:r>
        <w:rPr>
          <w:i/>
          <w:spacing w:val="-5"/>
          <w:sz w:val="24"/>
        </w:rPr>
        <w:t xml:space="preserve"> </w:t>
      </w:r>
      <w:r>
        <w:rPr>
          <w:i/>
          <w:sz w:val="24"/>
        </w:rPr>
        <w:t>bukti</w:t>
      </w:r>
      <w:r>
        <w:rPr>
          <w:i/>
          <w:spacing w:val="-4"/>
          <w:sz w:val="24"/>
        </w:rPr>
        <w:t xml:space="preserve"> </w:t>
      </w:r>
      <w:r>
        <w:rPr>
          <w:i/>
          <w:sz w:val="24"/>
        </w:rPr>
        <w:t>setor,</w:t>
      </w:r>
      <w:r>
        <w:rPr>
          <w:i/>
          <w:spacing w:val="-5"/>
          <w:sz w:val="24"/>
        </w:rPr>
        <w:t xml:space="preserve"> </w:t>
      </w:r>
      <w:r>
        <w:rPr>
          <w:i/>
          <w:sz w:val="24"/>
        </w:rPr>
        <w:t>dan</w:t>
      </w:r>
      <w:r>
        <w:rPr>
          <w:i/>
          <w:spacing w:val="-6"/>
          <w:sz w:val="24"/>
        </w:rPr>
        <w:t xml:space="preserve"> </w:t>
      </w:r>
      <w:r>
        <w:rPr>
          <w:i/>
          <w:sz w:val="24"/>
        </w:rPr>
        <w:t>semuanya</w:t>
      </w:r>
      <w:r>
        <w:rPr>
          <w:i/>
          <w:spacing w:val="-4"/>
          <w:sz w:val="24"/>
        </w:rPr>
        <w:t xml:space="preserve"> </w:t>
      </w:r>
      <w:r>
        <w:rPr>
          <w:i/>
          <w:sz w:val="24"/>
        </w:rPr>
        <w:t>harus</w:t>
      </w:r>
      <w:r>
        <w:rPr>
          <w:i/>
          <w:spacing w:val="-4"/>
          <w:sz w:val="24"/>
        </w:rPr>
        <w:t xml:space="preserve"> </w:t>
      </w:r>
      <w:r>
        <w:rPr>
          <w:i/>
          <w:sz w:val="24"/>
        </w:rPr>
        <w:t>cocok. Kalau nggak</w:t>
      </w:r>
      <w:r>
        <w:rPr>
          <w:i/>
          <w:spacing w:val="-1"/>
          <w:sz w:val="24"/>
        </w:rPr>
        <w:t xml:space="preserve"> </w:t>
      </w:r>
      <w:r>
        <w:rPr>
          <w:i/>
          <w:sz w:val="24"/>
        </w:rPr>
        <w:t>cocok, saya balikin lagi ke</w:t>
      </w:r>
      <w:r>
        <w:rPr>
          <w:i/>
          <w:spacing w:val="-1"/>
          <w:sz w:val="24"/>
        </w:rPr>
        <w:t xml:space="preserve"> </w:t>
      </w:r>
      <w:r>
        <w:rPr>
          <w:i/>
          <w:sz w:val="24"/>
        </w:rPr>
        <w:t>Kaur</w:t>
      </w:r>
      <w:r>
        <w:rPr>
          <w:i/>
          <w:spacing w:val="-2"/>
          <w:sz w:val="24"/>
        </w:rPr>
        <w:t xml:space="preserve"> </w:t>
      </w:r>
      <w:r>
        <w:rPr>
          <w:i/>
          <w:sz w:val="24"/>
        </w:rPr>
        <w:t>Keuangan sebelum naik ke Kades.” (02B)</w:t>
      </w:r>
    </w:p>
    <w:p w14:paraId="2EF0B66E" w14:textId="77777777" w:rsidR="0075629E" w:rsidRDefault="0075629E">
      <w:pPr>
        <w:pStyle w:val="TeksIsi"/>
        <w:rPr>
          <w:i/>
        </w:rPr>
      </w:pPr>
    </w:p>
    <w:p w14:paraId="6393632A" w14:textId="77777777" w:rsidR="0075629E" w:rsidRDefault="00AF64D6">
      <w:pPr>
        <w:pStyle w:val="TeksIsi"/>
        <w:spacing w:before="1" w:line="480" w:lineRule="auto"/>
        <w:ind w:left="568" w:right="849" w:firstLine="566"/>
        <w:jc w:val="both"/>
      </w:pPr>
      <w:r>
        <w:t>Keterangan dari Sekretaris Desa memperjelas fungsi verifikasi dalam mekanisme akuntabilitas pajak di tingkat desa. Ia menekankan pentingnya ketelitian dalam pemeriksaan dokumen agar tidak terjadi kesalahan administrasi. Proses</w:t>
      </w:r>
      <w:r>
        <w:rPr>
          <w:spacing w:val="-15"/>
        </w:rPr>
        <w:t xml:space="preserve"> </w:t>
      </w:r>
      <w:r>
        <w:t>pengecekan</w:t>
      </w:r>
      <w:r>
        <w:rPr>
          <w:spacing w:val="-15"/>
        </w:rPr>
        <w:t xml:space="preserve"> </w:t>
      </w:r>
      <w:r>
        <w:t>berulang</w:t>
      </w:r>
      <w:r>
        <w:rPr>
          <w:spacing w:val="-15"/>
        </w:rPr>
        <w:t xml:space="preserve"> </w:t>
      </w:r>
      <w:r>
        <w:t>menunjukkan</w:t>
      </w:r>
      <w:r>
        <w:rPr>
          <w:spacing w:val="-15"/>
        </w:rPr>
        <w:t xml:space="preserve"> </w:t>
      </w:r>
      <w:r>
        <w:t>adanya</w:t>
      </w:r>
      <w:r>
        <w:rPr>
          <w:spacing w:val="-15"/>
        </w:rPr>
        <w:t xml:space="preserve"> </w:t>
      </w:r>
      <w:r>
        <w:t>sistem</w:t>
      </w:r>
      <w:r>
        <w:rPr>
          <w:spacing w:val="-15"/>
        </w:rPr>
        <w:t xml:space="preserve"> </w:t>
      </w:r>
      <w:r>
        <w:t>kontrol</w:t>
      </w:r>
      <w:r>
        <w:rPr>
          <w:spacing w:val="-15"/>
        </w:rPr>
        <w:t xml:space="preserve"> </w:t>
      </w:r>
      <w:r>
        <w:t>internal</w:t>
      </w:r>
      <w:r>
        <w:rPr>
          <w:spacing w:val="-15"/>
        </w:rPr>
        <w:t xml:space="preserve"> </w:t>
      </w:r>
      <w:r>
        <w:t>yang</w:t>
      </w:r>
      <w:r>
        <w:rPr>
          <w:spacing w:val="-15"/>
        </w:rPr>
        <w:t xml:space="preserve"> </w:t>
      </w:r>
      <w:r>
        <w:t>kuat sebelum laporan diteruskan ke Kepala Desa. Hal ini menggambarkan bahwa akuntabilitas administratif dibangun melalui disiplin pencocokan bukti dan arsip. Dengan demikian, Sekretaris Desa berperan penting dalam menjaga validitas dan kredibilitas laporan pajak, sekaligus meminimalkan potensi temuan saat audit.</w:t>
      </w:r>
    </w:p>
    <w:p w14:paraId="28502DDB" w14:textId="77777777" w:rsidR="0075629E" w:rsidRDefault="00AF64D6">
      <w:pPr>
        <w:ind w:left="1701" w:right="849"/>
        <w:jc w:val="both"/>
        <w:rPr>
          <w:i/>
          <w:sz w:val="24"/>
        </w:rPr>
      </w:pPr>
      <w:r>
        <w:rPr>
          <w:i/>
          <w:sz w:val="24"/>
        </w:rPr>
        <w:t xml:space="preserve">“Untuk </w:t>
      </w:r>
      <w:r>
        <w:rPr>
          <w:b/>
          <w:i/>
          <w:sz w:val="24"/>
        </w:rPr>
        <w:t>keterbukaan</w:t>
      </w:r>
      <w:r>
        <w:rPr>
          <w:i/>
          <w:sz w:val="24"/>
        </w:rPr>
        <w:t>, biasanya saya kasih bukti setor buat dibawa ke musyawarah desa. Jadi warga bisa lihat langsung uangnya sudah disetor ke negara.” (02C)</w:t>
      </w:r>
    </w:p>
    <w:p w14:paraId="26FBFE1B" w14:textId="77777777" w:rsidR="0075629E" w:rsidRDefault="0075629E">
      <w:pPr>
        <w:pStyle w:val="TeksIsi"/>
        <w:rPr>
          <w:i/>
        </w:rPr>
      </w:pPr>
    </w:p>
    <w:p w14:paraId="2C501997" w14:textId="77777777" w:rsidR="0075629E" w:rsidRDefault="00AF64D6">
      <w:pPr>
        <w:pStyle w:val="TeksIsi"/>
        <w:spacing w:before="1" w:line="480" w:lineRule="auto"/>
        <w:ind w:left="568" w:right="848" w:firstLine="566"/>
        <w:jc w:val="both"/>
      </w:pPr>
      <w:r>
        <w:t>Pernyataan Kaur Keuangan menunjukkan bentuk akuntabilitas teknis yang berorientasi pada transparansi publik. Selain bertanggung jawab dalam proses pemotongan, penyetoran, dan pencatatan pajak, Kaur Keuangan juga memastikan masyarakat mengetahui bahwa dana telah dikelola sesuai ketentuan. Praktik menyerahkan bukti setor dalam musyawarah desa menjadi simbol keterbukaan sekaligus wujud nyata pertanggungjawaban teknis. Meski terdapat kendala operasional seperti keterlambatan penyetoran atau kendala perbankan, i</w:t>
      </w:r>
      <w:r>
        <w:t>nforman menunjukkan</w:t>
      </w:r>
      <w:r>
        <w:rPr>
          <w:spacing w:val="35"/>
        </w:rPr>
        <w:t xml:space="preserve">  </w:t>
      </w:r>
      <w:r>
        <w:t>adanya</w:t>
      </w:r>
      <w:r>
        <w:rPr>
          <w:spacing w:val="40"/>
        </w:rPr>
        <w:t xml:space="preserve">  </w:t>
      </w:r>
      <w:r>
        <w:t>komitmen</w:t>
      </w:r>
      <w:r>
        <w:rPr>
          <w:spacing w:val="37"/>
        </w:rPr>
        <w:t xml:space="preserve">  </w:t>
      </w:r>
      <w:r>
        <w:t>untuk</w:t>
      </w:r>
      <w:r>
        <w:rPr>
          <w:spacing w:val="38"/>
        </w:rPr>
        <w:t xml:space="preserve">  </w:t>
      </w:r>
      <w:r>
        <w:t>segera</w:t>
      </w:r>
      <w:r>
        <w:rPr>
          <w:spacing w:val="37"/>
        </w:rPr>
        <w:t xml:space="preserve">  </w:t>
      </w:r>
      <w:r>
        <w:t>menyelesaikannya.</w:t>
      </w:r>
      <w:r>
        <w:rPr>
          <w:spacing w:val="39"/>
        </w:rPr>
        <w:t xml:space="preserve">  </w:t>
      </w:r>
      <w:r>
        <w:t>Hal</w:t>
      </w:r>
      <w:r>
        <w:rPr>
          <w:spacing w:val="38"/>
        </w:rPr>
        <w:t xml:space="preserve">  </w:t>
      </w:r>
      <w:r>
        <w:rPr>
          <w:spacing w:val="-5"/>
        </w:rPr>
        <w:t>ini</w:t>
      </w:r>
    </w:p>
    <w:p w14:paraId="17F29026"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4F90B08F" w14:textId="77777777" w:rsidR="0075629E" w:rsidRDefault="0075629E">
      <w:pPr>
        <w:pStyle w:val="TeksIsi"/>
        <w:spacing w:before="53"/>
      </w:pPr>
    </w:p>
    <w:p w14:paraId="7CD244F9" w14:textId="77777777" w:rsidR="0075629E" w:rsidRDefault="00AF64D6">
      <w:pPr>
        <w:pStyle w:val="TeksIsi"/>
        <w:tabs>
          <w:tab w:val="left" w:pos="1964"/>
          <w:tab w:val="left" w:pos="2804"/>
          <w:tab w:val="left" w:pos="4243"/>
          <w:tab w:val="left" w:pos="4641"/>
          <w:tab w:val="left" w:pos="5519"/>
          <w:tab w:val="left" w:pos="6676"/>
          <w:tab w:val="left" w:pos="7782"/>
        </w:tabs>
        <w:spacing w:line="480" w:lineRule="auto"/>
        <w:ind w:left="568" w:right="853"/>
      </w:pPr>
      <w:r>
        <w:rPr>
          <w:spacing w:val="-2"/>
        </w:rPr>
        <w:t>menegaskan</w:t>
      </w:r>
      <w:r>
        <w:tab/>
      </w:r>
      <w:r>
        <w:rPr>
          <w:spacing w:val="-4"/>
        </w:rPr>
        <w:t>bahwa</w:t>
      </w:r>
      <w:r>
        <w:tab/>
      </w:r>
      <w:r>
        <w:rPr>
          <w:spacing w:val="-2"/>
        </w:rPr>
        <w:t>akuntabilitas</w:t>
      </w:r>
      <w:r>
        <w:tab/>
      </w:r>
      <w:r>
        <w:rPr>
          <w:spacing w:val="-6"/>
        </w:rPr>
        <w:t>di</w:t>
      </w:r>
      <w:r>
        <w:tab/>
      </w:r>
      <w:r>
        <w:rPr>
          <w:spacing w:val="-2"/>
        </w:rPr>
        <w:t>tingkat</w:t>
      </w:r>
      <w:r>
        <w:tab/>
      </w:r>
      <w:r>
        <w:rPr>
          <w:spacing w:val="-2"/>
        </w:rPr>
        <w:t>pelaksana</w:t>
      </w:r>
      <w:r>
        <w:tab/>
      </w:r>
      <w:r>
        <w:rPr>
          <w:spacing w:val="-2"/>
        </w:rPr>
        <w:t>dibangun</w:t>
      </w:r>
      <w:r>
        <w:tab/>
      </w:r>
      <w:r>
        <w:rPr>
          <w:spacing w:val="-2"/>
        </w:rPr>
        <w:t xml:space="preserve">melalui </w:t>
      </w:r>
      <w:r>
        <w:t>kedisiplinan dan integritas dalam pengelolaan keuangan desa.</w:t>
      </w:r>
    </w:p>
    <w:p w14:paraId="29ACFB4C" w14:textId="77777777" w:rsidR="0075629E" w:rsidRDefault="00AF64D6">
      <w:pPr>
        <w:pStyle w:val="TeksIsi"/>
        <w:spacing w:line="480" w:lineRule="auto"/>
        <w:ind w:left="568" w:right="850" w:firstLine="566"/>
        <w:jc w:val="right"/>
      </w:pPr>
      <w:r>
        <w:t>Kolaborasi</w:t>
      </w:r>
      <w:r>
        <w:rPr>
          <w:spacing w:val="80"/>
        </w:rPr>
        <w:t xml:space="preserve"> </w:t>
      </w:r>
      <w:r>
        <w:t>antara</w:t>
      </w:r>
      <w:r>
        <w:rPr>
          <w:spacing w:val="80"/>
        </w:rPr>
        <w:t xml:space="preserve"> </w:t>
      </w:r>
      <w:r>
        <w:t>Kepala</w:t>
      </w:r>
      <w:r>
        <w:rPr>
          <w:spacing w:val="80"/>
        </w:rPr>
        <w:t xml:space="preserve"> </w:t>
      </w:r>
      <w:r>
        <w:t>Desa,</w:t>
      </w:r>
      <w:r>
        <w:rPr>
          <w:spacing w:val="80"/>
        </w:rPr>
        <w:t xml:space="preserve"> </w:t>
      </w:r>
      <w:r>
        <w:t>Sekretaris</w:t>
      </w:r>
      <w:r>
        <w:rPr>
          <w:spacing w:val="80"/>
        </w:rPr>
        <w:t xml:space="preserve"> </w:t>
      </w:r>
      <w:r>
        <w:t>Desa,</w:t>
      </w:r>
      <w:r>
        <w:rPr>
          <w:spacing w:val="80"/>
        </w:rPr>
        <w:t xml:space="preserve"> </w:t>
      </w:r>
      <w:r>
        <w:t>dan</w:t>
      </w:r>
      <w:r>
        <w:rPr>
          <w:spacing w:val="80"/>
        </w:rPr>
        <w:t xml:space="preserve"> </w:t>
      </w:r>
      <w:r>
        <w:t>Kaur</w:t>
      </w:r>
      <w:r>
        <w:rPr>
          <w:spacing w:val="80"/>
        </w:rPr>
        <w:t xml:space="preserve"> </w:t>
      </w:r>
      <w:r>
        <w:t>Keuangan menunjukkan bahwa sistem pertanggungjawaban tidak berdiri sendiri. Ketiganya membentuk</w:t>
      </w:r>
      <w:r>
        <w:rPr>
          <w:spacing w:val="28"/>
        </w:rPr>
        <w:t xml:space="preserve"> </w:t>
      </w:r>
      <w:r>
        <w:t>rantai</w:t>
      </w:r>
      <w:r>
        <w:rPr>
          <w:spacing w:val="28"/>
        </w:rPr>
        <w:t xml:space="preserve"> </w:t>
      </w:r>
      <w:r>
        <w:t>kerja yang</w:t>
      </w:r>
      <w:r>
        <w:rPr>
          <w:spacing w:val="28"/>
        </w:rPr>
        <w:t xml:space="preserve"> </w:t>
      </w:r>
      <w:r>
        <w:t>berkesinambungan</w:t>
      </w:r>
      <w:r>
        <w:rPr>
          <w:spacing w:val="30"/>
        </w:rPr>
        <w:t xml:space="preserve"> </w:t>
      </w:r>
      <w:r>
        <w:t>mulai</w:t>
      </w:r>
      <w:r>
        <w:rPr>
          <w:spacing w:val="28"/>
        </w:rPr>
        <w:t xml:space="preserve"> </w:t>
      </w:r>
      <w:r>
        <w:t>dari</w:t>
      </w:r>
      <w:r>
        <w:rPr>
          <w:spacing w:val="28"/>
        </w:rPr>
        <w:t xml:space="preserve"> </w:t>
      </w:r>
      <w:r>
        <w:t>pemotongan hingga pelaporan.</w:t>
      </w:r>
      <w:r>
        <w:rPr>
          <w:spacing w:val="40"/>
        </w:rPr>
        <w:t xml:space="preserve"> </w:t>
      </w:r>
      <w:r>
        <w:t>Kepala</w:t>
      </w:r>
      <w:r>
        <w:rPr>
          <w:spacing w:val="40"/>
        </w:rPr>
        <w:t xml:space="preserve"> </w:t>
      </w:r>
      <w:r>
        <w:t>Desa</w:t>
      </w:r>
      <w:r>
        <w:rPr>
          <w:spacing w:val="40"/>
        </w:rPr>
        <w:t xml:space="preserve"> </w:t>
      </w:r>
      <w:r>
        <w:t>bertugas</w:t>
      </w:r>
      <w:r>
        <w:rPr>
          <w:spacing w:val="40"/>
        </w:rPr>
        <w:t xml:space="preserve"> </w:t>
      </w:r>
      <w:r>
        <w:t>mengawasi</w:t>
      </w:r>
      <w:r>
        <w:rPr>
          <w:spacing w:val="40"/>
        </w:rPr>
        <w:t xml:space="preserve"> </w:t>
      </w:r>
      <w:r>
        <w:t>arah</w:t>
      </w:r>
      <w:r>
        <w:rPr>
          <w:spacing w:val="40"/>
        </w:rPr>
        <w:t xml:space="preserve"> </w:t>
      </w:r>
      <w:r>
        <w:t>kebijakan</w:t>
      </w:r>
      <w:r>
        <w:rPr>
          <w:spacing w:val="40"/>
        </w:rPr>
        <w:t xml:space="preserve"> </w:t>
      </w:r>
      <w:r>
        <w:t>dan</w:t>
      </w:r>
      <w:r>
        <w:rPr>
          <w:spacing w:val="40"/>
        </w:rPr>
        <w:t xml:space="preserve"> </w:t>
      </w:r>
      <w:r>
        <w:t>memastikan kepatuhan,</w:t>
      </w:r>
      <w:r>
        <w:rPr>
          <w:spacing w:val="40"/>
        </w:rPr>
        <w:t xml:space="preserve"> </w:t>
      </w:r>
      <w:r>
        <w:t>Sekretaris</w:t>
      </w:r>
      <w:r>
        <w:rPr>
          <w:spacing w:val="40"/>
        </w:rPr>
        <w:t xml:space="preserve"> </w:t>
      </w:r>
      <w:r>
        <w:t>Desa</w:t>
      </w:r>
      <w:r>
        <w:rPr>
          <w:spacing w:val="40"/>
        </w:rPr>
        <w:t xml:space="preserve"> </w:t>
      </w:r>
      <w:r>
        <w:t>mengendalikan</w:t>
      </w:r>
      <w:r>
        <w:rPr>
          <w:spacing w:val="40"/>
        </w:rPr>
        <w:t xml:space="preserve"> </w:t>
      </w:r>
      <w:r>
        <w:t>mutu</w:t>
      </w:r>
      <w:r>
        <w:rPr>
          <w:spacing w:val="40"/>
        </w:rPr>
        <w:t xml:space="preserve"> </w:t>
      </w:r>
      <w:r>
        <w:t>administrasi,</w:t>
      </w:r>
      <w:r>
        <w:rPr>
          <w:spacing w:val="40"/>
        </w:rPr>
        <w:t xml:space="preserve"> </w:t>
      </w:r>
      <w:r>
        <w:t>sementara</w:t>
      </w:r>
      <w:r>
        <w:rPr>
          <w:spacing w:val="40"/>
        </w:rPr>
        <w:t xml:space="preserve"> </w:t>
      </w:r>
      <w:r>
        <w:t>Kaur Keuangan</w:t>
      </w:r>
      <w:r>
        <w:rPr>
          <w:spacing w:val="40"/>
        </w:rPr>
        <w:t xml:space="preserve"> </w:t>
      </w:r>
      <w:r>
        <w:t>melaksanakan</w:t>
      </w:r>
      <w:r>
        <w:rPr>
          <w:spacing w:val="40"/>
        </w:rPr>
        <w:t xml:space="preserve"> </w:t>
      </w:r>
      <w:r>
        <w:t>teknis</w:t>
      </w:r>
      <w:r>
        <w:rPr>
          <w:spacing w:val="40"/>
        </w:rPr>
        <w:t xml:space="preserve"> </w:t>
      </w:r>
      <w:r>
        <w:t>perpajakan.</w:t>
      </w:r>
      <w:r>
        <w:rPr>
          <w:spacing w:val="40"/>
        </w:rPr>
        <w:t xml:space="preserve"> </w:t>
      </w:r>
      <w:r>
        <w:t>Pola</w:t>
      </w:r>
      <w:r>
        <w:rPr>
          <w:spacing w:val="40"/>
        </w:rPr>
        <w:t xml:space="preserve"> </w:t>
      </w:r>
      <w:r>
        <w:t>koordinasi</w:t>
      </w:r>
      <w:r>
        <w:rPr>
          <w:spacing w:val="40"/>
        </w:rPr>
        <w:t xml:space="preserve"> </w:t>
      </w:r>
      <w:r>
        <w:t>ini</w:t>
      </w:r>
      <w:r>
        <w:rPr>
          <w:spacing w:val="40"/>
        </w:rPr>
        <w:t xml:space="preserve"> </w:t>
      </w:r>
      <w:r>
        <w:t>menciptakan</w:t>
      </w:r>
      <w:r>
        <w:rPr>
          <w:spacing w:val="80"/>
        </w:rPr>
        <w:t xml:space="preserve"> </w:t>
      </w:r>
      <w:r>
        <w:t>mekanisme</w:t>
      </w:r>
      <w:r>
        <w:rPr>
          <w:spacing w:val="40"/>
        </w:rPr>
        <w:t xml:space="preserve"> </w:t>
      </w:r>
      <w:r>
        <w:t>saling</w:t>
      </w:r>
      <w:r>
        <w:rPr>
          <w:spacing w:val="40"/>
        </w:rPr>
        <w:t xml:space="preserve"> </w:t>
      </w:r>
      <w:r>
        <w:t>mengawasi</w:t>
      </w:r>
      <w:r>
        <w:rPr>
          <w:spacing w:val="40"/>
        </w:rPr>
        <w:t xml:space="preserve"> </w:t>
      </w:r>
      <w:r>
        <w:t>yang</w:t>
      </w:r>
      <w:r>
        <w:rPr>
          <w:spacing w:val="40"/>
        </w:rPr>
        <w:t xml:space="preserve"> </w:t>
      </w:r>
      <w:r>
        <w:t>memperkuat</w:t>
      </w:r>
      <w:r>
        <w:rPr>
          <w:spacing w:val="40"/>
        </w:rPr>
        <w:t xml:space="preserve"> </w:t>
      </w:r>
      <w:r>
        <w:t>akuntabilitas.</w:t>
      </w:r>
      <w:r>
        <w:rPr>
          <w:spacing w:val="40"/>
        </w:rPr>
        <w:t xml:space="preserve"> </w:t>
      </w:r>
      <w:r>
        <w:t>Dengan</w:t>
      </w:r>
      <w:r>
        <w:rPr>
          <w:spacing w:val="40"/>
        </w:rPr>
        <w:t xml:space="preserve"> </w:t>
      </w:r>
      <w:r>
        <w:t>adanya pembagian</w:t>
      </w:r>
      <w:r>
        <w:rPr>
          <w:spacing w:val="-3"/>
        </w:rPr>
        <w:t xml:space="preserve"> </w:t>
      </w:r>
      <w:r>
        <w:t>peran</w:t>
      </w:r>
      <w:r>
        <w:rPr>
          <w:spacing w:val="-3"/>
        </w:rPr>
        <w:t xml:space="preserve"> </w:t>
      </w:r>
      <w:r>
        <w:t>yang</w:t>
      </w:r>
      <w:r>
        <w:rPr>
          <w:spacing w:val="-3"/>
        </w:rPr>
        <w:t xml:space="preserve"> </w:t>
      </w:r>
      <w:r>
        <w:t>jelas,</w:t>
      </w:r>
      <w:r>
        <w:rPr>
          <w:spacing w:val="-3"/>
        </w:rPr>
        <w:t xml:space="preserve"> </w:t>
      </w:r>
      <w:r>
        <w:t>potensi</w:t>
      </w:r>
      <w:r>
        <w:rPr>
          <w:spacing w:val="-3"/>
        </w:rPr>
        <w:t xml:space="preserve"> </w:t>
      </w:r>
      <w:r>
        <w:t>kesalahan</w:t>
      </w:r>
      <w:r>
        <w:rPr>
          <w:spacing w:val="-3"/>
        </w:rPr>
        <w:t xml:space="preserve"> </w:t>
      </w:r>
      <w:r>
        <w:t>dapat</w:t>
      </w:r>
      <w:r>
        <w:rPr>
          <w:spacing w:val="-3"/>
        </w:rPr>
        <w:t xml:space="preserve"> </w:t>
      </w:r>
      <w:r>
        <w:t>diidentifikasi</w:t>
      </w:r>
      <w:r>
        <w:rPr>
          <w:spacing w:val="-3"/>
        </w:rPr>
        <w:t xml:space="preserve"> </w:t>
      </w:r>
      <w:r>
        <w:t>sejak</w:t>
      </w:r>
      <w:r>
        <w:rPr>
          <w:spacing w:val="-3"/>
        </w:rPr>
        <w:t xml:space="preserve"> </w:t>
      </w:r>
      <w:r>
        <w:t>awal.</w:t>
      </w:r>
      <w:r>
        <w:rPr>
          <w:spacing w:val="-3"/>
        </w:rPr>
        <w:t xml:space="preserve"> </w:t>
      </w:r>
      <w:r>
        <w:t>Hal ini</w:t>
      </w:r>
      <w:r>
        <w:rPr>
          <w:spacing w:val="-7"/>
        </w:rPr>
        <w:t xml:space="preserve"> </w:t>
      </w:r>
      <w:r>
        <w:t>membuat</w:t>
      </w:r>
      <w:r>
        <w:rPr>
          <w:spacing w:val="-6"/>
        </w:rPr>
        <w:t xml:space="preserve"> </w:t>
      </w:r>
      <w:r>
        <w:t>sistem</w:t>
      </w:r>
      <w:r>
        <w:rPr>
          <w:spacing w:val="-6"/>
        </w:rPr>
        <w:t xml:space="preserve"> </w:t>
      </w:r>
      <w:r>
        <w:t>pelaporan</w:t>
      </w:r>
      <w:r>
        <w:rPr>
          <w:spacing w:val="-6"/>
        </w:rPr>
        <w:t xml:space="preserve"> </w:t>
      </w:r>
      <w:r>
        <w:t>desa</w:t>
      </w:r>
      <w:r>
        <w:rPr>
          <w:spacing w:val="-8"/>
        </w:rPr>
        <w:t xml:space="preserve"> </w:t>
      </w:r>
      <w:r>
        <w:t>lebih</w:t>
      </w:r>
      <w:r>
        <w:rPr>
          <w:spacing w:val="-6"/>
        </w:rPr>
        <w:t xml:space="preserve"> </w:t>
      </w:r>
      <w:r>
        <w:t>kokoh</w:t>
      </w:r>
      <w:r>
        <w:rPr>
          <w:spacing w:val="-6"/>
        </w:rPr>
        <w:t xml:space="preserve"> </w:t>
      </w:r>
      <w:r>
        <w:t>dan</w:t>
      </w:r>
      <w:r>
        <w:rPr>
          <w:spacing w:val="-6"/>
        </w:rPr>
        <w:t xml:space="preserve"> </w:t>
      </w:r>
      <w:r>
        <w:t>dapat</w:t>
      </w:r>
      <w:r>
        <w:rPr>
          <w:spacing w:val="-6"/>
        </w:rPr>
        <w:t xml:space="preserve"> </w:t>
      </w:r>
      <w:r>
        <w:rPr>
          <w:spacing w:val="-2"/>
        </w:rPr>
        <w:t>dipertanggungjawabkan.</w:t>
      </w:r>
    </w:p>
    <w:p w14:paraId="6C31493B" w14:textId="77777777" w:rsidR="0075629E" w:rsidRDefault="00AF64D6">
      <w:pPr>
        <w:pStyle w:val="TeksIsi"/>
        <w:spacing w:before="1" w:line="480" w:lineRule="auto"/>
        <w:ind w:left="568" w:right="848" w:firstLine="566"/>
        <w:jc w:val="both"/>
      </w:pPr>
      <w:r>
        <w:t>Dari</w:t>
      </w:r>
      <w:r>
        <w:rPr>
          <w:spacing w:val="-12"/>
        </w:rPr>
        <w:t xml:space="preserve"> </w:t>
      </w:r>
      <w:r>
        <w:t>perspektif</w:t>
      </w:r>
      <w:r>
        <w:rPr>
          <w:spacing w:val="-12"/>
        </w:rPr>
        <w:t xml:space="preserve"> </w:t>
      </w:r>
      <w:r>
        <w:t>akuntabilitas</w:t>
      </w:r>
      <w:r>
        <w:rPr>
          <w:spacing w:val="-12"/>
        </w:rPr>
        <w:t xml:space="preserve"> </w:t>
      </w:r>
      <w:r>
        <w:t>publik,</w:t>
      </w:r>
      <w:r>
        <w:rPr>
          <w:spacing w:val="-12"/>
        </w:rPr>
        <w:t xml:space="preserve"> </w:t>
      </w:r>
      <w:r>
        <w:t>pelaporan</w:t>
      </w:r>
      <w:r>
        <w:rPr>
          <w:spacing w:val="-12"/>
        </w:rPr>
        <w:t xml:space="preserve"> </w:t>
      </w:r>
      <w:r>
        <w:t>pajak</w:t>
      </w:r>
      <w:r>
        <w:rPr>
          <w:spacing w:val="-12"/>
        </w:rPr>
        <w:t xml:space="preserve"> </w:t>
      </w:r>
      <w:r>
        <w:t>di</w:t>
      </w:r>
      <w:r>
        <w:rPr>
          <w:spacing w:val="-11"/>
        </w:rPr>
        <w:t xml:space="preserve"> </w:t>
      </w:r>
      <w:r>
        <w:t>Desa</w:t>
      </w:r>
      <w:r>
        <w:rPr>
          <w:spacing w:val="-12"/>
        </w:rPr>
        <w:t xml:space="preserve"> </w:t>
      </w:r>
      <w:r>
        <w:t>Damar</w:t>
      </w:r>
      <w:r>
        <w:rPr>
          <w:spacing w:val="-13"/>
        </w:rPr>
        <w:t xml:space="preserve"> </w:t>
      </w:r>
      <w:r>
        <w:t>Makmur bukan hanya bentuk kepatuhan formal, melainkan juga sarana menjaga legitimasi pemerintah desa. Keterbukaan dalam melaporkan setiap setoran pajak mampu meningkatkan</w:t>
      </w:r>
      <w:r>
        <w:rPr>
          <w:spacing w:val="-15"/>
        </w:rPr>
        <w:t xml:space="preserve"> </w:t>
      </w:r>
      <w:r>
        <w:t>kepercayaan</w:t>
      </w:r>
      <w:r>
        <w:rPr>
          <w:spacing w:val="-15"/>
        </w:rPr>
        <w:t xml:space="preserve"> </w:t>
      </w:r>
      <w:r>
        <w:t>masyarakat</w:t>
      </w:r>
      <w:r>
        <w:rPr>
          <w:spacing w:val="-15"/>
        </w:rPr>
        <w:t xml:space="preserve"> </w:t>
      </w:r>
      <w:r>
        <w:t>terhadap</w:t>
      </w:r>
      <w:r>
        <w:rPr>
          <w:spacing w:val="-15"/>
        </w:rPr>
        <w:t xml:space="preserve"> </w:t>
      </w:r>
      <w:r>
        <w:t>perangkat</w:t>
      </w:r>
      <w:r>
        <w:rPr>
          <w:spacing w:val="-15"/>
        </w:rPr>
        <w:t xml:space="preserve"> </w:t>
      </w:r>
      <w:r>
        <w:t>desa.</w:t>
      </w:r>
      <w:r>
        <w:rPr>
          <w:spacing w:val="-15"/>
        </w:rPr>
        <w:t xml:space="preserve"> </w:t>
      </w:r>
      <w:r>
        <w:t>Transparansi</w:t>
      </w:r>
      <w:r>
        <w:rPr>
          <w:spacing w:val="-15"/>
        </w:rPr>
        <w:t xml:space="preserve"> </w:t>
      </w:r>
      <w:r>
        <w:t>yang dijaga</w:t>
      </w:r>
      <w:r>
        <w:rPr>
          <w:spacing w:val="-13"/>
        </w:rPr>
        <w:t xml:space="preserve"> </w:t>
      </w:r>
      <w:r>
        <w:t>melalui</w:t>
      </w:r>
      <w:r>
        <w:rPr>
          <w:spacing w:val="-11"/>
        </w:rPr>
        <w:t xml:space="preserve"> </w:t>
      </w:r>
      <w:r>
        <w:t>bukti</w:t>
      </w:r>
      <w:r>
        <w:rPr>
          <w:spacing w:val="-11"/>
        </w:rPr>
        <w:t xml:space="preserve"> </w:t>
      </w:r>
      <w:r>
        <w:t>setor</w:t>
      </w:r>
      <w:r>
        <w:rPr>
          <w:spacing w:val="-12"/>
        </w:rPr>
        <w:t xml:space="preserve"> </w:t>
      </w:r>
      <w:r>
        <w:t>dan</w:t>
      </w:r>
      <w:r>
        <w:rPr>
          <w:spacing w:val="-12"/>
        </w:rPr>
        <w:t xml:space="preserve"> </w:t>
      </w:r>
      <w:r>
        <w:t>dokumen</w:t>
      </w:r>
      <w:r>
        <w:rPr>
          <w:spacing w:val="-12"/>
        </w:rPr>
        <w:t xml:space="preserve"> </w:t>
      </w:r>
      <w:r>
        <w:t>administrasi</w:t>
      </w:r>
      <w:r>
        <w:rPr>
          <w:spacing w:val="-11"/>
        </w:rPr>
        <w:t xml:space="preserve"> </w:t>
      </w:r>
      <w:r>
        <w:t>yang</w:t>
      </w:r>
      <w:r>
        <w:rPr>
          <w:spacing w:val="-12"/>
        </w:rPr>
        <w:t xml:space="preserve"> </w:t>
      </w:r>
      <w:r>
        <w:t>lengkap</w:t>
      </w:r>
      <w:r>
        <w:rPr>
          <w:spacing w:val="-12"/>
        </w:rPr>
        <w:t xml:space="preserve"> </w:t>
      </w:r>
      <w:r>
        <w:t>memperlihatkan keseriusan dalam mengelola dana publik. Hal ini sejalan dengan prinsip good governance yang menekankan keterbukaan, akuntabilitas, dan partisipasi. Dengan menjaga kepercayaan publik, desa dapat m</w:t>
      </w:r>
      <w:r>
        <w:t>engurangi potensi konflik atau kecurigaan dari masyarakat. Keberhasilan pelaporan pajak yang akuntabel pada akhirnya mendukung stabilitas sosial.</w:t>
      </w:r>
    </w:p>
    <w:p w14:paraId="39D3463C" w14:textId="77777777" w:rsidR="0075629E" w:rsidRDefault="00AF64D6">
      <w:pPr>
        <w:pStyle w:val="TeksIsi"/>
        <w:spacing w:before="1" w:line="480" w:lineRule="auto"/>
        <w:ind w:left="568" w:right="851" w:firstLine="566"/>
        <w:jc w:val="both"/>
      </w:pPr>
      <w:r>
        <w:t>Meskipun sistem pertanggungjawaban sudah berjalan baik, tetap terdapat tantangan</w:t>
      </w:r>
      <w:r>
        <w:rPr>
          <w:spacing w:val="69"/>
        </w:rPr>
        <w:t xml:space="preserve"> </w:t>
      </w:r>
      <w:r>
        <w:t>yang</w:t>
      </w:r>
      <w:r>
        <w:rPr>
          <w:spacing w:val="70"/>
        </w:rPr>
        <w:t xml:space="preserve"> </w:t>
      </w:r>
      <w:r>
        <w:t>harus</w:t>
      </w:r>
      <w:r>
        <w:rPr>
          <w:spacing w:val="70"/>
        </w:rPr>
        <w:t xml:space="preserve"> </w:t>
      </w:r>
      <w:r>
        <w:t>dihadapi.</w:t>
      </w:r>
      <w:r>
        <w:rPr>
          <w:spacing w:val="70"/>
        </w:rPr>
        <w:t xml:space="preserve"> </w:t>
      </w:r>
      <w:r>
        <w:t>Kendala</w:t>
      </w:r>
      <w:r>
        <w:rPr>
          <w:spacing w:val="70"/>
        </w:rPr>
        <w:t xml:space="preserve"> </w:t>
      </w:r>
      <w:r>
        <w:t>teknis</w:t>
      </w:r>
      <w:r>
        <w:rPr>
          <w:spacing w:val="71"/>
        </w:rPr>
        <w:t xml:space="preserve"> </w:t>
      </w:r>
      <w:r>
        <w:t>dalam</w:t>
      </w:r>
      <w:r>
        <w:rPr>
          <w:spacing w:val="69"/>
        </w:rPr>
        <w:t xml:space="preserve"> </w:t>
      </w:r>
      <w:r>
        <w:t>penyetoran</w:t>
      </w:r>
      <w:r>
        <w:rPr>
          <w:spacing w:val="70"/>
        </w:rPr>
        <w:t xml:space="preserve"> </w:t>
      </w:r>
      <w:r>
        <w:t>pajak</w:t>
      </w:r>
      <w:r>
        <w:rPr>
          <w:spacing w:val="70"/>
        </w:rPr>
        <w:t xml:space="preserve"> </w:t>
      </w:r>
      <w:r>
        <w:rPr>
          <w:spacing w:val="-4"/>
        </w:rPr>
        <w:t>atau</w:t>
      </w:r>
    </w:p>
    <w:p w14:paraId="793A318D"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488BF28C" w14:textId="77777777" w:rsidR="0075629E" w:rsidRDefault="0075629E">
      <w:pPr>
        <w:pStyle w:val="TeksIsi"/>
        <w:spacing w:before="53"/>
      </w:pPr>
    </w:p>
    <w:p w14:paraId="3BE4B628" w14:textId="77777777" w:rsidR="0075629E" w:rsidRDefault="00AF64D6">
      <w:pPr>
        <w:pStyle w:val="TeksIsi"/>
        <w:spacing w:line="480" w:lineRule="auto"/>
        <w:ind w:left="568" w:right="849"/>
        <w:jc w:val="both"/>
      </w:pPr>
      <w:r>
        <w:t>kelalaian kecil dalam pencatatan masih bisa terjadi. Hal ini menuntut adanya mekanisme pengawasan yang berlapis agar kesalahan tidak berkembang menjadi masalah</w:t>
      </w:r>
      <w:r>
        <w:rPr>
          <w:spacing w:val="-14"/>
        </w:rPr>
        <w:t xml:space="preserve"> </w:t>
      </w:r>
      <w:r>
        <w:t>besar.</w:t>
      </w:r>
      <w:r>
        <w:rPr>
          <w:spacing w:val="-14"/>
        </w:rPr>
        <w:t xml:space="preserve"> </w:t>
      </w:r>
      <w:r>
        <w:t>Peran</w:t>
      </w:r>
      <w:r>
        <w:rPr>
          <w:spacing w:val="-14"/>
        </w:rPr>
        <w:t xml:space="preserve"> </w:t>
      </w:r>
      <w:r>
        <w:t>Kepala</w:t>
      </w:r>
      <w:r>
        <w:rPr>
          <w:spacing w:val="-14"/>
        </w:rPr>
        <w:t xml:space="preserve"> </w:t>
      </w:r>
      <w:r>
        <w:t>Desa</w:t>
      </w:r>
      <w:r>
        <w:rPr>
          <w:spacing w:val="-14"/>
        </w:rPr>
        <w:t xml:space="preserve"> </w:t>
      </w:r>
      <w:r>
        <w:t>sebagai</w:t>
      </w:r>
      <w:r>
        <w:rPr>
          <w:spacing w:val="-13"/>
        </w:rPr>
        <w:t xml:space="preserve"> </w:t>
      </w:r>
      <w:r>
        <w:t>pengawas</w:t>
      </w:r>
      <w:r>
        <w:rPr>
          <w:spacing w:val="-13"/>
        </w:rPr>
        <w:t xml:space="preserve"> </w:t>
      </w:r>
      <w:r>
        <w:t>utama</w:t>
      </w:r>
      <w:r>
        <w:rPr>
          <w:spacing w:val="-15"/>
        </w:rPr>
        <w:t xml:space="preserve"> </w:t>
      </w:r>
      <w:r>
        <w:t>membantu</w:t>
      </w:r>
      <w:r>
        <w:rPr>
          <w:spacing w:val="-13"/>
        </w:rPr>
        <w:t xml:space="preserve"> </w:t>
      </w:r>
      <w:r>
        <w:t>memastikan bahwa kendala segera ditindaklanjuti. Sekretaris Desa juga terus memperketat pengecekan dokumen untuk mengurangi potensi kesalahan administrasi. Dengan upaya kolektif ini, kelemahan yang ada dapat diminimalisir.</w:t>
      </w:r>
    </w:p>
    <w:p w14:paraId="502CF971" w14:textId="77777777" w:rsidR="0075629E" w:rsidRDefault="00AF64D6">
      <w:pPr>
        <w:pStyle w:val="TeksIsi"/>
        <w:spacing w:before="1" w:line="480" w:lineRule="auto"/>
        <w:ind w:left="568" w:right="845" w:firstLine="566"/>
        <w:jc w:val="both"/>
      </w:pPr>
      <w:r>
        <w:t>Pembahasan ini memperlihatkan bahwa prinsip akuntabilitas di Desa Damar Makmur dijalankan melalui kombinasi tanggung jawab moral, administratif, dan teknis. Kepala Desa menekankan nilai tanggung jawab moral yang menjadi dasar kepercayaan publik. Sekretaris Desa mengedepankan kepastian administrasi sebagai bentuk pertanggungjawaban formal. Kaur Keuangan menjalankan aspek teknis yang memastikan kepatuhan pada prosedur perpajakan. Ketiga dimensi ini saling melengkapi untuk membentuk sistem yang komprehensif. A</w:t>
      </w:r>
      <w:r>
        <w:t>kuntabilitas tidak hanya sekadar prosedural, tetapi juga berorientasi pada legitimasi sosial.</w:t>
      </w:r>
    </w:p>
    <w:p w14:paraId="686A46E1" w14:textId="77777777" w:rsidR="0075629E" w:rsidRDefault="00AF64D6">
      <w:pPr>
        <w:pStyle w:val="TeksIsi"/>
        <w:spacing w:before="1" w:line="480" w:lineRule="auto"/>
        <w:ind w:left="568" w:right="846" w:firstLine="566"/>
        <w:jc w:val="both"/>
      </w:pPr>
      <w:r>
        <w:t>Berdasarkan hasil wawancara, penelitian ini menegaskan bahwa pertanggungjawaban dalam pelaporan pajak di Desa Damar Makmur sudah mencerminkan praktik akuntabilitas yang baik. Adanya pembagian peran yang jelas,</w:t>
      </w:r>
      <w:r>
        <w:rPr>
          <w:spacing w:val="-8"/>
        </w:rPr>
        <w:t xml:space="preserve"> </w:t>
      </w:r>
      <w:r>
        <w:t>mekanisme</w:t>
      </w:r>
      <w:r>
        <w:rPr>
          <w:spacing w:val="-9"/>
        </w:rPr>
        <w:t xml:space="preserve"> </w:t>
      </w:r>
      <w:r>
        <w:t>verifikasi</w:t>
      </w:r>
      <w:r>
        <w:rPr>
          <w:spacing w:val="-8"/>
        </w:rPr>
        <w:t xml:space="preserve"> </w:t>
      </w:r>
      <w:r>
        <w:t>berlapis,</w:t>
      </w:r>
      <w:r>
        <w:rPr>
          <w:spacing w:val="-8"/>
        </w:rPr>
        <w:t xml:space="preserve"> </w:t>
      </w:r>
      <w:r>
        <w:t>serta</w:t>
      </w:r>
      <w:r>
        <w:rPr>
          <w:spacing w:val="-8"/>
        </w:rPr>
        <w:t xml:space="preserve"> </w:t>
      </w:r>
      <w:r>
        <w:t>kesadaran</w:t>
      </w:r>
      <w:r>
        <w:rPr>
          <w:spacing w:val="-8"/>
        </w:rPr>
        <w:t xml:space="preserve"> </w:t>
      </w:r>
      <w:r>
        <w:t>moral</w:t>
      </w:r>
      <w:r>
        <w:rPr>
          <w:spacing w:val="-8"/>
        </w:rPr>
        <w:t xml:space="preserve"> </w:t>
      </w:r>
      <w:r>
        <w:t>perangkat</w:t>
      </w:r>
      <w:r>
        <w:rPr>
          <w:spacing w:val="-8"/>
        </w:rPr>
        <w:t xml:space="preserve"> </w:t>
      </w:r>
      <w:r>
        <w:t>desa</w:t>
      </w:r>
      <w:r>
        <w:rPr>
          <w:spacing w:val="-8"/>
        </w:rPr>
        <w:t xml:space="preserve"> </w:t>
      </w:r>
      <w:r>
        <w:t>menjadi kunci</w:t>
      </w:r>
      <w:r>
        <w:rPr>
          <w:spacing w:val="-8"/>
        </w:rPr>
        <w:t xml:space="preserve"> </w:t>
      </w:r>
      <w:r>
        <w:t>keberhasilan.</w:t>
      </w:r>
      <w:r>
        <w:rPr>
          <w:spacing w:val="-10"/>
        </w:rPr>
        <w:t xml:space="preserve"> </w:t>
      </w:r>
      <w:r>
        <w:t>Walaupun</w:t>
      </w:r>
      <w:r>
        <w:rPr>
          <w:spacing w:val="-8"/>
        </w:rPr>
        <w:t xml:space="preserve"> </w:t>
      </w:r>
      <w:r>
        <w:t>masih</w:t>
      </w:r>
      <w:r>
        <w:rPr>
          <w:spacing w:val="-8"/>
        </w:rPr>
        <w:t xml:space="preserve"> </w:t>
      </w:r>
      <w:r>
        <w:t>terdapat</w:t>
      </w:r>
      <w:r>
        <w:rPr>
          <w:spacing w:val="-8"/>
        </w:rPr>
        <w:t xml:space="preserve"> </w:t>
      </w:r>
      <w:r>
        <w:t>kendala</w:t>
      </w:r>
      <w:r>
        <w:rPr>
          <w:spacing w:val="-8"/>
        </w:rPr>
        <w:t xml:space="preserve"> </w:t>
      </w:r>
      <w:r>
        <w:t>teknis,</w:t>
      </w:r>
      <w:r>
        <w:rPr>
          <w:spacing w:val="-8"/>
        </w:rPr>
        <w:t xml:space="preserve"> </w:t>
      </w:r>
      <w:r>
        <w:t>koordinasi</w:t>
      </w:r>
      <w:r>
        <w:rPr>
          <w:spacing w:val="-8"/>
        </w:rPr>
        <w:t xml:space="preserve"> </w:t>
      </w:r>
      <w:r>
        <w:t>intensif</w:t>
      </w:r>
      <w:r>
        <w:rPr>
          <w:spacing w:val="-8"/>
        </w:rPr>
        <w:t xml:space="preserve"> </w:t>
      </w:r>
      <w:r>
        <w:t>di antara</w:t>
      </w:r>
      <w:r>
        <w:rPr>
          <w:spacing w:val="-5"/>
        </w:rPr>
        <w:t xml:space="preserve"> </w:t>
      </w:r>
      <w:r>
        <w:t>perangkat</w:t>
      </w:r>
      <w:r>
        <w:rPr>
          <w:spacing w:val="-4"/>
        </w:rPr>
        <w:t xml:space="preserve"> </w:t>
      </w:r>
      <w:r>
        <w:t>desa</w:t>
      </w:r>
      <w:r>
        <w:rPr>
          <w:spacing w:val="-5"/>
        </w:rPr>
        <w:t xml:space="preserve"> </w:t>
      </w:r>
      <w:r>
        <w:t>mampu</w:t>
      </w:r>
      <w:r>
        <w:rPr>
          <w:spacing w:val="-4"/>
        </w:rPr>
        <w:t xml:space="preserve"> </w:t>
      </w:r>
      <w:r>
        <w:t>menjaga</w:t>
      </w:r>
      <w:r>
        <w:rPr>
          <w:spacing w:val="-5"/>
        </w:rPr>
        <w:t xml:space="preserve"> </w:t>
      </w:r>
      <w:r>
        <w:t>kualitas</w:t>
      </w:r>
      <w:r>
        <w:rPr>
          <w:spacing w:val="-5"/>
        </w:rPr>
        <w:t xml:space="preserve"> </w:t>
      </w:r>
      <w:r>
        <w:t>pelaporan.</w:t>
      </w:r>
      <w:r>
        <w:rPr>
          <w:spacing w:val="-4"/>
        </w:rPr>
        <w:t xml:space="preserve"> </w:t>
      </w:r>
      <w:r>
        <w:t>Hal</w:t>
      </w:r>
      <w:r>
        <w:rPr>
          <w:spacing w:val="-4"/>
        </w:rPr>
        <w:t xml:space="preserve"> </w:t>
      </w:r>
      <w:r>
        <w:t>ini</w:t>
      </w:r>
      <w:r>
        <w:rPr>
          <w:spacing w:val="-4"/>
        </w:rPr>
        <w:t xml:space="preserve"> </w:t>
      </w:r>
      <w:r>
        <w:t>memperlihatkan bahwa akuntabilitas dapat dijaga jika ada sinergi antara pemimpin, administrasi, dan pelaksana teknis. Dengan laporan pajak yang akurat dan tepat waktu, desa berhasil</w:t>
      </w:r>
      <w:r>
        <w:rPr>
          <w:spacing w:val="41"/>
        </w:rPr>
        <w:t xml:space="preserve">  </w:t>
      </w:r>
      <w:r>
        <w:t>memperkuat</w:t>
      </w:r>
      <w:r>
        <w:rPr>
          <w:spacing w:val="42"/>
        </w:rPr>
        <w:t xml:space="preserve">  </w:t>
      </w:r>
      <w:r>
        <w:t>kepercayaan</w:t>
      </w:r>
      <w:r>
        <w:rPr>
          <w:spacing w:val="40"/>
        </w:rPr>
        <w:t xml:space="preserve">  </w:t>
      </w:r>
      <w:r>
        <w:t>masyarakat.</w:t>
      </w:r>
      <w:r>
        <w:rPr>
          <w:spacing w:val="42"/>
        </w:rPr>
        <w:t xml:space="preserve">  </w:t>
      </w:r>
      <w:r>
        <w:t>Pertanggungjawaban</w:t>
      </w:r>
      <w:r>
        <w:rPr>
          <w:spacing w:val="42"/>
        </w:rPr>
        <w:t xml:space="preserve">  </w:t>
      </w:r>
      <w:r>
        <w:rPr>
          <w:spacing w:val="-2"/>
        </w:rPr>
        <w:t>dalam</w:t>
      </w:r>
    </w:p>
    <w:p w14:paraId="502E15FB"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130E1BC6" w14:textId="77777777" w:rsidR="0075629E" w:rsidRDefault="0075629E">
      <w:pPr>
        <w:pStyle w:val="TeksIsi"/>
        <w:spacing w:before="53"/>
      </w:pPr>
    </w:p>
    <w:p w14:paraId="1F4C2963" w14:textId="77777777" w:rsidR="0075629E" w:rsidRDefault="00AF64D6">
      <w:pPr>
        <w:pStyle w:val="TeksIsi"/>
        <w:spacing w:line="480" w:lineRule="auto"/>
        <w:ind w:left="568" w:right="853"/>
      </w:pPr>
      <w:r>
        <w:t>pelaporan pajak menjadi fondasi penting bagi tata kelola pemerintahan desa yang transparan dan berintegritas.</w:t>
      </w:r>
    </w:p>
    <w:p w14:paraId="47DC861E" w14:textId="77777777" w:rsidR="0075629E" w:rsidRDefault="00AF64D6">
      <w:pPr>
        <w:pStyle w:val="Judul2"/>
        <w:numPr>
          <w:ilvl w:val="3"/>
          <w:numId w:val="3"/>
        </w:numPr>
        <w:tabs>
          <w:tab w:val="left" w:pos="1273"/>
        </w:tabs>
        <w:ind w:left="1273" w:hanging="705"/>
      </w:pPr>
      <w:r>
        <w:t>Aspek</w:t>
      </w:r>
      <w:r>
        <w:rPr>
          <w:spacing w:val="-9"/>
        </w:rPr>
        <w:t xml:space="preserve"> </w:t>
      </w:r>
      <w:r>
        <w:rPr>
          <w:spacing w:val="-2"/>
        </w:rPr>
        <w:t>Transparansi</w:t>
      </w:r>
    </w:p>
    <w:p w14:paraId="72120DDA" w14:textId="77777777" w:rsidR="0075629E" w:rsidRDefault="0075629E">
      <w:pPr>
        <w:pStyle w:val="TeksIsi"/>
        <w:rPr>
          <w:b/>
        </w:rPr>
      </w:pPr>
    </w:p>
    <w:p w14:paraId="39AA660C" w14:textId="77777777" w:rsidR="0075629E" w:rsidRDefault="00AF64D6">
      <w:pPr>
        <w:pStyle w:val="TeksIsi"/>
        <w:spacing w:line="480" w:lineRule="auto"/>
        <w:ind w:left="568" w:right="848" w:firstLine="566"/>
        <w:jc w:val="both"/>
      </w:pPr>
      <w:r>
        <w:t>Transparansi dalam pelaporan pajak di Desa Damar Makmur pada dasarnya sudah diupayakan, meskipun penerapannya belum sepenuhnya optimal. Mekanisme utama yang diterapkan adalah melalui papan pengumuman desa dan forum</w:t>
      </w:r>
      <w:r>
        <w:rPr>
          <w:spacing w:val="-15"/>
        </w:rPr>
        <w:t xml:space="preserve"> </w:t>
      </w:r>
      <w:r>
        <w:t>musyawarah</w:t>
      </w:r>
      <w:r>
        <w:rPr>
          <w:spacing w:val="-15"/>
        </w:rPr>
        <w:t xml:space="preserve"> </w:t>
      </w:r>
      <w:r>
        <w:t>desa</w:t>
      </w:r>
      <w:r>
        <w:rPr>
          <w:spacing w:val="-15"/>
        </w:rPr>
        <w:t xml:space="preserve"> </w:t>
      </w:r>
      <w:r>
        <w:t>sebagai</w:t>
      </w:r>
      <w:r>
        <w:rPr>
          <w:spacing w:val="-15"/>
        </w:rPr>
        <w:t xml:space="preserve"> </w:t>
      </w:r>
      <w:r>
        <w:t>media</w:t>
      </w:r>
      <w:r>
        <w:rPr>
          <w:spacing w:val="-15"/>
        </w:rPr>
        <w:t xml:space="preserve"> </w:t>
      </w:r>
      <w:r>
        <w:t>penyampaian</w:t>
      </w:r>
      <w:r>
        <w:rPr>
          <w:spacing w:val="-15"/>
        </w:rPr>
        <w:t xml:space="preserve"> </w:t>
      </w:r>
      <w:r>
        <w:t>informasi</w:t>
      </w:r>
      <w:r>
        <w:rPr>
          <w:spacing w:val="-15"/>
        </w:rPr>
        <w:t xml:space="preserve"> </w:t>
      </w:r>
      <w:r>
        <w:t>kepada</w:t>
      </w:r>
      <w:r>
        <w:rPr>
          <w:spacing w:val="-15"/>
        </w:rPr>
        <w:t xml:space="preserve"> </w:t>
      </w:r>
      <w:r>
        <w:t>masyarakat. Dengan cara ini, masyarakat dapat mengetahui bagaimana dana desa digunakan sekaligus bagaimana kewajiban perpajakan dipenuhi. Namun, terdapat kendala pada</w:t>
      </w:r>
      <w:r>
        <w:rPr>
          <w:spacing w:val="-2"/>
        </w:rPr>
        <w:t xml:space="preserve"> </w:t>
      </w:r>
      <w:r>
        <w:t>aspek</w:t>
      </w:r>
      <w:r>
        <w:rPr>
          <w:spacing w:val="-1"/>
        </w:rPr>
        <w:t xml:space="preserve"> </w:t>
      </w:r>
      <w:r>
        <w:t>ketepatan</w:t>
      </w:r>
      <w:r>
        <w:rPr>
          <w:spacing w:val="-1"/>
        </w:rPr>
        <w:t xml:space="preserve"> </w:t>
      </w:r>
      <w:r>
        <w:t>waktu pembaruan</w:t>
      </w:r>
      <w:r>
        <w:rPr>
          <w:spacing w:val="-1"/>
        </w:rPr>
        <w:t xml:space="preserve"> </w:t>
      </w:r>
      <w:r>
        <w:t>informasi.</w:t>
      </w:r>
      <w:r>
        <w:rPr>
          <w:spacing w:val="-1"/>
        </w:rPr>
        <w:t xml:space="preserve"> </w:t>
      </w:r>
      <w:r>
        <w:t>Sering</w:t>
      </w:r>
      <w:r>
        <w:rPr>
          <w:spacing w:val="-1"/>
        </w:rPr>
        <w:t xml:space="preserve"> </w:t>
      </w:r>
      <w:r>
        <w:t>kali publikasi dilakukan setelah seluruh laporan administrasi diverifikasi, sehingga keterbukaan informasi cenderung bersifat formal dan prosedural, bukan real-time.</w:t>
      </w:r>
    </w:p>
    <w:p w14:paraId="5919ABF5" w14:textId="77777777" w:rsidR="0075629E" w:rsidRDefault="00AF64D6">
      <w:pPr>
        <w:spacing w:before="1"/>
        <w:ind w:left="1845" w:right="846"/>
        <w:jc w:val="both"/>
        <w:rPr>
          <w:i/>
          <w:sz w:val="24"/>
        </w:rPr>
      </w:pPr>
      <w:r>
        <w:rPr>
          <w:i/>
          <w:sz w:val="24"/>
        </w:rPr>
        <w:t xml:space="preserve">“Untuk </w:t>
      </w:r>
      <w:r>
        <w:rPr>
          <w:b/>
          <w:i/>
          <w:sz w:val="24"/>
        </w:rPr>
        <w:t>keterbukaan ke masyarakat</w:t>
      </w:r>
      <w:r>
        <w:rPr>
          <w:i/>
          <w:sz w:val="24"/>
        </w:rPr>
        <w:t xml:space="preserve">, biasanya lewat musyawarah desa. Di situ laporan dipaparkan, bukti setor juga ditunjukkan. Kadang juga ditempel di papan informasi biar warga bisa baca.” </w:t>
      </w:r>
      <w:r>
        <w:rPr>
          <w:i/>
          <w:spacing w:val="-2"/>
          <w:sz w:val="24"/>
        </w:rPr>
        <w:t>(04A)</w:t>
      </w:r>
    </w:p>
    <w:p w14:paraId="48E6A86D" w14:textId="77777777" w:rsidR="0075629E" w:rsidRDefault="0075629E">
      <w:pPr>
        <w:pStyle w:val="TeksIsi"/>
        <w:rPr>
          <w:i/>
        </w:rPr>
      </w:pPr>
    </w:p>
    <w:p w14:paraId="53D82FF1" w14:textId="77777777" w:rsidR="0075629E" w:rsidRDefault="00AF64D6">
      <w:pPr>
        <w:pStyle w:val="TeksIsi"/>
        <w:spacing w:before="1" w:line="480" w:lineRule="auto"/>
        <w:ind w:left="568" w:right="848" w:firstLine="566"/>
        <w:jc w:val="both"/>
      </w:pPr>
      <w:r>
        <w:t>Pernyataan Kepala Desa menunjukkan adanya kesadaran akan pentingnya transparansi sebagai bagian dari akuntabilitas publik. Melalui forum musyawarah desa dan papan pengumuman, Kepala Desa berupaya menumbuhkan kepercayaan masyarakat terhadap pengelolaan dana dan pajak desa. Namun, dari kutipan tersebut juga tampak bahwa</w:t>
      </w:r>
      <w:r>
        <w:rPr>
          <w:spacing w:val="-1"/>
        </w:rPr>
        <w:t xml:space="preserve"> </w:t>
      </w:r>
      <w:r>
        <w:t>mekanisme</w:t>
      </w:r>
      <w:r>
        <w:rPr>
          <w:spacing w:val="-1"/>
        </w:rPr>
        <w:t xml:space="preserve"> </w:t>
      </w:r>
      <w:r>
        <w:t>transparansi masih terpusat pada</w:t>
      </w:r>
      <w:r>
        <w:rPr>
          <w:spacing w:val="-1"/>
        </w:rPr>
        <w:t xml:space="preserve"> </w:t>
      </w:r>
      <w:r>
        <w:t>kegiatan formal</w:t>
      </w:r>
      <w:r>
        <w:rPr>
          <w:spacing w:val="-7"/>
        </w:rPr>
        <w:t xml:space="preserve"> </w:t>
      </w:r>
      <w:r>
        <w:t>dan</w:t>
      </w:r>
      <w:r>
        <w:rPr>
          <w:spacing w:val="-7"/>
        </w:rPr>
        <w:t xml:space="preserve"> </w:t>
      </w:r>
      <w:r>
        <w:t>bersifat</w:t>
      </w:r>
      <w:r>
        <w:rPr>
          <w:spacing w:val="-6"/>
        </w:rPr>
        <w:t xml:space="preserve"> </w:t>
      </w:r>
      <w:r>
        <w:t>periodik.</w:t>
      </w:r>
      <w:r>
        <w:rPr>
          <w:spacing w:val="-6"/>
        </w:rPr>
        <w:t xml:space="preserve"> </w:t>
      </w:r>
      <w:r>
        <w:t>Ini</w:t>
      </w:r>
      <w:r>
        <w:rPr>
          <w:spacing w:val="-7"/>
        </w:rPr>
        <w:t xml:space="preserve"> </w:t>
      </w:r>
      <w:r>
        <w:t>menandakan</w:t>
      </w:r>
      <w:r>
        <w:rPr>
          <w:spacing w:val="-7"/>
        </w:rPr>
        <w:t xml:space="preserve"> </w:t>
      </w:r>
      <w:r>
        <w:t>bahwa</w:t>
      </w:r>
      <w:r>
        <w:rPr>
          <w:spacing w:val="-8"/>
        </w:rPr>
        <w:t xml:space="preserve"> </w:t>
      </w:r>
      <w:r>
        <w:t>secara</w:t>
      </w:r>
      <w:r>
        <w:rPr>
          <w:spacing w:val="-9"/>
        </w:rPr>
        <w:t xml:space="preserve"> </w:t>
      </w:r>
      <w:r>
        <w:t>kebijakan,</w:t>
      </w:r>
      <w:r>
        <w:rPr>
          <w:spacing w:val="-7"/>
        </w:rPr>
        <w:t xml:space="preserve"> </w:t>
      </w:r>
      <w:r>
        <w:t>transparansi telah menjadi komitmen, tetapi dalam pelaksanaannya masih bergantung pada kesiapan</w:t>
      </w:r>
      <w:r>
        <w:rPr>
          <w:spacing w:val="36"/>
        </w:rPr>
        <w:t xml:space="preserve"> </w:t>
      </w:r>
      <w:r>
        <w:t>laporan</w:t>
      </w:r>
      <w:r>
        <w:rPr>
          <w:spacing w:val="38"/>
        </w:rPr>
        <w:t xml:space="preserve"> </w:t>
      </w:r>
      <w:r>
        <w:t>administratif.</w:t>
      </w:r>
      <w:r>
        <w:rPr>
          <w:spacing w:val="37"/>
        </w:rPr>
        <w:t xml:space="preserve"> </w:t>
      </w:r>
      <w:r>
        <w:t>Dengan</w:t>
      </w:r>
      <w:r>
        <w:rPr>
          <w:spacing w:val="38"/>
        </w:rPr>
        <w:t xml:space="preserve"> </w:t>
      </w:r>
      <w:r>
        <w:t>demikian,</w:t>
      </w:r>
      <w:r>
        <w:rPr>
          <w:spacing w:val="38"/>
        </w:rPr>
        <w:t xml:space="preserve"> </w:t>
      </w:r>
      <w:r>
        <w:t>keterbukaan</w:t>
      </w:r>
      <w:r>
        <w:rPr>
          <w:spacing w:val="38"/>
        </w:rPr>
        <w:t xml:space="preserve"> </w:t>
      </w:r>
      <w:r>
        <w:t>informasi</w:t>
      </w:r>
      <w:r>
        <w:rPr>
          <w:spacing w:val="39"/>
        </w:rPr>
        <w:t xml:space="preserve"> </w:t>
      </w:r>
      <w:r>
        <w:rPr>
          <w:spacing w:val="-2"/>
        </w:rPr>
        <w:t>belum</w:t>
      </w:r>
    </w:p>
    <w:p w14:paraId="27B4224B"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449466BF" w14:textId="77777777" w:rsidR="0075629E" w:rsidRDefault="0075629E">
      <w:pPr>
        <w:pStyle w:val="TeksIsi"/>
        <w:spacing w:before="53"/>
      </w:pPr>
    </w:p>
    <w:p w14:paraId="0C367C84" w14:textId="77777777" w:rsidR="0075629E" w:rsidRDefault="00AF64D6">
      <w:pPr>
        <w:pStyle w:val="TeksIsi"/>
        <w:spacing w:line="480" w:lineRule="auto"/>
        <w:ind w:left="568" w:right="854"/>
        <w:jc w:val="both"/>
      </w:pPr>
      <w:r>
        <w:t>sepenuhnya responsif terhadap kebutuhan masyarakat yang mengharapkan akses informasi secara cepat dan berkelanjutan.</w:t>
      </w:r>
    </w:p>
    <w:p w14:paraId="2153803D" w14:textId="77777777" w:rsidR="0075629E" w:rsidRDefault="00AF64D6">
      <w:pPr>
        <w:ind w:left="1701" w:right="850"/>
        <w:jc w:val="both"/>
        <w:rPr>
          <w:i/>
          <w:sz w:val="24"/>
        </w:rPr>
      </w:pPr>
      <w:r>
        <w:rPr>
          <w:i/>
          <w:sz w:val="24"/>
        </w:rPr>
        <w:t>“</w:t>
      </w:r>
      <w:r>
        <w:rPr>
          <w:b/>
          <w:i/>
          <w:sz w:val="24"/>
        </w:rPr>
        <w:t xml:space="preserve">Keterbukaan informasi </w:t>
      </w:r>
      <w:r>
        <w:rPr>
          <w:i/>
          <w:sz w:val="24"/>
        </w:rPr>
        <w:t>ke warga kita lakukan lewat papan pengumuman sama musyawarah desa. Jadi laporan nggak cuma ditaruh di kantor, tapi dipaparkan ke masyarakat.” (04B)</w:t>
      </w:r>
    </w:p>
    <w:p w14:paraId="1B6B650D" w14:textId="77777777" w:rsidR="0075629E" w:rsidRDefault="0075629E">
      <w:pPr>
        <w:pStyle w:val="TeksIsi"/>
        <w:rPr>
          <w:i/>
        </w:rPr>
      </w:pPr>
    </w:p>
    <w:p w14:paraId="021062BE" w14:textId="77777777" w:rsidR="0075629E" w:rsidRDefault="00AF64D6">
      <w:pPr>
        <w:pStyle w:val="TeksIsi"/>
        <w:spacing w:line="480" w:lineRule="auto"/>
        <w:ind w:left="568" w:right="847" w:firstLine="566"/>
        <w:jc w:val="both"/>
      </w:pPr>
      <w:r>
        <w:t>Keterangan dari Sekretaris Desa memperkuat bahwa transparansi informasi merupakan bagian dari rutinitas administratif desa. Ia memastikan laporan keuangan tersedia dan dapat diakses masyarakat melalui dua jalur utama: pengumuman publik dan pemaparan dalam forum resmi. Namun, pelaksanaan keterbukaan ini sering kali tertunda karena adanya proses verifikasi internal sebelum laporan disahkan. Hal ini menunjukkan bahwa transparansi administratif memang berjalan, tetapi belum efektif dalam memberikan akses inform</w:t>
      </w:r>
      <w:r>
        <w:t>asi secara cepat. Keterlambatan</w:t>
      </w:r>
      <w:r>
        <w:rPr>
          <w:spacing w:val="-2"/>
        </w:rPr>
        <w:t xml:space="preserve"> </w:t>
      </w:r>
      <w:r>
        <w:t>publikasi</w:t>
      </w:r>
      <w:r>
        <w:rPr>
          <w:spacing w:val="-2"/>
        </w:rPr>
        <w:t xml:space="preserve"> </w:t>
      </w:r>
      <w:r>
        <w:t>juga</w:t>
      </w:r>
      <w:r>
        <w:rPr>
          <w:spacing w:val="-3"/>
        </w:rPr>
        <w:t xml:space="preserve"> </w:t>
      </w:r>
      <w:r>
        <w:t>berpotensi menimbulkan</w:t>
      </w:r>
      <w:r>
        <w:rPr>
          <w:spacing w:val="-2"/>
        </w:rPr>
        <w:t xml:space="preserve"> </w:t>
      </w:r>
      <w:r>
        <w:t>persepsi</w:t>
      </w:r>
      <w:r>
        <w:rPr>
          <w:spacing w:val="-2"/>
        </w:rPr>
        <w:t xml:space="preserve"> </w:t>
      </w:r>
      <w:r>
        <w:t>bahwa</w:t>
      </w:r>
      <w:r>
        <w:rPr>
          <w:spacing w:val="-3"/>
        </w:rPr>
        <w:t xml:space="preserve"> </w:t>
      </w:r>
      <w:r>
        <w:t>desa kurang</w:t>
      </w:r>
      <w:r>
        <w:rPr>
          <w:spacing w:val="-3"/>
        </w:rPr>
        <w:t xml:space="preserve"> </w:t>
      </w:r>
      <w:r>
        <w:t>terbuka,</w:t>
      </w:r>
      <w:r>
        <w:rPr>
          <w:spacing w:val="-3"/>
        </w:rPr>
        <w:t xml:space="preserve"> </w:t>
      </w:r>
      <w:r>
        <w:t>meskipun</w:t>
      </w:r>
      <w:r>
        <w:rPr>
          <w:spacing w:val="-3"/>
        </w:rPr>
        <w:t xml:space="preserve"> </w:t>
      </w:r>
      <w:r>
        <w:t>sebenarnya</w:t>
      </w:r>
      <w:r>
        <w:rPr>
          <w:spacing w:val="-5"/>
        </w:rPr>
        <w:t xml:space="preserve"> </w:t>
      </w:r>
      <w:r>
        <w:t>informasi</w:t>
      </w:r>
      <w:r>
        <w:rPr>
          <w:spacing w:val="-3"/>
        </w:rPr>
        <w:t xml:space="preserve"> </w:t>
      </w:r>
      <w:r>
        <w:t>tetap</w:t>
      </w:r>
      <w:r>
        <w:rPr>
          <w:spacing w:val="-3"/>
        </w:rPr>
        <w:t xml:space="preserve"> </w:t>
      </w:r>
      <w:r>
        <w:t>disampaikan</w:t>
      </w:r>
      <w:r>
        <w:rPr>
          <w:spacing w:val="-4"/>
        </w:rPr>
        <w:t xml:space="preserve"> </w:t>
      </w:r>
      <w:r>
        <w:t>setelah</w:t>
      </w:r>
      <w:r>
        <w:rPr>
          <w:spacing w:val="-1"/>
        </w:rPr>
        <w:t xml:space="preserve"> </w:t>
      </w:r>
      <w:r>
        <w:t>laporan final disetujui.</w:t>
      </w:r>
    </w:p>
    <w:p w14:paraId="49A8BD48" w14:textId="77777777" w:rsidR="0075629E" w:rsidRDefault="00AF64D6">
      <w:pPr>
        <w:spacing w:before="2"/>
        <w:ind w:left="1701" w:right="849"/>
        <w:jc w:val="both"/>
        <w:rPr>
          <w:i/>
          <w:sz w:val="24"/>
        </w:rPr>
      </w:pPr>
      <w:r>
        <w:rPr>
          <w:i/>
          <w:sz w:val="24"/>
        </w:rPr>
        <w:t xml:space="preserve">“Untuk </w:t>
      </w:r>
      <w:r>
        <w:rPr>
          <w:b/>
          <w:i/>
          <w:sz w:val="24"/>
        </w:rPr>
        <w:t>keterbukaan</w:t>
      </w:r>
      <w:r>
        <w:rPr>
          <w:i/>
          <w:sz w:val="24"/>
        </w:rPr>
        <w:t>, biasanya saya kasih bukti setor buat dibawa ke musyawarah desa. Jadi warga bisa lihat langsung uangnya sudah disetor ke negara.” (04C)</w:t>
      </w:r>
    </w:p>
    <w:p w14:paraId="69725E14" w14:textId="77777777" w:rsidR="0075629E" w:rsidRDefault="0075629E">
      <w:pPr>
        <w:pStyle w:val="TeksIsi"/>
        <w:rPr>
          <w:i/>
        </w:rPr>
      </w:pPr>
    </w:p>
    <w:p w14:paraId="63901DD3" w14:textId="77777777" w:rsidR="0075629E" w:rsidRDefault="00AF64D6">
      <w:pPr>
        <w:pStyle w:val="TeksIsi"/>
        <w:spacing w:line="480" w:lineRule="auto"/>
        <w:ind w:left="568" w:right="849" w:firstLine="566"/>
        <w:jc w:val="both"/>
      </w:pPr>
      <w:r>
        <w:t>Dari sisi teknis, pernyataan Kaur Keuangan memperlihatkan bentuk transparansi operasional yang dilakukan melalui penyampaian bukti setor pajak kepada masyarakat. Langkah ini merupakan wujud nyata keterbukaan di tingkat pelaksana, di mana masyarakat dapat melihat langsung bukti transaksi keuangan desa. Namun, karena kewenangan publikasi masih berada di tangan Kepala Desa dan</w:t>
      </w:r>
      <w:r>
        <w:rPr>
          <w:spacing w:val="-4"/>
        </w:rPr>
        <w:t xml:space="preserve"> </w:t>
      </w:r>
      <w:r>
        <w:t>Sekretaris</w:t>
      </w:r>
      <w:r>
        <w:rPr>
          <w:spacing w:val="-5"/>
        </w:rPr>
        <w:t xml:space="preserve"> </w:t>
      </w:r>
      <w:r>
        <w:t>Desa,</w:t>
      </w:r>
      <w:r>
        <w:rPr>
          <w:spacing w:val="-4"/>
        </w:rPr>
        <w:t xml:space="preserve"> </w:t>
      </w:r>
      <w:r>
        <w:t>peran</w:t>
      </w:r>
      <w:r>
        <w:rPr>
          <w:spacing w:val="-4"/>
        </w:rPr>
        <w:t xml:space="preserve"> </w:t>
      </w:r>
      <w:r>
        <w:t>Kaur</w:t>
      </w:r>
      <w:r>
        <w:rPr>
          <w:spacing w:val="-3"/>
        </w:rPr>
        <w:t xml:space="preserve"> </w:t>
      </w:r>
      <w:r>
        <w:t>Keuangan</w:t>
      </w:r>
      <w:r>
        <w:rPr>
          <w:spacing w:val="-4"/>
        </w:rPr>
        <w:t xml:space="preserve"> </w:t>
      </w:r>
      <w:r>
        <w:t>dalam</w:t>
      </w:r>
      <w:r>
        <w:rPr>
          <w:spacing w:val="-2"/>
        </w:rPr>
        <w:t xml:space="preserve"> </w:t>
      </w:r>
      <w:r>
        <w:t>penyampaian</w:t>
      </w:r>
      <w:r>
        <w:rPr>
          <w:spacing w:val="-4"/>
        </w:rPr>
        <w:t xml:space="preserve"> </w:t>
      </w:r>
      <w:r>
        <w:t>informasi</w:t>
      </w:r>
      <w:r>
        <w:rPr>
          <w:spacing w:val="-2"/>
        </w:rPr>
        <w:t xml:space="preserve"> </w:t>
      </w:r>
      <w:r>
        <w:t>menjadi terbatas.</w:t>
      </w:r>
      <w:r>
        <w:rPr>
          <w:spacing w:val="-14"/>
        </w:rPr>
        <w:t xml:space="preserve"> </w:t>
      </w:r>
      <w:r>
        <w:t>Akibatnya,</w:t>
      </w:r>
      <w:r>
        <w:rPr>
          <w:spacing w:val="3"/>
        </w:rPr>
        <w:t xml:space="preserve"> </w:t>
      </w:r>
      <w:r>
        <w:t>terdapat</w:t>
      </w:r>
      <w:r>
        <w:rPr>
          <w:spacing w:val="4"/>
        </w:rPr>
        <w:t xml:space="preserve"> </w:t>
      </w:r>
      <w:r>
        <w:t>jeda</w:t>
      </w:r>
      <w:r>
        <w:rPr>
          <w:spacing w:val="2"/>
        </w:rPr>
        <w:t xml:space="preserve"> </w:t>
      </w:r>
      <w:r>
        <w:t>waktu</w:t>
      </w:r>
      <w:r>
        <w:rPr>
          <w:spacing w:val="4"/>
        </w:rPr>
        <w:t xml:space="preserve"> </w:t>
      </w:r>
      <w:r>
        <w:t>antara</w:t>
      </w:r>
      <w:r>
        <w:rPr>
          <w:spacing w:val="2"/>
        </w:rPr>
        <w:t xml:space="preserve"> </w:t>
      </w:r>
      <w:r>
        <w:t>penyetoran</w:t>
      </w:r>
      <w:r>
        <w:rPr>
          <w:spacing w:val="3"/>
        </w:rPr>
        <w:t xml:space="preserve"> </w:t>
      </w:r>
      <w:r>
        <w:t>pajak</w:t>
      </w:r>
      <w:r>
        <w:rPr>
          <w:spacing w:val="3"/>
        </w:rPr>
        <w:t xml:space="preserve"> </w:t>
      </w:r>
      <w:r>
        <w:t>dengan</w:t>
      </w:r>
      <w:r>
        <w:rPr>
          <w:spacing w:val="6"/>
        </w:rPr>
        <w:t xml:space="preserve"> </w:t>
      </w:r>
      <w:r>
        <w:rPr>
          <w:spacing w:val="-2"/>
        </w:rPr>
        <w:t>publikasi</w:t>
      </w:r>
    </w:p>
    <w:p w14:paraId="2AD50B75"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4A255F3F" w14:textId="77777777" w:rsidR="0075629E" w:rsidRDefault="0075629E">
      <w:pPr>
        <w:pStyle w:val="TeksIsi"/>
        <w:spacing w:before="53"/>
      </w:pPr>
    </w:p>
    <w:p w14:paraId="16C3C244" w14:textId="77777777" w:rsidR="0075629E" w:rsidRDefault="00AF64D6">
      <w:pPr>
        <w:pStyle w:val="TeksIsi"/>
        <w:spacing w:line="480" w:lineRule="auto"/>
        <w:ind w:left="568" w:right="850"/>
        <w:jc w:val="both"/>
      </w:pPr>
      <w:r>
        <w:t>kepada publik. Pola komunikasi yang hierarkis ini membuat transparansi bersifat satu arah dan belum sepenuhnya partisipatif. Oleh karena itu, meskipun transparansi</w:t>
      </w:r>
      <w:r>
        <w:rPr>
          <w:spacing w:val="-10"/>
        </w:rPr>
        <w:t xml:space="preserve"> </w:t>
      </w:r>
      <w:r>
        <w:t>teknis</w:t>
      </w:r>
      <w:r>
        <w:rPr>
          <w:spacing w:val="-10"/>
        </w:rPr>
        <w:t xml:space="preserve"> </w:t>
      </w:r>
      <w:r>
        <w:t>sudah</w:t>
      </w:r>
      <w:r>
        <w:rPr>
          <w:spacing w:val="-9"/>
        </w:rPr>
        <w:t xml:space="preserve"> </w:t>
      </w:r>
      <w:r>
        <w:t>dijalankan,</w:t>
      </w:r>
      <w:r>
        <w:rPr>
          <w:spacing w:val="-10"/>
        </w:rPr>
        <w:t xml:space="preserve"> </w:t>
      </w:r>
      <w:r>
        <w:t>pelaksanaannya</w:t>
      </w:r>
      <w:r>
        <w:rPr>
          <w:spacing w:val="-11"/>
        </w:rPr>
        <w:t xml:space="preserve"> </w:t>
      </w:r>
      <w:r>
        <w:t>masih</w:t>
      </w:r>
      <w:r>
        <w:rPr>
          <w:spacing w:val="-10"/>
        </w:rPr>
        <w:t xml:space="preserve"> </w:t>
      </w:r>
      <w:r>
        <w:t>menghadapi</w:t>
      </w:r>
      <w:r>
        <w:rPr>
          <w:spacing w:val="-10"/>
        </w:rPr>
        <w:t xml:space="preserve"> </w:t>
      </w:r>
      <w:r>
        <w:t>hambatan koordinasi dan waktu.</w:t>
      </w:r>
    </w:p>
    <w:p w14:paraId="6F005E07" w14:textId="77777777" w:rsidR="0075629E" w:rsidRDefault="00AF64D6">
      <w:pPr>
        <w:pStyle w:val="TeksIsi"/>
        <w:spacing w:line="480" w:lineRule="auto"/>
        <w:ind w:left="568" w:right="849" w:firstLine="566"/>
        <w:jc w:val="both"/>
      </w:pPr>
      <w:r>
        <w:t>Selain faktor birokrasi, transparansi juga dipengaruhi oleh persepsi masyarakat terhadap keterbukaan desa. Banyak warga mengharapkan informasi yang lebih cepat dan akurat terkait penggunaan dana maupun pajak. Namun, perangkat desa lebih menekankan pada kelengkapan administrasi sebelum informasi</w:t>
      </w:r>
      <w:r>
        <w:rPr>
          <w:spacing w:val="-12"/>
        </w:rPr>
        <w:t xml:space="preserve"> </w:t>
      </w:r>
      <w:r>
        <w:t>dipublikasikan.</w:t>
      </w:r>
      <w:r>
        <w:rPr>
          <w:spacing w:val="-13"/>
        </w:rPr>
        <w:t xml:space="preserve"> </w:t>
      </w:r>
      <w:r>
        <w:t>Perbedaan</w:t>
      </w:r>
      <w:r>
        <w:rPr>
          <w:spacing w:val="-13"/>
        </w:rPr>
        <w:t xml:space="preserve"> </w:t>
      </w:r>
      <w:r>
        <w:t>orientasi</w:t>
      </w:r>
      <w:r>
        <w:rPr>
          <w:spacing w:val="-12"/>
        </w:rPr>
        <w:t xml:space="preserve"> </w:t>
      </w:r>
      <w:r>
        <w:t>ini</w:t>
      </w:r>
      <w:r>
        <w:rPr>
          <w:spacing w:val="-12"/>
        </w:rPr>
        <w:t xml:space="preserve"> </w:t>
      </w:r>
      <w:r>
        <w:t>menimbulkan</w:t>
      </w:r>
      <w:r>
        <w:rPr>
          <w:spacing w:val="-13"/>
        </w:rPr>
        <w:t xml:space="preserve"> </w:t>
      </w:r>
      <w:r>
        <w:t>kesenjangan</w:t>
      </w:r>
      <w:r>
        <w:rPr>
          <w:spacing w:val="-13"/>
        </w:rPr>
        <w:t xml:space="preserve"> </w:t>
      </w:r>
      <w:r>
        <w:t>antara harapan publik dengan prosedur pemerintahan desa. Transparansi memang hadir, tetapi belum mampu menjawab kebutuhan informasi secara real time. Hal ini menunjukkan bahwa dimensi partisipasi publik belum sepenuhnya terakomodasi.</w:t>
      </w:r>
    </w:p>
    <w:p w14:paraId="7C241CA3" w14:textId="77777777" w:rsidR="0075629E" w:rsidRDefault="00AF64D6">
      <w:pPr>
        <w:pStyle w:val="TeksIsi"/>
        <w:spacing w:before="1" w:line="480" w:lineRule="auto"/>
        <w:ind w:left="568" w:right="846" w:firstLine="566"/>
        <w:jc w:val="both"/>
      </w:pPr>
      <w:r>
        <w:t>Dari sisi akuntabilitas, transparansi yang masih sebatas formalitas menimbulkan konsekuensi terhadap kepercayaan masyarakat. Informasi yang terlambat diperbarui dapat memunculkan anggapan bahwa desa tidak sepenuhnya terbuka. Padahal, perangkat desa sebenarnya memiliki komitmen untuk menjaga keterbukaan. Kendala yang muncul lebih banyak terkait teknis dan administratif, bukan pada kemauan untuk menutup-nutupi. Namun, publik sering kali menilai keterlambatan</w:t>
      </w:r>
      <w:r>
        <w:rPr>
          <w:spacing w:val="-11"/>
        </w:rPr>
        <w:t xml:space="preserve"> </w:t>
      </w:r>
      <w:r>
        <w:t>sebagai</w:t>
      </w:r>
      <w:r>
        <w:rPr>
          <w:spacing w:val="-10"/>
        </w:rPr>
        <w:t xml:space="preserve"> </w:t>
      </w:r>
      <w:r>
        <w:t>bentuk</w:t>
      </w:r>
      <w:r>
        <w:rPr>
          <w:spacing w:val="-10"/>
        </w:rPr>
        <w:t xml:space="preserve"> </w:t>
      </w:r>
      <w:r>
        <w:t>ketidaktransparanan.</w:t>
      </w:r>
      <w:r>
        <w:rPr>
          <w:spacing w:val="-10"/>
        </w:rPr>
        <w:t xml:space="preserve"> </w:t>
      </w:r>
      <w:r>
        <w:t>Kondisi</w:t>
      </w:r>
      <w:r>
        <w:rPr>
          <w:spacing w:val="-10"/>
        </w:rPr>
        <w:t xml:space="preserve"> </w:t>
      </w:r>
      <w:r>
        <w:t>ini</w:t>
      </w:r>
      <w:r>
        <w:rPr>
          <w:spacing w:val="-10"/>
        </w:rPr>
        <w:t xml:space="preserve"> </w:t>
      </w:r>
      <w:r>
        <w:t>menegaskan</w:t>
      </w:r>
      <w:r>
        <w:rPr>
          <w:spacing w:val="-8"/>
        </w:rPr>
        <w:t xml:space="preserve"> </w:t>
      </w:r>
      <w:r>
        <w:t>bahwa akuntabilitas membutuhkan konsistensi dalam penyampaian informasi.</w:t>
      </w:r>
    </w:p>
    <w:p w14:paraId="106BA137" w14:textId="77777777" w:rsidR="0075629E" w:rsidRDefault="00AF64D6">
      <w:pPr>
        <w:pStyle w:val="TeksIsi"/>
        <w:spacing w:before="1" w:line="480" w:lineRule="auto"/>
        <w:ind w:left="568" w:right="850" w:firstLine="566"/>
        <w:jc w:val="both"/>
      </w:pPr>
      <w:r>
        <w:t>Secara kelembagaan, transparansi di Desa Damar Makmur lebih banyak dijalankan</w:t>
      </w:r>
      <w:r>
        <w:rPr>
          <w:spacing w:val="-1"/>
        </w:rPr>
        <w:t xml:space="preserve"> </w:t>
      </w:r>
      <w:r>
        <w:t>melalui mekanisme</w:t>
      </w:r>
      <w:r>
        <w:rPr>
          <w:spacing w:val="-2"/>
        </w:rPr>
        <w:t xml:space="preserve"> </w:t>
      </w:r>
      <w:r>
        <w:t>resmi seperti</w:t>
      </w:r>
      <w:r>
        <w:rPr>
          <w:spacing w:val="-1"/>
        </w:rPr>
        <w:t xml:space="preserve"> </w:t>
      </w:r>
      <w:r>
        <w:t>papan</w:t>
      </w:r>
      <w:r>
        <w:rPr>
          <w:spacing w:val="-1"/>
        </w:rPr>
        <w:t xml:space="preserve"> </w:t>
      </w:r>
      <w:r>
        <w:t>pengumuman</w:t>
      </w:r>
      <w:r>
        <w:rPr>
          <w:spacing w:val="-1"/>
        </w:rPr>
        <w:t xml:space="preserve"> </w:t>
      </w:r>
      <w:r>
        <w:t>dan</w:t>
      </w:r>
      <w:r>
        <w:rPr>
          <w:spacing w:val="-1"/>
        </w:rPr>
        <w:t xml:space="preserve"> </w:t>
      </w:r>
      <w:r>
        <w:t>musyawarah desa.</w:t>
      </w:r>
      <w:r>
        <w:rPr>
          <w:spacing w:val="49"/>
          <w:w w:val="150"/>
        </w:rPr>
        <w:t xml:space="preserve"> </w:t>
      </w:r>
      <w:r>
        <w:t>Media</w:t>
      </w:r>
      <w:r>
        <w:rPr>
          <w:spacing w:val="51"/>
          <w:w w:val="150"/>
        </w:rPr>
        <w:t xml:space="preserve"> </w:t>
      </w:r>
      <w:r>
        <w:t>ini</w:t>
      </w:r>
      <w:r>
        <w:rPr>
          <w:spacing w:val="52"/>
          <w:w w:val="150"/>
        </w:rPr>
        <w:t xml:space="preserve"> </w:t>
      </w:r>
      <w:r>
        <w:t>memiliki</w:t>
      </w:r>
      <w:r>
        <w:rPr>
          <w:spacing w:val="52"/>
          <w:w w:val="150"/>
        </w:rPr>
        <w:t xml:space="preserve"> </w:t>
      </w:r>
      <w:r>
        <w:t>keterbatasan</w:t>
      </w:r>
      <w:r>
        <w:rPr>
          <w:spacing w:val="51"/>
          <w:w w:val="150"/>
        </w:rPr>
        <w:t xml:space="preserve"> </w:t>
      </w:r>
      <w:r>
        <w:t>dalam</w:t>
      </w:r>
      <w:r>
        <w:rPr>
          <w:spacing w:val="53"/>
          <w:w w:val="150"/>
        </w:rPr>
        <w:t xml:space="preserve"> </w:t>
      </w:r>
      <w:r>
        <w:t>hal</w:t>
      </w:r>
      <w:r>
        <w:rPr>
          <w:spacing w:val="52"/>
          <w:w w:val="150"/>
        </w:rPr>
        <w:t xml:space="preserve"> </w:t>
      </w:r>
      <w:r>
        <w:t>jangkauan</w:t>
      </w:r>
      <w:r>
        <w:rPr>
          <w:spacing w:val="51"/>
          <w:w w:val="150"/>
        </w:rPr>
        <w:t xml:space="preserve"> </w:t>
      </w:r>
      <w:r>
        <w:t>dan</w:t>
      </w:r>
      <w:r>
        <w:rPr>
          <w:spacing w:val="52"/>
          <w:w w:val="150"/>
        </w:rPr>
        <w:t xml:space="preserve"> </w:t>
      </w:r>
      <w:r>
        <w:rPr>
          <w:spacing w:val="-2"/>
        </w:rPr>
        <w:t>kecepatan.</w:t>
      </w:r>
    </w:p>
    <w:p w14:paraId="0C14622C"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0506E564" w14:textId="77777777" w:rsidR="0075629E" w:rsidRDefault="0075629E">
      <w:pPr>
        <w:pStyle w:val="TeksIsi"/>
        <w:spacing w:before="53"/>
      </w:pPr>
    </w:p>
    <w:p w14:paraId="749AD1AA" w14:textId="77777777" w:rsidR="0075629E" w:rsidRDefault="00AF64D6">
      <w:pPr>
        <w:pStyle w:val="TeksIsi"/>
        <w:spacing w:line="480" w:lineRule="auto"/>
        <w:ind w:left="568" w:right="850"/>
        <w:jc w:val="both"/>
      </w:pPr>
      <w:r>
        <w:t>Masyarakat yang tidak hadir dalam musyawarah atau jarang mengakses papan informasi akan kesulitan memperoleh data terkini. Hal ini menimbulkan kesenjangan akses informasi di tingkat masyarakat. Oleh karena itu, dibutuhkan inovasi</w:t>
      </w:r>
      <w:r>
        <w:rPr>
          <w:spacing w:val="-13"/>
        </w:rPr>
        <w:t xml:space="preserve"> </w:t>
      </w:r>
      <w:r>
        <w:t>dalam</w:t>
      </w:r>
      <w:r>
        <w:rPr>
          <w:spacing w:val="-13"/>
        </w:rPr>
        <w:t xml:space="preserve"> </w:t>
      </w:r>
      <w:r>
        <w:t>memperluas</w:t>
      </w:r>
      <w:r>
        <w:rPr>
          <w:spacing w:val="-13"/>
        </w:rPr>
        <w:t xml:space="preserve"> </w:t>
      </w:r>
      <w:r>
        <w:t>kanal</w:t>
      </w:r>
      <w:r>
        <w:rPr>
          <w:spacing w:val="-13"/>
        </w:rPr>
        <w:t xml:space="preserve"> </w:t>
      </w:r>
      <w:r>
        <w:t>komunikasi</w:t>
      </w:r>
      <w:r>
        <w:rPr>
          <w:spacing w:val="-13"/>
        </w:rPr>
        <w:t xml:space="preserve"> </w:t>
      </w:r>
      <w:r>
        <w:t>yang</w:t>
      </w:r>
      <w:r>
        <w:rPr>
          <w:spacing w:val="-13"/>
        </w:rPr>
        <w:t xml:space="preserve"> </w:t>
      </w:r>
      <w:r>
        <w:t>lebih</w:t>
      </w:r>
      <w:r>
        <w:rPr>
          <w:spacing w:val="-13"/>
        </w:rPr>
        <w:t xml:space="preserve"> </w:t>
      </w:r>
      <w:r>
        <w:t>cepat</w:t>
      </w:r>
      <w:r>
        <w:rPr>
          <w:spacing w:val="-13"/>
        </w:rPr>
        <w:t xml:space="preserve"> </w:t>
      </w:r>
      <w:r>
        <w:t>dan</w:t>
      </w:r>
      <w:r>
        <w:rPr>
          <w:spacing w:val="-13"/>
        </w:rPr>
        <w:t xml:space="preserve"> </w:t>
      </w:r>
      <w:r>
        <w:t>inklusif.</w:t>
      </w:r>
      <w:r>
        <w:rPr>
          <w:spacing w:val="-13"/>
        </w:rPr>
        <w:t xml:space="preserve"> </w:t>
      </w:r>
      <w:r>
        <w:t xml:space="preserve">Dengan begitu, prinsip transparansi dapat benar-benar dirasakan oleh seluruh lapisan </w:t>
      </w:r>
      <w:r>
        <w:rPr>
          <w:spacing w:val="-2"/>
        </w:rPr>
        <w:t>masyarakat.</w:t>
      </w:r>
    </w:p>
    <w:p w14:paraId="726A6AA1" w14:textId="77777777" w:rsidR="0075629E" w:rsidRDefault="00AF64D6">
      <w:pPr>
        <w:pStyle w:val="TeksIsi"/>
        <w:spacing w:before="1" w:line="480" w:lineRule="auto"/>
        <w:ind w:left="568" w:right="849" w:firstLine="566"/>
        <w:jc w:val="both"/>
      </w:pPr>
      <w:r>
        <w:t>Secara umum, transparansi pelaporan pajak di Desa Damar Makmur sudah berjalan,</w:t>
      </w:r>
      <w:r>
        <w:rPr>
          <w:spacing w:val="-15"/>
        </w:rPr>
        <w:t xml:space="preserve"> </w:t>
      </w:r>
      <w:r>
        <w:t>tetapi</w:t>
      </w:r>
      <w:r>
        <w:rPr>
          <w:spacing w:val="-15"/>
        </w:rPr>
        <w:t xml:space="preserve"> </w:t>
      </w:r>
      <w:r>
        <w:t>masih</w:t>
      </w:r>
      <w:r>
        <w:rPr>
          <w:spacing w:val="-15"/>
        </w:rPr>
        <w:t xml:space="preserve"> </w:t>
      </w:r>
      <w:r>
        <w:t>terbatas</w:t>
      </w:r>
      <w:r>
        <w:rPr>
          <w:spacing w:val="-15"/>
        </w:rPr>
        <w:t xml:space="preserve"> </w:t>
      </w:r>
      <w:r>
        <w:t>pada</w:t>
      </w:r>
      <w:r>
        <w:rPr>
          <w:spacing w:val="-15"/>
        </w:rPr>
        <w:t xml:space="preserve"> </w:t>
      </w:r>
      <w:r>
        <w:t>bentuk</w:t>
      </w:r>
      <w:r>
        <w:rPr>
          <w:spacing w:val="-15"/>
        </w:rPr>
        <w:t xml:space="preserve"> </w:t>
      </w:r>
      <w:r>
        <w:t>formalitas.</w:t>
      </w:r>
      <w:r>
        <w:rPr>
          <w:spacing w:val="-15"/>
        </w:rPr>
        <w:t xml:space="preserve"> </w:t>
      </w:r>
      <w:r>
        <w:t>Hambatan</w:t>
      </w:r>
      <w:r>
        <w:rPr>
          <w:spacing w:val="-13"/>
        </w:rPr>
        <w:t xml:space="preserve"> </w:t>
      </w:r>
      <w:r>
        <w:t>utama</w:t>
      </w:r>
      <w:r>
        <w:rPr>
          <w:spacing w:val="-15"/>
        </w:rPr>
        <w:t xml:space="preserve"> </w:t>
      </w:r>
      <w:r>
        <w:t>berasal</w:t>
      </w:r>
      <w:r>
        <w:rPr>
          <w:spacing w:val="-15"/>
        </w:rPr>
        <w:t xml:space="preserve"> </w:t>
      </w:r>
      <w:r>
        <w:t>dari prosedur verifikasi internal, struktur kewenangan, serta keterbatasan media penyampaian informasi. Meski demikian, perangkat desa tetap berusaha menjalankan kewajiban dengan mengumumkan laporan pada forum resmi dan papan informasi. Untuk mencapai transparansi yang lebih ideal, dibutuhkan mekanisme pembaruan data yang lebih cepat, misalnya melalui media digital atau update rutin di papan informasi. Langkah ini akan menjadikan transpar</w:t>
      </w:r>
      <w:r>
        <w:t>ansi lebih proaktif</w:t>
      </w:r>
      <w:r>
        <w:rPr>
          <w:spacing w:val="-2"/>
        </w:rPr>
        <w:t xml:space="preserve"> </w:t>
      </w:r>
      <w:r>
        <w:t>dan responsif. Jika</w:t>
      </w:r>
      <w:r>
        <w:rPr>
          <w:spacing w:val="-2"/>
        </w:rPr>
        <w:t xml:space="preserve"> </w:t>
      </w:r>
      <w:r>
        <w:t>hal</w:t>
      </w:r>
      <w:r>
        <w:rPr>
          <w:spacing w:val="-1"/>
        </w:rPr>
        <w:t xml:space="preserve"> </w:t>
      </w:r>
      <w:r>
        <w:t>tersebut</w:t>
      </w:r>
      <w:r>
        <w:rPr>
          <w:spacing w:val="-1"/>
        </w:rPr>
        <w:t xml:space="preserve"> </w:t>
      </w:r>
      <w:r>
        <w:t>diwujudkan,</w:t>
      </w:r>
      <w:r>
        <w:rPr>
          <w:spacing w:val="-1"/>
        </w:rPr>
        <w:t xml:space="preserve"> </w:t>
      </w:r>
      <w:r>
        <w:t>maka</w:t>
      </w:r>
      <w:r>
        <w:rPr>
          <w:spacing w:val="-1"/>
        </w:rPr>
        <w:t xml:space="preserve"> </w:t>
      </w:r>
      <w:r>
        <w:t>akuntabilitas</w:t>
      </w:r>
      <w:r>
        <w:rPr>
          <w:spacing w:val="-2"/>
        </w:rPr>
        <w:t xml:space="preserve"> </w:t>
      </w:r>
      <w:r>
        <w:t>desa</w:t>
      </w:r>
      <w:r>
        <w:rPr>
          <w:spacing w:val="-2"/>
        </w:rPr>
        <w:t xml:space="preserve"> </w:t>
      </w:r>
      <w:r>
        <w:t>akan semakin kuat dan kepercayaan publik dapat terjaga.</w:t>
      </w:r>
    </w:p>
    <w:p w14:paraId="778996B3" w14:textId="77777777" w:rsidR="0075629E" w:rsidRDefault="00AF64D6">
      <w:pPr>
        <w:pStyle w:val="TeksIsi"/>
        <w:spacing w:before="1" w:line="480" w:lineRule="auto"/>
        <w:ind w:left="568" w:right="848" w:firstLine="566"/>
        <w:jc w:val="both"/>
      </w:pPr>
      <w:r>
        <w:t>Dari</w:t>
      </w:r>
      <w:r>
        <w:rPr>
          <w:spacing w:val="-15"/>
        </w:rPr>
        <w:t xml:space="preserve"> </w:t>
      </w:r>
      <w:r>
        <w:t>hasil</w:t>
      </w:r>
      <w:r>
        <w:rPr>
          <w:spacing w:val="-15"/>
        </w:rPr>
        <w:t xml:space="preserve"> </w:t>
      </w:r>
      <w:r>
        <w:t>pembahasan,</w:t>
      </w:r>
      <w:r>
        <w:rPr>
          <w:spacing w:val="-15"/>
        </w:rPr>
        <w:t xml:space="preserve"> </w:t>
      </w:r>
      <w:r>
        <w:t>dapat</w:t>
      </w:r>
      <w:r>
        <w:rPr>
          <w:spacing w:val="-15"/>
        </w:rPr>
        <w:t xml:space="preserve"> </w:t>
      </w:r>
      <w:r>
        <w:t>disimpulkan</w:t>
      </w:r>
      <w:r>
        <w:rPr>
          <w:spacing w:val="-15"/>
        </w:rPr>
        <w:t xml:space="preserve"> </w:t>
      </w:r>
      <w:r>
        <w:t>bahwa</w:t>
      </w:r>
      <w:r>
        <w:rPr>
          <w:spacing w:val="-15"/>
        </w:rPr>
        <w:t xml:space="preserve"> </w:t>
      </w:r>
      <w:r>
        <w:t>transparansi</w:t>
      </w:r>
      <w:r>
        <w:rPr>
          <w:spacing w:val="-15"/>
        </w:rPr>
        <w:t xml:space="preserve"> </w:t>
      </w:r>
      <w:r>
        <w:t>di</w:t>
      </w:r>
      <w:r>
        <w:rPr>
          <w:spacing w:val="-15"/>
        </w:rPr>
        <w:t xml:space="preserve"> </w:t>
      </w:r>
      <w:r>
        <w:t>Desa</w:t>
      </w:r>
      <w:r>
        <w:rPr>
          <w:spacing w:val="-15"/>
        </w:rPr>
        <w:t xml:space="preserve"> </w:t>
      </w:r>
      <w:r>
        <w:t>Damar Makmur masih berada pada tahap penguatan praktik. Komitmen perangkat desa sudah ada, namun implementasi menghadapi hambatan struktural dan teknis. Perbaikan sistem publikasi informasi menjadi kunci agar keterbukaan dapat lebih maksimal.</w:t>
      </w:r>
      <w:r>
        <w:rPr>
          <w:spacing w:val="-1"/>
        </w:rPr>
        <w:t xml:space="preserve"> </w:t>
      </w:r>
      <w:r>
        <w:t>Jika</w:t>
      </w:r>
      <w:r>
        <w:rPr>
          <w:spacing w:val="-2"/>
        </w:rPr>
        <w:t xml:space="preserve"> </w:t>
      </w:r>
      <w:r>
        <w:t>transparansi</w:t>
      </w:r>
      <w:r>
        <w:rPr>
          <w:spacing w:val="-1"/>
        </w:rPr>
        <w:t xml:space="preserve"> </w:t>
      </w:r>
      <w:r>
        <w:t>dilakukan</w:t>
      </w:r>
      <w:r>
        <w:rPr>
          <w:spacing w:val="-1"/>
        </w:rPr>
        <w:t xml:space="preserve"> </w:t>
      </w:r>
      <w:r>
        <w:t>secara</w:t>
      </w:r>
      <w:r>
        <w:rPr>
          <w:spacing w:val="-3"/>
        </w:rPr>
        <w:t xml:space="preserve"> </w:t>
      </w:r>
      <w:r>
        <w:t>konsisten</w:t>
      </w:r>
      <w:r>
        <w:rPr>
          <w:spacing w:val="-2"/>
        </w:rPr>
        <w:t xml:space="preserve"> </w:t>
      </w:r>
      <w:r>
        <w:t>dan</w:t>
      </w:r>
      <w:r>
        <w:rPr>
          <w:spacing w:val="-1"/>
        </w:rPr>
        <w:t xml:space="preserve"> </w:t>
      </w:r>
      <w:r>
        <w:t>cepat,</w:t>
      </w:r>
      <w:r>
        <w:rPr>
          <w:spacing w:val="-1"/>
        </w:rPr>
        <w:t xml:space="preserve"> </w:t>
      </w:r>
      <w:r>
        <w:t>maka</w:t>
      </w:r>
      <w:r>
        <w:rPr>
          <w:spacing w:val="-1"/>
        </w:rPr>
        <w:t xml:space="preserve"> </w:t>
      </w:r>
      <w:r>
        <w:t>legitimasi desa</w:t>
      </w:r>
      <w:r>
        <w:rPr>
          <w:spacing w:val="-15"/>
        </w:rPr>
        <w:t xml:space="preserve"> </w:t>
      </w:r>
      <w:r>
        <w:t>di</w:t>
      </w:r>
      <w:r>
        <w:rPr>
          <w:spacing w:val="-9"/>
        </w:rPr>
        <w:t xml:space="preserve"> </w:t>
      </w:r>
      <w:r>
        <w:t>mata</w:t>
      </w:r>
      <w:r>
        <w:rPr>
          <w:spacing w:val="-10"/>
        </w:rPr>
        <w:t xml:space="preserve"> </w:t>
      </w:r>
      <w:r>
        <w:t>masyarakat</w:t>
      </w:r>
      <w:r>
        <w:rPr>
          <w:spacing w:val="-9"/>
        </w:rPr>
        <w:t xml:space="preserve"> </w:t>
      </w:r>
      <w:r>
        <w:t>akan</w:t>
      </w:r>
      <w:r>
        <w:rPr>
          <w:spacing w:val="-9"/>
        </w:rPr>
        <w:t xml:space="preserve"> </w:t>
      </w:r>
      <w:r>
        <w:t>meningkat.</w:t>
      </w:r>
      <w:r>
        <w:rPr>
          <w:spacing w:val="-15"/>
        </w:rPr>
        <w:t xml:space="preserve"> </w:t>
      </w:r>
      <w:r>
        <w:t>Akuntabilitas</w:t>
      </w:r>
      <w:r>
        <w:rPr>
          <w:spacing w:val="-9"/>
        </w:rPr>
        <w:t xml:space="preserve"> </w:t>
      </w:r>
      <w:r>
        <w:t>pun</w:t>
      </w:r>
      <w:r>
        <w:rPr>
          <w:spacing w:val="-9"/>
        </w:rPr>
        <w:t xml:space="preserve"> </w:t>
      </w:r>
      <w:r>
        <w:t>tidak</w:t>
      </w:r>
      <w:r>
        <w:rPr>
          <w:spacing w:val="-10"/>
        </w:rPr>
        <w:t xml:space="preserve"> </w:t>
      </w:r>
      <w:r>
        <w:t>hanya</w:t>
      </w:r>
      <w:r>
        <w:rPr>
          <w:spacing w:val="-10"/>
        </w:rPr>
        <w:t xml:space="preserve"> </w:t>
      </w:r>
      <w:r>
        <w:t>dipandang sebagai</w:t>
      </w:r>
      <w:r>
        <w:rPr>
          <w:spacing w:val="66"/>
        </w:rPr>
        <w:t xml:space="preserve"> </w:t>
      </w:r>
      <w:r>
        <w:t>kewajiban</w:t>
      </w:r>
      <w:r>
        <w:rPr>
          <w:spacing w:val="68"/>
        </w:rPr>
        <w:t xml:space="preserve"> </w:t>
      </w:r>
      <w:r>
        <w:t>administratif,</w:t>
      </w:r>
      <w:r>
        <w:rPr>
          <w:spacing w:val="68"/>
        </w:rPr>
        <w:t xml:space="preserve"> </w:t>
      </w:r>
      <w:r>
        <w:t>melainkan</w:t>
      </w:r>
      <w:r>
        <w:rPr>
          <w:spacing w:val="67"/>
        </w:rPr>
        <w:t xml:space="preserve"> </w:t>
      </w:r>
      <w:r>
        <w:t>sebagai</w:t>
      </w:r>
      <w:r>
        <w:rPr>
          <w:spacing w:val="69"/>
        </w:rPr>
        <w:t xml:space="preserve"> </w:t>
      </w:r>
      <w:r>
        <w:t>wujud</w:t>
      </w:r>
      <w:r>
        <w:rPr>
          <w:spacing w:val="68"/>
        </w:rPr>
        <w:t xml:space="preserve"> </w:t>
      </w:r>
      <w:r>
        <w:t>nyata</w:t>
      </w:r>
      <w:r>
        <w:rPr>
          <w:spacing w:val="68"/>
        </w:rPr>
        <w:t xml:space="preserve"> </w:t>
      </w:r>
      <w:r>
        <w:rPr>
          <w:spacing w:val="-2"/>
        </w:rPr>
        <w:t>kepercayaan</w:t>
      </w:r>
    </w:p>
    <w:p w14:paraId="746746BD"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3911A849" w14:textId="77777777" w:rsidR="0075629E" w:rsidRDefault="0075629E">
      <w:pPr>
        <w:pStyle w:val="TeksIsi"/>
        <w:spacing w:before="53"/>
      </w:pPr>
    </w:p>
    <w:p w14:paraId="7571DA73" w14:textId="77777777" w:rsidR="0075629E" w:rsidRDefault="00AF64D6">
      <w:pPr>
        <w:pStyle w:val="TeksIsi"/>
        <w:spacing w:line="480" w:lineRule="auto"/>
        <w:ind w:left="568" w:right="853"/>
      </w:pPr>
      <w:r>
        <w:t>publik. Dengan demikian, transparansi menjadi fondasi penting dalam tata kelola keuangan desa yang baik.</w:t>
      </w:r>
    </w:p>
    <w:p w14:paraId="2BD65721" w14:textId="77777777" w:rsidR="0075629E" w:rsidRDefault="00AF64D6">
      <w:pPr>
        <w:pStyle w:val="Judul2"/>
        <w:numPr>
          <w:ilvl w:val="3"/>
          <w:numId w:val="3"/>
        </w:numPr>
        <w:tabs>
          <w:tab w:val="left" w:pos="1273"/>
        </w:tabs>
        <w:ind w:left="1273" w:hanging="705"/>
      </w:pPr>
      <w:r>
        <w:t>Aspek</w:t>
      </w:r>
      <w:r>
        <w:rPr>
          <w:spacing w:val="-5"/>
        </w:rPr>
        <w:t xml:space="preserve"> </w:t>
      </w:r>
      <w:r>
        <w:rPr>
          <w:spacing w:val="-2"/>
        </w:rPr>
        <w:t>Kepatuhan</w:t>
      </w:r>
    </w:p>
    <w:p w14:paraId="58D94F4C" w14:textId="77777777" w:rsidR="0075629E" w:rsidRDefault="0075629E">
      <w:pPr>
        <w:pStyle w:val="TeksIsi"/>
        <w:rPr>
          <w:b/>
        </w:rPr>
      </w:pPr>
    </w:p>
    <w:p w14:paraId="23C40D4C" w14:textId="77777777" w:rsidR="0075629E" w:rsidRDefault="00AF64D6">
      <w:pPr>
        <w:pStyle w:val="TeksIsi"/>
        <w:spacing w:line="480" w:lineRule="auto"/>
        <w:ind w:left="568" w:right="850" w:firstLine="720"/>
        <w:jc w:val="both"/>
      </w:pPr>
      <w:r>
        <w:t>Kepatuhan dalam pelaporan pajak di Desa Damar Makmur merupakan aspek yang mendapat perhatian serius dari perangkat desa. Kepala Desa menekankan bahwa setiap transaksi keuangan memiliki konsekuensi pajak yang harus diperhatikan sejak awal. Kesadaran ini menjadi dasar agar perangkat desa memahami bahwa kepatuhan bukan hanya persoalan administratif, tetapi juga menyangkut</w:t>
      </w:r>
      <w:r>
        <w:rPr>
          <w:spacing w:val="-10"/>
        </w:rPr>
        <w:t xml:space="preserve"> </w:t>
      </w:r>
      <w:r>
        <w:t>kredibilitas</w:t>
      </w:r>
      <w:r>
        <w:rPr>
          <w:spacing w:val="-11"/>
        </w:rPr>
        <w:t xml:space="preserve"> </w:t>
      </w:r>
      <w:r>
        <w:t>pemerintah</w:t>
      </w:r>
      <w:r>
        <w:rPr>
          <w:spacing w:val="-11"/>
        </w:rPr>
        <w:t xml:space="preserve"> </w:t>
      </w:r>
      <w:r>
        <w:t>desa.</w:t>
      </w:r>
      <w:r>
        <w:rPr>
          <w:spacing w:val="-13"/>
        </w:rPr>
        <w:t xml:space="preserve"> </w:t>
      </w:r>
      <w:r>
        <w:t>Walaupun</w:t>
      </w:r>
      <w:r>
        <w:rPr>
          <w:spacing w:val="-11"/>
        </w:rPr>
        <w:t xml:space="preserve"> </w:t>
      </w:r>
      <w:r>
        <w:t>demikian,</w:t>
      </w:r>
      <w:r>
        <w:rPr>
          <w:spacing w:val="-11"/>
        </w:rPr>
        <w:t xml:space="preserve"> </w:t>
      </w:r>
      <w:r>
        <w:t>praktik</w:t>
      </w:r>
      <w:r>
        <w:rPr>
          <w:spacing w:val="-11"/>
        </w:rPr>
        <w:t xml:space="preserve"> </w:t>
      </w:r>
      <w:r>
        <w:t>di</w:t>
      </w:r>
      <w:r>
        <w:rPr>
          <w:spacing w:val="-10"/>
        </w:rPr>
        <w:t xml:space="preserve"> </w:t>
      </w:r>
      <w:r>
        <w:t>lapangan menunjukkan masih adanya keterbatasan pemahaman aturan. Hal ini mengakibatkan sejumlah kewajiban pajak kadang terlewat dan baru diperbaiki setelah ada temuan. Dengan demikian, kepatuhan masih berada pada tahap penguatan kesadaran bersama.</w:t>
      </w:r>
    </w:p>
    <w:p w14:paraId="333EEBA9" w14:textId="77777777" w:rsidR="0075629E" w:rsidRDefault="00AF64D6">
      <w:pPr>
        <w:spacing w:before="1"/>
        <w:ind w:left="1701" w:right="849"/>
        <w:jc w:val="both"/>
        <w:rPr>
          <w:i/>
          <w:sz w:val="24"/>
        </w:rPr>
      </w:pPr>
      <w:r>
        <w:rPr>
          <w:i/>
          <w:sz w:val="24"/>
        </w:rPr>
        <w:t xml:space="preserve">“Supaya </w:t>
      </w:r>
      <w:r>
        <w:rPr>
          <w:b/>
          <w:i/>
          <w:sz w:val="24"/>
        </w:rPr>
        <w:t>kewajiban pajak terpenuhi</w:t>
      </w:r>
      <w:r>
        <w:rPr>
          <w:i/>
          <w:sz w:val="24"/>
        </w:rPr>
        <w:t>, saya tekankan ke semua perangkat bahwa</w:t>
      </w:r>
      <w:r>
        <w:rPr>
          <w:i/>
          <w:spacing w:val="-1"/>
          <w:sz w:val="24"/>
        </w:rPr>
        <w:t xml:space="preserve"> </w:t>
      </w:r>
      <w:r>
        <w:rPr>
          <w:i/>
          <w:sz w:val="24"/>
        </w:rPr>
        <w:t>setiap kegiatan</w:t>
      </w:r>
      <w:r>
        <w:rPr>
          <w:i/>
          <w:spacing w:val="-1"/>
          <w:sz w:val="24"/>
        </w:rPr>
        <w:t xml:space="preserve"> </w:t>
      </w:r>
      <w:r>
        <w:rPr>
          <w:i/>
          <w:sz w:val="24"/>
        </w:rPr>
        <w:t>harus</w:t>
      </w:r>
      <w:r>
        <w:rPr>
          <w:i/>
          <w:spacing w:val="-1"/>
          <w:sz w:val="24"/>
        </w:rPr>
        <w:t xml:space="preserve"> </w:t>
      </w:r>
      <w:r>
        <w:rPr>
          <w:i/>
          <w:sz w:val="24"/>
        </w:rPr>
        <w:t>ada</w:t>
      </w:r>
      <w:r>
        <w:rPr>
          <w:i/>
          <w:spacing w:val="-1"/>
          <w:sz w:val="24"/>
        </w:rPr>
        <w:t xml:space="preserve"> </w:t>
      </w:r>
      <w:r>
        <w:rPr>
          <w:i/>
          <w:sz w:val="24"/>
        </w:rPr>
        <w:t>bukti</w:t>
      </w:r>
      <w:r>
        <w:rPr>
          <w:i/>
          <w:spacing w:val="-1"/>
          <w:sz w:val="24"/>
        </w:rPr>
        <w:t xml:space="preserve"> </w:t>
      </w:r>
      <w:r>
        <w:rPr>
          <w:i/>
          <w:sz w:val="24"/>
        </w:rPr>
        <w:t>setornya.</w:t>
      </w:r>
      <w:r>
        <w:rPr>
          <w:i/>
          <w:spacing w:val="-2"/>
          <w:sz w:val="24"/>
        </w:rPr>
        <w:t xml:space="preserve"> </w:t>
      </w:r>
      <w:r>
        <w:rPr>
          <w:i/>
          <w:sz w:val="24"/>
        </w:rPr>
        <w:t>Kalau</w:t>
      </w:r>
      <w:r>
        <w:rPr>
          <w:i/>
          <w:spacing w:val="-1"/>
          <w:sz w:val="24"/>
        </w:rPr>
        <w:t xml:space="preserve"> </w:t>
      </w:r>
      <w:r>
        <w:rPr>
          <w:i/>
          <w:sz w:val="24"/>
        </w:rPr>
        <w:t>ada salah setor atau lupa, biasanya langsung diperbaiki. Jangan ditunda- tunda.” (06A)</w:t>
      </w:r>
    </w:p>
    <w:p w14:paraId="0FE37E13" w14:textId="77777777" w:rsidR="0075629E" w:rsidRDefault="0075629E">
      <w:pPr>
        <w:pStyle w:val="TeksIsi"/>
        <w:rPr>
          <w:i/>
        </w:rPr>
      </w:pPr>
    </w:p>
    <w:p w14:paraId="256863EA" w14:textId="77777777" w:rsidR="0075629E" w:rsidRDefault="00AF64D6">
      <w:pPr>
        <w:pStyle w:val="TeksIsi"/>
        <w:spacing w:before="1" w:line="480" w:lineRule="auto"/>
        <w:ind w:left="568" w:right="848" w:firstLine="720"/>
        <w:jc w:val="both"/>
      </w:pPr>
      <w:r>
        <w:t>Pernyataan Kepala Desa menunjukkan adanya komitmen kuat dalam menegakkan kepatuhan pajak di tingkat pemerintahan desa. Ia berperan sebagai pengarah</w:t>
      </w:r>
      <w:r>
        <w:rPr>
          <w:spacing w:val="-3"/>
        </w:rPr>
        <w:t xml:space="preserve"> </w:t>
      </w:r>
      <w:r>
        <w:t>kebijakan</w:t>
      </w:r>
      <w:r>
        <w:rPr>
          <w:spacing w:val="-5"/>
        </w:rPr>
        <w:t xml:space="preserve"> </w:t>
      </w:r>
      <w:r>
        <w:t>sekaligus</w:t>
      </w:r>
      <w:r>
        <w:rPr>
          <w:spacing w:val="-5"/>
        </w:rPr>
        <w:t xml:space="preserve"> </w:t>
      </w:r>
      <w:r>
        <w:t>pengawas</w:t>
      </w:r>
      <w:r>
        <w:rPr>
          <w:spacing w:val="-5"/>
        </w:rPr>
        <w:t xml:space="preserve"> </w:t>
      </w:r>
      <w:r>
        <w:t>pelaksanaan</w:t>
      </w:r>
      <w:r>
        <w:rPr>
          <w:spacing w:val="-5"/>
        </w:rPr>
        <w:t xml:space="preserve"> </w:t>
      </w:r>
      <w:r>
        <w:t>kewajiban</w:t>
      </w:r>
      <w:r>
        <w:rPr>
          <w:spacing w:val="-5"/>
        </w:rPr>
        <w:t xml:space="preserve"> </w:t>
      </w:r>
      <w:r>
        <w:t>perpajakan.</w:t>
      </w:r>
      <w:r>
        <w:rPr>
          <w:spacing w:val="-3"/>
        </w:rPr>
        <w:t xml:space="preserve"> </w:t>
      </w:r>
      <w:r>
        <w:t>Fokus utamanya adalah memastikan setiap kegiatan pembangunan memiliki bukti setor pajak sebagai bentuk pertanggungjawaban. Arahan ini mencerminkan kesadaran bahwa kepatuhan tidak hanya bersifat administratif, tetapi juga moral, karena menyangkut kepercayaan publik terhadap tata kelola keuangan desa. Meskipun demikian,</w:t>
      </w:r>
      <w:r>
        <w:rPr>
          <w:spacing w:val="68"/>
          <w:w w:val="150"/>
        </w:rPr>
        <w:t xml:space="preserve"> </w:t>
      </w:r>
      <w:r>
        <w:t>praktik</w:t>
      </w:r>
      <w:r>
        <w:rPr>
          <w:spacing w:val="71"/>
          <w:w w:val="150"/>
        </w:rPr>
        <w:t xml:space="preserve"> </w:t>
      </w:r>
      <w:r>
        <w:t>di</w:t>
      </w:r>
      <w:r>
        <w:rPr>
          <w:spacing w:val="71"/>
          <w:w w:val="150"/>
        </w:rPr>
        <w:t xml:space="preserve"> </w:t>
      </w:r>
      <w:r>
        <w:t>lapangan</w:t>
      </w:r>
      <w:r>
        <w:rPr>
          <w:spacing w:val="71"/>
          <w:w w:val="150"/>
        </w:rPr>
        <w:t xml:space="preserve"> </w:t>
      </w:r>
      <w:r>
        <w:t>masih</w:t>
      </w:r>
      <w:r>
        <w:rPr>
          <w:spacing w:val="72"/>
          <w:w w:val="150"/>
        </w:rPr>
        <w:t xml:space="preserve"> </w:t>
      </w:r>
      <w:r>
        <w:t>menghadapi</w:t>
      </w:r>
      <w:r>
        <w:rPr>
          <w:spacing w:val="71"/>
          <w:w w:val="150"/>
        </w:rPr>
        <w:t xml:space="preserve"> </w:t>
      </w:r>
      <w:r>
        <w:t>tantangan</w:t>
      </w:r>
      <w:r>
        <w:rPr>
          <w:spacing w:val="71"/>
          <w:w w:val="150"/>
        </w:rPr>
        <w:t xml:space="preserve"> </w:t>
      </w:r>
      <w:r>
        <w:t>teknis,</w:t>
      </w:r>
      <w:r>
        <w:rPr>
          <w:spacing w:val="74"/>
          <w:w w:val="150"/>
        </w:rPr>
        <w:t xml:space="preserve"> </w:t>
      </w:r>
      <w:r>
        <w:rPr>
          <w:spacing w:val="-2"/>
        </w:rPr>
        <w:t>seperti</w:t>
      </w:r>
    </w:p>
    <w:p w14:paraId="30CDC6A6"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614AA273" w14:textId="77777777" w:rsidR="0075629E" w:rsidRDefault="0075629E">
      <w:pPr>
        <w:pStyle w:val="TeksIsi"/>
        <w:spacing w:before="53"/>
      </w:pPr>
    </w:p>
    <w:p w14:paraId="0746EEF2" w14:textId="77777777" w:rsidR="0075629E" w:rsidRDefault="00AF64D6">
      <w:pPr>
        <w:pStyle w:val="TeksIsi"/>
        <w:spacing w:line="480" w:lineRule="auto"/>
        <w:ind w:left="568" w:right="848"/>
        <w:jc w:val="both"/>
      </w:pPr>
      <w:r>
        <w:t>koordinasi antarperangkat yang belum sepenuhnya efektif. Hal ini menunjukkan bahwa kepatuhan pajak di Desa Damar Makmur bersifat dinamis didorong oleh kesadaran dan pengawasan pimpinan, tetapi tetap memerlukan evaluasi rutin agar berjalan konsisten.</w:t>
      </w:r>
    </w:p>
    <w:p w14:paraId="4749733C" w14:textId="77777777" w:rsidR="0075629E" w:rsidRDefault="00AF64D6">
      <w:pPr>
        <w:ind w:left="1701" w:right="852"/>
        <w:jc w:val="both"/>
        <w:rPr>
          <w:i/>
          <w:sz w:val="24"/>
        </w:rPr>
      </w:pPr>
      <w:r>
        <w:rPr>
          <w:i/>
          <w:sz w:val="24"/>
        </w:rPr>
        <w:t xml:space="preserve">“Biar </w:t>
      </w:r>
      <w:r>
        <w:rPr>
          <w:b/>
          <w:i/>
          <w:sz w:val="24"/>
        </w:rPr>
        <w:t>kewajiban pajak terpenuhi</w:t>
      </w:r>
      <w:r>
        <w:rPr>
          <w:i/>
          <w:sz w:val="24"/>
        </w:rPr>
        <w:t>, saya cocokkan setiap bukti belanja dengan aturan pajak. Kalau ada salah, kita perbaiki bareng Kaur Keuangan sebelum diserahkan.” (06B)</w:t>
      </w:r>
    </w:p>
    <w:p w14:paraId="67D69CE9" w14:textId="77777777" w:rsidR="0075629E" w:rsidRDefault="0075629E">
      <w:pPr>
        <w:pStyle w:val="TeksIsi"/>
        <w:spacing w:before="1"/>
        <w:rPr>
          <w:i/>
        </w:rPr>
      </w:pPr>
    </w:p>
    <w:p w14:paraId="2F4E87DD" w14:textId="77777777" w:rsidR="0075629E" w:rsidRDefault="00AF64D6">
      <w:pPr>
        <w:pStyle w:val="TeksIsi"/>
        <w:spacing w:line="480" w:lineRule="auto"/>
        <w:ind w:left="568" w:right="848" w:firstLine="720"/>
        <w:jc w:val="both"/>
      </w:pPr>
      <w:r>
        <w:t>Keterangan dari Sekretaris Desa menegaskan peran pentingnya dalam memastikan kepatuhan melalui proses verifikasi administratif. Ia menjadi penghubung antara kebijakan Kepala Desa dan pelaksanaan teknis oleh Kaur Keuangan.</w:t>
      </w:r>
      <w:r>
        <w:rPr>
          <w:spacing w:val="-9"/>
        </w:rPr>
        <w:t xml:space="preserve"> </w:t>
      </w:r>
      <w:r>
        <w:t>Pemeriksaan</w:t>
      </w:r>
      <w:r>
        <w:rPr>
          <w:spacing w:val="-6"/>
        </w:rPr>
        <w:t xml:space="preserve"> </w:t>
      </w:r>
      <w:r>
        <w:t>dokumen</w:t>
      </w:r>
      <w:r>
        <w:rPr>
          <w:spacing w:val="-9"/>
        </w:rPr>
        <w:t xml:space="preserve"> </w:t>
      </w:r>
      <w:r>
        <w:t>dilakukan</w:t>
      </w:r>
      <w:r>
        <w:rPr>
          <w:spacing w:val="-9"/>
        </w:rPr>
        <w:t xml:space="preserve"> </w:t>
      </w:r>
      <w:r>
        <w:t>dengan</w:t>
      </w:r>
      <w:r>
        <w:rPr>
          <w:spacing w:val="-9"/>
        </w:rPr>
        <w:t xml:space="preserve"> </w:t>
      </w:r>
      <w:r>
        <w:t>mencocokkan</w:t>
      </w:r>
      <w:r>
        <w:rPr>
          <w:spacing w:val="-9"/>
        </w:rPr>
        <w:t xml:space="preserve"> </w:t>
      </w:r>
      <w:r>
        <w:t>setiap</w:t>
      </w:r>
      <w:r>
        <w:rPr>
          <w:spacing w:val="-9"/>
        </w:rPr>
        <w:t xml:space="preserve"> </w:t>
      </w:r>
      <w:r>
        <w:t>transaksi terhadap ketentuan pajak yang berlaku, sehingga kesalahan dapat diperbaiki sebelum laporan diajukan. Proses ini menunjukkan adanya sistem kontrol berlapis yang efektif dalam menjaga akurasi. Namun, informan juga mengakui adanya kendala berupa keterlambatan data dari bagian teknis, yang kadang menyebabkan ketidaksesuaian antara laporan dan realisasi. Situasi ini memperlihatkan bahwa meskipun</w:t>
      </w:r>
      <w:r>
        <w:rPr>
          <w:spacing w:val="-1"/>
        </w:rPr>
        <w:t xml:space="preserve"> </w:t>
      </w:r>
      <w:r>
        <w:t>sistem</w:t>
      </w:r>
      <w:r>
        <w:rPr>
          <w:spacing w:val="-1"/>
        </w:rPr>
        <w:t xml:space="preserve"> </w:t>
      </w:r>
      <w:r>
        <w:t>kepatuhan</w:t>
      </w:r>
      <w:r>
        <w:rPr>
          <w:spacing w:val="-1"/>
        </w:rPr>
        <w:t xml:space="preserve"> </w:t>
      </w:r>
      <w:r>
        <w:t>telah</w:t>
      </w:r>
      <w:r>
        <w:rPr>
          <w:spacing w:val="-1"/>
        </w:rPr>
        <w:t xml:space="preserve"> </w:t>
      </w:r>
      <w:r>
        <w:t>dibangun,</w:t>
      </w:r>
      <w:r>
        <w:rPr>
          <w:spacing w:val="-1"/>
        </w:rPr>
        <w:t xml:space="preserve"> </w:t>
      </w:r>
      <w:r>
        <w:t>efektivitasnya</w:t>
      </w:r>
      <w:r>
        <w:rPr>
          <w:spacing w:val="-2"/>
        </w:rPr>
        <w:t xml:space="preserve"> </w:t>
      </w:r>
      <w:r>
        <w:t>masih</w:t>
      </w:r>
      <w:r>
        <w:rPr>
          <w:spacing w:val="-1"/>
        </w:rPr>
        <w:t xml:space="preserve"> </w:t>
      </w:r>
      <w:r>
        <w:t>dipengaruhi</w:t>
      </w:r>
      <w:r>
        <w:rPr>
          <w:spacing w:val="-1"/>
        </w:rPr>
        <w:t xml:space="preserve"> </w:t>
      </w:r>
      <w:r>
        <w:t>oleh kualitas komunikasi dan koordinasi in</w:t>
      </w:r>
      <w:r>
        <w:t>ternal.</w:t>
      </w:r>
    </w:p>
    <w:p w14:paraId="72BEEE5E" w14:textId="77777777" w:rsidR="0075629E" w:rsidRDefault="00AF64D6">
      <w:pPr>
        <w:spacing w:before="1"/>
        <w:ind w:left="1701" w:right="847"/>
        <w:jc w:val="both"/>
        <w:rPr>
          <w:i/>
          <w:sz w:val="24"/>
        </w:rPr>
      </w:pPr>
      <w:r>
        <w:rPr>
          <w:i/>
          <w:sz w:val="24"/>
        </w:rPr>
        <w:t xml:space="preserve">“Supaya </w:t>
      </w:r>
      <w:r>
        <w:rPr>
          <w:b/>
          <w:i/>
          <w:sz w:val="24"/>
        </w:rPr>
        <w:t>kewajiban pajak terpenuhi</w:t>
      </w:r>
      <w:r>
        <w:rPr>
          <w:i/>
          <w:sz w:val="24"/>
        </w:rPr>
        <w:t>, saya selalu potong sesuai kegiatan. Misalnya ada belanja barang, ya ada PPN, ada PPh. Tapi kadang salah hitung atau salah kode pajak, biasanya saya perbaiki dengan setor tambahan.” (06C)</w:t>
      </w:r>
    </w:p>
    <w:p w14:paraId="21CB781F" w14:textId="77777777" w:rsidR="0075629E" w:rsidRDefault="0075629E">
      <w:pPr>
        <w:pStyle w:val="TeksIsi"/>
        <w:rPr>
          <w:i/>
        </w:rPr>
      </w:pPr>
    </w:p>
    <w:p w14:paraId="15CC0D5D" w14:textId="77777777" w:rsidR="0075629E" w:rsidRDefault="00AF64D6">
      <w:pPr>
        <w:pStyle w:val="TeksIsi"/>
        <w:spacing w:line="480" w:lineRule="auto"/>
        <w:ind w:left="568" w:right="850" w:firstLine="720"/>
        <w:jc w:val="both"/>
      </w:pPr>
      <w:r>
        <w:t>Pernyataan</w:t>
      </w:r>
      <w:r>
        <w:rPr>
          <w:spacing w:val="-6"/>
        </w:rPr>
        <w:t xml:space="preserve"> </w:t>
      </w:r>
      <w:r>
        <w:t>Kaur</w:t>
      </w:r>
      <w:r>
        <w:rPr>
          <w:spacing w:val="-6"/>
        </w:rPr>
        <w:t xml:space="preserve"> </w:t>
      </w:r>
      <w:r>
        <w:t>Keuangan</w:t>
      </w:r>
      <w:r>
        <w:rPr>
          <w:spacing w:val="-8"/>
        </w:rPr>
        <w:t xml:space="preserve"> </w:t>
      </w:r>
      <w:r>
        <w:t>menggambarkan</w:t>
      </w:r>
      <w:r>
        <w:rPr>
          <w:spacing w:val="-8"/>
        </w:rPr>
        <w:t xml:space="preserve"> </w:t>
      </w:r>
      <w:r>
        <w:t>dimensi</w:t>
      </w:r>
      <w:r>
        <w:rPr>
          <w:spacing w:val="-7"/>
        </w:rPr>
        <w:t xml:space="preserve"> </w:t>
      </w:r>
      <w:r>
        <w:t>teknis</w:t>
      </w:r>
      <w:r>
        <w:rPr>
          <w:spacing w:val="-8"/>
        </w:rPr>
        <w:t xml:space="preserve"> </w:t>
      </w:r>
      <w:r>
        <w:t>dari</w:t>
      </w:r>
      <w:r>
        <w:rPr>
          <w:spacing w:val="-8"/>
        </w:rPr>
        <w:t xml:space="preserve"> </w:t>
      </w:r>
      <w:r>
        <w:t>kepatuhan pajak di tingkat operasional. Ia bertanggung jawab langsung terhadap proses pemotongan, perhitungan, dan penyetoran pajak sesuai jenis kegiatan. Ucapan tersebut</w:t>
      </w:r>
      <w:r>
        <w:rPr>
          <w:spacing w:val="64"/>
          <w:w w:val="150"/>
        </w:rPr>
        <w:t xml:space="preserve"> </w:t>
      </w:r>
      <w:r>
        <w:t>menunjukkan</w:t>
      </w:r>
      <w:r>
        <w:rPr>
          <w:spacing w:val="71"/>
          <w:w w:val="150"/>
        </w:rPr>
        <w:t xml:space="preserve"> </w:t>
      </w:r>
      <w:r>
        <w:t>adanya</w:t>
      </w:r>
      <w:r>
        <w:rPr>
          <w:spacing w:val="66"/>
          <w:w w:val="150"/>
        </w:rPr>
        <w:t xml:space="preserve"> </w:t>
      </w:r>
      <w:r>
        <w:t>kesadaran</w:t>
      </w:r>
      <w:r>
        <w:rPr>
          <w:spacing w:val="69"/>
          <w:w w:val="150"/>
        </w:rPr>
        <w:t xml:space="preserve"> </w:t>
      </w:r>
      <w:r>
        <w:t>dan</w:t>
      </w:r>
      <w:r>
        <w:rPr>
          <w:spacing w:val="69"/>
          <w:w w:val="150"/>
        </w:rPr>
        <w:t xml:space="preserve"> </w:t>
      </w:r>
      <w:r>
        <w:t>tanggung</w:t>
      </w:r>
      <w:r>
        <w:rPr>
          <w:spacing w:val="66"/>
          <w:w w:val="150"/>
        </w:rPr>
        <w:t xml:space="preserve"> </w:t>
      </w:r>
      <w:r>
        <w:t>jawab</w:t>
      </w:r>
      <w:r>
        <w:rPr>
          <w:spacing w:val="67"/>
          <w:w w:val="150"/>
        </w:rPr>
        <w:t xml:space="preserve"> </w:t>
      </w:r>
      <w:r>
        <w:t>tinggi</w:t>
      </w:r>
      <w:r>
        <w:rPr>
          <w:spacing w:val="67"/>
          <w:w w:val="150"/>
        </w:rPr>
        <w:t xml:space="preserve"> </w:t>
      </w:r>
      <w:r>
        <w:rPr>
          <w:spacing w:val="-2"/>
        </w:rPr>
        <w:t>dalam</w:t>
      </w:r>
    </w:p>
    <w:p w14:paraId="502962EE"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5EC51C80" w14:textId="77777777" w:rsidR="0075629E" w:rsidRDefault="0075629E">
      <w:pPr>
        <w:pStyle w:val="TeksIsi"/>
        <w:spacing w:before="53"/>
      </w:pPr>
    </w:p>
    <w:p w14:paraId="4AE344BF" w14:textId="77777777" w:rsidR="0075629E" w:rsidRDefault="00AF64D6">
      <w:pPr>
        <w:pStyle w:val="TeksIsi"/>
        <w:spacing w:line="480" w:lineRule="auto"/>
        <w:ind w:left="568" w:right="849"/>
        <w:jc w:val="both"/>
      </w:pPr>
      <w:r>
        <w:t>memastikan</w:t>
      </w:r>
      <w:r>
        <w:rPr>
          <w:spacing w:val="-15"/>
        </w:rPr>
        <w:t xml:space="preserve"> </w:t>
      </w:r>
      <w:r>
        <w:t>setiap</w:t>
      </w:r>
      <w:r>
        <w:rPr>
          <w:spacing w:val="-15"/>
        </w:rPr>
        <w:t xml:space="preserve"> </w:t>
      </w:r>
      <w:r>
        <w:t>transaksi</w:t>
      </w:r>
      <w:r>
        <w:rPr>
          <w:spacing w:val="-15"/>
        </w:rPr>
        <w:t xml:space="preserve"> </w:t>
      </w:r>
      <w:r>
        <w:t>memenuhi</w:t>
      </w:r>
      <w:r>
        <w:rPr>
          <w:spacing w:val="-15"/>
        </w:rPr>
        <w:t xml:space="preserve"> </w:t>
      </w:r>
      <w:r>
        <w:t>ketentuan</w:t>
      </w:r>
      <w:r>
        <w:rPr>
          <w:spacing w:val="-15"/>
        </w:rPr>
        <w:t xml:space="preserve"> </w:t>
      </w:r>
      <w:r>
        <w:t>perpajakan.</w:t>
      </w:r>
      <w:r>
        <w:rPr>
          <w:spacing w:val="-15"/>
        </w:rPr>
        <w:t xml:space="preserve"> </w:t>
      </w:r>
      <w:r>
        <w:t>Namun,</w:t>
      </w:r>
      <w:r>
        <w:rPr>
          <w:spacing w:val="-15"/>
        </w:rPr>
        <w:t xml:space="preserve"> </w:t>
      </w:r>
      <w:r>
        <w:t>keterbatasan pemahaman terhadap detail regulasi dan koordinasi yang belum optimal sering menimbulkan</w:t>
      </w:r>
      <w:r>
        <w:rPr>
          <w:spacing w:val="-14"/>
        </w:rPr>
        <w:t xml:space="preserve"> </w:t>
      </w:r>
      <w:r>
        <w:t>kesalahan</w:t>
      </w:r>
      <w:r>
        <w:rPr>
          <w:spacing w:val="-12"/>
        </w:rPr>
        <w:t xml:space="preserve"> </w:t>
      </w:r>
      <w:r>
        <w:t>kecil,</w:t>
      </w:r>
      <w:r>
        <w:rPr>
          <w:spacing w:val="-14"/>
        </w:rPr>
        <w:t xml:space="preserve"> </w:t>
      </w:r>
      <w:r>
        <w:t>seperti</w:t>
      </w:r>
      <w:r>
        <w:rPr>
          <w:spacing w:val="-14"/>
        </w:rPr>
        <w:t xml:space="preserve"> </w:t>
      </w:r>
      <w:r>
        <w:t>salah</w:t>
      </w:r>
      <w:r>
        <w:rPr>
          <w:spacing w:val="-15"/>
        </w:rPr>
        <w:t xml:space="preserve"> </w:t>
      </w:r>
      <w:r>
        <w:t>kode</w:t>
      </w:r>
      <w:r>
        <w:rPr>
          <w:spacing w:val="-15"/>
        </w:rPr>
        <w:t xml:space="preserve"> </w:t>
      </w:r>
      <w:r>
        <w:t>atau</w:t>
      </w:r>
      <w:r>
        <w:rPr>
          <w:spacing w:val="-15"/>
        </w:rPr>
        <w:t xml:space="preserve"> </w:t>
      </w:r>
      <w:r>
        <w:t>salah</w:t>
      </w:r>
      <w:r>
        <w:rPr>
          <w:spacing w:val="-15"/>
        </w:rPr>
        <w:t xml:space="preserve"> </w:t>
      </w:r>
      <w:r>
        <w:t>hitung</w:t>
      </w:r>
      <w:r>
        <w:rPr>
          <w:spacing w:val="-14"/>
        </w:rPr>
        <w:t xml:space="preserve"> </w:t>
      </w:r>
      <w:r>
        <w:t>pajak.</w:t>
      </w:r>
      <w:r>
        <w:rPr>
          <w:spacing w:val="-15"/>
        </w:rPr>
        <w:t xml:space="preserve"> </w:t>
      </w:r>
      <w:r>
        <w:t>Meskipun demikian, langkah korektif seperti penyetoran tambahan menjadi bukti adanya mekanisme pemulihan yang dijalankan secara konsisten. Hal ini menunjukkan bahwa kepatuhan di tingkat teknis bersifat adaptif: tidak selalu bebas dari kesalahan, tetapi ada upaya berkelanjutan untuk memperbaikinya.</w:t>
      </w:r>
    </w:p>
    <w:p w14:paraId="0BD142F5" w14:textId="77777777" w:rsidR="0075629E" w:rsidRDefault="00AF64D6">
      <w:pPr>
        <w:pStyle w:val="TeksIsi"/>
        <w:spacing w:before="1" w:line="480" w:lineRule="auto"/>
        <w:ind w:left="568" w:right="850" w:firstLine="720"/>
        <w:jc w:val="both"/>
      </w:pPr>
      <w:r>
        <w:t>Secara</w:t>
      </w:r>
      <w:r>
        <w:rPr>
          <w:spacing w:val="-10"/>
        </w:rPr>
        <w:t xml:space="preserve"> </w:t>
      </w:r>
      <w:r>
        <w:t>umum,</w:t>
      </w:r>
      <w:r>
        <w:rPr>
          <w:spacing w:val="-11"/>
        </w:rPr>
        <w:t xml:space="preserve"> </w:t>
      </w:r>
      <w:r>
        <w:t>pola</w:t>
      </w:r>
      <w:r>
        <w:rPr>
          <w:spacing w:val="-11"/>
        </w:rPr>
        <w:t xml:space="preserve"> </w:t>
      </w:r>
      <w:r>
        <w:t>kepatuhan</w:t>
      </w:r>
      <w:r>
        <w:rPr>
          <w:spacing w:val="-11"/>
        </w:rPr>
        <w:t xml:space="preserve"> </w:t>
      </w:r>
      <w:r>
        <w:t>di</w:t>
      </w:r>
      <w:r>
        <w:rPr>
          <w:spacing w:val="-10"/>
        </w:rPr>
        <w:t xml:space="preserve"> </w:t>
      </w:r>
      <w:r>
        <w:t>Desa</w:t>
      </w:r>
      <w:r>
        <w:rPr>
          <w:spacing w:val="-12"/>
        </w:rPr>
        <w:t xml:space="preserve"> </w:t>
      </w:r>
      <w:r>
        <w:t>Damar</w:t>
      </w:r>
      <w:r>
        <w:rPr>
          <w:spacing w:val="-11"/>
        </w:rPr>
        <w:t xml:space="preserve"> </w:t>
      </w:r>
      <w:r>
        <w:t>Makmur</w:t>
      </w:r>
      <w:r>
        <w:rPr>
          <w:spacing w:val="-11"/>
        </w:rPr>
        <w:t xml:space="preserve"> </w:t>
      </w:r>
      <w:r>
        <w:t>lebih</w:t>
      </w:r>
      <w:r>
        <w:rPr>
          <w:spacing w:val="-11"/>
        </w:rPr>
        <w:t xml:space="preserve"> </w:t>
      </w:r>
      <w:r>
        <w:t>bersifat</w:t>
      </w:r>
      <w:r>
        <w:rPr>
          <w:spacing w:val="-10"/>
        </w:rPr>
        <w:t xml:space="preserve"> </w:t>
      </w:r>
      <w:r>
        <w:t>reaktif daripada preventif. Perangkat desa berupaya memenuhi aturan setelah adanya temuan atau koreksi dari pihak pengawas. Hal ini menunjukkan bahwa kesadaran untuk</w:t>
      </w:r>
      <w:r>
        <w:rPr>
          <w:spacing w:val="-5"/>
        </w:rPr>
        <w:t xml:space="preserve"> </w:t>
      </w:r>
      <w:r>
        <w:t>mematuhi</w:t>
      </w:r>
      <w:r>
        <w:rPr>
          <w:spacing w:val="-5"/>
        </w:rPr>
        <w:t xml:space="preserve"> </w:t>
      </w:r>
      <w:r>
        <w:t>aturan</w:t>
      </w:r>
      <w:r>
        <w:rPr>
          <w:spacing w:val="-4"/>
        </w:rPr>
        <w:t xml:space="preserve"> </w:t>
      </w:r>
      <w:r>
        <w:t>sudah</w:t>
      </w:r>
      <w:r>
        <w:rPr>
          <w:spacing w:val="-6"/>
        </w:rPr>
        <w:t xml:space="preserve"> </w:t>
      </w:r>
      <w:r>
        <w:t>ada,</w:t>
      </w:r>
      <w:r>
        <w:rPr>
          <w:spacing w:val="-5"/>
        </w:rPr>
        <w:t xml:space="preserve"> </w:t>
      </w:r>
      <w:r>
        <w:t>tetapi</w:t>
      </w:r>
      <w:r>
        <w:rPr>
          <w:spacing w:val="-3"/>
        </w:rPr>
        <w:t xml:space="preserve"> </w:t>
      </w:r>
      <w:r>
        <w:t>belum</w:t>
      </w:r>
      <w:r>
        <w:rPr>
          <w:spacing w:val="-5"/>
        </w:rPr>
        <w:t xml:space="preserve"> </w:t>
      </w:r>
      <w:r>
        <w:t>sepenuhnya</w:t>
      </w:r>
      <w:r>
        <w:rPr>
          <w:spacing w:val="-7"/>
        </w:rPr>
        <w:t xml:space="preserve"> </w:t>
      </w:r>
      <w:r>
        <w:t>diterapkan</w:t>
      </w:r>
      <w:r>
        <w:rPr>
          <w:spacing w:val="-4"/>
        </w:rPr>
        <w:t xml:space="preserve"> </w:t>
      </w:r>
      <w:r>
        <w:t>sejak</w:t>
      </w:r>
      <w:r>
        <w:rPr>
          <w:spacing w:val="-6"/>
        </w:rPr>
        <w:t xml:space="preserve"> </w:t>
      </w:r>
      <w:r>
        <w:t>tahap perencanaan.</w:t>
      </w:r>
      <w:r>
        <w:rPr>
          <w:spacing w:val="-15"/>
        </w:rPr>
        <w:t xml:space="preserve"> </w:t>
      </w:r>
      <w:r>
        <w:t>Akibatnya,</w:t>
      </w:r>
      <w:r>
        <w:rPr>
          <w:spacing w:val="-9"/>
        </w:rPr>
        <w:t xml:space="preserve"> </w:t>
      </w:r>
      <w:r>
        <w:t>potensi</w:t>
      </w:r>
      <w:r>
        <w:rPr>
          <w:spacing w:val="-7"/>
        </w:rPr>
        <w:t xml:space="preserve"> </w:t>
      </w:r>
      <w:r>
        <w:t>kesalahan</w:t>
      </w:r>
      <w:r>
        <w:rPr>
          <w:spacing w:val="-6"/>
        </w:rPr>
        <w:t xml:space="preserve"> </w:t>
      </w:r>
      <w:r>
        <w:t>masih</w:t>
      </w:r>
      <w:r>
        <w:rPr>
          <w:spacing w:val="-5"/>
        </w:rPr>
        <w:t xml:space="preserve"> </w:t>
      </w:r>
      <w:r>
        <w:t>cukup</w:t>
      </w:r>
      <w:r>
        <w:rPr>
          <w:spacing w:val="-8"/>
        </w:rPr>
        <w:t xml:space="preserve"> </w:t>
      </w:r>
      <w:r>
        <w:t>tinggi.</w:t>
      </w:r>
      <w:r>
        <w:rPr>
          <w:spacing w:val="-7"/>
        </w:rPr>
        <w:t xml:space="preserve"> </w:t>
      </w:r>
      <w:r>
        <w:t>Untuk</w:t>
      </w:r>
      <w:r>
        <w:rPr>
          <w:spacing w:val="-8"/>
        </w:rPr>
        <w:t xml:space="preserve"> </w:t>
      </w:r>
      <w:r>
        <w:t>mengurangi hal</w:t>
      </w:r>
      <w:r>
        <w:rPr>
          <w:spacing w:val="-3"/>
        </w:rPr>
        <w:t xml:space="preserve"> </w:t>
      </w:r>
      <w:r>
        <w:t>tersebut,</w:t>
      </w:r>
      <w:r>
        <w:rPr>
          <w:spacing w:val="-3"/>
        </w:rPr>
        <w:t xml:space="preserve"> </w:t>
      </w:r>
      <w:r>
        <w:t>dibutuhkan</w:t>
      </w:r>
      <w:r>
        <w:rPr>
          <w:spacing w:val="-3"/>
        </w:rPr>
        <w:t xml:space="preserve"> </w:t>
      </w:r>
      <w:r>
        <w:t>peningkatan</w:t>
      </w:r>
      <w:r>
        <w:rPr>
          <w:spacing w:val="-3"/>
        </w:rPr>
        <w:t xml:space="preserve"> </w:t>
      </w:r>
      <w:r>
        <w:t>pemahaman</w:t>
      </w:r>
      <w:r>
        <w:rPr>
          <w:spacing w:val="-3"/>
        </w:rPr>
        <w:t xml:space="preserve"> </w:t>
      </w:r>
      <w:r>
        <w:t>regulasi</w:t>
      </w:r>
      <w:r>
        <w:rPr>
          <w:spacing w:val="-3"/>
        </w:rPr>
        <w:t xml:space="preserve"> </w:t>
      </w:r>
      <w:r>
        <w:t>secara</w:t>
      </w:r>
      <w:r>
        <w:rPr>
          <w:spacing w:val="-5"/>
        </w:rPr>
        <w:t xml:space="preserve"> </w:t>
      </w:r>
      <w:r>
        <w:t>menyeluruh</w:t>
      </w:r>
      <w:r>
        <w:rPr>
          <w:spacing w:val="-3"/>
        </w:rPr>
        <w:t xml:space="preserve"> </w:t>
      </w:r>
      <w:r>
        <w:t>bagi seluruh perangkat. Dengan begitu, kepatuhan dapat berkembang menjadi budaya kerja yang lebih konsisten.</w:t>
      </w:r>
    </w:p>
    <w:p w14:paraId="7602763C" w14:textId="77777777" w:rsidR="0075629E" w:rsidRDefault="00AF64D6">
      <w:pPr>
        <w:pStyle w:val="TeksIsi"/>
        <w:spacing w:before="1" w:line="480" w:lineRule="auto"/>
        <w:ind w:left="568" w:right="847" w:firstLine="720"/>
        <w:jc w:val="both"/>
      </w:pPr>
      <w:r>
        <w:t>Koordinasi antarperangkat menjadi faktor penting yang memengaruhi tingkat kepatuhan. Kepala Desa berperan sebagai pengawas, Sekretaris Desa sebagai verifikator, dan Kaur Keuangan sebagai pelaksana teknis. Namun, masih terdapat kendala koordinasi yang menyebabkan laporan tidak sepenuhnya sesuai aturan.</w:t>
      </w:r>
      <w:r>
        <w:rPr>
          <w:spacing w:val="-15"/>
        </w:rPr>
        <w:t xml:space="preserve"> </w:t>
      </w:r>
      <w:r>
        <w:t>Perbedaan</w:t>
      </w:r>
      <w:r>
        <w:rPr>
          <w:spacing w:val="-15"/>
        </w:rPr>
        <w:t xml:space="preserve"> </w:t>
      </w:r>
      <w:r>
        <w:t>waktu</w:t>
      </w:r>
      <w:r>
        <w:rPr>
          <w:spacing w:val="-15"/>
        </w:rPr>
        <w:t xml:space="preserve"> </w:t>
      </w:r>
      <w:r>
        <w:t>dalam</w:t>
      </w:r>
      <w:r>
        <w:rPr>
          <w:spacing w:val="-15"/>
        </w:rPr>
        <w:t xml:space="preserve"> </w:t>
      </w:r>
      <w:r>
        <w:t>penyampaian</w:t>
      </w:r>
      <w:r>
        <w:rPr>
          <w:spacing w:val="-15"/>
        </w:rPr>
        <w:t xml:space="preserve"> </w:t>
      </w:r>
      <w:r>
        <w:t>informasi</w:t>
      </w:r>
      <w:r>
        <w:rPr>
          <w:spacing w:val="-15"/>
        </w:rPr>
        <w:t xml:space="preserve"> </w:t>
      </w:r>
      <w:r>
        <w:t>juga</w:t>
      </w:r>
      <w:r>
        <w:rPr>
          <w:spacing w:val="-15"/>
        </w:rPr>
        <w:t xml:space="preserve"> </w:t>
      </w:r>
      <w:r>
        <w:t>berkontribusi</w:t>
      </w:r>
      <w:r>
        <w:rPr>
          <w:spacing w:val="-15"/>
        </w:rPr>
        <w:t xml:space="preserve"> </w:t>
      </w:r>
      <w:r>
        <w:t>terhadap munculnya kekeliruan. Hal ini membuktikan bahwa kepatuhan tidak hanya bergantung pada individu, tetapi juga pada sistem kerja sama yang solid. Tanpa koordinasi yang baik, kepatuhan sulit dicapai secara menyeluruh.</w:t>
      </w:r>
    </w:p>
    <w:p w14:paraId="577ED5B4"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37D9489C" w14:textId="77777777" w:rsidR="0075629E" w:rsidRDefault="0075629E">
      <w:pPr>
        <w:pStyle w:val="TeksIsi"/>
        <w:spacing w:before="53"/>
      </w:pPr>
    </w:p>
    <w:p w14:paraId="25C369EE" w14:textId="77777777" w:rsidR="0075629E" w:rsidRDefault="00AF64D6">
      <w:pPr>
        <w:pStyle w:val="TeksIsi"/>
        <w:spacing w:line="480" w:lineRule="auto"/>
        <w:ind w:left="568" w:right="846" w:firstLine="720"/>
        <w:jc w:val="both"/>
      </w:pPr>
      <w:r>
        <w:t>Kepatuhan desa juga menunjukkan adanya proses pembelajaran yang berkelanjutan.</w:t>
      </w:r>
      <w:r>
        <w:rPr>
          <w:spacing w:val="-4"/>
        </w:rPr>
        <w:t xml:space="preserve"> </w:t>
      </w:r>
      <w:r>
        <w:t>Setiap</w:t>
      </w:r>
      <w:r>
        <w:rPr>
          <w:spacing w:val="-6"/>
        </w:rPr>
        <w:t xml:space="preserve"> </w:t>
      </w:r>
      <w:r>
        <w:t>kali</w:t>
      </w:r>
      <w:r>
        <w:rPr>
          <w:spacing w:val="-3"/>
        </w:rPr>
        <w:t xml:space="preserve"> </w:t>
      </w:r>
      <w:r>
        <w:t>ada</w:t>
      </w:r>
      <w:r>
        <w:rPr>
          <w:spacing w:val="-5"/>
        </w:rPr>
        <w:t xml:space="preserve"> </w:t>
      </w:r>
      <w:r>
        <w:t>temuan,</w:t>
      </w:r>
      <w:r>
        <w:rPr>
          <w:spacing w:val="-6"/>
        </w:rPr>
        <w:t xml:space="preserve"> </w:t>
      </w:r>
      <w:r>
        <w:t>perangkat</w:t>
      </w:r>
      <w:r>
        <w:rPr>
          <w:spacing w:val="-5"/>
        </w:rPr>
        <w:t xml:space="preserve"> </w:t>
      </w:r>
      <w:r>
        <w:t>desa</w:t>
      </w:r>
      <w:r>
        <w:rPr>
          <w:spacing w:val="-7"/>
        </w:rPr>
        <w:t xml:space="preserve"> </w:t>
      </w:r>
      <w:r>
        <w:t>segera</w:t>
      </w:r>
      <w:r>
        <w:rPr>
          <w:spacing w:val="-5"/>
        </w:rPr>
        <w:t xml:space="preserve"> </w:t>
      </w:r>
      <w:r>
        <w:t>melakukan</w:t>
      </w:r>
      <w:r>
        <w:rPr>
          <w:spacing w:val="-6"/>
        </w:rPr>
        <w:t xml:space="preserve"> </w:t>
      </w:r>
      <w:r>
        <w:t>perbaikan melalui penyetoran susulan atau pembaruan laporan. Proses ini mencerminkan adanya komitmen untuk memperbaiki kekurangan dan meningkatkan kualitas pelaporan pajak. Namun, langkah reaktif semacam ini belum cukup untuk membangun kepatuhan jangka panjang. Diperlukan sistem pencegahan yang lebih baik</w:t>
      </w:r>
      <w:r>
        <w:rPr>
          <w:spacing w:val="-5"/>
        </w:rPr>
        <w:t xml:space="preserve"> </w:t>
      </w:r>
      <w:r>
        <w:t>agar</w:t>
      </w:r>
      <w:r>
        <w:rPr>
          <w:spacing w:val="-7"/>
        </w:rPr>
        <w:t xml:space="preserve"> </w:t>
      </w:r>
      <w:r>
        <w:t>kesalahan</w:t>
      </w:r>
      <w:r>
        <w:rPr>
          <w:spacing w:val="-4"/>
        </w:rPr>
        <w:t xml:space="preserve"> </w:t>
      </w:r>
      <w:r>
        <w:t>tidak</w:t>
      </w:r>
      <w:r>
        <w:rPr>
          <w:spacing w:val="-4"/>
        </w:rPr>
        <w:t xml:space="preserve"> </w:t>
      </w:r>
      <w:r>
        <w:t>berulang.</w:t>
      </w:r>
      <w:r>
        <w:rPr>
          <w:spacing w:val="-4"/>
        </w:rPr>
        <w:t xml:space="preserve"> </w:t>
      </w:r>
      <w:r>
        <w:t>Dengan</w:t>
      </w:r>
      <w:r>
        <w:rPr>
          <w:spacing w:val="-6"/>
        </w:rPr>
        <w:t xml:space="preserve"> </w:t>
      </w:r>
      <w:r>
        <w:t>demikian,</w:t>
      </w:r>
      <w:r>
        <w:rPr>
          <w:spacing w:val="-6"/>
        </w:rPr>
        <w:t xml:space="preserve"> </w:t>
      </w:r>
      <w:r>
        <w:t>kepatuhan</w:t>
      </w:r>
      <w:r>
        <w:rPr>
          <w:spacing w:val="-6"/>
        </w:rPr>
        <w:t xml:space="preserve"> </w:t>
      </w:r>
      <w:r>
        <w:t>bisa</w:t>
      </w:r>
      <w:r>
        <w:rPr>
          <w:spacing w:val="-6"/>
        </w:rPr>
        <w:t xml:space="preserve"> </w:t>
      </w:r>
      <w:r>
        <w:t>berkembang dari sekadar koreksi menjadi pencegahan.</w:t>
      </w:r>
    </w:p>
    <w:p w14:paraId="54C3A075" w14:textId="77777777" w:rsidR="0075629E" w:rsidRDefault="00AF64D6">
      <w:pPr>
        <w:pStyle w:val="TeksIsi"/>
        <w:spacing w:before="1" w:line="480" w:lineRule="auto"/>
        <w:ind w:left="568" w:right="846" w:firstLine="720"/>
        <w:jc w:val="both"/>
      </w:pPr>
      <w:r>
        <w:t>Dari uraian di atas dapat disimpulkan bahwa kepatuhan dalam pelaporan pajak di Desa Damar Makmur sudah dijalankan, tetapi belum sepenuhnya maksimal.</w:t>
      </w:r>
      <w:r>
        <w:rPr>
          <w:spacing w:val="-4"/>
        </w:rPr>
        <w:t xml:space="preserve"> </w:t>
      </w:r>
      <w:r>
        <w:t>Hambatan</w:t>
      </w:r>
      <w:r>
        <w:rPr>
          <w:spacing w:val="-2"/>
        </w:rPr>
        <w:t xml:space="preserve"> </w:t>
      </w:r>
      <w:r>
        <w:t>teknis,</w:t>
      </w:r>
      <w:r>
        <w:rPr>
          <w:spacing w:val="-4"/>
        </w:rPr>
        <w:t xml:space="preserve"> </w:t>
      </w:r>
      <w:r>
        <w:t>keterbatasan</w:t>
      </w:r>
      <w:r>
        <w:rPr>
          <w:spacing w:val="-4"/>
        </w:rPr>
        <w:t xml:space="preserve"> </w:t>
      </w:r>
      <w:r>
        <w:t>pemahaman,</w:t>
      </w:r>
      <w:r>
        <w:rPr>
          <w:spacing w:val="-4"/>
        </w:rPr>
        <w:t xml:space="preserve"> </w:t>
      </w:r>
      <w:r>
        <w:t>serta</w:t>
      </w:r>
      <w:r>
        <w:rPr>
          <w:spacing w:val="-3"/>
        </w:rPr>
        <w:t xml:space="preserve"> </w:t>
      </w:r>
      <w:r>
        <w:t>kurangnya</w:t>
      </w:r>
      <w:r>
        <w:rPr>
          <w:spacing w:val="-5"/>
        </w:rPr>
        <w:t xml:space="preserve"> </w:t>
      </w:r>
      <w:r>
        <w:t>koordinasi menjadi faktor utama yang menghambat. Meski demikian, perangkat desa menunjukkan komitmen untuk selalu memperbaiki kekurangan. Jika komunikasi internal diperkuat dan pemahaman regulasi ditingkatkan, kepatuhan dapat lebih konsisten. Dengan begitu, desa tidak hanya memenuhi kewajiban administratif, tetapi juga menjaga kepercayaan masyarakat. Kepatuhan akhirnya akan menjadi fondasi penting bagi akuntabilitas tata kelola keuangan desa.</w:t>
      </w:r>
    </w:p>
    <w:p w14:paraId="6FEF8FE7" w14:textId="77777777" w:rsidR="0075629E" w:rsidRDefault="00AF64D6">
      <w:pPr>
        <w:pStyle w:val="Judul2"/>
        <w:numPr>
          <w:ilvl w:val="2"/>
          <w:numId w:val="3"/>
        </w:numPr>
        <w:tabs>
          <w:tab w:val="left" w:pos="1108"/>
        </w:tabs>
        <w:spacing w:before="1"/>
        <w:jc w:val="both"/>
      </w:pPr>
      <w:bookmarkStart w:id="72" w:name="_bookmark72"/>
      <w:bookmarkEnd w:id="72"/>
      <w:r>
        <w:rPr>
          <w:spacing w:val="-2"/>
        </w:rPr>
        <w:t>Efektivitas</w:t>
      </w:r>
    </w:p>
    <w:p w14:paraId="5470843B" w14:textId="77777777" w:rsidR="0075629E" w:rsidRDefault="0075629E">
      <w:pPr>
        <w:pStyle w:val="TeksIsi"/>
        <w:rPr>
          <w:b/>
        </w:rPr>
      </w:pPr>
    </w:p>
    <w:p w14:paraId="7B8DBA40" w14:textId="77777777" w:rsidR="0075629E" w:rsidRDefault="00AF64D6">
      <w:pPr>
        <w:pStyle w:val="DaftarParagraf"/>
        <w:numPr>
          <w:ilvl w:val="3"/>
          <w:numId w:val="3"/>
        </w:numPr>
        <w:tabs>
          <w:tab w:val="left" w:pos="1273"/>
        </w:tabs>
        <w:ind w:left="1273" w:hanging="705"/>
        <w:jc w:val="both"/>
        <w:rPr>
          <w:b/>
          <w:sz w:val="24"/>
        </w:rPr>
      </w:pPr>
      <w:r>
        <w:rPr>
          <w:b/>
          <w:sz w:val="24"/>
        </w:rPr>
        <w:t>Aspek</w:t>
      </w:r>
      <w:r>
        <w:rPr>
          <w:b/>
          <w:spacing w:val="-6"/>
          <w:sz w:val="24"/>
        </w:rPr>
        <w:t xml:space="preserve"> </w:t>
      </w:r>
      <w:r>
        <w:rPr>
          <w:b/>
          <w:sz w:val="24"/>
        </w:rPr>
        <w:t>Ketepatan</w:t>
      </w:r>
      <w:r>
        <w:rPr>
          <w:b/>
          <w:spacing w:val="-7"/>
          <w:sz w:val="24"/>
        </w:rPr>
        <w:t xml:space="preserve"> </w:t>
      </w:r>
      <w:r>
        <w:rPr>
          <w:b/>
          <w:spacing w:val="-4"/>
          <w:sz w:val="24"/>
        </w:rPr>
        <w:t>Waktu</w:t>
      </w:r>
    </w:p>
    <w:p w14:paraId="072F1BE5" w14:textId="77777777" w:rsidR="0075629E" w:rsidRDefault="0075629E">
      <w:pPr>
        <w:pStyle w:val="TeksIsi"/>
        <w:rPr>
          <w:b/>
        </w:rPr>
      </w:pPr>
    </w:p>
    <w:p w14:paraId="354DD039" w14:textId="77777777" w:rsidR="0075629E" w:rsidRDefault="00AF64D6">
      <w:pPr>
        <w:pStyle w:val="TeksIsi"/>
        <w:spacing w:line="480" w:lineRule="auto"/>
        <w:ind w:left="568" w:right="850" w:firstLine="708"/>
        <w:jc w:val="both"/>
      </w:pPr>
      <w:r>
        <w:t>Ketepatan waktu dalam pelaporan pajak di Desa Damar Makmur merupakan salah satu tantangan utama dalam tata kelola keuangan desa. Kepala Desa menekankan strategi pembagian tugas yang jelas, di mana Kaur Keuangan bertanggung</w:t>
      </w:r>
      <w:r>
        <w:rPr>
          <w:spacing w:val="54"/>
          <w:w w:val="150"/>
        </w:rPr>
        <w:t xml:space="preserve"> </w:t>
      </w:r>
      <w:r>
        <w:t>jawab</w:t>
      </w:r>
      <w:r>
        <w:rPr>
          <w:spacing w:val="54"/>
          <w:w w:val="150"/>
        </w:rPr>
        <w:t xml:space="preserve"> </w:t>
      </w:r>
      <w:r>
        <w:t>atas</w:t>
      </w:r>
      <w:r>
        <w:rPr>
          <w:spacing w:val="56"/>
          <w:w w:val="150"/>
        </w:rPr>
        <w:t xml:space="preserve"> </w:t>
      </w:r>
      <w:r>
        <w:t>pemotongan</w:t>
      </w:r>
      <w:r>
        <w:rPr>
          <w:spacing w:val="55"/>
          <w:w w:val="150"/>
        </w:rPr>
        <w:t xml:space="preserve"> </w:t>
      </w:r>
      <w:r>
        <w:t>dan</w:t>
      </w:r>
      <w:r>
        <w:rPr>
          <w:spacing w:val="54"/>
          <w:w w:val="150"/>
        </w:rPr>
        <w:t xml:space="preserve"> </w:t>
      </w:r>
      <w:r>
        <w:t>penyetoran</w:t>
      </w:r>
      <w:r>
        <w:rPr>
          <w:spacing w:val="54"/>
          <w:w w:val="150"/>
        </w:rPr>
        <w:t xml:space="preserve"> </w:t>
      </w:r>
      <w:r>
        <w:t>pajak,</w:t>
      </w:r>
      <w:r>
        <w:rPr>
          <w:spacing w:val="54"/>
          <w:w w:val="150"/>
        </w:rPr>
        <w:t xml:space="preserve"> </w:t>
      </w:r>
      <w:r>
        <w:t>Sekretaris</w:t>
      </w:r>
      <w:r>
        <w:rPr>
          <w:spacing w:val="57"/>
          <w:w w:val="150"/>
        </w:rPr>
        <w:t xml:space="preserve"> </w:t>
      </w:r>
      <w:r>
        <w:rPr>
          <w:spacing w:val="-4"/>
        </w:rPr>
        <w:t>Desa</w:t>
      </w:r>
    </w:p>
    <w:p w14:paraId="0539DEBF"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1822F62B" w14:textId="77777777" w:rsidR="0075629E" w:rsidRDefault="0075629E">
      <w:pPr>
        <w:pStyle w:val="TeksIsi"/>
        <w:spacing w:before="53"/>
      </w:pPr>
    </w:p>
    <w:p w14:paraId="104A8C9E" w14:textId="77777777" w:rsidR="0075629E" w:rsidRDefault="00AF64D6">
      <w:pPr>
        <w:pStyle w:val="TeksIsi"/>
        <w:spacing w:line="480" w:lineRule="auto"/>
        <w:ind w:left="568" w:right="849"/>
        <w:jc w:val="both"/>
      </w:pPr>
      <w:r>
        <w:t>menyusun</w:t>
      </w:r>
      <w:r>
        <w:rPr>
          <w:spacing w:val="-14"/>
        </w:rPr>
        <w:t xml:space="preserve"> </w:t>
      </w:r>
      <w:r>
        <w:t>laporan,</w:t>
      </w:r>
      <w:r>
        <w:rPr>
          <w:spacing w:val="-14"/>
        </w:rPr>
        <w:t xml:space="preserve"> </w:t>
      </w:r>
      <w:r>
        <w:t>dan</w:t>
      </w:r>
      <w:r>
        <w:rPr>
          <w:spacing w:val="-14"/>
        </w:rPr>
        <w:t xml:space="preserve"> </w:t>
      </w:r>
      <w:r>
        <w:t>dirinya</w:t>
      </w:r>
      <w:r>
        <w:rPr>
          <w:spacing w:val="-15"/>
        </w:rPr>
        <w:t xml:space="preserve"> </w:t>
      </w:r>
      <w:r>
        <w:t>melakukan</w:t>
      </w:r>
      <w:r>
        <w:rPr>
          <w:spacing w:val="-14"/>
        </w:rPr>
        <w:t xml:space="preserve"> </w:t>
      </w:r>
      <w:r>
        <w:t>pengawasan</w:t>
      </w:r>
      <w:r>
        <w:rPr>
          <w:spacing w:val="-14"/>
        </w:rPr>
        <w:t xml:space="preserve"> </w:t>
      </w:r>
      <w:r>
        <w:t>agar</w:t>
      </w:r>
      <w:r>
        <w:rPr>
          <w:spacing w:val="-15"/>
        </w:rPr>
        <w:t xml:space="preserve"> </w:t>
      </w:r>
      <w:r>
        <w:t>dokumen</w:t>
      </w:r>
      <w:r>
        <w:rPr>
          <w:spacing w:val="-15"/>
        </w:rPr>
        <w:t xml:space="preserve"> </w:t>
      </w:r>
      <w:r>
        <w:t>disampaikan sebelum tenggat. Secara konseptual, pola ini mampu menjamin pelaporan tepat waktu. Namun, dalam praktiknya, koordinasi yang kurang lancar menyebabkan laporan sering terlambat. Dengan demikian, strategi yang ada belum sepenuhnya terimplementasi secara konsisten.</w:t>
      </w:r>
    </w:p>
    <w:p w14:paraId="17013755" w14:textId="77777777" w:rsidR="0075629E" w:rsidRDefault="00AF64D6">
      <w:pPr>
        <w:spacing w:before="1"/>
        <w:ind w:left="1701" w:right="847"/>
        <w:jc w:val="both"/>
        <w:rPr>
          <w:i/>
          <w:sz w:val="24"/>
        </w:rPr>
      </w:pPr>
      <w:r>
        <w:rPr>
          <w:i/>
          <w:spacing w:val="-2"/>
          <w:sz w:val="24"/>
        </w:rPr>
        <w:t>“</w:t>
      </w:r>
      <w:r>
        <w:rPr>
          <w:b/>
          <w:i/>
          <w:spacing w:val="-2"/>
          <w:sz w:val="24"/>
        </w:rPr>
        <w:t>Tepat</w:t>
      </w:r>
      <w:r>
        <w:rPr>
          <w:b/>
          <w:i/>
          <w:spacing w:val="-6"/>
          <w:sz w:val="24"/>
        </w:rPr>
        <w:t xml:space="preserve"> </w:t>
      </w:r>
      <w:r>
        <w:rPr>
          <w:b/>
          <w:i/>
          <w:spacing w:val="-2"/>
          <w:sz w:val="24"/>
        </w:rPr>
        <w:t>waktu</w:t>
      </w:r>
      <w:r>
        <w:rPr>
          <w:b/>
          <w:i/>
          <w:spacing w:val="-7"/>
          <w:sz w:val="24"/>
        </w:rPr>
        <w:t xml:space="preserve"> </w:t>
      </w:r>
      <w:r>
        <w:rPr>
          <w:i/>
          <w:spacing w:val="-2"/>
          <w:sz w:val="24"/>
        </w:rPr>
        <w:t>memang</w:t>
      </w:r>
      <w:r>
        <w:rPr>
          <w:i/>
          <w:spacing w:val="-7"/>
          <w:sz w:val="24"/>
        </w:rPr>
        <w:t xml:space="preserve"> </w:t>
      </w:r>
      <w:r>
        <w:rPr>
          <w:i/>
          <w:spacing w:val="-2"/>
          <w:sz w:val="24"/>
        </w:rPr>
        <w:t>jadi</w:t>
      </w:r>
      <w:r>
        <w:rPr>
          <w:i/>
          <w:spacing w:val="-6"/>
          <w:sz w:val="24"/>
        </w:rPr>
        <w:t xml:space="preserve"> </w:t>
      </w:r>
      <w:r>
        <w:rPr>
          <w:i/>
          <w:spacing w:val="-2"/>
          <w:sz w:val="24"/>
        </w:rPr>
        <w:t>tantangan.</w:t>
      </w:r>
      <w:r>
        <w:rPr>
          <w:i/>
          <w:spacing w:val="-6"/>
          <w:sz w:val="24"/>
        </w:rPr>
        <w:t xml:space="preserve"> </w:t>
      </w:r>
      <w:r>
        <w:rPr>
          <w:i/>
          <w:spacing w:val="-2"/>
          <w:sz w:val="24"/>
        </w:rPr>
        <w:t>Saya</w:t>
      </w:r>
      <w:r>
        <w:rPr>
          <w:i/>
          <w:spacing w:val="-6"/>
          <w:sz w:val="24"/>
        </w:rPr>
        <w:t xml:space="preserve"> </w:t>
      </w:r>
      <w:r>
        <w:rPr>
          <w:i/>
          <w:spacing w:val="-2"/>
          <w:sz w:val="24"/>
        </w:rPr>
        <w:t>atur</w:t>
      </w:r>
      <w:r>
        <w:rPr>
          <w:i/>
          <w:spacing w:val="-8"/>
          <w:sz w:val="24"/>
        </w:rPr>
        <w:t xml:space="preserve"> </w:t>
      </w:r>
      <w:r>
        <w:rPr>
          <w:i/>
          <w:spacing w:val="-2"/>
          <w:sz w:val="24"/>
        </w:rPr>
        <w:t>pembagian</w:t>
      </w:r>
      <w:r>
        <w:rPr>
          <w:i/>
          <w:spacing w:val="-6"/>
          <w:sz w:val="24"/>
        </w:rPr>
        <w:t xml:space="preserve"> </w:t>
      </w:r>
      <w:r>
        <w:rPr>
          <w:i/>
          <w:spacing w:val="-2"/>
          <w:sz w:val="24"/>
        </w:rPr>
        <w:t>tugas,</w:t>
      </w:r>
      <w:r>
        <w:rPr>
          <w:i/>
          <w:spacing w:val="-6"/>
          <w:sz w:val="24"/>
        </w:rPr>
        <w:t xml:space="preserve"> </w:t>
      </w:r>
      <w:r>
        <w:rPr>
          <w:i/>
          <w:spacing w:val="-2"/>
          <w:sz w:val="24"/>
        </w:rPr>
        <w:t>tapi ya</w:t>
      </w:r>
      <w:r>
        <w:rPr>
          <w:i/>
          <w:spacing w:val="-9"/>
          <w:sz w:val="24"/>
        </w:rPr>
        <w:t xml:space="preserve"> </w:t>
      </w:r>
      <w:r>
        <w:rPr>
          <w:i/>
          <w:spacing w:val="-2"/>
          <w:sz w:val="24"/>
        </w:rPr>
        <w:t>sering</w:t>
      </w:r>
      <w:r>
        <w:rPr>
          <w:i/>
          <w:spacing w:val="-7"/>
          <w:sz w:val="24"/>
        </w:rPr>
        <w:t xml:space="preserve"> </w:t>
      </w:r>
      <w:r>
        <w:rPr>
          <w:i/>
          <w:spacing w:val="-2"/>
          <w:sz w:val="24"/>
        </w:rPr>
        <w:t>juga</w:t>
      </w:r>
      <w:r>
        <w:rPr>
          <w:i/>
          <w:spacing w:val="-7"/>
          <w:sz w:val="24"/>
        </w:rPr>
        <w:t xml:space="preserve"> </w:t>
      </w:r>
      <w:r>
        <w:rPr>
          <w:i/>
          <w:spacing w:val="-2"/>
          <w:sz w:val="24"/>
        </w:rPr>
        <w:t>ada</w:t>
      </w:r>
      <w:r>
        <w:rPr>
          <w:i/>
          <w:spacing w:val="-9"/>
          <w:sz w:val="24"/>
        </w:rPr>
        <w:t xml:space="preserve"> </w:t>
      </w:r>
      <w:r>
        <w:rPr>
          <w:i/>
          <w:spacing w:val="-2"/>
          <w:sz w:val="24"/>
        </w:rPr>
        <w:t>telat</w:t>
      </w:r>
      <w:r>
        <w:rPr>
          <w:i/>
          <w:spacing w:val="-7"/>
          <w:sz w:val="24"/>
        </w:rPr>
        <w:t xml:space="preserve"> </w:t>
      </w:r>
      <w:r>
        <w:rPr>
          <w:i/>
          <w:spacing w:val="-2"/>
          <w:sz w:val="24"/>
        </w:rPr>
        <w:t>karena</w:t>
      </w:r>
      <w:r>
        <w:rPr>
          <w:i/>
          <w:spacing w:val="-9"/>
          <w:sz w:val="24"/>
        </w:rPr>
        <w:t xml:space="preserve"> </w:t>
      </w:r>
      <w:r>
        <w:rPr>
          <w:i/>
          <w:spacing w:val="-2"/>
          <w:sz w:val="24"/>
        </w:rPr>
        <w:t>data</w:t>
      </w:r>
      <w:r>
        <w:rPr>
          <w:i/>
          <w:spacing w:val="-7"/>
          <w:sz w:val="24"/>
        </w:rPr>
        <w:t xml:space="preserve"> </w:t>
      </w:r>
      <w:r>
        <w:rPr>
          <w:i/>
          <w:spacing w:val="-2"/>
          <w:sz w:val="24"/>
        </w:rPr>
        <w:t>dari</w:t>
      </w:r>
      <w:r>
        <w:rPr>
          <w:i/>
          <w:spacing w:val="-7"/>
          <w:sz w:val="24"/>
        </w:rPr>
        <w:t xml:space="preserve"> </w:t>
      </w:r>
      <w:r>
        <w:rPr>
          <w:i/>
          <w:spacing w:val="-2"/>
          <w:sz w:val="24"/>
        </w:rPr>
        <w:t>bawah</w:t>
      </w:r>
      <w:r>
        <w:rPr>
          <w:i/>
          <w:spacing w:val="-9"/>
          <w:sz w:val="24"/>
        </w:rPr>
        <w:t xml:space="preserve"> </w:t>
      </w:r>
      <w:r>
        <w:rPr>
          <w:i/>
          <w:spacing w:val="-2"/>
          <w:sz w:val="24"/>
        </w:rPr>
        <w:t>nggak</w:t>
      </w:r>
      <w:r>
        <w:rPr>
          <w:i/>
          <w:spacing w:val="-10"/>
          <w:sz w:val="24"/>
        </w:rPr>
        <w:t xml:space="preserve"> </w:t>
      </w:r>
      <w:r>
        <w:rPr>
          <w:i/>
          <w:spacing w:val="-2"/>
          <w:sz w:val="24"/>
        </w:rPr>
        <w:t>langsung</w:t>
      </w:r>
      <w:r>
        <w:rPr>
          <w:i/>
          <w:spacing w:val="-9"/>
          <w:sz w:val="24"/>
        </w:rPr>
        <w:t xml:space="preserve"> </w:t>
      </w:r>
      <w:r>
        <w:rPr>
          <w:i/>
          <w:spacing w:val="-2"/>
          <w:sz w:val="24"/>
        </w:rPr>
        <w:t xml:space="preserve">masuk. </w:t>
      </w:r>
      <w:r>
        <w:rPr>
          <w:i/>
          <w:sz w:val="24"/>
        </w:rPr>
        <w:t>Kalau telat, biasanya kita bikin laporan susulan.” (08A)</w:t>
      </w:r>
    </w:p>
    <w:p w14:paraId="24B4789E" w14:textId="77777777" w:rsidR="0075629E" w:rsidRDefault="0075629E">
      <w:pPr>
        <w:pStyle w:val="TeksIsi"/>
        <w:rPr>
          <w:i/>
        </w:rPr>
      </w:pPr>
    </w:p>
    <w:p w14:paraId="3A841CD7" w14:textId="77777777" w:rsidR="0075629E" w:rsidRDefault="00AF64D6">
      <w:pPr>
        <w:pStyle w:val="TeksIsi"/>
        <w:spacing w:line="480" w:lineRule="auto"/>
        <w:ind w:left="568" w:right="848" w:firstLine="708"/>
        <w:jc w:val="both"/>
      </w:pPr>
      <w:r>
        <w:t>Pernyataan Kepala Desa menggambarkan bahwa fungsi utamanya dalam menjaga</w:t>
      </w:r>
      <w:r>
        <w:rPr>
          <w:spacing w:val="-2"/>
        </w:rPr>
        <w:t xml:space="preserve"> </w:t>
      </w:r>
      <w:r>
        <w:t>ketepatan waktu pelaporan</w:t>
      </w:r>
      <w:r>
        <w:rPr>
          <w:spacing w:val="-1"/>
        </w:rPr>
        <w:t xml:space="preserve"> </w:t>
      </w:r>
      <w:r>
        <w:t>pajak</w:t>
      </w:r>
      <w:r>
        <w:rPr>
          <w:spacing w:val="-1"/>
        </w:rPr>
        <w:t xml:space="preserve"> </w:t>
      </w:r>
      <w:r>
        <w:t>lebih</w:t>
      </w:r>
      <w:r>
        <w:rPr>
          <w:spacing w:val="-1"/>
        </w:rPr>
        <w:t xml:space="preserve"> </w:t>
      </w:r>
      <w:r>
        <w:t>berorientasi</w:t>
      </w:r>
      <w:r>
        <w:rPr>
          <w:spacing w:val="-1"/>
        </w:rPr>
        <w:t xml:space="preserve"> </w:t>
      </w:r>
      <w:r>
        <w:t>pada</w:t>
      </w:r>
      <w:r>
        <w:rPr>
          <w:spacing w:val="-2"/>
        </w:rPr>
        <w:t xml:space="preserve"> </w:t>
      </w:r>
      <w:r>
        <w:t>pengawasan</w:t>
      </w:r>
      <w:r>
        <w:rPr>
          <w:spacing w:val="-1"/>
        </w:rPr>
        <w:t xml:space="preserve"> </w:t>
      </w:r>
      <w:r>
        <w:t>dan pembagian tugas. Ia berupaya memastikan perangkat desa menjalankan tanggung jawab administrasi sesuai jadwal yang ditetapkan. Namun, kutipan tersebut juga menunjukkan bahwa tantangan utama terletak pada aliran data dan komunikasi antarperangkat yang belum optimal. Keterlambatan dari tingkat pelaksana menyebabkan laporan tidak selalu selesai tepat waktu, sehingga harus dilakukan penyusulan.</w:t>
      </w:r>
      <w:r>
        <w:rPr>
          <w:spacing w:val="-9"/>
        </w:rPr>
        <w:t xml:space="preserve"> </w:t>
      </w:r>
      <w:r>
        <w:t>Kondisi</w:t>
      </w:r>
      <w:r>
        <w:rPr>
          <w:spacing w:val="-9"/>
        </w:rPr>
        <w:t xml:space="preserve"> </w:t>
      </w:r>
      <w:r>
        <w:t>ini</w:t>
      </w:r>
      <w:r>
        <w:rPr>
          <w:spacing w:val="-6"/>
        </w:rPr>
        <w:t xml:space="preserve"> </w:t>
      </w:r>
      <w:r>
        <w:t>menandakan</w:t>
      </w:r>
      <w:r>
        <w:rPr>
          <w:spacing w:val="-7"/>
        </w:rPr>
        <w:t xml:space="preserve"> </w:t>
      </w:r>
      <w:r>
        <w:t>bahwa</w:t>
      </w:r>
      <w:r>
        <w:rPr>
          <w:spacing w:val="-8"/>
        </w:rPr>
        <w:t xml:space="preserve"> </w:t>
      </w:r>
      <w:r>
        <w:t>arah</w:t>
      </w:r>
      <w:r>
        <w:rPr>
          <w:spacing w:val="-5"/>
        </w:rPr>
        <w:t xml:space="preserve"> </w:t>
      </w:r>
      <w:r>
        <w:t>kebijakan</w:t>
      </w:r>
      <w:r>
        <w:rPr>
          <w:spacing w:val="-9"/>
        </w:rPr>
        <w:t xml:space="preserve"> </w:t>
      </w:r>
      <w:r>
        <w:t>seb</w:t>
      </w:r>
      <w:r>
        <w:t>enarnya</w:t>
      </w:r>
      <w:r>
        <w:rPr>
          <w:spacing w:val="-11"/>
        </w:rPr>
        <w:t xml:space="preserve"> </w:t>
      </w:r>
      <w:r>
        <w:t>sudah</w:t>
      </w:r>
      <w:r>
        <w:rPr>
          <w:spacing w:val="-9"/>
        </w:rPr>
        <w:t xml:space="preserve"> </w:t>
      </w:r>
      <w:r>
        <w:t>jelas dan terstruktur, tetapi efektivitasnya masih dipengaruhi oleh koordinasi internal. Dengan</w:t>
      </w:r>
      <w:r>
        <w:rPr>
          <w:spacing w:val="-14"/>
        </w:rPr>
        <w:t xml:space="preserve"> </w:t>
      </w:r>
      <w:r>
        <w:t>demikian,</w:t>
      </w:r>
      <w:r>
        <w:rPr>
          <w:spacing w:val="-15"/>
        </w:rPr>
        <w:t xml:space="preserve"> </w:t>
      </w:r>
      <w:r>
        <w:t>ketepatan</w:t>
      </w:r>
      <w:r>
        <w:rPr>
          <w:spacing w:val="-15"/>
        </w:rPr>
        <w:t xml:space="preserve"> </w:t>
      </w:r>
      <w:r>
        <w:t>waktu</w:t>
      </w:r>
      <w:r>
        <w:rPr>
          <w:spacing w:val="-14"/>
        </w:rPr>
        <w:t xml:space="preserve"> </w:t>
      </w:r>
      <w:r>
        <w:t>di</w:t>
      </w:r>
      <w:r>
        <w:rPr>
          <w:spacing w:val="-14"/>
        </w:rPr>
        <w:t xml:space="preserve"> </w:t>
      </w:r>
      <w:r>
        <w:t>Desa</w:t>
      </w:r>
      <w:r>
        <w:rPr>
          <w:spacing w:val="-15"/>
        </w:rPr>
        <w:t xml:space="preserve"> </w:t>
      </w:r>
      <w:r>
        <w:t>Damar</w:t>
      </w:r>
      <w:r>
        <w:rPr>
          <w:spacing w:val="-15"/>
        </w:rPr>
        <w:t xml:space="preserve"> </w:t>
      </w:r>
      <w:r>
        <w:t>Makmur</w:t>
      </w:r>
      <w:r>
        <w:rPr>
          <w:spacing w:val="-14"/>
        </w:rPr>
        <w:t xml:space="preserve"> </w:t>
      </w:r>
      <w:r>
        <w:t>bersifat</w:t>
      </w:r>
      <w:r>
        <w:rPr>
          <w:spacing w:val="-14"/>
        </w:rPr>
        <w:t xml:space="preserve"> </w:t>
      </w:r>
      <w:r>
        <w:t>situasional</w:t>
      </w:r>
      <w:r>
        <w:rPr>
          <w:spacing w:val="-14"/>
        </w:rPr>
        <w:t xml:space="preserve"> </w:t>
      </w:r>
      <w:r>
        <w:t>dan bergantung pada kemampuan tim dalam mengatasi hambatan teknis di lapangan.</w:t>
      </w:r>
    </w:p>
    <w:p w14:paraId="79533CF8" w14:textId="77777777" w:rsidR="0075629E" w:rsidRDefault="00AF64D6">
      <w:pPr>
        <w:spacing w:before="1"/>
        <w:ind w:left="1701" w:right="848"/>
        <w:jc w:val="both"/>
        <w:rPr>
          <w:i/>
          <w:sz w:val="24"/>
        </w:rPr>
      </w:pPr>
      <w:r>
        <w:rPr>
          <w:i/>
          <w:sz w:val="24"/>
        </w:rPr>
        <w:t>“</w:t>
      </w:r>
      <w:r>
        <w:rPr>
          <w:b/>
          <w:i/>
          <w:sz w:val="24"/>
        </w:rPr>
        <w:t xml:space="preserve">Tepat waktu </w:t>
      </w:r>
      <w:r>
        <w:rPr>
          <w:i/>
          <w:sz w:val="24"/>
        </w:rPr>
        <w:t xml:space="preserve">itu agak susah karena sering data dari Kaur Keuangan telat masuk. Saya biasanya nyusun draf dulu, nanti dilengkapi begitu data baru turun. Kadang harus lembur juga biar bisa kejar tenggat.” </w:t>
      </w:r>
      <w:r>
        <w:rPr>
          <w:i/>
          <w:spacing w:val="-2"/>
          <w:sz w:val="24"/>
        </w:rPr>
        <w:t>(08B)</w:t>
      </w:r>
    </w:p>
    <w:p w14:paraId="0956E045" w14:textId="77777777" w:rsidR="0075629E" w:rsidRDefault="0075629E">
      <w:pPr>
        <w:pStyle w:val="TeksIsi"/>
        <w:rPr>
          <w:i/>
        </w:rPr>
      </w:pPr>
    </w:p>
    <w:p w14:paraId="64E67960" w14:textId="77777777" w:rsidR="0075629E" w:rsidRDefault="00AF64D6">
      <w:pPr>
        <w:pStyle w:val="TeksIsi"/>
        <w:spacing w:line="480" w:lineRule="auto"/>
        <w:ind w:left="568" w:right="852" w:firstLine="708"/>
        <w:jc w:val="both"/>
      </w:pPr>
      <w:r>
        <w:t>Keterangan</w:t>
      </w:r>
      <w:r>
        <w:rPr>
          <w:spacing w:val="-14"/>
        </w:rPr>
        <w:t xml:space="preserve"> </w:t>
      </w:r>
      <w:r>
        <w:t>dari</w:t>
      </w:r>
      <w:r>
        <w:rPr>
          <w:spacing w:val="-14"/>
        </w:rPr>
        <w:t xml:space="preserve"> </w:t>
      </w:r>
      <w:r>
        <w:t>Sekretaris</w:t>
      </w:r>
      <w:r>
        <w:rPr>
          <w:spacing w:val="-14"/>
        </w:rPr>
        <w:t xml:space="preserve"> </w:t>
      </w:r>
      <w:r>
        <w:t>Desa</w:t>
      </w:r>
      <w:r>
        <w:rPr>
          <w:spacing w:val="-15"/>
        </w:rPr>
        <w:t xml:space="preserve"> </w:t>
      </w:r>
      <w:r>
        <w:t>memperjelas</w:t>
      </w:r>
      <w:r>
        <w:rPr>
          <w:spacing w:val="-14"/>
        </w:rPr>
        <w:t xml:space="preserve"> </w:t>
      </w:r>
      <w:r>
        <w:t>bahwa</w:t>
      </w:r>
      <w:r>
        <w:rPr>
          <w:spacing w:val="-15"/>
        </w:rPr>
        <w:t xml:space="preserve"> </w:t>
      </w:r>
      <w:r>
        <w:t>aspek</w:t>
      </w:r>
      <w:r>
        <w:rPr>
          <w:spacing w:val="-14"/>
        </w:rPr>
        <w:t xml:space="preserve"> </w:t>
      </w:r>
      <w:r>
        <w:t>ketepatan</w:t>
      </w:r>
      <w:r>
        <w:rPr>
          <w:spacing w:val="-14"/>
        </w:rPr>
        <w:t xml:space="preserve"> </w:t>
      </w:r>
      <w:r>
        <w:t>waktu sangat dipengaruhi oleh ketersediaan data dari bagian keuangan. Ia berperan sebagai</w:t>
      </w:r>
      <w:r>
        <w:rPr>
          <w:spacing w:val="71"/>
        </w:rPr>
        <w:t xml:space="preserve"> </w:t>
      </w:r>
      <w:r>
        <w:t>penyusun</w:t>
      </w:r>
      <w:r>
        <w:rPr>
          <w:spacing w:val="73"/>
        </w:rPr>
        <w:t xml:space="preserve"> </w:t>
      </w:r>
      <w:r>
        <w:t>utama</w:t>
      </w:r>
      <w:r>
        <w:rPr>
          <w:spacing w:val="72"/>
        </w:rPr>
        <w:t xml:space="preserve"> </w:t>
      </w:r>
      <w:r>
        <w:t>laporan</w:t>
      </w:r>
      <w:r>
        <w:rPr>
          <w:spacing w:val="73"/>
        </w:rPr>
        <w:t xml:space="preserve"> </w:t>
      </w:r>
      <w:r>
        <w:t>dan</w:t>
      </w:r>
      <w:r>
        <w:rPr>
          <w:spacing w:val="73"/>
        </w:rPr>
        <w:t xml:space="preserve"> </w:t>
      </w:r>
      <w:r>
        <w:t>berusaha</w:t>
      </w:r>
      <w:r>
        <w:rPr>
          <w:spacing w:val="74"/>
        </w:rPr>
        <w:t xml:space="preserve"> </w:t>
      </w:r>
      <w:r>
        <w:t>menjaga</w:t>
      </w:r>
      <w:r>
        <w:rPr>
          <w:spacing w:val="72"/>
        </w:rPr>
        <w:t xml:space="preserve"> </w:t>
      </w:r>
      <w:r>
        <w:t>agar</w:t>
      </w:r>
      <w:r>
        <w:rPr>
          <w:spacing w:val="72"/>
        </w:rPr>
        <w:t xml:space="preserve"> </w:t>
      </w:r>
      <w:r>
        <w:t>laporan</w:t>
      </w:r>
      <w:r>
        <w:rPr>
          <w:spacing w:val="75"/>
        </w:rPr>
        <w:t xml:space="preserve"> </w:t>
      </w:r>
      <w:r>
        <w:rPr>
          <w:spacing w:val="-2"/>
        </w:rPr>
        <w:t>selesai</w:t>
      </w:r>
    </w:p>
    <w:p w14:paraId="78CB4E8F"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2A91B95D" w14:textId="77777777" w:rsidR="0075629E" w:rsidRDefault="0075629E">
      <w:pPr>
        <w:pStyle w:val="TeksIsi"/>
        <w:spacing w:before="53"/>
      </w:pPr>
    </w:p>
    <w:p w14:paraId="3380F08A" w14:textId="77777777" w:rsidR="0075629E" w:rsidRDefault="00AF64D6">
      <w:pPr>
        <w:pStyle w:val="TeksIsi"/>
        <w:spacing w:line="480" w:lineRule="auto"/>
        <w:ind w:left="568" w:right="848"/>
        <w:jc w:val="both"/>
      </w:pPr>
      <w:r>
        <w:t>sebelum tenggat waktu. Namun, keterlambatan data menyebabkan proses penyusunan menjadi terburu-buru dan berisiko menimbulkan kesalahan. Langkah antisipatif</w:t>
      </w:r>
      <w:r>
        <w:rPr>
          <w:spacing w:val="-14"/>
        </w:rPr>
        <w:t xml:space="preserve"> </w:t>
      </w:r>
      <w:r>
        <w:t>seperti</w:t>
      </w:r>
      <w:r>
        <w:rPr>
          <w:spacing w:val="-14"/>
        </w:rPr>
        <w:t xml:space="preserve"> </w:t>
      </w:r>
      <w:r>
        <w:t>menyusun</w:t>
      </w:r>
      <w:r>
        <w:rPr>
          <w:spacing w:val="-14"/>
        </w:rPr>
        <w:t xml:space="preserve"> </w:t>
      </w:r>
      <w:r>
        <w:t>draf</w:t>
      </w:r>
      <w:r>
        <w:rPr>
          <w:spacing w:val="-15"/>
        </w:rPr>
        <w:t xml:space="preserve"> </w:t>
      </w:r>
      <w:r>
        <w:t>awal</w:t>
      </w:r>
      <w:r>
        <w:rPr>
          <w:spacing w:val="-14"/>
        </w:rPr>
        <w:t xml:space="preserve"> </w:t>
      </w:r>
      <w:r>
        <w:t>dan</w:t>
      </w:r>
      <w:r>
        <w:rPr>
          <w:spacing w:val="-14"/>
        </w:rPr>
        <w:t xml:space="preserve"> </w:t>
      </w:r>
      <w:r>
        <w:t>melakukan</w:t>
      </w:r>
      <w:r>
        <w:rPr>
          <w:spacing w:val="-14"/>
        </w:rPr>
        <w:t xml:space="preserve"> </w:t>
      </w:r>
      <w:r>
        <w:t>lembur</w:t>
      </w:r>
      <w:r>
        <w:rPr>
          <w:spacing w:val="-15"/>
        </w:rPr>
        <w:t xml:space="preserve"> </w:t>
      </w:r>
      <w:r>
        <w:t>menunjukkan</w:t>
      </w:r>
      <w:r>
        <w:rPr>
          <w:spacing w:val="-14"/>
        </w:rPr>
        <w:t xml:space="preserve"> </w:t>
      </w:r>
      <w:r>
        <w:t>adanya komitmen untuk mempertahankan akuntabilitas, meski dengan keterbatasan kondisi. Situasi ini menggambarkan bahwa mekanisme administrasi desa sebenarnya</w:t>
      </w:r>
      <w:r>
        <w:rPr>
          <w:spacing w:val="-9"/>
        </w:rPr>
        <w:t xml:space="preserve"> </w:t>
      </w:r>
      <w:r>
        <w:t>sudah</w:t>
      </w:r>
      <w:r>
        <w:rPr>
          <w:spacing w:val="-8"/>
        </w:rPr>
        <w:t xml:space="preserve"> </w:t>
      </w:r>
      <w:r>
        <w:t>berjalan,</w:t>
      </w:r>
      <w:r>
        <w:rPr>
          <w:spacing w:val="-8"/>
        </w:rPr>
        <w:t xml:space="preserve"> </w:t>
      </w:r>
      <w:r>
        <w:t>tetapi</w:t>
      </w:r>
      <w:r>
        <w:rPr>
          <w:spacing w:val="-7"/>
        </w:rPr>
        <w:t xml:space="preserve"> </w:t>
      </w:r>
      <w:r>
        <w:t>belum</w:t>
      </w:r>
      <w:r>
        <w:rPr>
          <w:spacing w:val="-7"/>
        </w:rPr>
        <w:t xml:space="preserve"> </w:t>
      </w:r>
      <w:r>
        <w:t>efisien</w:t>
      </w:r>
      <w:r>
        <w:rPr>
          <w:spacing w:val="-8"/>
        </w:rPr>
        <w:t xml:space="preserve"> </w:t>
      </w:r>
      <w:r>
        <w:t>karena</w:t>
      </w:r>
      <w:r>
        <w:rPr>
          <w:spacing w:val="-9"/>
        </w:rPr>
        <w:t xml:space="preserve"> </w:t>
      </w:r>
      <w:r>
        <w:t>ketergantungan</w:t>
      </w:r>
      <w:r>
        <w:rPr>
          <w:spacing w:val="-8"/>
        </w:rPr>
        <w:t xml:space="preserve"> </w:t>
      </w:r>
      <w:r>
        <w:t>antarbagian yang</w:t>
      </w:r>
      <w:r>
        <w:rPr>
          <w:spacing w:val="-7"/>
        </w:rPr>
        <w:t xml:space="preserve"> </w:t>
      </w:r>
      <w:r>
        <w:t>tinggi.</w:t>
      </w:r>
      <w:r>
        <w:rPr>
          <w:spacing w:val="-6"/>
        </w:rPr>
        <w:t xml:space="preserve"> </w:t>
      </w:r>
      <w:r>
        <w:t>Oleh</w:t>
      </w:r>
      <w:r>
        <w:rPr>
          <w:spacing w:val="-7"/>
        </w:rPr>
        <w:t xml:space="preserve"> </w:t>
      </w:r>
      <w:r>
        <w:t>karena</w:t>
      </w:r>
      <w:r>
        <w:rPr>
          <w:spacing w:val="-8"/>
        </w:rPr>
        <w:t xml:space="preserve"> </w:t>
      </w:r>
      <w:r>
        <w:t>itu,</w:t>
      </w:r>
      <w:r>
        <w:rPr>
          <w:spacing w:val="-7"/>
        </w:rPr>
        <w:t xml:space="preserve"> </w:t>
      </w:r>
      <w:r>
        <w:t>konsistensi</w:t>
      </w:r>
      <w:r>
        <w:rPr>
          <w:spacing w:val="-9"/>
        </w:rPr>
        <w:t xml:space="preserve"> </w:t>
      </w:r>
      <w:r>
        <w:t>ketepatan</w:t>
      </w:r>
      <w:r>
        <w:rPr>
          <w:spacing w:val="-7"/>
        </w:rPr>
        <w:t xml:space="preserve"> </w:t>
      </w:r>
      <w:r>
        <w:t>waktu</w:t>
      </w:r>
      <w:r>
        <w:rPr>
          <w:spacing w:val="-6"/>
        </w:rPr>
        <w:t xml:space="preserve"> </w:t>
      </w:r>
      <w:r>
        <w:t>pelaporan</w:t>
      </w:r>
      <w:r>
        <w:rPr>
          <w:spacing w:val="-6"/>
        </w:rPr>
        <w:t xml:space="preserve"> </w:t>
      </w:r>
      <w:r>
        <w:t>masih</w:t>
      </w:r>
      <w:r>
        <w:rPr>
          <w:spacing w:val="-7"/>
        </w:rPr>
        <w:t xml:space="preserve"> </w:t>
      </w:r>
      <w:r>
        <w:t>menjadi tantangan dalam sistem pengelolaan pajak di desa.</w:t>
      </w:r>
    </w:p>
    <w:p w14:paraId="7498AA1B" w14:textId="77777777" w:rsidR="0075629E" w:rsidRDefault="00AF64D6">
      <w:pPr>
        <w:spacing w:before="1"/>
        <w:ind w:left="1701" w:right="850"/>
        <w:jc w:val="both"/>
        <w:rPr>
          <w:i/>
          <w:sz w:val="24"/>
        </w:rPr>
      </w:pPr>
      <w:r>
        <w:rPr>
          <w:i/>
          <w:sz w:val="24"/>
        </w:rPr>
        <w:t>“</w:t>
      </w:r>
      <w:r>
        <w:rPr>
          <w:b/>
          <w:i/>
          <w:sz w:val="24"/>
        </w:rPr>
        <w:t xml:space="preserve">Ketepatan waktu </w:t>
      </w:r>
      <w:r>
        <w:rPr>
          <w:i/>
          <w:sz w:val="24"/>
        </w:rPr>
        <w:t xml:space="preserve">saya upayakan dengan nyetor segera setelah ada dana. Tapi kadang terhambat pencairan dana yang bertahap atau ngantri lama di bank. Kalau telat, ya saya setor susulan secepatnya.” </w:t>
      </w:r>
      <w:r>
        <w:rPr>
          <w:i/>
          <w:spacing w:val="-2"/>
          <w:sz w:val="24"/>
        </w:rPr>
        <w:t>(08C)</w:t>
      </w:r>
    </w:p>
    <w:p w14:paraId="1FC2D50E" w14:textId="77777777" w:rsidR="0075629E" w:rsidRDefault="0075629E">
      <w:pPr>
        <w:pStyle w:val="TeksIsi"/>
        <w:rPr>
          <w:i/>
        </w:rPr>
      </w:pPr>
    </w:p>
    <w:p w14:paraId="10744EAF" w14:textId="77777777" w:rsidR="0075629E" w:rsidRDefault="00AF64D6">
      <w:pPr>
        <w:pStyle w:val="TeksIsi"/>
        <w:spacing w:line="480" w:lineRule="auto"/>
        <w:ind w:left="568" w:right="849" w:firstLine="708"/>
        <w:jc w:val="both"/>
      </w:pPr>
      <w:r>
        <w:t>Pernyataan</w:t>
      </w:r>
      <w:r>
        <w:rPr>
          <w:spacing w:val="-11"/>
        </w:rPr>
        <w:t xml:space="preserve"> </w:t>
      </w:r>
      <w:r>
        <w:t>Kaur</w:t>
      </w:r>
      <w:r>
        <w:rPr>
          <w:spacing w:val="-12"/>
        </w:rPr>
        <w:t xml:space="preserve"> </w:t>
      </w:r>
      <w:r>
        <w:t>Keuangan</w:t>
      </w:r>
      <w:r>
        <w:rPr>
          <w:spacing w:val="-12"/>
        </w:rPr>
        <w:t xml:space="preserve"> </w:t>
      </w:r>
      <w:r>
        <w:t>menunjukkan</w:t>
      </w:r>
      <w:r>
        <w:rPr>
          <w:spacing w:val="-11"/>
        </w:rPr>
        <w:t xml:space="preserve"> </w:t>
      </w:r>
      <w:r>
        <w:t>dimensi</w:t>
      </w:r>
      <w:r>
        <w:rPr>
          <w:spacing w:val="-10"/>
        </w:rPr>
        <w:t xml:space="preserve"> </w:t>
      </w:r>
      <w:r>
        <w:t>teknis</w:t>
      </w:r>
      <w:r>
        <w:rPr>
          <w:spacing w:val="-11"/>
        </w:rPr>
        <w:t xml:space="preserve"> </w:t>
      </w:r>
      <w:r>
        <w:t>dari</w:t>
      </w:r>
      <w:r>
        <w:rPr>
          <w:spacing w:val="-12"/>
        </w:rPr>
        <w:t xml:space="preserve"> </w:t>
      </w:r>
      <w:r>
        <w:t>permasalahan ketepatan waktu pelaporan pajak. Ia menegaskan adanya upaya untuk segera melakukan penyetoran setelah kegiatan selesai, namun kendala seperti pencairan dana</w:t>
      </w:r>
      <w:r>
        <w:rPr>
          <w:spacing w:val="-6"/>
        </w:rPr>
        <w:t xml:space="preserve"> </w:t>
      </w:r>
      <w:r>
        <w:t>yang</w:t>
      </w:r>
      <w:r>
        <w:rPr>
          <w:spacing w:val="-5"/>
        </w:rPr>
        <w:t xml:space="preserve"> </w:t>
      </w:r>
      <w:r>
        <w:t>tidak</w:t>
      </w:r>
      <w:r>
        <w:rPr>
          <w:spacing w:val="-5"/>
        </w:rPr>
        <w:t xml:space="preserve"> </w:t>
      </w:r>
      <w:r>
        <w:t>serentak,</w:t>
      </w:r>
      <w:r>
        <w:rPr>
          <w:spacing w:val="-3"/>
        </w:rPr>
        <w:t xml:space="preserve"> </w:t>
      </w:r>
      <w:r>
        <w:t>antrian</w:t>
      </w:r>
      <w:r>
        <w:rPr>
          <w:spacing w:val="-5"/>
        </w:rPr>
        <w:t xml:space="preserve"> </w:t>
      </w:r>
      <w:r>
        <w:t>di</w:t>
      </w:r>
      <w:r>
        <w:rPr>
          <w:spacing w:val="-5"/>
        </w:rPr>
        <w:t xml:space="preserve"> </w:t>
      </w:r>
      <w:r>
        <w:t>bank,</w:t>
      </w:r>
      <w:r>
        <w:rPr>
          <w:spacing w:val="-5"/>
        </w:rPr>
        <w:t xml:space="preserve"> </w:t>
      </w:r>
      <w:r>
        <w:t>atau</w:t>
      </w:r>
      <w:r>
        <w:rPr>
          <w:spacing w:val="-5"/>
        </w:rPr>
        <w:t xml:space="preserve"> </w:t>
      </w:r>
      <w:r>
        <w:t>kendala</w:t>
      </w:r>
      <w:r>
        <w:rPr>
          <w:spacing w:val="-5"/>
        </w:rPr>
        <w:t xml:space="preserve"> </w:t>
      </w:r>
      <w:r>
        <w:t>administratif</w:t>
      </w:r>
      <w:r>
        <w:rPr>
          <w:spacing w:val="-5"/>
        </w:rPr>
        <w:t xml:space="preserve"> </w:t>
      </w:r>
      <w:r>
        <w:t>menyebabkan keterlambatan. Selain itu, penyerahan bukti setor yang tidak segera diteruskan ke Sekretaris Desa memperpanjang rantai waktu penyusunan laporan. Meski demikian,</w:t>
      </w:r>
      <w:r>
        <w:rPr>
          <w:spacing w:val="-7"/>
        </w:rPr>
        <w:t xml:space="preserve"> </w:t>
      </w:r>
      <w:r>
        <w:t>informan</w:t>
      </w:r>
      <w:r>
        <w:rPr>
          <w:spacing w:val="-7"/>
        </w:rPr>
        <w:t xml:space="preserve"> </w:t>
      </w:r>
      <w:r>
        <w:t>menunjukkan</w:t>
      </w:r>
      <w:r>
        <w:rPr>
          <w:spacing w:val="-7"/>
        </w:rPr>
        <w:t xml:space="preserve"> </w:t>
      </w:r>
      <w:r>
        <w:t>sikap</w:t>
      </w:r>
      <w:r>
        <w:rPr>
          <w:spacing w:val="-7"/>
        </w:rPr>
        <w:t xml:space="preserve"> </w:t>
      </w:r>
      <w:r>
        <w:t>tanggung</w:t>
      </w:r>
      <w:r>
        <w:rPr>
          <w:spacing w:val="-5"/>
        </w:rPr>
        <w:t xml:space="preserve"> </w:t>
      </w:r>
      <w:r>
        <w:t>jawab</w:t>
      </w:r>
      <w:r>
        <w:rPr>
          <w:spacing w:val="-7"/>
        </w:rPr>
        <w:t xml:space="preserve"> </w:t>
      </w:r>
      <w:r>
        <w:t>dengan</w:t>
      </w:r>
      <w:r>
        <w:rPr>
          <w:spacing w:val="-7"/>
        </w:rPr>
        <w:t xml:space="preserve"> </w:t>
      </w:r>
      <w:r>
        <w:t>segera</w:t>
      </w:r>
      <w:r>
        <w:rPr>
          <w:spacing w:val="-8"/>
        </w:rPr>
        <w:t xml:space="preserve"> </w:t>
      </w:r>
      <w:r>
        <w:t>melakukan penyetoran susulan dan melengkapi laporan setelahnya. Hal ini menunjukkan bahwa keterlambatan bukan disebabkan oleh kelalaian, tetapi oleh hambatan operasional di luar kendali teknis individu. Dengan demikian, ketepatan waktu dalam pelaporan pajak lebih mencerminkan kemampuan adaptasi terhadap situasi lapangan daripada sekadar kepatuhan terhadap jadwal formal.</w:t>
      </w:r>
    </w:p>
    <w:p w14:paraId="58FB45D2"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3AB2769C" w14:textId="77777777" w:rsidR="0075629E" w:rsidRDefault="0075629E">
      <w:pPr>
        <w:pStyle w:val="TeksIsi"/>
        <w:spacing w:before="53"/>
      </w:pPr>
    </w:p>
    <w:p w14:paraId="6B7D1908" w14:textId="77777777" w:rsidR="0075629E" w:rsidRDefault="00AF64D6">
      <w:pPr>
        <w:pStyle w:val="TeksIsi"/>
        <w:spacing w:line="480" w:lineRule="auto"/>
        <w:ind w:left="568" w:right="848" w:firstLine="708"/>
        <w:jc w:val="both"/>
      </w:pPr>
      <w:r>
        <w:t>Koordinasi internal antarperangkat menjadi aspek kunci yang menentukan apakah laporan dapat diselesaikan tepat waktu. Kepala Desa mengakui bahwa setiap</w:t>
      </w:r>
      <w:r>
        <w:rPr>
          <w:spacing w:val="-8"/>
        </w:rPr>
        <w:t xml:space="preserve"> </w:t>
      </w:r>
      <w:r>
        <w:t>perangkat</w:t>
      </w:r>
      <w:r>
        <w:rPr>
          <w:spacing w:val="-7"/>
        </w:rPr>
        <w:t xml:space="preserve"> </w:t>
      </w:r>
      <w:r>
        <w:t>sudah</w:t>
      </w:r>
      <w:r>
        <w:rPr>
          <w:spacing w:val="-8"/>
        </w:rPr>
        <w:t xml:space="preserve"> </w:t>
      </w:r>
      <w:r>
        <w:t>memahami</w:t>
      </w:r>
      <w:r>
        <w:rPr>
          <w:spacing w:val="-7"/>
        </w:rPr>
        <w:t xml:space="preserve"> </w:t>
      </w:r>
      <w:r>
        <w:t>perannya,</w:t>
      </w:r>
      <w:r>
        <w:rPr>
          <w:spacing w:val="-8"/>
        </w:rPr>
        <w:t xml:space="preserve"> </w:t>
      </w:r>
      <w:r>
        <w:t>tetapi</w:t>
      </w:r>
      <w:r>
        <w:rPr>
          <w:spacing w:val="-7"/>
        </w:rPr>
        <w:t xml:space="preserve"> </w:t>
      </w:r>
      <w:r>
        <w:t>implementasi</w:t>
      </w:r>
      <w:r>
        <w:rPr>
          <w:spacing w:val="-8"/>
        </w:rPr>
        <w:t xml:space="preserve"> </w:t>
      </w:r>
      <w:r>
        <w:t>sering</w:t>
      </w:r>
      <w:r>
        <w:rPr>
          <w:spacing w:val="-8"/>
        </w:rPr>
        <w:t xml:space="preserve"> </w:t>
      </w:r>
      <w:r>
        <w:t>terkendala oleh hal-hal kecil seperti penyerahan bukti setor yang tertunda atau revisi mendadak. Sekretaris Desa juga menegaskan bahwa keterlambatan data dari Kaur Keuangan sering menghambat penyusunan laporan. Kondisi ini membuktikan bahwa</w:t>
      </w:r>
      <w:r>
        <w:rPr>
          <w:spacing w:val="-6"/>
        </w:rPr>
        <w:t xml:space="preserve"> </w:t>
      </w:r>
      <w:r>
        <w:t>keterlambatan</w:t>
      </w:r>
      <w:r>
        <w:rPr>
          <w:spacing w:val="-4"/>
        </w:rPr>
        <w:t xml:space="preserve"> </w:t>
      </w:r>
      <w:r>
        <w:t>bukan</w:t>
      </w:r>
      <w:r>
        <w:rPr>
          <w:spacing w:val="-4"/>
        </w:rPr>
        <w:t xml:space="preserve"> </w:t>
      </w:r>
      <w:r>
        <w:t>hanya</w:t>
      </w:r>
      <w:r>
        <w:rPr>
          <w:spacing w:val="-5"/>
        </w:rPr>
        <w:t xml:space="preserve"> </w:t>
      </w:r>
      <w:r>
        <w:t>persoalan</w:t>
      </w:r>
      <w:r>
        <w:rPr>
          <w:spacing w:val="-4"/>
        </w:rPr>
        <w:t xml:space="preserve"> </w:t>
      </w:r>
      <w:r>
        <w:t>individu,</w:t>
      </w:r>
      <w:r>
        <w:rPr>
          <w:spacing w:val="-4"/>
        </w:rPr>
        <w:t xml:space="preserve"> </w:t>
      </w:r>
      <w:r>
        <w:t>melainkan</w:t>
      </w:r>
      <w:r>
        <w:rPr>
          <w:spacing w:val="-4"/>
        </w:rPr>
        <w:t xml:space="preserve"> </w:t>
      </w:r>
      <w:r>
        <w:t>persoalan</w:t>
      </w:r>
      <w:r>
        <w:rPr>
          <w:spacing w:val="-4"/>
        </w:rPr>
        <w:t xml:space="preserve"> </w:t>
      </w:r>
      <w:r>
        <w:t>sistem kerja</w:t>
      </w:r>
      <w:r>
        <w:rPr>
          <w:spacing w:val="-9"/>
        </w:rPr>
        <w:t xml:space="preserve"> </w:t>
      </w:r>
      <w:r>
        <w:t>yang</w:t>
      </w:r>
      <w:r>
        <w:rPr>
          <w:spacing w:val="-8"/>
        </w:rPr>
        <w:t xml:space="preserve"> </w:t>
      </w:r>
      <w:r>
        <w:t>belum</w:t>
      </w:r>
      <w:r>
        <w:rPr>
          <w:spacing w:val="-7"/>
        </w:rPr>
        <w:t xml:space="preserve"> </w:t>
      </w:r>
      <w:r>
        <w:t>sepenuhnya</w:t>
      </w:r>
      <w:r>
        <w:rPr>
          <w:spacing w:val="-9"/>
        </w:rPr>
        <w:t xml:space="preserve"> </w:t>
      </w:r>
      <w:r>
        <w:t>solid.</w:t>
      </w:r>
      <w:r>
        <w:rPr>
          <w:spacing w:val="-13"/>
        </w:rPr>
        <w:t xml:space="preserve"> </w:t>
      </w:r>
      <w:r>
        <w:t>Tanpa</w:t>
      </w:r>
      <w:r>
        <w:rPr>
          <w:spacing w:val="-9"/>
        </w:rPr>
        <w:t xml:space="preserve"> </w:t>
      </w:r>
      <w:r>
        <w:t>koordinasi</w:t>
      </w:r>
      <w:r>
        <w:rPr>
          <w:spacing w:val="-7"/>
        </w:rPr>
        <w:t xml:space="preserve"> </w:t>
      </w:r>
      <w:r>
        <w:t>yang</w:t>
      </w:r>
      <w:r>
        <w:rPr>
          <w:spacing w:val="-8"/>
        </w:rPr>
        <w:t xml:space="preserve"> </w:t>
      </w:r>
      <w:r>
        <w:t>optimal,</w:t>
      </w:r>
      <w:r>
        <w:rPr>
          <w:spacing w:val="-8"/>
        </w:rPr>
        <w:t xml:space="preserve"> </w:t>
      </w:r>
      <w:r>
        <w:t>keterlambatan akan terus berulang.</w:t>
      </w:r>
    </w:p>
    <w:p w14:paraId="39364A5B" w14:textId="77777777" w:rsidR="0075629E" w:rsidRDefault="00AF64D6">
      <w:pPr>
        <w:pStyle w:val="TeksIsi"/>
        <w:spacing w:before="1" w:line="480" w:lineRule="auto"/>
        <w:ind w:left="568" w:right="847" w:firstLine="708"/>
        <w:jc w:val="both"/>
      </w:pPr>
      <w:r>
        <w:t>Ketepatan</w:t>
      </w:r>
      <w:r>
        <w:rPr>
          <w:spacing w:val="-11"/>
        </w:rPr>
        <w:t xml:space="preserve"> </w:t>
      </w:r>
      <w:r>
        <w:t>waktu</w:t>
      </w:r>
      <w:r>
        <w:rPr>
          <w:spacing w:val="-13"/>
        </w:rPr>
        <w:t xml:space="preserve"> </w:t>
      </w:r>
      <w:r>
        <w:t>juga</w:t>
      </w:r>
      <w:r>
        <w:rPr>
          <w:spacing w:val="-11"/>
        </w:rPr>
        <w:t xml:space="preserve"> </w:t>
      </w:r>
      <w:r>
        <w:t>memperlihatkan</w:t>
      </w:r>
      <w:r>
        <w:rPr>
          <w:spacing w:val="-14"/>
        </w:rPr>
        <w:t xml:space="preserve"> </w:t>
      </w:r>
      <w:r>
        <w:t>adanya</w:t>
      </w:r>
      <w:r>
        <w:rPr>
          <w:spacing w:val="-14"/>
        </w:rPr>
        <w:t xml:space="preserve"> </w:t>
      </w:r>
      <w:r>
        <w:t>pola</w:t>
      </w:r>
      <w:r>
        <w:rPr>
          <w:spacing w:val="-14"/>
        </w:rPr>
        <w:t xml:space="preserve"> </w:t>
      </w:r>
      <w:r>
        <w:t>reaktif</w:t>
      </w:r>
      <w:r>
        <w:rPr>
          <w:spacing w:val="-14"/>
        </w:rPr>
        <w:t xml:space="preserve"> </w:t>
      </w:r>
      <w:r>
        <w:t>dalam</w:t>
      </w:r>
      <w:r>
        <w:rPr>
          <w:spacing w:val="-13"/>
        </w:rPr>
        <w:t xml:space="preserve"> </w:t>
      </w:r>
      <w:r>
        <w:t>tata</w:t>
      </w:r>
      <w:r>
        <w:rPr>
          <w:spacing w:val="-14"/>
        </w:rPr>
        <w:t xml:space="preserve"> </w:t>
      </w:r>
      <w:r>
        <w:t>kelola pelaporan pajak. Bila terjadi keterlambatan, perangkat desa biasanya menyampaikan laporan susulan dengan surat keterangan. Pola ini mencerminkan adanya niat untuk bertanggung jawab, namun lebih bersifat menutup kekurangan daripada mencegah terjadinya masalah. Akibatnya, profesionalitas administrasi desa belum sepenuhnya tercermin dari kepatuhan tenggat waktu. Untuk memperbaiki</w:t>
      </w:r>
      <w:r>
        <w:rPr>
          <w:spacing w:val="-4"/>
        </w:rPr>
        <w:t xml:space="preserve"> </w:t>
      </w:r>
      <w:r>
        <w:t>hal</w:t>
      </w:r>
      <w:r>
        <w:rPr>
          <w:spacing w:val="-4"/>
        </w:rPr>
        <w:t xml:space="preserve"> </w:t>
      </w:r>
      <w:r>
        <w:t>ini,</w:t>
      </w:r>
      <w:r>
        <w:rPr>
          <w:spacing w:val="-4"/>
        </w:rPr>
        <w:t xml:space="preserve"> </w:t>
      </w:r>
      <w:r>
        <w:t>diperlukan</w:t>
      </w:r>
      <w:r>
        <w:rPr>
          <w:spacing w:val="-4"/>
        </w:rPr>
        <w:t xml:space="preserve"> </w:t>
      </w:r>
      <w:r>
        <w:t>sistem</w:t>
      </w:r>
      <w:r>
        <w:rPr>
          <w:spacing w:val="-4"/>
        </w:rPr>
        <w:t xml:space="preserve"> </w:t>
      </w:r>
      <w:r>
        <w:t>pencegahan</w:t>
      </w:r>
      <w:r>
        <w:rPr>
          <w:spacing w:val="-4"/>
        </w:rPr>
        <w:t xml:space="preserve"> </w:t>
      </w:r>
      <w:r>
        <w:t>yang</w:t>
      </w:r>
      <w:r>
        <w:rPr>
          <w:spacing w:val="-4"/>
        </w:rPr>
        <w:t xml:space="preserve"> </w:t>
      </w:r>
      <w:r>
        <w:t>lebih</w:t>
      </w:r>
      <w:r>
        <w:rPr>
          <w:spacing w:val="-4"/>
        </w:rPr>
        <w:t xml:space="preserve"> </w:t>
      </w:r>
      <w:r>
        <w:t>terstruktur.</w:t>
      </w:r>
      <w:r>
        <w:rPr>
          <w:spacing w:val="-4"/>
        </w:rPr>
        <w:t xml:space="preserve"> </w:t>
      </w:r>
      <w:r>
        <w:t>Dengan demikian, ketepatan waktu dapat beralih dari sekadar respons terhadap masalah menjadi budaya kerja yang melekat.</w:t>
      </w:r>
    </w:p>
    <w:p w14:paraId="72CF6809" w14:textId="77777777" w:rsidR="0075629E" w:rsidRDefault="00AF64D6">
      <w:pPr>
        <w:pStyle w:val="TeksIsi"/>
        <w:spacing w:before="1" w:line="480" w:lineRule="auto"/>
        <w:ind w:left="568" w:right="848" w:firstLine="708"/>
        <w:jc w:val="both"/>
      </w:pPr>
      <w:r>
        <w:t>Selain itu, faktor komunikasi horizontal antarperangkat juga berpengaruh terhadap ketepatan waktu. Aliran informasi yang lambat dari Kaur Keuangan kepada Sekretaris Desa berdampak langsung pada keterlambatan laporan. Kondisi ini diperparah oleh kurangnya keterbukaan data secara real-time. Kepala Desa menekankan</w:t>
      </w:r>
      <w:r>
        <w:rPr>
          <w:spacing w:val="-3"/>
        </w:rPr>
        <w:t xml:space="preserve"> </w:t>
      </w:r>
      <w:r>
        <w:t>pentingnya</w:t>
      </w:r>
      <w:r>
        <w:rPr>
          <w:spacing w:val="1"/>
        </w:rPr>
        <w:t xml:space="preserve"> </w:t>
      </w:r>
      <w:r>
        <w:t>sinergi, tetapi</w:t>
      </w:r>
      <w:r>
        <w:rPr>
          <w:spacing w:val="-1"/>
        </w:rPr>
        <w:t xml:space="preserve"> </w:t>
      </w:r>
      <w:r>
        <w:t xml:space="preserve">hambatan komunikasi menunjukkan </w:t>
      </w:r>
      <w:r>
        <w:rPr>
          <w:spacing w:val="-2"/>
        </w:rPr>
        <w:t>bahwa</w:t>
      </w:r>
    </w:p>
    <w:p w14:paraId="19D71F74"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6CDE541E" w14:textId="77777777" w:rsidR="0075629E" w:rsidRDefault="0075629E">
      <w:pPr>
        <w:pStyle w:val="TeksIsi"/>
        <w:spacing w:before="53"/>
      </w:pPr>
    </w:p>
    <w:p w14:paraId="284DFED5" w14:textId="77777777" w:rsidR="0075629E" w:rsidRDefault="00AF64D6">
      <w:pPr>
        <w:pStyle w:val="TeksIsi"/>
        <w:spacing w:line="480" w:lineRule="auto"/>
        <w:ind w:left="568" w:right="851"/>
        <w:jc w:val="both"/>
      </w:pPr>
      <w:r>
        <w:t>koordinasi belum berjalan optimal. Hal ini mengindikasikan bahwa keberhasilan tepat waktu bukan hanya ditentukan oleh kemampuan teknis, melainkan juga pola komunikasi yang terstruktur. Dengan demikian, penguatan komunikasi internal menjadi langkah penting.</w:t>
      </w:r>
    </w:p>
    <w:p w14:paraId="5335F57D" w14:textId="77777777" w:rsidR="0075629E" w:rsidRDefault="00AF64D6">
      <w:pPr>
        <w:pStyle w:val="TeksIsi"/>
        <w:spacing w:line="480" w:lineRule="auto"/>
        <w:ind w:left="568" w:right="849" w:firstLine="708"/>
        <w:jc w:val="both"/>
      </w:pPr>
      <w:r>
        <w:t>Dari uraian di atas dapat disimpulkan bahwa ketepatan waktu pelaporan pajak di Desa</w:t>
      </w:r>
      <w:r>
        <w:rPr>
          <w:spacing w:val="-1"/>
        </w:rPr>
        <w:t xml:space="preserve"> </w:t>
      </w:r>
      <w:r>
        <w:t>Damar</w:t>
      </w:r>
      <w:r>
        <w:rPr>
          <w:spacing w:val="-1"/>
        </w:rPr>
        <w:t xml:space="preserve"> </w:t>
      </w:r>
      <w:r>
        <w:t>Makmur masih berada</w:t>
      </w:r>
      <w:r>
        <w:rPr>
          <w:spacing w:val="-1"/>
        </w:rPr>
        <w:t xml:space="preserve"> </w:t>
      </w:r>
      <w:r>
        <w:t xml:space="preserve">dalam tahap perbaikan berkelanjutan. Strategi pembagian tugas, pengawasan, dan penyetoran cepat sudah ada, tetapi hambatan teknis dan komunikasi membuat penerapannya belum maksimal. Solusi yang dilakukan selama ini lebih bersifat reaktif, yaitu laporan susulan dan klarifikasi ke pihak pengawas. Agar ketepatan waktu dapat dicapai secara konsisten, desa perlu memperkuat mekanisme koordinasi, mempercepat aliran informasi, dan memperbaiki sistem pencegahan. Dengan perbaikan tersebut, </w:t>
      </w:r>
      <w:r>
        <w:t>ketepatan</w:t>
      </w:r>
      <w:r>
        <w:rPr>
          <w:spacing w:val="-9"/>
        </w:rPr>
        <w:t xml:space="preserve"> </w:t>
      </w:r>
      <w:r>
        <w:t>waktu</w:t>
      </w:r>
      <w:r>
        <w:rPr>
          <w:spacing w:val="-8"/>
        </w:rPr>
        <w:t xml:space="preserve"> </w:t>
      </w:r>
      <w:r>
        <w:t>dapat</w:t>
      </w:r>
      <w:r>
        <w:rPr>
          <w:spacing w:val="-8"/>
        </w:rPr>
        <w:t xml:space="preserve"> </w:t>
      </w:r>
      <w:r>
        <w:t>menjadi</w:t>
      </w:r>
      <w:r>
        <w:rPr>
          <w:spacing w:val="-8"/>
        </w:rPr>
        <w:t xml:space="preserve"> </w:t>
      </w:r>
      <w:r>
        <w:t>indikator</w:t>
      </w:r>
      <w:r>
        <w:rPr>
          <w:spacing w:val="-9"/>
        </w:rPr>
        <w:t xml:space="preserve"> </w:t>
      </w:r>
      <w:r>
        <w:t>profesionalitas</w:t>
      </w:r>
      <w:r>
        <w:rPr>
          <w:spacing w:val="-9"/>
        </w:rPr>
        <w:t xml:space="preserve"> </w:t>
      </w:r>
      <w:r>
        <w:t>tata</w:t>
      </w:r>
      <w:r>
        <w:rPr>
          <w:spacing w:val="-9"/>
        </w:rPr>
        <w:t xml:space="preserve"> </w:t>
      </w:r>
      <w:r>
        <w:t>kelola</w:t>
      </w:r>
      <w:r>
        <w:rPr>
          <w:spacing w:val="-9"/>
        </w:rPr>
        <w:t xml:space="preserve"> </w:t>
      </w:r>
      <w:r>
        <w:t>desa</w:t>
      </w:r>
      <w:r>
        <w:rPr>
          <w:spacing w:val="-9"/>
        </w:rPr>
        <w:t xml:space="preserve"> </w:t>
      </w:r>
      <w:r>
        <w:t>yang</w:t>
      </w:r>
      <w:r>
        <w:rPr>
          <w:spacing w:val="-8"/>
        </w:rPr>
        <w:t xml:space="preserve"> </w:t>
      </w:r>
      <w:r>
        <w:t xml:space="preserve">lebih </w:t>
      </w:r>
      <w:r>
        <w:rPr>
          <w:spacing w:val="-2"/>
        </w:rPr>
        <w:t>baik.</w:t>
      </w:r>
    </w:p>
    <w:p w14:paraId="58179A85" w14:textId="77777777" w:rsidR="0075629E" w:rsidRDefault="00AF64D6">
      <w:pPr>
        <w:pStyle w:val="Judul2"/>
        <w:numPr>
          <w:ilvl w:val="3"/>
          <w:numId w:val="3"/>
        </w:numPr>
        <w:tabs>
          <w:tab w:val="left" w:pos="1273"/>
        </w:tabs>
        <w:spacing w:before="2"/>
        <w:ind w:left="1273" w:hanging="705"/>
        <w:jc w:val="both"/>
      </w:pPr>
      <w:r>
        <w:t>Aspek</w:t>
      </w:r>
      <w:r>
        <w:rPr>
          <w:spacing w:val="-9"/>
        </w:rPr>
        <w:t xml:space="preserve"> </w:t>
      </w:r>
      <w:r>
        <w:t>Kesesuaian</w:t>
      </w:r>
      <w:r>
        <w:rPr>
          <w:spacing w:val="-15"/>
        </w:rPr>
        <w:t xml:space="preserve"> </w:t>
      </w:r>
      <w:r>
        <w:rPr>
          <w:spacing w:val="-2"/>
        </w:rPr>
        <w:t>Aturan</w:t>
      </w:r>
    </w:p>
    <w:p w14:paraId="1C8FBF8E" w14:textId="77777777" w:rsidR="0075629E" w:rsidRDefault="00AF64D6">
      <w:pPr>
        <w:pStyle w:val="TeksIsi"/>
        <w:spacing w:before="276" w:line="480" w:lineRule="auto"/>
        <w:ind w:left="568" w:right="848" w:firstLine="708"/>
        <w:jc w:val="both"/>
      </w:pPr>
      <w:r>
        <w:t>Kesesuaian aturan dalam pelaporan pajak di Desa Damar Makmur merupakan aspek penting dalam menilai efektivitas tata kelola keuangan desa. Berdasarkan hasil wawancara, upaya untuk mengikuti aturan sudah dilakukan, namun penerapannya masih menghadapi berbagai kendala teknis maupun administratif. Kepala Desa menekankan pentingnya pemeriksaan laporan sebelum diserahkan ke pihak eksternal, tetapi keterbatasan pemahaman perangkat desa membuat kesalahan teknis masih sering terjadi. Mekanisme pengawasan internal se</w:t>
      </w:r>
      <w:r>
        <w:t>benarnya</w:t>
      </w:r>
      <w:r>
        <w:rPr>
          <w:spacing w:val="-9"/>
        </w:rPr>
        <w:t xml:space="preserve"> </w:t>
      </w:r>
      <w:r>
        <w:t>sudah</w:t>
      </w:r>
      <w:r>
        <w:rPr>
          <w:spacing w:val="-6"/>
        </w:rPr>
        <w:t xml:space="preserve"> </w:t>
      </w:r>
      <w:r>
        <w:t>ada,</w:t>
      </w:r>
      <w:r>
        <w:rPr>
          <w:spacing w:val="-6"/>
        </w:rPr>
        <w:t xml:space="preserve"> </w:t>
      </w:r>
      <w:r>
        <w:t>tetapi</w:t>
      </w:r>
      <w:r>
        <w:rPr>
          <w:spacing w:val="-6"/>
        </w:rPr>
        <w:t xml:space="preserve"> </w:t>
      </w:r>
      <w:r>
        <w:t>pelaksanaannya</w:t>
      </w:r>
      <w:r>
        <w:rPr>
          <w:spacing w:val="-6"/>
        </w:rPr>
        <w:t xml:space="preserve"> </w:t>
      </w:r>
      <w:r>
        <w:t>kurang</w:t>
      </w:r>
      <w:r>
        <w:rPr>
          <w:spacing w:val="-6"/>
        </w:rPr>
        <w:t xml:space="preserve"> </w:t>
      </w:r>
      <w:r>
        <w:t>konsisten</w:t>
      </w:r>
      <w:r>
        <w:rPr>
          <w:spacing w:val="-7"/>
        </w:rPr>
        <w:t xml:space="preserve"> </w:t>
      </w:r>
      <w:r>
        <w:t>karena</w:t>
      </w:r>
      <w:r>
        <w:rPr>
          <w:spacing w:val="-6"/>
        </w:rPr>
        <w:t xml:space="preserve"> </w:t>
      </w:r>
      <w:r>
        <w:rPr>
          <w:spacing w:val="-2"/>
        </w:rPr>
        <w:t>keterbatasan</w:t>
      </w:r>
    </w:p>
    <w:p w14:paraId="51B458E4"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0EC30669" w14:textId="77777777" w:rsidR="0075629E" w:rsidRDefault="0075629E">
      <w:pPr>
        <w:pStyle w:val="TeksIsi"/>
        <w:spacing w:before="53"/>
      </w:pPr>
    </w:p>
    <w:p w14:paraId="6AD9ACFA" w14:textId="77777777" w:rsidR="0075629E" w:rsidRDefault="00AF64D6">
      <w:pPr>
        <w:pStyle w:val="TeksIsi"/>
        <w:spacing w:line="480" w:lineRule="auto"/>
        <w:ind w:left="568" w:right="851"/>
        <w:jc w:val="both"/>
      </w:pPr>
      <w:r>
        <w:t>sumber</w:t>
      </w:r>
      <w:r>
        <w:rPr>
          <w:spacing w:val="-7"/>
        </w:rPr>
        <w:t xml:space="preserve"> </w:t>
      </w:r>
      <w:r>
        <w:t>daya</w:t>
      </w:r>
      <w:r>
        <w:rPr>
          <w:spacing w:val="-7"/>
        </w:rPr>
        <w:t xml:space="preserve"> </w:t>
      </w:r>
      <w:r>
        <w:t>manusia.</w:t>
      </w:r>
      <w:r>
        <w:rPr>
          <w:spacing w:val="-4"/>
        </w:rPr>
        <w:t xml:space="preserve"> </w:t>
      </w:r>
      <w:r>
        <w:t>Hal</w:t>
      </w:r>
      <w:r>
        <w:rPr>
          <w:spacing w:val="-5"/>
        </w:rPr>
        <w:t xml:space="preserve"> </w:t>
      </w:r>
      <w:r>
        <w:t>ini</w:t>
      </w:r>
      <w:r>
        <w:rPr>
          <w:spacing w:val="-5"/>
        </w:rPr>
        <w:t xml:space="preserve"> </w:t>
      </w:r>
      <w:r>
        <w:t>menyebabkan</w:t>
      </w:r>
      <w:r>
        <w:rPr>
          <w:spacing w:val="-6"/>
        </w:rPr>
        <w:t xml:space="preserve"> </w:t>
      </w:r>
      <w:r>
        <w:t>kesesuaian</w:t>
      </w:r>
      <w:r>
        <w:rPr>
          <w:spacing w:val="-6"/>
        </w:rPr>
        <w:t xml:space="preserve"> </w:t>
      </w:r>
      <w:r>
        <w:t>aturan</w:t>
      </w:r>
      <w:r>
        <w:rPr>
          <w:spacing w:val="-6"/>
        </w:rPr>
        <w:t xml:space="preserve"> </w:t>
      </w:r>
      <w:r>
        <w:t>lebih</w:t>
      </w:r>
      <w:r>
        <w:rPr>
          <w:spacing w:val="-4"/>
        </w:rPr>
        <w:t xml:space="preserve"> </w:t>
      </w:r>
      <w:r>
        <w:t>banyak</w:t>
      </w:r>
      <w:r>
        <w:rPr>
          <w:spacing w:val="-6"/>
        </w:rPr>
        <w:t xml:space="preserve"> </w:t>
      </w:r>
      <w:r>
        <w:t>dijaga melalui pembinaan dari kecamatan atau inspektorat. Dengan demikian, efektivitas pengawasan internal dalam menjamin kepatuhan masih tergolong rendah.</w:t>
      </w:r>
    </w:p>
    <w:p w14:paraId="3BCDF3EC" w14:textId="77777777" w:rsidR="0075629E" w:rsidRDefault="00AF64D6">
      <w:pPr>
        <w:ind w:left="1701" w:right="847"/>
        <w:jc w:val="both"/>
        <w:rPr>
          <w:i/>
          <w:sz w:val="24"/>
        </w:rPr>
      </w:pPr>
      <w:r>
        <w:rPr>
          <w:i/>
          <w:sz w:val="24"/>
        </w:rPr>
        <w:t xml:space="preserve">“Kalau soal </w:t>
      </w:r>
      <w:r>
        <w:rPr>
          <w:b/>
          <w:i/>
          <w:sz w:val="24"/>
        </w:rPr>
        <w:t>aturan</w:t>
      </w:r>
      <w:r>
        <w:rPr>
          <w:i/>
          <w:sz w:val="24"/>
        </w:rPr>
        <w:t>, saya sendiri jujur nggak selalu paham detailnya. Tapi</w:t>
      </w:r>
      <w:r>
        <w:rPr>
          <w:i/>
          <w:spacing w:val="-11"/>
          <w:sz w:val="24"/>
        </w:rPr>
        <w:t xml:space="preserve"> </w:t>
      </w:r>
      <w:r>
        <w:rPr>
          <w:i/>
          <w:sz w:val="24"/>
        </w:rPr>
        <w:t>minimal</w:t>
      </w:r>
      <w:r>
        <w:rPr>
          <w:i/>
          <w:spacing w:val="-11"/>
          <w:sz w:val="24"/>
        </w:rPr>
        <w:t xml:space="preserve"> </w:t>
      </w:r>
      <w:r>
        <w:rPr>
          <w:i/>
          <w:sz w:val="24"/>
        </w:rPr>
        <w:t>sebelum</w:t>
      </w:r>
      <w:r>
        <w:rPr>
          <w:i/>
          <w:spacing w:val="-11"/>
          <w:sz w:val="24"/>
        </w:rPr>
        <w:t xml:space="preserve"> </w:t>
      </w:r>
      <w:r>
        <w:rPr>
          <w:i/>
          <w:sz w:val="24"/>
        </w:rPr>
        <w:t>laporan</w:t>
      </w:r>
      <w:r>
        <w:rPr>
          <w:i/>
          <w:spacing w:val="-11"/>
          <w:sz w:val="24"/>
        </w:rPr>
        <w:t xml:space="preserve"> </w:t>
      </w:r>
      <w:r>
        <w:rPr>
          <w:i/>
          <w:sz w:val="24"/>
        </w:rPr>
        <w:t>masuk</w:t>
      </w:r>
      <w:r>
        <w:rPr>
          <w:i/>
          <w:spacing w:val="-12"/>
          <w:sz w:val="24"/>
        </w:rPr>
        <w:t xml:space="preserve"> </w:t>
      </w:r>
      <w:r>
        <w:rPr>
          <w:i/>
          <w:sz w:val="24"/>
        </w:rPr>
        <w:t>ke</w:t>
      </w:r>
      <w:r>
        <w:rPr>
          <w:i/>
          <w:spacing w:val="-12"/>
          <w:sz w:val="24"/>
        </w:rPr>
        <w:t xml:space="preserve"> </w:t>
      </w:r>
      <w:r>
        <w:rPr>
          <w:i/>
          <w:sz w:val="24"/>
        </w:rPr>
        <w:t>kecamatan,</w:t>
      </w:r>
      <w:r>
        <w:rPr>
          <w:i/>
          <w:spacing w:val="-11"/>
          <w:sz w:val="24"/>
        </w:rPr>
        <w:t xml:space="preserve"> </w:t>
      </w:r>
      <w:r>
        <w:rPr>
          <w:i/>
          <w:sz w:val="24"/>
        </w:rPr>
        <w:t>saya</w:t>
      </w:r>
      <w:r>
        <w:rPr>
          <w:i/>
          <w:spacing w:val="-11"/>
          <w:sz w:val="24"/>
        </w:rPr>
        <w:t xml:space="preserve"> </w:t>
      </w:r>
      <w:r>
        <w:rPr>
          <w:i/>
          <w:sz w:val="24"/>
        </w:rPr>
        <w:t>periksa</w:t>
      </w:r>
      <w:r>
        <w:rPr>
          <w:i/>
          <w:spacing w:val="-11"/>
          <w:sz w:val="24"/>
        </w:rPr>
        <w:t xml:space="preserve"> </w:t>
      </w:r>
      <w:r>
        <w:rPr>
          <w:i/>
          <w:sz w:val="24"/>
        </w:rPr>
        <w:t>dulu. Walau pengawasan internal kita masih lemah karena orangnya terbatas.” (10A)</w:t>
      </w:r>
    </w:p>
    <w:p w14:paraId="67137D5F" w14:textId="77777777" w:rsidR="0075629E" w:rsidRDefault="0075629E">
      <w:pPr>
        <w:pStyle w:val="TeksIsi"/>
        <w:spacing w:before="1"/>
        <w:rPr>
          <w:i/>
        </w:rPr>
      </w:pPr>
    </w:p>
    <w:p w14:paraId="71BDA124" w14:textId="77777777" w:rsidR="0075629E" w:rsidRDefault="00AF64D6">
      <w:pPr>
        <w:pStyle w:val="TeksIsi"/>
        <w:spacing w:line="480" w:lineRule="auto"/>
        <w:ind w:left="568" w:right="845" w:firstLine="708"/>
        <w:jc w:val="both"/>
      </w:pPr>
      <w:r>
        <w:t>Pernyataan Kepala Desa menunjukkan bahwa pemahaman terhadap aturan perpajakan belum sepenuhnya menyeluruh di tingkat pimpinan desa. Meskipun demikian,</w:t>
      </w:r>
      <w:r>
        <w:rPr>
          <w:spacing w:val="-15"/>
        </w:rPr>
        <w:t xml:space="preserve"> </w:t>
      </w:r>
      <w:r>
        <w:t>ia</w:t>
      </w:r>
      <w:r>
        <w:rPr>
          <w:spacing w:val="-15"/>
        </w:rPr>
        <w:t xml:space="preserve"> </w:t>
      </w:r>
      <w:r>
        <w:t>tetap</w:t>
      </w:r>
      <w:r>
        <w:rPr>
          <w:spacing w:val="-15"/>
        </w:rPr>
        <w:t xml:space="preserve"> </w:t>
      </w:r>
      <w:r>
        <w:t>menjalankan</w:t>
      </w:r>
      <w:r>
        <w:rPr>
          <w:spacing w:val="-15"/>
        </w:rPr>
        <w:t xml:space="preserve"> </w:t>
      </w:r>
      <w:r>
        <w:t>fungsi</w:t>
      </w:r>
      <w:r>
        <w:rPr>
          <w:spacing w:val="-15"/>
        </w:rPr>
        <w:t xml:space="preserve"> </w:t>
      </w:r>
      <w:r>
        <w:t>pengawasan</w:t>
      </w:r>
      <w:r>
        <w:rPr>
          <w:spacing w:val="-15"/>
        </w:rPr>
        <w:t xml:space="preserve"> </w:t>
      </w:r>
      <w:r>
        <w:t>akhir</w:t>
      </w:r>
      <w:r>
        <w:rPr>
          <w:spacing w:val="-15"/>
        </w:rPr>
        <w:t xml:space="preserve"> </w:t>
      </w:r>
      <w:r>
        <w:t>untuk</w:t>
      </w:r>
      <w:r>
        <w:rPr>
          <w:spacing w:val="-15"/>
        </w:rPr>
        <w:t xml:space="preserve"> </w:t>
      </w:r>
      <w:r>
        <w:t>memastikan</w:t>
      </w:r>
      <w:r>
        <w:rPr>
          <w:spacing w:val="-15"/>
        </w:rPr>
        <w:t xml:space="preserve"> </w:t>
      </w:r>
      <w:r>
        <w:t>laporan pajak sesuai dengan ketentuan sebelum dikirim ke kecamatan. Upaya ini mencerminkan</w:t>
      </w:r>
      <w:r>
        <w:rPr>
          <w:spacing w:val="-2"/>
        </w:rPr>
        <w:t xml:space="preserve"> </w:t>
      </w:r>
      <w:r>
        <w:t>adanya</w:t>
      </w:r>
      <w:r>
        <w:rPr>
          <w:spacing w:val="-5"/>
        </w:rPr>
        <w:t xml:space="preserve"> </w:t>
      </w:r>
      <w:r>
        <w:t>komitmen</w:t>
      </w:r>
      <w:r>
        <w:rPr>
          <w:spacing w:val="-4"/>
        </w:rPr>
        <w:t xml:space="preserve"> </w:t>
      </w:r>
      <w:r>
        <w:t>terhadap</w:t>
      </w:r>
      <w:r>
        <w:rPr>
          <w:spacing w:val="-2"/>
        </w:rPr>
        <w:t xml:space="preserve"> </w:t>
      </w:r>
      <w:r>
        <w:t>kepatuhan</w:t>
      </w:r>
      <w:r>
        <w:rPr>
          <w:spacing w:val="-4"/>
        </w:rPr>
        <w:t xml:space="preserve"> </w:t>
      </w:r>
      <w:r>
        <w:t>regulatif,</w:t>
      </w:r>
      <w:r>
        <w:rPr>
          <w:spacing w:val="-4"/>
        </w:rPr>
        <w:t xml:space="preserve"> </w:t>
      </w:r>
      <w:r>
        <w:t>walau</w:t>
      </w:r>
      <w:r>
        <w:rPr>
          <w:spacing w:val="-4"/>
        </w:rPr>
        <w:t xml:space="preserve"> </w:t>
      </w:r>
      <w:r>
        <w:t>pengawasan internal masih terbatas karena jumlah personel yang sedikit dan pembagian tugas yang belum ideal. Dengan demikian, kesesuaian terhadap aturan di tingkat kebijakan belum sepenuhnya bergantung pada sistem yang terstruktur, melainkan masih pada inisiatif dan tanggung jawab individu Kepala Desa.</w:t>
      </w:r>
    </w:p>
    <w:p w14:paraId="12DBD70B" w14:textId="77777777" w:rsidR="0075629E" w:rsidRDefault="00AF64D6">
      <w:pPr>
        <w:pStyle w:val="TeksIsi"/>
        <w:spacing w:before="1" w:line="480" w:lineRule="auto"/>
        <w:ind w:left="568" w:right="847" w:firstLine="708"/>
        <w:jc w:val="both"/>
      </w:pPr>
      <w:r>
        <w:t>Dari sisi administrasi, kesesuaian aturan sangat dipengaruhi oleh pemahaman</w:t>
      </w:r>
      <w:r>
        <w:rPr>
          <w:spacing w:val="-13"/>
        </w:rPr>
        <w:t xml:space="preserve"> </w:t>
      </w:r>
      <w:r>
        <w:t>perangkat</w:t>
      </w:r>
      <w:r>
        <w:rPr>
          <w:spacing w:val="-12"/>
        </w:rPr>
        <w:t xml:space="preserve"> </w:t>
      </w:r>
      <w:r>
        <w:t>desa</w:t>
      </w:r>
      <w:r>
        <w:rPr>
          <w:spacing w:val="-13"/>
        </w:rPr>
        <w:t xml:space="preserve"> </w:t>
      </w:r>
      <w:r>
        <w:t>terhadap</w:t>
      </w:r>
      <w:r>
        <w:rPr>
          <w:spacing w:val="-13"/>
        </w:rPr>
        <w:t xml:space="preserve"> </w:t>
      </w:r>
      <w:r>
        <w:t>regulasi</w:t>
      </w:r>
      <w:r>
        <w:rPr>
          <w:spacing w:val="-12"/>
        </w:rPr>
        <w:t xml:space="preserve"> </w:t>
      </w:r>
      <w:r>
        <w:t>perpajakan.</w:t>
      </w:r>
      <w:r>
        <w:rPr>
          <w:spacing w:val="-13"/>
        </w:rPr>
        <w:t xml:space="preserve"> </w:t>
      </w:r>
      <w:r>
        <w:t>Sekretaris</w:t>
      </w:r>
      <w:r>
        <w:rPr>
          <w:spacing w:val="-13"/>
        </w:rPr>
        <w:t xml:space="preserve"> </w:t>
      </w:r>
      <w:r>
        <w:t>Desa</w:t>
      </w:r>
      <w:r>
        <w:rPr>
          <w:spacing w:val="-13"/>
        </w:rPr>
        <w:t xml:space="preserve"> </w:t>
      </w:r>
      <w:r>
        <w:t>berusaha membaca dan menyesuaikan laporan dengan aturan yang berlaku, tetapi kompleksitas regulasi membuat proses ini tidak mudah. Perubahan aturan yang sering terjadi juga menimbulkan potensi salah tafsir yang dapat memengaruhi kualitas laporan.</w:t>
      </w:r>
      <w:r>
        <w:rPr>
          <w:spacing w:val="-8"/>
        </w:rPr>
        <w:t xml:space="preserve"> </w:t>
      </w:r>
      <w:r>
        <w:t>Akibatnya, masih ditemukan laporan yang tidak sesuai pada saat audit dilakukan. Kondisi ini menunjukkan bahwa kesesuaian aturan masih bergantung</w:t>
      </w:r>
      <w:r>
        <w:rPr>
          <w:spacing w:val="28"/>
        </w:rPr>
        <w:t xml:space="preserve"> </w:t>
      </w:r>
      <w:r>
        <w:t>pada</w:t>
      </w:r>
      <w:r>
        <w:rPr>
          <w:spacing w:val="29"/>
        </w:rPr>
        <w:t xml:space="preserve"> </w:t>
      </w:r>
      <w:r>
        <w:t>pemahaman</w:t>
      </w:r>
      <w:r>
        <w:rPr>
          <w:spacing w:val="29"/>
        </w:rPr>
        <w:t xml:space="preserve"> </w:t>
      </w:r>
      <w:r>
        <w:t>individu,</w:t>
      </w:r>
      <w:r>
        <w:rPr>
          <w:spacing w:val="30"/>
        </w:rPr>
        <w:t xml:space="preserve"> </w:t>
      </w:r>
      <w:r>
        <w:t>bukan</w:t>
      </w:r>
      <w:r>
        <w:rPr>
          <w:spacing w:val="29"/>
        </w:rPr>
        <w:t xml:space="preserve"> </w:t>
      </w:r>
      <w:r>
        <w:t>pada</w:t>
      </w:r>
      <w:r>
        <w:rPr>
          <w:spacing w:val="29"/>
        </w:rPr>
        <w:t xml:space="preserve"> </w:t>
      </w:r>
      <w:r>
        <w:t>sistem</w:t>
      </w:r>
      <w:r>
        <w:rPr>
          <w:spacing w:val="30"/>
        </w:rPr>
        <w:t xml:space="preserve"> </w:t>
      </w:r>
      <w:r>
        <w:t>yang</w:t>
      </w:r>
      <w:r>
        <w:rPr>
          <w:spacing w:val="29"/>
        </w:rPr>
        <w:t xml:space="preserve"> </w:t>
      </w:r>
      <w:r>
        <w:t>mapan.</w:t>
      </w:r>
      <w:r>
        <w:rPr>
          <w:spacing w:val="32"/>
        </w:rPr>
        <w:t xml:space="preserve"> </w:t>
      </w:r>
      <w:r>
        <w:rPr>
          <w:spacing w:val="-2"/>
        </w:rPr>
        <w:t>Dengan</w:t>
      </w:r>
    </w:p>
    <w:p w14:paraId="16D5894E"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190133AE" w14:textId="77777777" w:rsidR="0075629E" w:rsidRDefault="0075629E">
      <w:pPr>
        <w:pStyle w:val="TeksIsi"/>
        <w:spacing w:before="53"/>
      </w:pPr>
    </w:p>
    <w:p w14:paraId="5E28527B" w14:textId="77777777" w:rsidR="0075629E" w:rsidRDefault="00AF64D6">
      <w:pPr>
        <w:pStyle w:val="TeksIsi"/>
        <w:spacing w:line="480" w:lineRule="auto"/>
        <w:ind w:left="568" w:right="850"/>
        <w:jc w:val="both"/>
      </w:pPr>
      <w:r>
        <w:t>kata lain, efektivitas aspek administrasi dalam memastikan kepatuhan belum tercapai sepenuhnya.</w:t>
      </w:r>
    </w:p>
    <w:p w14:paraId="4BF12255" w14:textId="77777777" w:rsidR="0075629E" w:rsidRDefault="00AF64D6">
      <w:pPr>
        <w:ind w:left="1701" w:right="851"/>
        <w:jc w:val="both"/>
        <w:rPr>
          <w:i/>
          <w:sz w:val="24"/>
        </w:rPr>
      </w:pPr>
      <w:r>
        <w:rPr>
          <w:i/>
          <w:sz w:val="24"/>
        </w:rPr>
        <w:t>“Kalau</w:t>
      </w:r>
      <w:r>
        <w:rPr>
          <w:i/>
          <w:spacing w:val="-14"/>
          <w:sz w:val="24"/>
        </w:rPr>
        <w:t xml:space="preserve"> </w:t>
      </w:r>
      <w:r>
        <w:rPr>
          <w:i/>
          <w:sz w:val="24"/>
        </w:rPr>
        <w:t>soal</w:t>
      </w:r>
      <w:r>
        <w:rPr>
          <w:i/>
          <w:spacing w:val="-13"/>
          <w:sz w:val="24"/>
        </w:rPr>
        <w:t xml:space="preserve"> </w:t>
      </w:r>
      <w:r>
        <w:rPr>
          <w:b/>
          <w:i/>
          <w:sz w:val="24"/>
        </w:rPr>
        <w:t>aturan</w:t>
      </w:r>
      <w:r>
        <w:rPr>
          <w:i/>
          <w:sz w:val="24"/>
        </w:rPr>
        <w:t>,</w:t>
      </w:r>
      <w:r>
        <w:rPr>
          <w:i/>
          <w:spacing w:val="-14"/>
          <w:sz w:val="24"/>
        </w:rPr>
        <w:t xml:space="preserve"> </w:t>
      </w:r>
      <w:r>
        <w:rPr>
          <w:i/>
          <w:sz w:val="24"/>
        </w:rPr>
        <w:t>jujur</w:t>
      </w:r>
      <w:r>
        <w:rPr>
          <w:i/>
          <w:spacing w:val="-14"/>
          <w:sz w:val="24"/>
        </w:rPr>
        <w:t xml:space="preserve"> </w:t>
      </w:r>
      <w:r>
        <w:rPr>
          <w:i/>
          <w:sz w:val="24"/>
        </w:rPr>
        <w:t>sering</w:t>
      </w:r>
      <w:r>
        <w:rPr>
          <w:i/>
          <w:spacing w:val="-13"/>
          <w:sz w:val="24"/>
        </w:rPr>
        <w:t xml:space="preserve"> </w:t>
      </w:r>
      <w:r>
        <w:rPr>
          <w:i/>
          <w:sz w:val="24"/>
        </w:rPr>
        <w:t>berubah-ubah.</w:t>
      </w:r>
      <w:r>
        <w:rPr>
          <w:i/>
          <w:spacing w:val="-12"/>
          <w:sz w:val="24"/>
        </w:rPr>
        <w:t xml:space="preserve"> </w:t>
      </w:r>
      <w:r>
        <w:rPr>
          <w:i/>
          <w:sz w:val="24"/>
        </w:rPr>
        <w:t>Saya</w:t>
      </w:r>
      <w:r>
        <w:rPr>
          <w:i/>
          <w:spacing w:val="-14"/>
          <w:sz w:val="24"/>
        </w:rPr>
        <w:t xml:space="preserve"> </w:t>
      </w:r>
      <w:r>
        <w:rPr>
          <w:i/>
          <w:sz w:val="24"/>
        </w:rPr>
        <w:t>coba</w:t>
      </w:r>
      <w:r>
        <w:rPr>
          <w:i/>
          <w:spacing w:val="-12"/>
          <w:sz w:val="24"/>
        </w:rPr>
        <w:t xml:space="preserve"> </w:t>
      </w:r>
      <w:r>
        <w:rPr>
          <w:i/>
          <w:sz w:val="24"/>
        </w:rPr>
        <w:t>ikutin,</w:t>
      </w:r>
      <w:r>
        <w:rPr>
          <w:i/>
          <w:spacing w:val="-14"/>
          <w:sz w:val="24"/>
        </w:rPr>
        <w:t xml:space="preserve"> </w:t>
      </w:r>
      <w:r>
        <w:rPr>
          <w:i/>
          <w:sz w:val="24"/>
        </w:rPr>
        <w:t>baca aturan,</w:t>
      </w:r>
      <w:r>
        <w:rPr>
          <w:i/>
          <w:spacing w:val="-7"/>
          <w:sz w:val="24"/>
        </w:rPr>
        <w:t xml:space="preserve"> </w:t>
      </w:r>
      <w:r>
        <w:rPr>
          <w:i/>
          <w:sz w:val="24"/>
        </w:rPr>
        <w:t>tanya</w:t>
      </w:r>
      <w:r>
        <w:rPr>
          <w:i/>
          <w:spacing w:val="-7"/>
          <w:sz w:val="24"/>
        </w:rPr>
        <w:t xml:space="preserve"> </w:t>
      </w:r>
      <w:r>
        <w:rPr>
          <w:i/>
          <w:sz w:val="24"/>
        </w:rPr>
        <w:t>ke</w:t>
      </w:r>
      <w:r>
        <w:rPr>
          <w:i/>
          <w:spacing w:val="-5"/>
          <w:sz w:val="24"/>
        </w:rPr>
        <w:t xml:space="preserve"> </w:t>
      </w:r>
      <w:r>
        <w:rPr>
          <w:i/>
          <w:sz w:val="24"/>
        </w:rPr>
        <w:t>kecamatan</w:t>
      </w:r>
      <w:r>
        <w:rPr>
          <w:i/>
          <w:spacing w:val="-7"/>
          <w:sz w:val="24"/>
        </w:rPr>
        <w:t xml:space="preserve"> </w:t>
      </w:r>
      <w:r>
        <w:rPr>
          <w:i/>
          <w:sz w:val="24"/>
        </w:rPr>
        <w:t>kalau</w:t>
      </w:r>
      <w:r>
        <w:rPr>
          <w:i/>
          <w:spacing w:val="-6"/>
          <w:sz w:val="24"/>
        </w:rPr>
        <w:t xml:space="preserve"> </w:t>
      </w:r>
      <w:r>
        <w:rPr>
          <w:i/>
          <w:sz w:val="24"/>
        </w:rPr>
        <w:t>bingung.</w:t>
      </w:r>
      <w:r>
        <w:rPr>
          <w:i/>
          <w:spacing w:val="-6"/>
          <w:sz w:val="24"/>
        </w:rPr>
        <w:t xml:space="preserve"> </w:t>
      </w:r>
      <w:r>
        <w:rPr>
          <w:i/>
          <w:sz w:val="24"/>
        </w:rPr>
        <w:t>Pengawas</w:t>
      </w:r>
      <w:r>
        <w:rPr>
          <w:i/>
          <w:spacing w:val="-7"/>
          <w:sz w:val="24"/>
        </w:rPr>
        <w:t xml:space="preserve"> </w:t>
      </w:r>
      <w:r>
        <w:rPr>
          <w:i/>
          <w:sz w:val="24"/>
        </w:rPr>
        <w:t>internal</w:t>
      </w:r>
      <w:r>
        <w:rPr>
          <w:i/>
          <w:spacing w:val="-6"/>
          <w:sz w:val="24"/>
        </w:rPr>
        <w:t xml:space="preserve"> </w:t>
      </w:r>
      <w:r>
        <w:rPr>
          <w:i/>
          <w:sz w:val="24"/>
        </w:rPr>
        <w:t>ya</w:t>
      </w:r>
      <w:r>
        <w:rPr>
          <w:i/>
          <w:spacing w:val="-7"/>
          <w:sz w:val="24"/>
        </w:rPr>
        <w:t xml:space="preserve"> </w:t>
      </w:r>
      <w:r>
        <w:rPr>
          <w:i/>
          <w:sz w:val="24"/>
        </w:rPr>
        <w:t>saya sama Kades” (10B)</w:t>
      </w:r>
    </w:p>
    <w:p w14:paraId="7CBEF50F" w14:textId="77777777" w:rsidR="0075629E" w:rsidRDefault="0075629E">
      <w:pPr>
        <w:pStyle w:val="TeksIsi"/>
        <w:rPr>
          <w:i/>
        </w:rPr>
      </w:pPr>
    </w:p>
    <w:p w14:paraId="44CC4D04" w14:textId="77777777" w:rsidR="0075629E" w:rsidRDefault="00AF64D6">
      <w:pPr>
        <w:pStyle w:val="TeksIsi"/>
        <w:spacing w:line="480" w:lineRule="auto"/>
        <w:ind w:left="568" w:right="848" w:firstLine="720"/>
        <w:jc w:val="both"/>
      </w:pPr>
      <w:r>
        <w:t xml:space="preserve">Keterangan dari Sekretaris Desa memperkuat gambaran bahwa kesesuaian terhadap regulasi sangat bergantung pada pemahaman personal dan adaptasi terhadap perubahan aturan. Ia berperan aktif dalam membaca, menyesuaikan, dan mengklarifikasi regulasi kepada instansi di atasnya ketika terjadi kebingungan. Namun, perubahan regulasi yang cukup sering membuat proses penyusunan laporan tidak selalu konsisten dengan ketentuan terbaru. Hal ini menimbulkan potensi kesalahan administratif yang baru terdeteksi saat audit. </w:t>
      </w:r>
      <w:r>
        <w:t>Kondisi tersebut menunjukkan bahwa meskipun ada upaya adaptif, sistem administrasi perpajakan desa belum mampu memberikan kepastian prosedural yang stabil.</w:t>
      </w:r>
    </w:p>
    <w:p w14:paraId="6CB36300" w14:textId="77777777" w:rsidR="0075629E" w:rsidRDefault="00AF64D6">
      <w:pPr>
        <w:pStyle w:val="TeksIsi"/>
        <w:spacing w:before="1" w:line="480" w:lineRule="auto"/>
        <w:ind w:left="568" w:right="847" w:firstLine="708"/>
        <w:jc w:val="both"/>
      </w:pPr>
      <w:r>
        <w:t>Dari sisi administrasi, kesesuaian aturan sangat dipengaruhi oleh pemahaman</w:t>
      </w:r>
      <w:r>
        <w:rPr>
          <w:spacing w:val="-13"/>
        </w:rPr>
        <w:t xml:space="preserve"> </w:t>
      </w:r>
      <w:r>
        <w:t>perangkat</w:t>
      </w:r>
      <w:r>
        <w:rPr>
          <w:spacing w:val="-12"/>
        </w:rPr>
        <w:t xml:space="preserve"> </w:t>
      </w:r>
      <w:r>
        <w:t>desa</w:t>
      </w:r>
      <w:r>
        <w:rPr>
          <w:spacing w:val="-13"/>
        </w:rPr>
        <w:t xml:space="preserve"> </w:t>
      </w:r>
      <w:r>
        <w:t>terhadap</w:t>
      </w:r>
      <w:r>
        <w:rPr>
          <w:spacing w:val="-13"/>
        </w:rPr>
        <w:t xml:space="preserve"> </w:t>
      </w:r>
      <w:r>
        <w:t>regulasi</w:t>
      </w:r>
      <w:r>
        <w:rPr>
          <w:spacing w:val="-12"/>
        </w:rPr>
        <w:t xml:space="preserve"> </w:t>
      </w:r>
      <w:r>
        <w:t>perpajakan.</w:t>
      </w:r>
      <w:r>
        <w:rPr>
          <w:spacing w:val="-13"/>
        </w:rPr>
        <w:t xml:space="preserve"> </w:t>
      </w:r>
      <w:r>
        <w:t>Sekretaris</w:t>
      </w:r>
      <w:r>
        <w:rPr>
          <w:spacing w:val="-13"/>
        </w:rPr>
        <w:t xml:space="preserve"> </w:t>
      </w:r>
      <w:r>
        <w:t>Desa</w:t>
      </w:r>
      <w:r>
        <w:rPr>
          <w:spacing w:val="-13"/>
        </w:rPr>
        <w:t xml:space="preserve"> </w:t>
      </w:r>
      <w:r>
        <w:t>berusaha membaca dan menyesuaikan laporan dengan aturan yang berlaku, tetapi kompleksitas regulasi membuat proses ini tidak mudah. Perubahan aturan yang sering terjadi juga menimbulkan potensi salah tafsir yang dapat memengaruhi kualitas laporan.</w:t>
      </w:r>
      <w:r>
        <w:rPr>
          <w:spacing w:val="-8"/>
        </w:rPr>
        <w:t xml:space="preserve"> </w:t>
      </w:r>
      <w:r>
        <w:t>Akibatnya, masih ditemukan laporan yang tidak sesuai pada saat audit dilakukan. Kondisi ini menunjukkan bahwa kesesuaian aturan masih bergantung pada pemahaman individu, bukan pada sistem yang mapan. Den</w:t>
      </w:r>
      <w:r>
        <w:t>gan kata lain, efektivitas aspek administrasi dalam memastikan kepatuhan belum tercapai sepenuhnya.</w:t>
      </w:r>
    </w:p>
    <w:p w14:paraId="38E9DAF5"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7E81A851" w14:textId="77777777" w:rsidR="0075629E" w:rsidRDefault="0075629E">
      <w:pPr>
        <w:pStyle w:val="TeksIsi"/>
        <w:spacing w:before="53"/>
      </w:pPr>
    </w:p>
    <w:p w14:paraId="4F2317EC" w14:textId="77777777" w:rsidR="0075629E" w:rsidRDefault="00AF64D6">
      <w:pPr>
        <w:ind w:left="1701" w:right="849"/>
        <w:jc w:val="both"/>
        <w:rPr>
          <w:i/>
          <w:sz w:val="24"/>
        </w:rPr>
      </w:pPr>
      <w:r>
        <w:rPr>
          <w:i/>
          <w:sz w:val="24"/>
        </w:rPr>
        <w:t>“Kalau</w:t>
      </w:r>
      <w:r>
        <w:rPr>
          <w:i/>
          <w:spacing w:val="-15"/>
          <w:sz w:val="24"/>
        </w:rPr>
        <w:t xml:space="preserve"> </w:t>
      </w:r>
      <w:r>
        <w:rPr>
          <w:b/>
          <w:i/>
          <w:sz w:val="24"/>
        </w:rPr>
        <w:t>aturan</w:t>
      </w:r>
      <w:r>
        <w:rPr>
          <w:i/>
          <w:sz w:val="24"/>
        </w:rPr>
        <w:t>,</w:t>
      </w:r>
      <w:r>
        <w:rPr>
          <w:i/>
          <w:spacing w:val="-15"/>
          <w:sz w:val="24"/>
        </w:rPr>
        <w:t xml:space="preserve"> </w:t>
      </w:r>
      <w:r>
        <w:rPr>
          <w:i/>
          <w:sz w:val="24"/>
        </w:rPr>
        <w:t>saya</w:t>
      </w:r>
      <w:r>
        <w:rPr>
          <w:i/>
          <w:spacing w:val="-15"/>
          <w:sz w:val="24"/>
        </w:rPr>
        <w:t xml:space="preserve"> </w:t>
      </w:r>
      <w:r>
        <w:rPr>
          <w:i/>
          <w:sz w:val="24"/>
        </w:rPr>
        <w:t>ikuti</w:t>
      </w:r>
      <w:r>
        <w:rPr>
          <w:i/>
          <w:spacing w:val="-15"/>
          <w:sz w:val="24"/>
        </w:rPr>
        <w:t xml:space="preserve"> </w:t>
      </w:r>
      <w:r>
        <w:rPr>
          <w:i/>
          <w:sz w:val="24"/>
        </w:rPr>
        <w:t>sebisanya.</w:t>
      </w:r>
      <w:r>
        <w:rPr>
          <w:i/>
          <w:spacing w:val="-15"/>
          <w:sz w:val="24"/>
        </w:rPr>
        <w:t xml:space="preserve"> </w:t>
      </w:r>
      <w:r>
        <w:rPr>
          <w:i/>
          <w:sz w:val="24"/>
        </w:rPr>
        <w:t>Tapi</w:t>
      </w:r>
      <w:r>
        <w:rPr>
          <w:i/>
          <w:spacing w:val="-15"/>
          <w:sz w:val="24"/>
        </w:rPr>
        <w:t xml:space="preserve"> </w:t>
      </w:r>
      <w:r>
        <w:rPr>
          <w:i/>
          <w:sz w:val="24"/>
        </w:rPr>
        <w:t>sering</w:t>
      </w:r>
      <w:r>
        <w:rPr>
          <w:i/>
          <w:spacing w:val="-15"/>
          <w:sz w:val="24"/>
        </w:rPr>
        <w:t xml:space="preserve"> </w:t>
      </w:r>
      <w:r>
        <w:rPr>
          <w:i/>
          <w:sz w:val="24"/>
        </w:rPr>
        <w:t>bingung</w:t>
      </w:r>
      <w:r>
        <w:rPr>
          <w:i/>
          <w:spacing w:val="-15"/>
          <w:sz w:val="24"/>
        </w:rPr>
        <w:t xml:space="preserve"> </w:t>
      </w:r>
      <w:r>
        <w:rPr>
          <w:i/>
          <w:sz w:val="24"/>
        </w:rPr>
        <w:t>juga,</w:t>
      </w:r>
      <w:r>
        <w:rPr>
          <w:i/>
          <w:spacing w:val="-15"/>
          <w:sz w:val="24"/>
        </w:rPr>
        <w:t xml:space="preserve"> </w:t>
      </w:r>
      <w:r>
        <w:rPr>
          <w:i/>
          <w:sz w:val="24"/>
        </w:rPr>
        <w:t>apalagi kalau jenis pajaknya mirip-mirip. Biasanya saya tanya ke Sekdes atau Kades kalau ragu.” (10C)</w:t>
      </w:r>
    </w:p>
    <w:p w14:paraId="1059932D" w14:textId="77777777" w:rsidR="0075629E" w:rsidRDefault="0075629E">
      <w:pPr>
        <w:pStyle w:val="TeksIsi"/>
        <w:rPr>
          <w:i/>
        </w:rPr>
      </w:pPr>
    </w:p>
    <w:p w14:paraId="576FE20A" w14:textId="77777777" w:rsidR="0075629E" w:rsidRDefault="00AF64D6">
      <w:pPr>
        <w:pStyle w:val="TeksIsi"/>
        <w:spacing w:line="480" w:lineRule="auto"/>
        <w:ind w:left="568" w:right="847" w:firstLine="708"/>
        <w:jc w:val="both"/>
      </w:pPr>
      <w:r>
        <w:t>Pernyataan Kaur Keuangan menggambarkan kendala di tingkat teknis dalam memastikan kesesuaian pelaporan pajak dengan aturan yang berlaku. Sebagai pelaksana langsung, ia berupaya mengikuti ketentuan yang diketahui, namun masih sering mengalami kesulitan membedakan kategori pajak, terutama ketika jenis kegiatan memiliki karakteristik serupa. Kondisi ini diperburuk oleh kurangnya</w:t>
      </w:r>
      <w:r>
        <w:rPr>
          <w:spacing w:val="-15"/>
        </w:rPr>
        <w:t xml:space="preserve"> </w:t>
      </w:r>
      <w:r>
        <w:t>panduan</w:t>
      </w:r>
      <w:r>
        <w:rPr>
          <w:spacing w:val="-15"/>
        </w:rPr>
        <w:t xml:space="preserve"> </w:t>
      </w:r>
      <w:r>
        <w:t>teknis</w:t>
      </w:r>
      <w:r>
        <w:rPr>
          <w:spacing w:val="-15"/>
        </w:rPr>
        <w:t xml:space="preserve"> </w:t>
      </w:r>
      <w:r>
        <w:t>yang</w:t>
      </w:r>
      <w:r>
        <w:rPr>
          <w:spacing w:val="-15"/>
        </w:rPr>
        <w:t xml:space="preserve"> </w:t>
      </w:r>
      <w:r>
        <w:t>jelas</w:t>
      </w:r>
      <w:r>
        <w:rPr>
          <w:spacing w:val="-15"/>
        </w:rPr>
        <w:t xml:space="preserve"> </w:t>
      </w:r>
      <w:r>
        <w:t>serta</w:t>
      </w:r>
      <w:r>
        <w:rPr>
          <w:spacing w:val="-15"/>
        </w:rPr>
        <w:t xml:space="preserve"> </w:t>
      </w:r>
      <w:r>
        <w:t>keterbatasan</w:t>
      </w:r>
      <w:r>
        <w:rPr>
          <w:spacing w:val="-15"/>
        </w:rPr>
        <w:t xml:space="preserve"> </w:t>
      </w:r>
      <w:r>
        <w:t>komunikasi</w:t>
      </w:r>
      <w:r>
        <w:rPr>
          <w:spacing w:val="-15"/>
        </w:rPr>
        <w:t xml:space="preserve"> </w:t>
      </w:r>
      <w:r>
        <w:t>antarperangkat. Akibatnya, kesalahan dalam penentuan jenis atau besaran pajak kerap baru diperbaiki</w:t>
      </w:r>
      <w:r>
        <w:rPr>
          <w:spacing w:val="-4"/>
        </w:rPr>
        <w:t xml:space="preserve"> </w:t>
      </w:r>
      <w:r>
        <w:t>setelah</w:t>
      </w:r>
      <w:r>
        <w:rPr>
          <w:spacing w:val="-4"/>
        </w:rPr>
        <w:t xml:space="preserve"> </w:t>
      </w:r>
      <w:r>
        <w:t>ada</w:t>
      </w:r>
      <w:r>
        <w:rPr>
          <w:spacing w:val="-5"/>
        </w:rPr>
        <w:t xml:space="preserve"> </w:t>
      </w:r>
      <w:r>
        <w:t>evaluasi</w:t>
      </w:r>
      <w:r>
        <w:rPr>
          <w:spacing w:val="-4"/>
        </w:rPr>
        <w:t xml:space="preserve"> </w:t>
      </w:r>
      <w:r>
        <w:t>dari</w:t>
      </w:r>
      <w:r>
        <w:rPr>
          <w:spacing w:val="-4"/>
        </w:rPr>
        <w:t xml:space="preserve"> </w:t>
      </w:r>
      <w:r>
        <w:t>pihak</w:t>
      </w:r>
      <w:r>
        <w:rPr>
          <w:spacing w:val="-4"/>
        </w:rPr>
        <w:t xml:space="preserve"> </w:t>
      </w:r>
      <w:r>
        <w:t>eksternal.</w:t>
      </w:r>
      <w:r>
        <w:rPr>
          <w:spacing w:val="-4"/>
        </w:rPr>
        <w:t xml:space="preserve"> </w:t>
      </w:r>
      <w:r>
        <w:t>Situasi</w:t>
      </w:r>
      <w:r>
        <w:rPr>
          <w:spacing w:val="-4"/>
        </w:rPr>
        <w:t xml:space="preserve"> </w:t>
      </w:r>
      <w:r>
        <w:t>ini</w:t>
      </w:r>
      <w:r>
        <w:rPr>
          <w:spacing w:val="-6"/>
        </w:rPr>
        <w:t xml:space="preserve"> </w:t>
      </w:r>
      <w:r>
        <w:t>menandakan</w:t>
      </w:r>
      <w:r>
        <w:rPr>
          <w:spacing w:val="-2"/>
        </w:rPr>
        <w:t xml:space="preserve"> </w:t>
      </w:r>
      <w:r>
        <w:t>bahwa kesesuaian aturan di tingkat teknis belum sepenuhnya kuat dan masih sangat bergantung pada arahan dari atasan serta proses klarifikasi informal.</w:t>
      </w:r>
    </w:p>
    <w:p w14:paraId="7A3F786A" w14:textId="77777777" w:rsidR="0075629E" w:rsidRDefault="00AF64D6">
      <w:pPr>
        <w:pStyle w:val="TeksIsi"/>
        <w:spacing w:before="1" w:line="480" w:lineRule="auto"/>
        <w:ind w:left="568" w:right="849" w:firstLine="708"/>
        <w:jc w:val="both"/>
      </w:pPr>
      <w:r>
        <w:t>Efektivitas kesesuaian aturan juga dipengaruhi oleh lemahnya fungsi pengawasan internal. Kepala Desa dan Sekretaris Desa sudah memahami peran mereka sebagai pengawas, tetapi keterbatasan waktu dan beban kerja membuat pengawasan tidak maksimal. Kaur Keuangan yang membutuhkan arahan intensif sering tidak mendapatkan bimbingan yang memadai. Akibatnya, laporan yang disusun rawan mengandung kesalahan teknis. Proses audit eksternal kemudian menjadi</w:t>
      </w:r>
      <w:r>
        <w:rPr>
          <w:spacing w:val="-15"/>
        </w:rPr>
        <w:t xml:space="preserve"> </w:t>
      </w:r>
      <w:r>
        <w:t>titik</w:t>
      </w:r>
      <w:r>
        <w:rPr>
          <w:spacing w:val="-15"/>
        </w:rPr>
        <w:t xml:space="preserve"> </w:t>
      </w:r>
      <w:r>
        <w:t>utama</w:t>
      </w:r>
      <w:r>
        <w:rPr>
          <w:spacing w:val="-15"/>
        </w:rPr>
        <w:t xml:space="preserve"> </w:t>
      </w:r>
      <w:r>
        <w:t>dalam</w:t>
      </w:r>
      <w:r>
        <w:rPr>
          <w:spacing w:val="-15"/>
        </w:rPr>
        <w:t xml:space="preserve"> </w:t>
      </w:r>
      <w:r>
        <w:t>mendeteksi</w:t>
      </w:r>
      <w:r>
        <w:rPr>
          <w:spacing w:val="-15"/>
        </w:rPr>
        <w:t xml:space="preserve"> </w:t>
      </w:r>
      <w:r>
        <w:t>ketidaksesuaian</w:t>
      </w:r>
      <w:r>
        <w:rPr>
          <w:spacing w:val="-15"/>
        </w:rPr>
        <w:t xml:space="preserve"> </w:t>
      </w:r>
      <w:r>
        <w:t>aturan.</w:t>
      </w:r>
      <w:r>
        <w:rPr>
          <w:spacing w:val="-15"/>
        </w:rPr>
        <w:t xml:space="preserve"> </w:t>
      </w:r>
      <w:r>
        <w:t>Hal</w:t>
      </w:r>
      <w:r>
        <w:rPr>
          <w:spacing w:val="-15"/>
        </w:rPr>
        <w:t xml:space="preserve"> </w:t>
      </w:r>
      <w:r>
        <w:t>ini</w:t>
      </w:r>
      <w:r>
        <w:rPr>
          <w:spacing w:val="-15"/>
        </w:rPr>
        <w:t xml:space="preserve"> </w:t>
      </w:r>
      <w:r>
        <w:t>menunjukkan bahwa</w:t>
      </w:r>
      <w:r>
        <w:rPr>
          <w:spacing w:val="-6"/>
        </w:rPr>
        <w:t xml:space="preserve"> </w:t>
      </w:r>
      <w:r>
        <w:t>efektivitas</w:t>
      </w:r>
      <w:r>
        <w:rPr>
          <w:spacing w:val="-5"/>
        </w:rPr>
        <w:t xml:space="preserve"> </w:t>
      </w:r>
      <w:r>
        <w:t>pengawasan</w:t>
      </w:r>
      <w:r>
        <w:rPr>
          <w:spacing w:val="-4"/>
        </w:rPr>
        <w:t xml:space="preserve"> </w:t>
      </w:r>
      <w:r>
        <w:t>internal</w:t>
      </w:r>
      <w:r>
        <w:rPr>
          <w:spacing w:val="-4"/>
        </w:rPr>
        <w:t xml:space="preserve"> </w:t>
      </w:r>
      <w:r>
        <w:t>belum</w:t>
      </w:r>
      <w:r>
        <w:rPr>
          <w:spacing w:val="-4"/>
        </w:rPr>
        <w:t xml:space="preserve"> </w:t>
      </w:r>
      <w:r>
        <w:t>mampu</w:t>
      </w:r>
      <w:r>
        <w:rPr>
          <w:spacing w:val="-4"/>
        </w:rPr>
        <w:t xml:space="preserve"> </w:t>
      </w:r>
      <w:r>
        <w:t>berfungsi</w:t>
      </w:r>
      <w:r>
        <w:rPr>
          <w:spacing w:val="-4"/>
        </w:rPr>
        <w:t xml:space="preserve"> </w:t>
      </w:r>
      <w:r>
        <w:t>sebagai</w:t>
      </w:r>
      <w:r>
        <w:rPr>
          <w:spacing w:val="-4"/>
        </w:rPr>
        <w:t xml:space="preserve"> </w:t>
      </w:r>
      <w:r>
        <w:t>filter</w:t>
      </w:r>
      <w:r>
        <w:rPr>
          <w:spacing w:val="-6"/>
        </w:rPr>
        <w:t xml:space="preserve"> </w:t>
      </w:r>
      <w:r>
        <w:t>awal yang memadai.</w:t>
      </w:r>
    </w:p>
    <w:p w14:paraId="6FFB7217" w14:textId="77777777" w:rsidR="0075629E" w:rsidRDefault="00AF64D6">
      <w:pPr>
        <w:pStyle w:val="TeksIsi"/>
        <w:spacing w:before="1" w:line="480" w:lineRule="auto"/>
        <w:ind w:left="568" w:right="852" w:firstLine="708"/>
        <w:jc w:val="both"/>
      </w:pPr>
      <w:r>
        <w:t>Selain pengawasan, koordinasi antar perangkat desa juga memengaruhi kesesuaian</w:t>
      </w:r>
      <w:r>
        <w:rPr>
          <w:spacing w:val="37"/>
        </w:rPr>
        <w:t xml:space="preserve"> </w:t>
      </w:r>
      <w:r>
        <w:t>aturan.</w:t>
      </w:r>
      <w:r>
        <w:rPr>
          <w:spacing w:val="40"/>
        </w:rPr>
        <w:t xml:space="preserve"> </w:t>
      </w:r>
      <w:r>
        <w:t>Setiap</w:t>
      </w:r>
      <w:r>
        <w:rPr>
          <w:spacing w:val="39"/>
        </w:rPr>
        <w:t xml:space="preserve"> </w:t>
      </w:r>
      <w:r>
        <w:t>perangkat</w:t>
      </w:r>
      <w:r>
        <w:rPr>
          <w:spacing w:val="41"/>
        </w:rPr>
        <w:t xml:space="preserve"> </w:t>
      </w:r>
      <w:r>
        <w:t>memiliki</w:t>
      </w:r>
      <w:r>
        <w:rPr>
          <w:spacing w:val="41"/>
        </w:rPr>
        <w:t xml:space="preserve"> </w:t>
      </w:r>
      <w:r>
        <w:t>peran</w:t>
      </w:r>
      <w:r>
        <w:rPr>
          <w:spacing w:val="39"/>
        </w:rPr>
        <w:t xml:space="preserve"> </w:t>
      </w:r>
      <w:r>
        <w:t>berbeda,</w:t>
      </w:r>
      <w:r>
        <w:rPr>
          <w:spacing w:val="40"/>
        </w:rPr>
        <w:t xml:space="preserve"> </w:t>
      </w:r>
      <w:r>
        <w:t>tetapi</w:t>
      </w:r>
      <w:r>
        <w:rPr>
          <w:spacing w:val="41"/>
        </w:rPr>
        <w:t xml:space="preserve"> </w:t>
      </w:r>
      <w:r>
        <w:rPr>
          <w:spacing w:val="-2"/>
        </w:rPr>
        <w:t>komunikasi</w:t>
      </w:r>
    </w:p>
    <w:p w14:paraId="1C54D8AA"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7E08B26B" w14:textId="77777777" w:rsidR="0075629E" w:rsidRDefault="0075629E">
      <w:pPr>
        <w:pStyle w:val="TeksIsi"/>
        <w:spacing w:before="53"/>
      </w:pPr>
    </w:p>
    <w:p w14:paraId="2EB1A9B5" w14:textId="77777777" w:rsidR="0075629E" w:rsidRDefault="00AF64D6">
      <w:pPr>
        <w:pStyle w:val="TeksIsi"/>
        <w:spacing w:line="480" w:lineRule="auto"/>
        <w:ind w:left="568" w:right="848"/>
        <w:jc w:val="both"/>
      </w:pPr>
      <w:r>
        <w:t>yang tidak lancar sering menghambat proses pelaporan. Seharusnya koordinasi yang</w:t>
      </w:r>
      <w:r>
        <w:rPr>
          <w:spacing w:val="-9"/>
        </w:rPr>
        <w:t xml:space="preserve"> </w:t>
      </w:r>
      <w:r>
        <w:t>baik</w:t>
      </w:r>
      <w:r>
        <w:rPr>
          <w:spacing w:val="-9"/>
        </w:rPr>
        <w:t xml:space="preserve"> </w:t>
      </w:r>
      <w:r>
        <w:t>dapat</w:t>
      </w:r>
      <w:r>
        <w:rPr>
          <w:spacing w:val="-9"/>
        </w:rPr>
        <w:t xml:space="preserve"> </w:t>
      </w:r>
      <w:r>
        <w:t>memastikan</w:t>
      </w:r>
      <w:r>
        <w:rPr>
          <w:spacing w:val="-9"/>
        </w:rPr>
        <w:t xml:space="preserve"> </w:t>
      </w:r>
      <w:r>
        <w:t>laporan</w:t>
      </w:r>
      <w:r>
        <w:rPr>
          <w:spacing w:val="-9"/>
        </w:rPr>
        <w:t xml:space="preserve"> </w:t>
      </w:r>
      <w:r>
        <w:t>selesai</w:t>
      </w:r>
      <w:r>
        <w:rPr>
          <w:spacing w:val="-9"/>
        </w:rPr>
        <w:t xml:space="preserve"> </w:t>
      </w:r>
      <w:r>
        <w:t>tepat</w:t>
      </w:r>
      <w:r>
        <w:rPr>
          <w:spacing w:val="-6"/>
        </w:rPr>
        <w:t xml:space="preserve"> </w:t>
      </w:r>
      <w:r>
        <w:t>waktu</w:t>
      </w:r>
      <w:r>
        <w:rPr>
          <w:spacing w:val="-9"/>
        </w:rPr>
        <w:t xml:space="preserve"> </w:t>
      </w:r>
      <w:r>
        <w:t>dan</w:t>
      </w:r>
      <w:r>
        <w:rPr>
          <w:spacing w:val="-9"/>
        </w:rPr>
        <w:t xml:space="preserve"> </w:t>
      </w:r>
      <w:r>
        <w:t>sesuai</w:t>
      </w:r>
      <w:r>
        <w:rPr>
          <w:spacing w:val="-9"/>
        </w:rPr>
        <w:t xml:space="preserve"> </w:t>
      </w:r>
      <w:r>
        <w:t>aturan.</w:t>
      </w:r>
      <w:r>
        <w:rPr>
          <w:spacing w:val="-7"/>
        </w:rPr>
        <w:t xml:space="preserve"> </w:t>
      </w:r>
      <w:r>
        <w:t>Namun, praktik</w:t>
      </w:r>
      <w:r>
        <w:rPr>
          <w:spacing w:val="-8"/>
        </w:rPr>
        <w:t xml:space="preserve"> </w:t>
      </w:r>
      <w:r>
        <w:t>di</w:t>
      </w:r>
      <w:r>
        <w:rPr>
          <w:spacing w:val="-8"/>
        </w:rPr>
        <w:t xml:space="preserve"> </w:t>
      </w:r>
      <w:r>
        <w:t>lapangan</w:t>
      </w:r>
      <w:r>
        <w:rPr>
          <w:spacing w:val="-8"/>
        </w:rPr>
        <w:t xml:space="preserve"> </w:t>
      </w:r>
      <w:r>
        <w:t>menunjukkan</w:t>
      </w:r>
      <w:r>
        <w:rPr>
          <w:spacing w:val="-9"/>
        </w:rPr>
        <w:t xml:space="preserve"> </w:t>
      </w:r>
      <w:r>
        <w:t>adanya</w:t>
      </w:r>
      <w:r>
        <w:rPr>
          <w:spacing w:val="-9"/>
        </w:rPr>
        <w:t xml:space="preserve"> </w:t>
      </w:r>
      <w:r>
        <w:t>keterpisahan</w:t>
      </w:r>
      <w:r>
        <w:rPr>
          <w:spacing w:val="-8"/>
        </w:rPr>
        <w:t xml:space="preserve"> </w:t>
      </w:r>
      <w:r>
        <w:t>peran</w:t>
      </w:r>
      <w:r>
        <w:rPr>
          <w:spacing w:val="-8"/>
        </w:rPr>
        <w:t xml:space="preserve"> </w:t>
      </w:r>
      <w:r>
        <w:t>yang</w:t>
      </w:r>
      <w:r>
        <w:rPr>
          <w:spacing w:val="-8"/>
        </w:rPr>
        <w:t xml:space="preserve"> </w:t>
      </w:r>
      <w:r>
        <w:t>membuat</w:t>
      </w:r>
      <w:r>
        <w:rPr>
          <w:spacing w:val="-8"/>
        </w:rPr>
        <w:t xml:space="preserve"> </w:t>
      </w:r>
      <w:r>
        <w:t>proses tidak terintegrasi. Akibatnya, hasil laporan tidak selalu konsisten memenuhi ketentuan</w:t>
      </w:r>
      <w:r>
        <w:rPr>
          <w:spacing w:val="-10"/>
        </w:rPr>
        <w:t xml:space="preserve"> </w:t>
      </w:r>
      <w:r>
        <w:t>perpajakan.</w:t>
      </w:r>
      <w:r>
        <w:rPr>
          <w:spacing w:val="-10"/>
        </w:rPr>
        <w:t xml:space="preserve"> </w:t>
      </w:r>
      <w:r>
        <w:t>Dengan</w:t>
      </w:r>
      <w:r>
        <w:rPr>
          <w:spacing w:val="-10"/>
        </w:rPr>
        <w:t xml:space="preserve"> </w:t>
      </w:r>
      <w:r>
        <w:t>demikian,</w:t>
      </w:r>
      <w:r>
        <w:rPr>
          <w:spacing w:val="-11"/>
        </w:rPr>
        <w:t xml:space="preserve"> </w:t>
      </w:r>
      <w:r>
        <w:t>lemahnya</w:t>
      </w:r>
      <w:r>
        <w:rPr>
          <w:spacing w:val="-11"/>
        </w:rPr>
        <w:t xml:space="preserve"> </w:t>
      </w:r>
      <w:r>
        <w:t>koordinasi</w:t>
      </w:r>
      <w:r>
        <w:rPr>
          <w:spacing w:val="-10"/>
        </w:rPr>
        <w:t xml:space="preserve"> </w:t>
      </w:r>
      <w:r>
        <w:t>menjadi</w:t>
      </w:r>
      <w:r>
        <w:rPr>
          <w:spacing w:val="-10"/>
        </w:rPr>
        <w:t xml:space="preserve"> </w:t>
      </w:r>
      <w:r>
        <w:t>faktor</w:t>
      </w:r>
      <w:r>
        <w:rPr>
          <w:spacing w:val="-11"/>
        </w:rPr>
        <w:t xml:space="preserve"> </w:t>
      </w:r>
      <w:r>
        <w:t>yang menurunkan efektivitas kesesuaian aturan.</w:t>
      </w:r>
    </w:p>
    <w:p w14:paraId="70C861BD" w14:textId="77777777" w:rsidR="0075629E" w:rsidRDefault="00AF64D6">
      <w:pPr>
        <w:pStyle w:val="TeksIsi"/>
        <w:spacing w:before="1" w:line="480" w:lineRule="auto"/>
        <w:ind w:left="568" w:right="849" w:firstLine="708"/>
        <w:jc w:val="both"/>
      </w:pPr>
      <w:r>
        <w:t>Faktor</w:t>
      </w:r>
      <w:r>
        <w:rPr>
          <w:spacing w:val="-4"/>
        </w:rPr>
        <w:t xml:space="preserve"> </w:t>
      </w:r>
      <w:r>
        <w:t>sumber</w:t>
      </w:r>
      <w:r>
        <w:rPr>
          <w:spacing w:val="-6"/>
        </w:rPr>
        <w:t xml:space="preserve"> </w:t>
      </w:r>
      <w:r>
        <w:t>daya</w:t>
      </w:r>
      <w:r>
        <w:rPr>
          <w:spacing w:val="-5"/>
        </w:rPr>
        <w:t xml:space="preserve"> </w:t>
      </w:r>
      <w:r>
        <w:t>manusia</w:t>
      </w:r>
      <w:r>
        <w:rPr>
          <w:spacing w:val="-4"/>
        </w:rPr>
        <w:t xml:space="preserve"> </w:t>
      </w:r>
      <w:r>
        <w:t>juga</w:t>
      </w:r>
      <w:r>
        <w:rPr>
          <w:spacing w:val="-5"/>
        </w:rPr>
        <w:t xml:space="preserve"> </w:t>
      </w:r>
      <w:r>
        <w:t>menjadi</w:t>
      </w:r>
      <w:r>
        <w:rPr>
          <w:spacing w:val="-4"/>
        </w:rPr>
        <w:t xml:space="preserve"> </w:t>
      </w:r>
      <w:r>
        <w:t>penentu</w:t>
      </w:r>
      <w:r>
        <w:rPr>
          <w:spacing w:val="-4"/>
        </w:rPr>
        <w:t xml:space="preserve"> </w:t>
      </w:r>
      <w:r>
        <w:t>utama</w:t>
      </w:r>
      <w:r>
        <w:rPr>
          <w:spacing w:val="-5"/>
        </w:rPr>
        <w:t xml:space="preserve"> </w:t>
      </w:r>
      <w:r>
        <w:t>dalam</w:t>
      </w:r>
      <w:r>
        <w:rPr>
          <w:spacing w:val="-4"/>
        </w:rPr>
        <w:t xml:space="preserve"> </w:t>
      </w:r>
      <w:r>
        <w:t xml:space="preserve">penerapan kesesuaian aturan. Keterbatasan pemahaman mengenai aturan perpajakan menyebabkan perangkat desa sering melakukan kesalahan. Kepala Desa dan Sekretaris Desa berusaha memberikan arahan, tetapi keterbatasan teknis membuat pengawasan tidak selalu efektif. Kaur Keuangan pun sering kebingungan menentukan kategori pajak yang tepat, sehingga akurasi laporan tidak terjamin. Situasi ini memperlihatkan bahwa desa masih berada pada tahap pembelajaran dalam memahami regulasi yang kompleks. </w:t>
      </w:r>
      <w:r>
        <w:t>Oleh karena itu, peningkatan kapasitas perangkat desa merupakan kebutuhan mendesak.</w:t>
      </w:r>
    </w:p>
    <w:p w14:paraId="525A7975" w14:textId="77777777" w:rsidR="0075629E" w:rsidRDefault="00AF64D6">
      <w:pPr>
        <w:pStyle w:val="TeksIsi"/>
        <w:spacing w:before="1" w:line="480" w:lineRule="auto"/>
        <w:ind w:left="568" w:right="851" w:firstLine="708"/>
        <w:jc w:val="both"/>
      </w:pPr>
      <w:r>
        <w:t>Dari hasil wawancara juga terlihat bahwa kesesuaian aturan lebih bersifat reaktif dibanding proaktif. Kesalahan sering diperbaiki setelah adanya evaluasi eksternal, bukan dicegah sejak awal melalui sistem pengawasan internal. Pola ini membuat efektivitas penerapan aturan tidak konsisten, karena keberhasilan lebih bergantung</w:t>
      </w:r>
      <w:r>
        <w:rPr>
          <w:spacing w:val="-15"/>
        </w:rPr>
        <w:t xml:space="preserve"> </w:t>
      </w:r>
      <w:r>
        <w:t>pada</w:t>
      </w:r>
      <w:r>
        <w:rPr>
          <w:spacing w:val="-15"/>
        </w:rPr>
        <w:t xml:space="preserve"> </w:t>
      </w:r>
      <w:r>
        <w:t>koreksi</w:t>
      </w:r>
      <w:r>
        <w:rPr>
          <w:spacing w:val="-15"/>
        </w:rPr>
        <w:t xml:space="preserve"> </w:t>
      </w:r>
      <w:r>
        <w:t>pihak</w:t>
      </w:r>
      <w:r>
        <w:rPr>
          <w:spacing w:val="-15"/>
        </w:rPr>
        <w:t xml:space="preserve"> </w:t>
      </w:r>
      <w:r>
        <w:t>luar.</w:t>
      </w:r>
      <w:r>
        <w:rPr>
          <w:spacing w:val="-15"/>
        </w:rPr>
        <w:t xml:space="preserve"> </w:t>
      </w:r>
      <w:r>
        <w:t>Mekanisme</w:t>
      </w:r>
      <w:r>
        <w:rPr>
          <w:spacing w:val="-15"/>
        </w:rPr>
        <w:t xml:space="preserve"> </w:t>
      </w:r>
      <w:r>
        <w:t>internal</w:t>
      </w:r>
      <w:r>
        <w:rPr>
          <w:spacing w:val="-15"/>
        </w:rPr>
        <w:t xml:space="preserve"> </w:t>
      </w:r>
      <w:r>
        <w:t>yang</w:t>
      </w:r>
      <w:r>
        <w:rPr>
          <w:spacing w:val="-15"/>
        </w:rPr>
        <w:t xml:space="preserve"> </w:t>
      </w:r>
      <w:r>
        <w:t>seharusnya</w:t>
      </w:r>
      <w:r>
        <w:rPr>
          <w:spacing w:val="-15"/>
        </w:rPr>
        <w:t xml:space="preserve"> </w:t>
      </w:r>
      <w:r>
        <w:t>berfungsi sebagai pengendali pertama belum berjalan optimal. Hal ini membuat risiko ketidaksesuaian aturan tetap tinggi. Dengan demikian, efektivitas masih rendah dalam mencegah kesalahan sejak dini.</w:t>
      </w:r>
    </w:p>
    <w:p w14:paraId="73F2699F"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35CAFD16" w14:textId="77777777" w:rsidR="0075629E" w:rsidRDefault="0075629E">
      <w:pPr>
        <w:pStyle w:val="TeksIsi"/>
        <w:spacing w:before="53"/>
      </w:pPr>
    </w:p>
    <w:p w14:paraId="475C064A" w14:textId="77777777" w:rsidR="0075629E" w:rsidRDefault="00AF64D6">
      <w:pPr>
        <w:pStyle w:val="TeksIsi"/>
        <w:spacing w:line="480" w:lineRule="auto"/>
        <w:ind w:left="568" w:right="849" w:firstLine="708"/>
        <w:jc w:val="both"/>
      </w:pPr>
      <w:r>
        <w:t>Secara keseluruhan, aspek kesesuaian aturan di Desa Damar Makmur menunjukkan adanya niat untuk mematuhi regulasi, tetapi penerapannya belum sepenuhnya maksimal. Niat baik perangkat desa tidak selalu diiringi dengan pemahaman teknis dan administrasi yang memadai. Fungsi pengawasan internal dan</w:t>
      </w:r>
      <w:r>
        <w:rPr>
          <w:spacing w:val="-15"/>
        </w:rPr>
        <w:t xml:space="preserve"> </w:t>
      </w:r>
      <w:r>
        <w:t>koordinasi</w:t>
      </w:r>
      <w:r>
        <w:rPr>
          <w:spacing w:val="-14"/>
        </w:rPr>
        <w:t xml:space="preserve"> </w:t>
      </w:r>
      <w:r>
        <w:t>antar</w:t>
      </w:r>
      <w:r>
        <w:rPr>
          <w:spacing w:val="-15"/>
        </w:rPr>
        <w:t xml:space="preserve"> </w:t>
      </w:r>
      <w:r>
        <w:t>perangkat</w:t>
      </w:r>
      <w:r>
        <w:rPr>
          <w:spacing w:val="-14"/>
        </w:rPr>
        <w:t xml:space="preserve"> </w:t>
      </w:r>
      <w:r>
        <w:t>juga</w:t>
      </w:r>
      <w:r>
        <w:rPr>
          <w:spacing w:val="-15"/>
        </w:rPr>
        <w:t xml:space="preserve"> </w:t>
      </w:r>
      <w:r>
        <w:t>masih</w:t>
      </w:r>
      <w:r>
        <w:rPr>
          <w:spacing w:val="-14"/>
        </w:rPr>
        <w:t xml:space="preserve"> </w:t>
      </w:r>
      <w:r>
        <w:t>lemah,</w:t>
      </w:r>
      <w:r>
        <w:rPr>
          <w:spacing w:val="-15"/>
        </w:rPr>
        <w:t xml:space="preserve"> </w:t>
      </w:r>
      <w:r>
        <w:t>sehingga</w:t>
      </w:r>
      <w:r>
        <w:rPr>
          <w:spacing w:val="-15"/>
        </w:rPr>
        <w:t xml:space="preserve"> </w:t>
      </w:r>
      <w:r>
        <w:t>peran</w:t>
      </w:r>
      <w:r>
        <w:rPr>
          <w:spacing w:val="-14"/>
        </w:rPr>
        <w:t xml:space="preserve"> </w:t>
      </w:r>
      <w:r>
        <w:t>eksternal</w:t>
      </w:r>
      <w:r>
        <w:rPr>
          <w:spacing w:val="-14"/>
        </w:rPr>
        <w:t xml:space="preserve"> </w:t>
      </w:r>
      <w:r>
        <w:t>menjadi penopang utama dalam menjaga kepatuhan. Untuk meningkatkan efektivitas, diperlukan pelatihan, pendampingan, dan penguatan kapasitas perangkat desa secara berkelanjutan. Dengan langkah tersebut, kesesuaian aturan dapat lebih konsisten terjaga. Pada akhirnya, hal ini akan meningkatkan efektivitas tata kelola pajak di tingkat desa.</w:t>
      </w:r>
    </w:p>
    <w:p w14:paraId="306A21CC" w14:textId="77777777" w:rsidR="0075629E" w:rsidRDefault="00AF64D6">
      <w:pPr>
        <w:pStyle w:val="Judul2"/>
        <w:numPr>
          <w:ilvl w:val="3"/>
          <w:numId w:val="3"/>
        </w:numPr>
        <w:tabs>
          <w:tab w:val="left" w:pos="1273"/>
        </w:tabs>
        <w:spacing w:before="1"/>
        <w:ind w:left="1273" w:hanging="705"/>
        <w:jc w:val="both"/>
      </w:pPr>
      <w:r>
        <w:rPr>
          <w:spacing w:val="-2"/>
        </w:rPr>
        <w:t>Aspek</w:t>
      </w:r>
      <w:r>
        <w:rPr>
          <w:spacing w:val="-9"/>
        </w:rPr>
        <w:t xml:space="preserve"> </w:t>
      </w:r>
      <w:r>
        <w:rPr>
          <w:spacing w:val="-2"/>
        </w:rPr>
        <w:t>Tercapainya</w:t>
      </w:r>
      <w:r>
        <w:rPr>
          <w:spacing w:val="-6"/>
        </w:rPr>
        <w:t xml:space="preserve"> </w:t>
      </w:r>
      <w:r>
        <w:rPr>
          <w:spacing w:val="-2"/>
        </w:rPr>
        <w:t>Tujuan</w:t>
      </w:r>
    </w:p>
    <w:p w14:paraId="729F4B93" w14:textId="77777777" w:rsidR="0075629E" w:rsidRDefault="0075629E">
      <w:pPr>
        <w:pStyle w:val="TeksIsi"/>
        <w:rPr>
          <w:b/>
        </w:rPr>
      </w:pPr>
    </w:p>
    <w:p w14:paraId="642336A5" w14:textId="77777777" w:rsidR="0075629E" w:rsidRDefault="00AF64D6">
      <w:pPr>
        <w:pStyle w:val="TeksIsi"/>
        <w:spacing w:line="480" w:lineRule="auto"/>
        <w:ind w:left="568" w:right="847" w:firstLine="708"/>
        <w:jc w:val="both"/>
      </w:pPr>
      <w:r>
        <w:t>Aspek tercapainya tujuan dalam pelaporan pajak di Desa Damar Makmur menunjukkan bahwa secara umum mekanisme yang ada telah memberikan kontribusi pada tata kelola keuangan desa, meskipun hasilnya belum sepenuhnya optimal.</w:t>
      </w:r>
      <w:r>
        <w:rPr>
          <w:spacing w:val="-2"/>
        </w:rPr>
        <w:t xml:space="preserve"> </w:t>
      </w:r>
      <w:r>
        <w:t>Pelaporan</w:t>
      </w:r>
      <w:r>
        <w:rPr>
          <w:spacing w:val="-2"/>
        </w:rPr>
        <w:t xml:space="preserve"> </w:t>
      </w:r>
      <w:r>
        <w:t>pajak</w:t>
      </w:r>
      <w:r>
        <w:rPr>
          <w:spacing w:val="-1"/>
        </w:rPr>
        <w:t xml:space="preserve"> </w:t>
      </w:r>
      <w:r>
        <w:t>dipandang</w:t>
      </w:r>
      <w:r>
        <w:rPr>
          <w:spacing w:val="-2"/>
        </w:rPr>
        <w:t xml:space="preserve"> </w:t>
      </w:r>
      <w:r>
        <w:t>sebagai</w:t>
      </w:r>
      <w:r>
        <w:rPr>
          <w:spacing w:val="-2"/>
        </w:rPr>
        <w:t xml:space="preserve"> </w:t>
      </w:r>
      <w:r>
        <w:t>bentuk</w:t>
      </w:r>
      <w:r>
        <w:rPr>
          <w:spacing w:val="-2"/>
        </w:rPr>
        <w:t xml:space="preserve"> </w:t>
      </w:r>
      <w:r>
        <w:t>bukti</w:t>
      </w:r>
      <w:r>
        <w:rPr>
          <w:spacing w:val="-2"/>
        </w:rPr>
        <w:t xml:space="preserve"> </w:t>
      </w:r>
      <w:r>
        <w:t>formal</w:t>
      </w:r>
      <w:r>
        <w:rPr>
          <w:spacing w:val="-2"/>
        </w:rPr>
        <w:t xml:space="preserve"> </w:t>
      </w:r>
      <w:r>
        <w:t>yang</w:t>
      </w:r>
      <w:r>
        <w:rPr>
          <w:spacing w:val="-2"/>
        </w:rPr>
        <w:t xml:space="preserve"> </w:t>
      </w:r>
      <w:r>
        <w:t>mendukung legitimasi pengelolaan dana desa. Hal ini memperlihatkan bahwa keberadaan laporan</w:t>
      </w:r>
      <w:r>
        <w:rPr>
          <w:spacing w:val="-3"/>
        </w:rPr>
        <w:t xml:space="preserve"> </w:t>
      </w:r>
      <w:r>
        <w:t>sudah</w:t>
      </w:r>
      <w:r>
        <w:rPr>
          <w:spacing w:val="-3"/>
        </w:rPr>
        <w:t xml:space="preserve"> </w:t>
      </w:r>
      <w:r>
        <w:t>membantu</w:t>
      </w:r>
      <w:r>
        <w:rPr>
          <w:spacing w:val="-1"/>
        </w:rPr>
        <w:t xml:space="preserve"> </w:t>
      </w:r>
      <w:r>
        <w:t>memperkuat</w:t>
      </w:r>
      <w:r>
        <w:rPr>
          <w:spacing w:val="-3"/>
        </w:rPr>
        <w:t xml:space="preserve"> </w:t>
      </w:r>
      <w:r>
        <w:t>akuntabilitas</w:t>
      </w:r>
      <w:r>
        <w:rPr>
          <w:spacing w:val="-4"/>
        </w:rPr>
        <w:t xml:space="preserve"> </w:t>
      </w:r>
      <w:r>
        <w:t>di</w:t>
      </w:r>
      <w:r>
        <w:rPr>
          <w:spacing w:val="-3"/>
        </w:rPr>
        <w:t xml:space="preserve"> </w:t>
      </w:r>
      <w:r>
        <w:t>hadapan</w:t>
      </w:r>
      <w:r>
        <w:rPr>
          <w:spacing w:val="-3"/>
        </w:rPr>
        <w:t xml:space="preserve"> </w:t>
      </w:r>
      <w:r>
        <w:t>instansi</w:t>
      </w:r>
      <w:r>
        <w:rPr>
          <w:spacing w:val="-3"/>
        </w:rPr>
        <w:t xml:space="preserve"> </w:t>
      </w:r>
      <w:r>
        <w:t>pengawas. Namun, kualitas pelaporan masih belum konsisten karena sering ditemukan kesalahan</w:t>
      </w:r>
      <w:r>
        <w:rPr>
          <w:spacing w:val="-13"/>
        </w:rPr>
        <w:t xml:space="preserve"> </w:t>
      </w:r>
      <w:r>
        <w:t>teknis.</w:t>
      </w:r>
      <w:r>
        <w:rPr>
          <w:spacing w:val="-12"/>
        </w:rPr>
        <w:t xml:space="preserve"> </w:t>
      </w:r>
      <w:r>
        <w:t>Ketidaksesuaian</w:t>
      </w:r>
      <w:r>
        <w:rPr>
          <w:spacing w:val="-13"/>
        </w:rPr>
        <w:t xml:space="preserve"> </w:t>
      </w:r>
      <w:r>
        <w:t>ini</w:t>
      </w:r>
      <w:r>
        <w:rPr>
          <w:spacing w:val="-12"/>
        </w:rPr>
        <w:t xml:space="preserve"> </w:t>
      </w:r>
      <w:r>
        <w:t>menandakan</w:t>
      </w:r>
      <w:r>
        <w:rPr>
          <w:spacing w:val="-13"/>
        </w:rPr>
        <w:t xml:space="preserve"> </w:t>
      </w:r>
      <w:r>
        <w:t>bahwa</w:t>
      </w:r>
      <w:r>
        <w:rPr>
          <w:spacing w:val="-14"/>
        </w:rPr>
        <w:t xml:space="preserve"> </w:t>
      </w:r>
      <w:r>
        <w:t>pencapaian</w:t>
      </w:r>
      <w:r>
        <w:rPr>
          <w:spacing w:val="-13"/>
        </w:rPr>
        <w:t xml:space="preserve"> </w:t>
      </w:r>
      <w:r>
        <w:t>tujuan</w:t>
      </w:r>
      <w:r>
        <w:rPr>
          <w:spacing w:val="-11"/>
        </w:rPr>
        <w:t xml:space="preserve"> </w:t>
      </w:r>
      <w:r>
        <w:t>belum sepenuhnya</w:t>
      </w:r>
      <w:r>
        <w:rPr>
          <w:spacing w:val="-15"/>
        </w:rPr>
        <w:t xml:space="preserve"> </w:t>
      </w:r>
      <w:r>
        <w:t>tercapai.</w:t>
      </w:r>
      <w:r>
        <w:rPr>
          <w:spacing w:val="-15"/>
        </w:rPr>
        <w:t xml:space="preserve"> </w:t>
      </w:r>
      <w:r>
        <w:t>Dengan</w:t>
      </w:r>
      <w:r>
        <w:rPr>
          <w:spacing w:val="-15"/>
        </w:rPr>
        <w:t xml:space="preserve"> </w:t>
      </w:r>
      <w:r>
        <w:t>demikian,</w:t>
      </w:r>
      <w:r>
        <w:rPr>
          <w:spacing w:val="-15"/>
        </w:rPr>
        <w:t xml:space="preserve"> </w:t>
      </w:r>
      <w:r>
        <w:t>efektivitas</w:t>
      </w:r>
      <w:r>
        <w:rPr>
          <w:spacing w:val="-15"/>
        </w:rPr>
        <w:t xml:space="preserve"> </w:t>
      </w:r>
      <w:r>
        <w:t>pelaporan</w:t>
      </w:r>
      <w:r>
        <w:rPr>
          <w:spacing w:val="-15"/>
        </w:rPr>
        <w:t xml:space="preserve"> </w:t>
      </w:r>
      <w:r>
        <w:t>masih</w:t>
      </w:r>
      <w:r>
        <w:rPr>
          <w:spacing w:val="-15"/>
        </w:rPr>
        <w:t xml:space="preserve"> </w:t>
      </w:r>
      <w:r>
        <w:t>perlu</w:t>
      </w:r>
      <w:r>
        <w:rPr>
          <w:spacing w:val="-15"/>
        </w:rPr>
        <w:t xml:space="preserve"> </w:t>
      </w:r>
      <w:r>
        <w:t>diperkuat melalui perbaikan sistem dan peningkatan pemahaman teknis</w:t>
      </w:r>
      <w:r>
        <w:t>.</w:t>
      </w:r>
    </w:p>
    <w:p w14:paraId="35F43587" w14:textId="77777777" w:rsidR="0075629E" w:rsidRDefault="00AF64D6">
      <w:pPr>
        <w:spacing w:before="1"/>
        <w:ind w:left="1701" w:right="849"/>
        <w:jc w:val="both"/>
        <w:rPr>
          <w:i/>
          <w:sz w:val="24"/>
        </w:rPr>
      </w:pPr>
      <w:r>
        <w:rPr>
          <w:i/>
          <w:sz w:val="24"/>
        </w:rPr>
        <w:t xml:space="preserve">“Menurut saya, </w:t>
      </w:r>
      <w:r>
        <w:rPr>
          <w:b/>
          <w:i/>
          <w:sz w:val="24"/>
        </w:rPr>
        <w:t xml:space="preserve">tujuan pelaporan </w:t>
      </w:r>
      <w:r>
        <w:rPr>
          <w:i/>
          <w:sz w:val="24"/>
        </w:rPr>
        <w:t>lumayan tercapai. Dana bisa cair, laporan diterima, dan masyarakat tahu. Indikatornya ya kalau nggak ada tunggakan dan pengawas nggak banyak kasih catatan.” (12A)</w:t>
      </w:r>
    </w:p>
    <w:p w14:paraId="74B650DC" w14:textId="77777777" w:rsidR="0075629E" w:rsidRDefault="0075629E">
      <w:pPr>
        <w:jc w:val="both"/>
        <w:rPr>
          <w:i/>
          <w:sz w:val="24"/>
        </w:rPr>
        <w:sectPr w:rsidR="0075629E">
          <w:pgSz w:w="11910" w:h="16840"/>
          <w:pgMar w:top="1920" w:right="850" w:bottom="280" w:left="1700" w:header="707" w:footer="0" w:gutter="0"/>
          <w:cols w:space="720"/>
        </w:sectPr>
      </w:pPr>
    </w:p>
    <w:p w14:paraId="1148F971" w14:textId="77777777" w:rsidR="0075629E" w:rsidRDefault="0075629E">
      <w:pPr>
        <w:pStyle w:val="TeksIsi"/>
        <w:spacing w:before="53"/>
        <w:rPr>
          <w:i/>
        </w:rPr>
      </w:pPr>
    </w:p>
    <w:p w14:paraId="37961EB8" w14:textId="77777777" w:rsidR="0075629E" w:rsidRDefault="00AF64D6">
      <w:pPr>
        <w:pStyle w:val="TeksIsi"/>
        <w:spacing w:line="480" w:lineRule="auto"/>
        <w:ind w:left="568" w:right="850" w:firstLine="708"/>
        <w:jc w:val="both"/>
      </w:pPr>
      <w:r>
        <w:t>Dari</w:t>
      </w:r>
      <w:r>
        <w:rPr>
          <w:spacing w:val="-15"/>
        </w:rPr>
        <w:t xml:space="preserve"> </w:t>
      </w:r>
      <w:r>
        <w:t>perspektif</w:t>
      </w:r>
      <w:r>
        <w:rPr>
          <w:spacing w:val="-15"/>
        </w:rPr>
        <w:t xml:space="preserve"> </w:t>
      </w:r>
      <w:r>
        <w:t>manajerial,</w:t>
      </w:r>
      <w:r>
        <w:rPr>
          <w:spacing w:val="-15"/>
        </w:rPr>
        <w:t xml:space="preserve"> </w:t>
      </w:r>
      <w:r>
        <w:t>tujuan</w:t>
      </w:r>
      <w:r>
        <w:rPr>
          <w:spacing w:val="-15"/>
        </w:rPr>
        <w:t xml:space="preserve"> </w:t>
      </w:r>
      <w:r>
        <w:t>pelaporan</w:t>
      </w:r>
      <w:r>
        <w:rPr>
          <w:spacing w:val="-15"/>
        </w:rPr>
        <w:t xml:space="preserve"> </w:t>
      </w:r>
      <w:r>
        <w:t>pajak</w:t>
      </w:r>
      <w:r>
        <w:rPr>
          <w:spacing w:val="-15"/>
        </w:rPr>
        <w:t xml:space="preserve"> </w:t>
      </w:r>
      <w:r>
        <w:t>dianggap</w:t>
      </w:r>
      <w:r>
        <w:rPr>
          <w:spacing w:val="-15"/>
        </w:rPr>
        <w:t xml:space="preserve"> </w:t>
      </w:r>
      <w:r>
        <w:t>tercapai</w:t>
      </w:r>
      <w:r>
        <w:rPr>
          <w:spacing w:val="-15"/>
        </w:rPr>
        <w:t xml:space="preserve"> </w:t>
      </w:r>
      <w:r>
        <w:t>apabila laporan diterima oleh pihak pengawas tanpa banyak koreksi. Orientasi ini menunjukkan</w:t>
      </w:r>
      <w:r>
        <w:rPr>
          <w:spacing w:val="-10"/>
        </w:rPr>
        <w:t xml:space="preserve"> </w:t>
      </w:r>
      <w:r>
        <w:t>bahwa</w:t>
      </w:r>
      <w:r>
        <w:rPr>
          <w:spacing w:val="-12"/>
        </w:rPr>
        <w:t xml:space="preserve"> </w:t>
      </w:r>
      <w:r>
        <w:t>ukuran</w:t>
      </w:r>
      <w:r>
        <w:rPr>
          <w:spacing w:val="-10"/>
        </w:rPr>
        <w:t xml:space="preserve"> </w:t>
      </w:r>
      <w:r>
        <w:t>keberhasilan</w:t>
      </w:r>
      <w:r>
        <w:rPr>
          <w:spacing w:val="-10"/>
        </w:rPr>
        <w:t xml:space="preserve"> </w:t>
      </w:r>
      <w:r>
        <w:t>masih</w:t>
      </w:r>
      <w:r>
        <w:rPr>
          <w:spacing w:val="-10"/>
        </w:rPr>
        <w:t xml:space="preserve"> </w:t>
      </w:r>
      <w:r>
        <w:t>berfokus</w:t>
      </w:r>
      <w:r>
        <w:rPr>
          <w:spacing w:val="-10"/>
        </w:rPr>
        <w:t xml:space="preserve"> </w:t>
      </w:r>
      <w:r>
        <w:t>pada</w:t>
      </w:r>
      <w:r>
        <w:rPr>
          <w:spacing w:val="-11"/>
        </w:rPr>
        <w:t xml:space="preserve"> </w:t>
      </w:r>
      <w:r>
        <w:t>penerimaan</w:t>
      </w:r>
      <w:r>
        <w:rPr>
          <w:spacing w:val="-8"/>
        </w:rPr>
        <w:t xml:space="preserve"> </w:t>
      </w:r>
      <w:r>
        <w:t>formal, bukan</w:t>
      </w:r>
      <w:r>
        <w:rPr>
          <w:spacing w:val="-10"/>
        </w:rPr>
        <w:t xml:space="preserve"> </w:t>
      </w:r>
      <w:r>
        <w:t>pada</w:t>
      </w:r>
      <w:r>
        <w:rPr>
          <w:spacing w:val="-10"/>
        </w:rPr>
        <w:t xml:space="preserve"> </w:t>
      </w:r>
      <w:r>
        <w:t>kualitas</w:t>
      </w:r>
      <w:r>
        <w:rPr>
          <w:spacing w:val="-10"/>
        </w:rPr>
        <w:t xml:space="preserve"> </w:t>
      </w:r>
      <w:r>
        <w:t>substansial</w:t>
      </w:r>
      <w:r>
        <w:rPr>
          <w:spacing w:val="-10"/>
        </w:rPr>
        <w:t xml:space="preserve"> </w:t>
      </w:r>
      <w:r>
        <w:t>pelaporan.</w:t>
      </w:r>
      <w:r>
        <w:rPr>
          <w:spacing w:val="-10"/>
        </w:rPr>
        <w:t xml:space="preserve"> </w:t>
      </w:r>
      <w:r>
        <w:t>Kepala</w:t>
      </w:r>
      <w:r>
        <w:rPr>
          <w:spacing w:val="-8"/>
        </w:rPr>
        <w:t xml:space="preserve"> </w:t>
      </w:r>
      <w:r>
        <w:t>Desa</w:t>
      </w:r>
      <w:r>
        <w:rPr>
          <w:spacing w:val="-10"/>
        </w:rPr>
        <w:t xml:space="preserve"> </w:t>
      </w:r>
      <w:r>
        <w:t>menilai</w:t>
      </w:r>
      <w:r>
        <w:rPr>
          <w:spacing w:val="-10"/>
        </w:rPr>
        <w:t xml:space="preserve"> </w:t>
      </w:r>
      <w:r>
        <w:t>efektivitas</w:t>
      </w:r>
      <w:r>
        <w:rPr>
          <w:spacing w:val="-10"/>
        </w:rPr>
        <w:t xml:space="preserve"> </w:t>
      </w:r>
      <w:r>
        <w:t>laporan dari</w:t>
      </w:r>
      <w:r>
        <w:rPr>
          <w:spacing w:val="-4"/>
        </w:rPr>
        <w:t xml:space="preserve"> </w:t>
      </w:r>
      <w:r>
        <w:t>hasil</w:t>
      </w:r>
      <w:r>
        <w:rPr>
          <w:spacing w:val="-3"/>
        </w:rPr>
        <w:t xml:space="preserve"> </w:t>
      </w:r>
      <w:r>
        <w:t>langsung</w:t>
      </w:r>
      <w:r>
        <w:rPr>
          <w:spacing w:val="-4"/>
        </w:rPr>
        <w:t xml:space="preserve"> </w:t>
      </w:r>
      <w:r>
        <w:t>seperti</w:t>
      </w:r>
      <w:r>
        <w:rPr>
          <w:spacing w:val="-4"/>
        </w:rPr>
        <w:t xml:space="preserve"> </w:t>
      </w:r>
      <w:r>
        <w:t>pencairan</w:t>
      </w:r>
      <w:r>
        <w:rPr>
          <w:spacing w:val="-4"/>
        </w:rPr>
        <w:t xml:space="preserve"> </w:t>
      </w:r>
      <w:r>
        <w:t>dana</w:t>
      </w:r>
      <w:r>
        <w:rPr>
          <w:spacing w:val="-5"/>
        </w:rPr>
        <w:t xml:space="preserve"> </w:t>
      </w:r>
      <w:r>
        <w:t>dan</w:t>
      </w:r>
      <w:r>
        <w:rPr>
          <w:spacing w:val="-4"/>
        </w:rPr>
        <w:t xml:space="preserve"> </w:t>
      </w:r>
      <w:r>
        <w:t>tidak</w:t>
      </w:r>
      <w:r>
        <w:rPr>
          <w:spacing w:val="-4"/>
        </w:rPr>
        <w:t xml:space="preserve"> </w:t>
      </w:r>
      <w:r>
        <w:t>adanya</w:t>
      </w:r>
      <w:r>
        <w:rPr>
          <w:spacing w:val="-5"/>
        </w:rPr>
        <w:t xml:space="preserve"> </w:t>
      </w:r>
      <w:r>
        <w:t>catatan</w:t>
      </w:r>
      <w:r>
        <w:rPr>
          <w:spacing w:val="-4"/>
        </w:rPr>
        <w:t xml:space="preserve"> </w:t>
      </w:r>
      <w:r>
        <w:t>dari</w:t>
      </w:r>
      <w:r>
        <w:rPr>
          <w:spacing w:val="-4"/>
        </w:rPr>
        <w:t xml:space="preserve"> </w:t>
      </w:r>
      <w:r>
        <w:t>pengawas. Meskipun hal ini mendukung kelancaran administrasi, namun belum sepenuhnya mencerminkan</w:t>
      </w:r>
      <w:r>
        <w:rPr>
          <w:spacing w:val="-12"/>
        </w:rPr>
        <w:t xml:space="preserve"> </w:t>
      </w:r>
      <w:r>
        <w:t>pengelolaan</w:t>
      </w:r>
      <w:r>
        <w:rPr>
          <w:spacing w:val="-14"/>
        </w:rPr>
        <w:t xml:space="preserve"> </w:t>
      </w:r>
      <w:r>
        <w:t>pajak</w:t>
      </w:r>
      <w:r>
        <w:rPr>
          <w:spacing w:val="-12"/>
        </w:rPr>
        <w:t xml:space="preserve"> </w:t>
      </w:r>
      <w:r>
        <w:t>yang</w:t>
      </w:r>
      <w:r>
        <w:rPr>
          <w:spacing w:val="-14"/>
        </w:rPr>
        <w:t xml:space="preserve"> </w:t>
      </w:r>
      <w:r>
        <w:t>transparan</w:t>
      </w:r>
      <w:r>
        <w:rPr>
          <w:spacing w:val="-12"/>
        </w:rPr>
        <w:t xml:space="preserve"> </w:t>
      </w:r>
      <w:r>
        <w:t>dan</w:t>
      </w:r>
      <w:r>
        <w:rPr>
          <w:spacing w:val="-14"/>
        </w:rPr>
        <w:t xml:space="preserve"> </w:t>
      </w:r>
      <w:r>
        <w:t>akuntabel.</w:t>
      </w:r>
      <w:r>
        <w:rPr>
          <w:spacing w:val="-14"/>
        </w:rPr>
        <w:t xml:space="preserve"> </w:t>
      </w:r>
      <w:r>
        <w:t>Dengan</w:t>
      </w:r>
      <w:r>
        <w:rPr>
          <w:spacing w:val="-14"/>
        </w:rPr>
        <w:t xml:space="preserve"> </w:t>
      </w:r>
      <w:r>
        <w:t>kata</w:t>
      </w:r>
      <w:r>
        <w:rPr>
          <w:spacing w:val="-15"/>
        </w:rPr>
        <w:t xml:space="preserve"> </w:t>
      </w:r>
      <w:r>
        <w:t>lain, keberhasilan yang dicapai baru pada tataran administratif, sementara sisi substansial seperti akurasi dan analisis pelaporan masih belum optimal.</w:t>
      </w:r>
    </w:p>
    <w:p w14:paraId="15255B4D" w14:textId="77777777" w:rsidR="0075629E" w:rsidRDefault="00AF64D6">
      <w:pPr>
        <w:spacing w:before="1"/>
        <w:ind w:left="1701" w:right="849"/>
        <w:jc w:val="both"/>
        <w:rPr>
          <w:i/>
          <w:sz w:val="24"/>
        </w:rPr>
      </w:pPr>
      <w:r>
        <w:rPr>
          <w:i/>
          <w:sz w:val="24"/>
        </w:rPr>
        <w:t xml:space="preserve">“Menurut saya, </w:t>
      </w:r>
      <w:r>
        <w:rPr>
          <w:b/>
          <w:i/>
          <w:sz w:val="24"/>
        </w:rPr>
        <w:t xml:space="preserve">tujuan laporan </w:t>
      </w:r>
      <w:r>
        <w:rPr>
          <w:i/>
          <w:sz w:val="24"/>
        </w:rPr>
        <w:t>tercapai kalau laporan bisa diterima tanpa banyak revisi. Indikatornya: arsip lengkap, data cocok, kecamatan oke.” (12B)</w:t>
      </w:r>
    </w:p>
    <w:p w14:paraId="552C665F" w14:textId="77777777" w:rsidR="0075629E" w:rsidRDefault="0075629E">
      <w:pPr>
        <w:pStyle w:val="TeksIsi"/>
        <w:rPr>
          <w:i/>
        </w:rPr>
      </w:pPr>
    </w:p>
    <w:p w14:paraId="23603CB4" w14:textId="77777777" w:rsidR="0075629E" w:rsidRDefault="00AF64D6">
      <w:pPr>
        <w:pStyle w:val="TeksIsi"/>
        <w:spacing w:line="480" w:lineRule="auto"/>
        <w:ind w:left="568" w:right="847" w:firstLine="708"/>
        <w:jc w:val="both"/>
      </w:pPr>
      <w:r>
        <w:t>Pernyataan</w:t>
      </w:r>
      <w:r>
        <w:rPr>
          <w:spacing w:val="-15"/>
        </w:rPr>
        <w:t xml:space="preserve"> </w:t>
      </w:r>
      <w:r>
        <w:t>Sekretaris</w:t>
      </w:r>
      <w:r>
        <w:rPr>
          <w:spacing w:val="-15"/>
        </w:rPr>
        <w:t xml:space="preserve"> </w:t>
      </w:r>
      <w:r>
        <w:t>Desa</w:t>
      </w:r>
      <w:r>
        <w:rPr>
          <w:spacing w:val="-15"/>
        </w:rPr>
        <w:t xml:space="preserve"> </w:t>
      </w:r>
      <w:r>
        <w:t>menegaskan</w:t>
      </w:r>
      <w:r>
        <w:rPr>
          <w:spacing w:val="-15"/>
        </w:rPr>
        <w:t xml:space="preserve"> </w:t>
      </w:r>
      <w:r>
        <w:t>bahwa</w:t>
      </w:r>
      <w:r>
        <w:rPr>
          <w:spacing w:val="-15"/>
        </w:rPr>
        <w:t xml:space="preserve"> </w:t>
      </w:r>
      <w:r>
        <w:t>efektivitas</w:t>
      </w:r>
      <w:r>
        <w:rPr>
          <w:spacing w:val="-15"/>
        </w:rPr>
        <w:t xml:space="preserve"> </w:t>
      </w:r>
      <w:r>
        <w:t>pelaporan</w:t>
      </w:r>
      <w:r>
        <w:rPr>
          <w:spacing w:val="-15"/>
        </w:rPr>
        <w:t xml:space="preserve"> </w:t>
      </w:r>
      <w:r>
        <w:t>diukur melalui</w:t>
      </w:r>
      <w:r>
        <w:rPr>
          <w:spacing w:val="-15"/>
        </w:rPr>
        <w:t xml:space="preserve"> </w:t>
      </w:r>
      <w:r>
        <w:t>kelengkapan</w:t>
      </w:r>
      <w:r>
        <w:rPr>
          <w:spacing w:val="-15"/>
        </w:rPr>
        <w:t xml:space="preserve"> </w:t>
      </w:r>
      <w:r>
        <w:t>dokumen</w:t>
      </w:r>
      <w:r>
        <w:rPr>
          <w:spacing w:val="-15"/>
        </w:rPr>
        <w:t xml:space="preserve"> </w:t>
      </w:r>
      <w:r>
        <w:t>dan</w:t>
      </w:r>
      <w:r>
        <w:rPr>
          <w:spacing w:val="-15"/>
        </w:rPr>
        <w:t xml:space="preserve"> </w:t>
      </w:r>
      <w:r>
        <w:t>kesesuaian</w:t>
      </w:r>
      <w:r>
        <w:rPr>
          <w:spacing w:val="-15"/>
        </w:rPr>
        <w:t xml:space="preserve"> </w:t>
      </w:r>
      <w:r>
        <w:t>data</w:t>
      </w:r>
      <w:r>
        <w:rPr>
          <w:spacing w:val="-15"/>
        </w:rPr>
        <w:t xml:space="preserve"> </w:t>
      </w:r>
      <w:r>
        <w:t>administratif.</w:t>
      </w:r>
      <w:r>
        <w:rPr>
          <w:spacing w:val="-15"/>
        </w:rPr>
        <w:t xml:space="preserve"> </w:t>
      </w:r>
      <w:r>
        <w:t>Transparansi</w:t>
      </w:r>
      <w:r>
        <w:rPr>
          <w:spacing w:val="-15"/>
        </w:rPr>
        <w:t xml:space="preserve"> </w:t>
      </w:r>
      <w:r>
        <w:t xml:space="preserve">juga mulai menjadi perhatian, karena laporan pajak dinilai berfungsi membuka akses informasi bagi masyarakat dan instansi pemerintah. Hal ini menunjukkan adanya komitmen terhadap keterbukaan, meskipun kualitas teknis dokumen masih perlu ditingkatkan. Arsip dan kelengkapan administrasi memang sudah tertata, tetapi kesesuaian data dengan regulasi belum sepenuhnya terjaga. </w:t>
      </w:r>
      <w:r>
        <w:t>Kondisi tersebut menggambarkan bahwa pencapaian tujuan pelaporan baru bersifat parsial menyentuh aspek formal dan transparansi dasar, namun belum mencapai standar akurasi substantif yang ideal.</w:t>
      </w:r>
    </w:p>
    <w:p w14:paraId="3E059856" w14:textId="77777777" w:rsidR="0075629E" w:rsidRDefault="00AF64D6">
      <w:pPr>
        <w:spacing w:before="1"/>
        <w:ind w:left="1701" w:right="850"/>
        <w:jc w:val="both"/>
        <w:rPr>
          <w:i/>
          <w:sz w:val="24"/>
        </w:rPr>
      </w:pPr>
      <w:r>
        <w:rPr>
          <w:i/>
          <w:sz w:val="24"/>
        </w:rPr>
        <w:t xml:space="preserve">“Menurut saya, </w:t>
      </w:r>
      <w:r>
        <w:rPr>
          <w:b/>
          <w:i/>
          <w:sz w:val="24"/>
        </w:rPr>
        <w:t xml:space="preserve">tujuan laporan </w:t>
      </w:r>
      <w:r>
        <w:rPr>
          <w:i/>
          <w:sz w:val="24"/>
        </w:rPr>
        <w:t>tercapai kalau semua bukti setor lengkap dan nggak ada tunggakan. Walau format laporannya kadang masih kurang rapi.” (12C)</w:t>
      </w:r>
    </w:p>
    <w:p w14:paraId="77B1F800" w14:textId="77777777" w:rsidR="0075629E" w:rsidRDefault="0075629E">
      <w:pPr>
        <w:jc w:val="both"/>
        <w:rPr>
          <w:i/>
          <w:sz w:val="24"/>
        </w:rPr>
        <w:sectPr w:rsidR="0075629E">
          <w:pgSz w:w="11910" w:h="16840"/>
          <w:pgMar w:top="1920" w:right="850" w:bottom="280" w:left="1700" w:header="707" w:footer="0" w:gutter="0"/>
          <w:cols w:space="720"/>
        </w:sectPr>
      </w:pPr>
    </w:p>
    <w:p w14:paraId="01841343" w14:textId="77777777" w:rsidR="0075629E" w:rsidRDefault="0075629E">
      <w:pPr>
        <w:pStyle w:val="TeksIsi"/>
        <w:spacing w:before="53"/>
        <w:rPr>
          <w:i/>
        </w:rPr>
      </w:pPr>
    </w:p>
    <w:p w14:paraId="42E39D2C" w14:textId="77777777" w:rsidR="0075629E" w:rsidRDefault="00AF64D6">
      <w:pPr>
        <w:pStyle w:val="TeksIsi"/>
        <w:spacing w:line="480" w:lineRule="auto"/>
        <w:ind w:left="568" w:right="850" w:firstLine="708"/>
        <w:jc w:val="both"/>
      </w:pPr>
      <w:r>
        <w:t>Dari sisi teknis, Kaur Keuangan memandang keberhasilan pelaporan pajak dari kelengkapan bukti setor dan tidak adanya tunggakan pajak. Fokus ini menunjukkan</w:t>
      </w:r>
      <w:r>
        <w:rPr>
          <w:spacing w:val="-15"/>
        </w:rPr>
        <w:t xml:space="preserve"> </w:t>
      </w:r>
      <w:r>
        <w:t>orientasi</w:t>
      </w:r>
      <w:r>
        <w:rPr>
          <w:spacing w:val="-15"/>
        </w:rPr>
        <w:t xml:space="preserve"> </w:t>
      </w:r>
      <w:r>
        <w:t>pada</w:t>
      </w:r>
      <w:r>
        <w:rPr>
          <w:spacing w:val="-15"/>
        </w:rPr>
        <w:t xml:space="preserve"> </w:t>
      </w:r>
      <w:r>
        <w:t>pemenuhan</w:t>
      </w:r>
      <w:r>
        <w:rPr>
          <w:spacing w:val="-15"/>
        </w:rPr>
        <w:t xml:space="preserve"> </w:t>
      </w:r>
      <w:r>
        <w:t>kewajiban</w:t>
      </w:r>
      <w:r>
        <w:rPr>
          <w:spacing w:val="-15"/>
        </w:rPr>
        <w:t xml:space="preserve"> </w:t>
      </w:r>
      <w:r>
        <w:t>negara</w:t>
      </w:r>
      <w:r>
        <w:rPr>
          <w:spacing w:val="-15"/>
        </w:rPr>
        <w:t xml:space="preserve"> </w:t>
      </w:r>
      <w:r>
        <w:t>secara</w:t>
      </w:r>
      <w:r>
        <w:rPr>
          <w:spacing w:val="-15"/>
        </w:rPr>
        <w:t xml:space="preserve"> </w:t>
      </w:r>
      <w:r>
        <w:t>langsung.</w:t>
      </w:r>
      <w:r>
        <w:rPr>
          <w:spacing w:val="-15"/>
        </w:rPr>
        <w:t xml:space="preserve"> </w:t>
      </w:r>
      <w:r>
        <w:t>Namun demikian, aspek penyusunan dan kerapian format laporan masih menjadi kelemahan yang berulang. Ketidakteraturan dalam penyajian dokumen menyebabkan proses evaluasi sering menghasilkan catatan perbaikan. Hal ini mengindikasikan bahwa efektivitas teknis pelaporan masih bersifat praktis dan reaktif,</w:t>
      </w:r>
      <w:r>
        <w:rPr>
          <w:spacing w:val="-10"/>
        </w:rPr>
        <w:t xml:space="preserve"> </w:t>
      </w:r>
      <w:r>
        <w:t>belum</w:t>
      </w:r>
      <w:r>
        <w:rPr>
          <w:spacing w:val="-9"/>
        </w:rPr>
        <w:t xml:space="preserve"> </w:t>
      </w:r>
      <w:r>
        <w:t>didukung</w:t>
      </w:r>
      <w:r>
        <w:rPr>
          <w:spacing w:val="-9"/>
        </w:rPr>
        <w:t xml:space="preserve"> </w:t>
      </w:r>
      <w:r>
        <w:t>sistem</w:t>
      </w:r>
      <w:r>
        <w:rPr>
          <w:spacing w:val="-9"/>
        </w:rPr>
        <w:t xml:space="preserve"> </w:t>
      </w:r>
      <w:r>
        <w:t>administrasi</w:t>
      </w:r>
      <w:r>
        <w:rPr>
          <w:spacing w:val="-9"/>
        </w:rPr>
        <w:t xml:space="preserve"> </w:t>
      </w:r>
      <w:r>
        <w:t>yang</w:t>
      </w:r>
      <w:r>
        <w:rPr>
          <w:spacing w:val="-9"/>
        </w:rPr>
        <w:t xml:space="preserve"> </w:t>
      </w:r>
      <w:r>
        <w:t>baku</w:t>
      </w:r>
      <w:r>
        <w:rPr>
          <w:spacing w:val="-9"/>
        </w:rPr>
        <w:t xml:space="preserve"> </w:t>
      </w:r>
      <w:r>
        <w:t>dan</w:t>
      </w:r>
      <w:r>
        <w:rPr>
          <w:spacing w:val="-7"/>
        </w:rPr>
        <w:t xml:space="preserve"> </w:t>
      </w:r>
      <w:r>
        <w:t>terdokumentasi</w:t>
      </w:r>
      <w:r>
        <w:rPr>
          <w:spacing w:val="-4"/>
        </w:rPr>
        <w:t xml:space="preserve"> </w:t>
      </w:r>
      <w:r>
        <w:t xml:space="preserve">dengan </w:t>
      </w:r>
      <w:r>
        <w:rPr>
          <w:spacing w:val="-2"/>
        </w:rPr>
        <w:t>baik.</w:t>
      </w:r>
    </w:p>
    <w:p w14:paraId="311184CB" w14:textId="77777777" w:rsidR="0075629E" w:rsidRDefault="00AF64D6">
      <w:pPr>
        <w:pStyle w:val="TeksIsi"/>
        <w:spacing w:before="1" w:line="480" w:lineRule="auto"/>
        <w:ind w:left="568" w:right="848" w:firstLine="708"/>
        <w:jc w:val="both"/>
      </w:pPr>
      <w:r>
        <w:t>Jika dianalisis lebih jauh, pencapaian tujuan pelaporan pajak di desa ini masih bersifat sebagian. Laporan sudah berfungsi sebagai bukti kepatuhan, tetapi konsistensi</w:t>
      </w:r>
      <w:r>
        <w:rPr>
          <w:spacing w:val="-8"/>
        </w:rPr>
        <w:t xml:space="preserve"> </w:t>
      </w:r>
      <w:r>
        <w:t>dalam</w:t>
      </w:r>
      <w:r>
        <w:rPr>
          <w:spacing w:val="-8"/>
        </w:rPr>
        <w:t xml:space="preserve"> </w:t>
      </w:r>
      <w:r>
        <w:t>penyajian</w:t>
      </w:r>
      <w:r>
        <w:rPr>
          <w:spacing w:val="-8"/>
        </w:rPr>
        <w:t xml:space="preserve"> </w:t>
      </w:r>
      <w:r>
        <w:t>data</w:t>
      </w:r>
      <w:r>
        <w:rPr>
          <w:spacing w:val="-7"/>
        </w:rPr>
        <w:t xml:space="preserve"> </w:t>
      </w:r>
      <w:r>
        <w:t>belum</w:t>
      </w:r>
      <w:r>
        <w:rPr>
          <w:spacing w:val="-8"/>
        </w:rPr>
        <w:t xml:space="preserve"> </w:t>
      </w:r>
      <w:r>
        <w:t>tercapai.</w:t>
      </w:r>
      <w:r>
        <w:rPr>
          <w:spacing w:val="-5"/>
        </w:rPr>
        <w:t xml:space="preserve"> </w:t>
      </w:r>
      <w:r>
        <w:t>Keberhasilan</w:t>
      </w:r>
      <w:r>
        <w:rPr>
          <w:spacing w:val="-8"/>
        </w:rPr>
        <w:t xml:space="preserve"> </w:t>
      </w:r>
      <w:r>
        <w:t>formal</w:t>
      </w:r>
      <w:r>
        <w:rPr>
          <w:spacing w:val="-8"/>
        </w:rPr>
        <w:t xml:space="preserve"> </w:t>
      </w:r>
      <w:r>
        <w:t>seperti</w:t>
      </w:r>
      <w:r>
        <w:rPr>
          <w:spacing w:val="-8"/>
        </w:rPr>
        <w:t xml:space="preserve"> </w:t>
      </w:r>
      <w:r>
        <w:t>tidak adanya tunggakan dan keteraturan arsip tidak selalu berbanding lurus dengan kualitas substansi laporan. Kesalahan teknis yang terus berulang menunjukkan lemahnya</w:t>
      </w:r>
      <w:r>
        <w:rPr>
          <w:spacing w:val="-3"/>
        </w:rPr>
        <w:t xml:space="preserve"> </w:t>
      </w:r>
      <w:r>
        <w:t>pemahaman</w:t>
      </w:r>
      <w:r>
        <w:rPr>
          <w:spacing w:val="-3"/>
        </w:rPr>
        <w:t xml:space="preserve"> </w:t>
      </w:r>
      <w:r>
        <w:t>regulasi.</w:t>
      </w:r>
      <w:r>
        <w:rPr>
          <w:spacing w:val="-2"/>
        </w:rPr>
        <w:t xml:space="preserve"> </w:t>
      </w:r>
      <w:r>
        <w:t>Hal</w:t>
      </w:r>
      <w:r>
        <w:rPr>
          <w:spacing w:val="-2"/>
        </w:rPr>
        <w:t xml:space="preserve"> </w:t>
      </w:r>
      <w:r>
        <w:t>ini</w:t>
      </w:r>
      <w:r>
        <w:rPr>
          <w:spacing w:val="-2"/>
        </w:rPr>
        <w:t xml:space="preserve"> </w:t>
      </w:r>
      <w:r>
        <w:t>membuat</w:t>
      </w:r>
      <w:r>
        <w:rPr>
          <w:spacing w:val="-2"/>
        </w:rPr>
        <w:t xml:space="preserve"> </w:t>
      </w:r>
      <w:r>
        <w:t>tujuan</w:t>
      </w:r>
      <w:r>
        <w:rPr>
          <w:spacing w:val="-3"/>
        </w:rPr>
        <w:t xml:space="preserve"> </w:t>
      </w:r>
      <w:r>
        <w:t>pelaporan</w:t>
      </w:r>
      <w:r>
        <w:rPr>
          <w:spacing w:val="-2"/>
        </w:rPr>
        <w:t xml:space="preserve"> </w:t>
      </w:r>
      <w:r>
        <w:t>hanya</w:t>
      </w:r>
      <w:r>
        <w:rPr>
          <w:spacing w:val="-3"/>
        </w:rPr>
        <w:t xml:space="preserve"> </w:t>
      </w:r>
      <w:r>
        <w:t>terwujud di permukaan, sementara aspek mendalam masih terabaikan. Dengan begitu, efektivitas masih belum optimal secara menyeluruh.</w:t>
      </w:r>
    </w:p>
    <w:p w14:paraId="08201C97" w14:textId="77777777" w:rsidR="0075629E" w:rsidRDefault="00AF64D6">
      <w:pPr>
        <w:pStyle w:val="TeksIsi"/>
        <w:spacing w:before="1" w:line="480" w:lineRule="auto"/>
        <w:ind w:left="568" w:right="849" w:firstLine="708"/>
        <w:jc w:val="both"/>
      </w:pPr>
      <w:r>
        <w:t>Terdapat pula kesenjangan antara niat perangkat desa dengan kemampuan teknis yang dimiliki. Niat untuk mematuhi aturan dan mencapai tujuan pelaporan sebenarnya kuat, namun keterbatasan pemahaman menghambat hasil yang diharapkan. Kondisi ini membuat desa lebih mengandalkan evaluasi dari pihak eksternal sebagai mekanisme koreksi. Padahal, tujuan ideal adalah tercapainya efektivitas</w:t>
      </w:r>
      <w:r>
        <w:rPr>
          <w:spacing w:val="31"/>
        </w:rPr>
        <w:t xml:space="preserve"> </w:t>
      </w:r>
      <w:r>
        <w:t>melalui</w:t>
      </w:r>
      <w:r>
        <w:rPr>
          <w:spacing w:val="34"/>
        </w:rPr>
        <w:t xml:space="preserve"> </w:t>
      </w:r>
      <w:r>
        <w:t>mekanisme</w:t>
      </w:r>
      <w:r>
        <w:rPr>
          <w:spacing w:val="32"/>
        </w:rPr>
        <w:t xml:space="preserve"> </w:t>
      </w:r>
      <w:r>
        <w:t>internal</w:t>
      </w:r>
      <w:r>
        <w:rPr>
          <w:spacing w:val="34"/>
        </w:rPr>
        <w:t xml:space="preserve"> </w:t>
      </w:r>
      <w:r>
        <w:t>yang</w:t>
      </w:r>
      <w:r>
        <w:rPr>
          <w:spacing w:val="33"/>
        </w:rPr>
        <w:t xml:space="preserve"> </w:t>
      </w:r>
      <w:r>
        <w:t>kuat.</w:t>
      </w:r>
      <w:r>
        <w:rPr>
          <w:spacing w:val="34"/>
        </w:rPr>
        <w:t xml:space="preserve"> </w:t>
      </w:r>
      <w:r>
        <w:t>Ketergantungan</w:t>
      </w:r>
      <w:r>
        <w:rPr>
          <w:spacing w:val="33"/>
        </w:rPr>
        <w:t xml:space="preserve"> </w:t>
      </w:r>
      <w:r>
        <w:t>pada</w:t>
      </w:r>
      <w:r>
        <w:rPr>
          <w:spacing w:val="36"/>
        </w:rPr>
        <w:t xml:space="preserve"> </w:t>
      </w:r>
      <w:r>
        <w:rPr>
          <w:spacing w:val="-2"/>
        </w:rPr>
        <w:t>koreksi</w:t>
      </w:r>
    </w:p>
    <w:p w14:paraId="52F59336"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321D6DF6" w14:textId="77777777" w:rsidR="0075629E" w:rsidRDefault="0075629E">
      <w:pPr>
        <w:pStyle w:val="TeksIsi"/>
        <w:spacing w:before="53"/>
      </w:pPr>
    </w:p>
    <w:p w14:paraId="2E104D10" w14:textId="77777777" w:rsidR="0075629E" w:rsidRDefault="00AF64D6">
      <w:pPr>
        <w:pStyle w:val="TeksIsi"/>
        <w:spacing w:line="480" w:lineRule="auto"/>
        <w:ind w:left="568" w:right="853"/>
        <w:jc w:val="both"/>
      </w:pPr>
      <w:r>
        <w:t>eksternal menandakan bahwa tujuan belum sepenuhnya mandiri. Oleh karena itu, diperlukan penguatan kapasitas internal agar tujuan tercapai lebih konsisten.</w:t>
      </w:r>
    </w:p>
    <w:p w14:paraId="4269185C" w14:textId="77777777" w:rsidR="0075629E" w:rsidRDefault="00AF64D6">
      <w:pPr>
        <w:pStyle w:val="TeksIsi"/>
        <w:spacing w:line="480" w:lineRule="auto"/>
        <w:ind w:left="568" w:right="849" w:firstLine="708"/>
        <w:jc w:val="both"/>
      </w:pPr>
      <w:r>
        <w:t>Koordinasi antarperangkat desa juga berpengaruh terhadap tercapainya tujuan pelaporan. Kepala Desa, Sekretaris Desa, dan Kaur Keuangan memiliki indikator</w:t>
      </w:r>
      <w:r>
        <w:rPr>
          <w:spacing w:val="-2"/>
        </w:rPr>
        <w:t xml:space="preserve"> </w:t>
      </w:r>
      <w:r>
        <w:t>yang</w:t>
      </w:r>
      <w:r>
        <w:rPr>
          <w:spacing w:val="-1"/>
        </w:rPr>
        <w:t xml:space="preserve"> </w:t>
      </w:r>
      <w:r>
        <w:t>berbeda</w:t>
      </w:r>
      <w:r>
        <w:rPr>
          <w:spacing w:val="-2"/>
        </w:rPr>
        <w:t xml:space="preserve"> </w:t>
      </w:r>
      <w:r>
        <w:t>dalam</w:t>
      </w:r>
      <w:r>
        <w:rPr>
          <w:spacing w:val="-1"/>
        </w:rPr>
        <w:t xml:space="preserve"> </w:t>
      </w:r>
      <w:r>
        <w:t>menilai</w:t>
      </w:r>
      <w:r>
        <w:rPr>
          <w:spacing w:val="-1"/>
        </w:rPr>
        <w:t xml:space="preserve"> </w:t>
      </w:r>
      <w:r>
        <w:t>keberhasilan.</w:t>
      </w:r>
      <w:r>
        <w:rPr>
          <w:spacing w:val="-1"/>
        </w:rPr>
        <w:t xml:space="preserve"> </w:t>
      </w:r>
      <w:r>
        <w:t>Ketidakselarasan indikator</w:t>
      </w:r>
      <w:r>
        <w:rPr>
          <w:spacing w:val="-2"/>
        </w:rPr>
        <w:t xml:space="preserve"> </w:t>
      </w:r>
      <w:r>
        <w:t>ini menyebabkan hasil pelaporan tidak selalu sesuai dengan standar yang sama. Akibatnya,</w:t>
      </w:r>
      <w:r>
        <w:rPr>
          <w:spacing w:val="-10"/>
        </w:rPr>
        <w:t xml:space="preserve"> </w:t>
      </w:r>
      <w:r>
        <w:t>tujuan</w:t>
      </w:r>
      <w:r>
        <w:rPr>
          <w:spacing w:val="-9"/>
        </w:rPr>
        <w:t xml:space="preserve"> </w:t>
      </w:r>
      <w:r>
        <w:t>yang</w:t>
      </w:r>
      <w:r>
        <w:rPr>
          <w:spacing w:val="-9"/>
        </w:rPr>
        <w:t xml:space="preserve"> </w:t>
      </w:r>
      <w:r>
        <w:t>ingin</w:t>
      </w:r>
      <w:r>
        <w:rPr>
          <w:spacing w:val="-9"/>
        </w:rPr>
        <w:t xml:space="preserve"> </w:t>
      </w:r>
      <w:r>
        <w:t>dicapai</w:t>
      </w:r>
      <w:r>
        <w:rPr>
          <w:spacing w:val="-9"/>
        </w:rPr>
        <w:t xml:space="preserve"> </w:t>
      </w:r>
      <w:r>
        <w:t>menjadi</w:t>
      </w:r>
      <w:r>
        <w:rPr>
          <w:spacing w:val="-9"/>
        </w:rPr>
        <w:t xml:space="preserve"> </w:t>
      </w:r>
      <w:r>
        <w:t>terfragmentasi.</w:t>
      </w:r>
      <w:r>
        <w:rPr>
          <w:spacing w:val="-9"/>
        </w:rPr>
        <w:t xml:space="preserve"> </w:t>
      </w:r>
      <w:r>
        <w:t>Hal</w:t>
      </w:r>
      <w:r>
        <w:rPr>
          <w:spacing w:val="-9"/>
        </w:rPr>
        <w:t xml:space="preserve"> </w:t>
      </w:r>
      <w:r>
        <w:t>ini</w:t>
      </w:r>
      <w:r>
        <w:rPr>
          <w:spacing w:val="-9"/>
        </w:rPr>
        <w:t xml:space="preserve"> </w:t>
      </w:r>
      <w:r>
        <w:t>menunjukkan perlunya</w:t>
      </w:r>
      <w:r>
        <w:rPr>
          <w:spacing w:val="-12"/>
        </w:rPr>
        <w:t xml:space="preserve"> </w:t>
      </w:r>
      <w:r>
        <w:t>penyamaan</w:t>
      </w:r>
      <w:r>
        <w:rPr>
          <w:spacing w:val="-9"/>
        </w:rPr>
        <w:t xml:space="preserve"> </w:t>
      </w:r>
      <w:r>
        <w:t>persepsi</w:t>
      </w:r>
      <w:r>
        <w:rPr>
          <w:spacing w:val="-10"/>
        </w:rPr>
        <w:t xml:space="preserve"> </w:t>
      </w:r>
      <w:r>
        <w:t>agar</w:t>
      </w:r>
      <w:r>
        <w:rPr>
          <w:spacing w:val="-9"/>
        </w:rPr>
        <w:t xml:space="preserve"> </w:t>
      </w:r>
      <w:r>
        <w:t>pelaporan</w:t>
      </w:r>
      <w:r>
        <w:rPr>
          <w:spacing w:val="-11"/>
        </w:rPr>
        <w:t xml:space="preserve"> </w:t>
      </w:r>
      <w:r>
        <w:t>berjalan</w:t>
      </w:r>
      <w:r>
        <w:rPr>
          <w:spacing w:val="-11"/>
        </w:rPr>
        <w:t xml:space="preserve"> </w:t>
      </w:r>
      <w:r>
        <w:t>dengan</w:t>
      </w:r>
      <w:r>
        <w:rPr>
          <w:spacing w:val="-9"/>
        </w:rPr>
        <w:t xml:space="preserve"> </w:t>
      </w:r>
      <w:r>
        <w:t>arah</w:t>
      </w:r>
      <w:r>
        <w:rPr>
          <w:spacing w:val="-11"/>
        </w:rPr>
        <w:t xml:space="preserve"> </w:t>
      </w:r>
      <w:r>
        <w:t>yang</w:t>
      </w:r>
      <w:r>
        <w:rPr>
          <w:spacing w:val="-9"/>
        </w:rPr>
        <w:t xml:space="preserve"> </w:t>
      </w:r>
      <w:r>
        <w:t>lebih</w:t>
      </w:r>
      <w:r>
        <w:rPr>
          <w:spacing w:val="-11"/>
        </w:rPr>
        <w:t xml:space="preserve"> </w:t>
      </w:r>
      <w:r>
        <w:t>jelas. Dengan begitu, efektivitas tujuan dapat terwujud secara terpadu.</w:t>
      </w:r>
    </w:p>
    <w:p w14:paraId="54D84814" w14:textId="77777777" w:rsidR="0075629E" w:rsidRDefault="00AF64D6">
      <w:pPr>
        <w:pStyle w:val="TeksIsi"/>
        <w:spacing w:before="1" w:line="480" w:lineRule="auto"/>
        <w:ind w:left="568" w:right="848" w:firstLine="708"/>
        <w:jc w:val="both"/>
      </w:pPr>
      <w:r>
        <w:t xml:space="preserve">Secara keseluruhan, pelaporan pajak di Desa Damar Makmur sudah menunjukkan kontribusi nyata terhadap tata kelola keuangan desa, tetapi belum maksimal dalam mencapai tujuan utama. Indikator keberhasilan yang ada mulai dari penerimaan laporan oleh pengawas, keteraturan arsip, hingga kelengkapan bukti setor masih menghadapi kendala teknis dan administratif. Untuk meningkatkan efektivitas, perlu dilakukan pelatihan, bimbingan teknis, serta penyamaan persepsi antarperangkat desa. Dengan langkah tersebut, tujuan </w:t>
      </w:r>
      <w:r>
        <w:t>pelaporan</w:t>
      </w:r>
      <w:r>
        <w:rPr>
          <w:spacing w:val="-15"/>
        </w:rPr>
        <w:t xml:space="preserve"> </w:t>
      </w:r>
      <w:r>
        <w:t>tidak</w:t>
      </w:r>
      <w:r>
        <w:rPr>
          <w:spacing w:val="-15"/>
        </w:rPr>
        <w:t xml:space="preserve"> </w:t>
      </w:r>
      <w:r>
        <w:t>hanya</w:t>
      </w:r>
      <w:r>
        <w:rPr>
          <w:spacing w:val="-15"/>
        </w:rPr>
        <w:t xml:space="preserve"> </w:t>
      </w:r>
      <w:r>
        <w:t>tercapai</w:t>
      </w:r>
      <w:r>
        <w:rPr>
          <w:spacing w:val="-15"/>
        </w:rPr>
        <w:t xml:space="preserve"> </w:t>
      </w:r>
      <w:r>
        <w:t>secara</w:t>
      </w:r>
      <w:r>
        <w:rPr>
          <w:spacing w:val="-15"/>
        </w:rPr>
        <w:t xml:space="preserve"> </w:t>
      </w:r>
      <w:r>
        <w:t>formal,</w:t>
      </w:r>
      <w:r>
        <w:rPr>
          <w:spacing w:val="-15"/>
        </w:rPr>
        <w:t xml:space="preserve"> </w:t>
      </w:r>
      <w:r>
        <w:t>tetapi</w:t>
      </w:r>
      <w:r>
        <w:rPr>
          <w:spacing w:val="-15"/>
        </w:rPr>
        <w:t xml:space="preserve"> </w:t>
      </w:r>
      <w:r>
        <w:t>juga</w:t>
      </w:r>
      <w:r>
        <w:rPr>
          <w:spacing w:val="-15"/>
        </w:rPr>
        <w:t xml:space="preserve"> </w:t>
      </w:r>
      <w:r>
        <w:t>substansial.</w:t>
      </w:r>
      <w:r>
        <w:rPr>
          <w:spacing w:val="-15"/>
        </w:rPr>
        <w:t xml:space="preserve"> </w:t>
      </w:r>
      <w:r>
        <w:t>Pada</w:t>
      </w:r>
      <w:r>
        <w:rPr>
          <w:spacing w:val="-15"/>
        </w:rPr>
        <w:t xml:space="preserve"> </w:t>
      </w:r>
      <w:r>
        <w:t xml:space="preserve">akhirnya, hal ini akan memperkuat akuntabilitas dan efektivitas tata kelola dana desa secara </w:t>
      </w:r>
      <w:r>
        <w:rPr>
          <w:spacing w:val="-2"/>
        </w:rPr>
        <w:t>berkelanjutan.</w:t>
      </w:r>
    </w:p>
    <w:p w14:paraId="08520C1F"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4EA7C778" w14:textId="77777777" w:rsidR="0075629E" w:rsidRDefault="0075629E">
      <w:pPr>
        <w:pStyle w:val="TeksIsi"/>
        <w:spacing w:before="53"/>
      </w:pPr>
    </w:p>
    <w:p w14:paraId="159C2801" w14:textId="77777777" w:rsidR="0075629E" w:rsidRDefault="00AF64D6">
      <w:pPr>
        <w:pStyle w:val="DaftarParagraf"/>
        <w:numPr>
          <w:ilvl w:val="2"/>
          <w:numId w:val="3"/>
        </w:numPr>
        <w:tabs>
          <w:tab w:val="left" w:pos="1108"/>
        </w:tabs>
        <w:spacing w:line="549" w:lineRule="auto"/>
        <w:ind w:left="568" w:right="5155" w:firstLine="0"/>
        <w:rPr>
          <w:sz w:val="24"/>
        </w:rPr>
      </w:pPr>
      <w:bookmarkStart w:id="73" w:name="_bookmark73"/>
      <w:bookmarkEnd w:id="73"/>
      <w:r>
        <w:rPr>
          <w:b/>
          <w:sz w:val="24"/>
        </w:rPr>
        <w:t xml:space="preserve">Pola dan Konsep Penelitian </w:t>
      </w:r>
      <w:bookmarkStart w:id="74" w:name="_bookmark74"/>
      <w:bookmarkEnd w:id="74"/>
      <w:r>
        <w:rPr>
          <w:b/>
          <w:sz w:val="24"/>
        </w:rPr>
        <w:t>Tabel</w:t>
      </w:r>
      <w:r>
        <w:rPr>
          <w:b/>
          <w:spacing w:val="-12"/>
          <w:sz w:val="24"/>
        </w:rPr>
        <w:t xml:space="preserve"> </w:t>
      </w:r>
      <w:r>
        <w:rPr>
          <w:b/>
          <w:sz w:val="24"/>
        </w:rPr>
        <w:t>4.2</w:t>
      </w:r>
      <w:r>
        <w:rPr>
          <w:b/>
          <w:spacing w:val="-12"/>
          <w:sz w:val="24"/>
        </w:rPr>
        <w:t xml:space="preserve"> </w:t>
      </w:r>
      <w:r>
        <w:rPr>
          <w:sz w:val="24"/>
        </w:rPr>
        <w:t>Pola</w:t>
      </w:r>
      <w:r>
        <w:rPr>
          <w:spacing w:val="-12"/>
          <w:sz w:val="24"/>
        </w:rPr>
        <w:t xml:space="preserve"> </w:t>
      </w:r>
      <w:r>
        <w:rPr>
          <w:sz w:val="24"/>
        </w:rPr>
        <w:t>dan</w:t>
      </w:r>
      <w:r>
        <w:rPr>
          <w:spacing w:val="-12"/>
          <w:sz w:val="24"/>
        </w:rPr>
        <w:t xml:space="preserve"> </w:t>
      </w:r>
      <w:r>
        <w:rPr>
          <w:sz w:val="24"/>
        </w:rPr>
        <w:t>Konsep</w:t>
      </w:r>
      <w:r>
        <w:rPr>
          <w:spacing w:val="-12"/>
          <w:sz w:val="24"/>
        </w:rPr>
        <w:t xml:space="preserve"> </w:t>
      </w:r>
      <w:r>
        <w:rPr>
          <w:sz w:val="24"/>
        </w:rPr>
        <w:t>Penelitian</w:t>
      </w: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160"/>
        <w:gridCol w:w="5196"/>
      </w:tblGrid>
      <w:tr w:rsidR="0075629E" w14:paraId="60AC6AA9" w14:textId="77777777">
        <w:trPr>
          <w:trHeight w:val="254"/>
        </w:trPr>
        <w:tc>
          <w:tcPr>
            <w:tcW w:w="571" w:type="dxa"/>
          </w:tcPr>
          <w:p w14:paraId="22B766F0" w14:textId="77777777" w:rsidR="0075629E" w:rsidRDefault="00AF64D6">
            <w:pPr>
              <w:pStyle w:val="TableParagraph"/>
              <w:spacing w:line="212" w:lineRule="exact"/>
              <w:ind w:left="122"/>
              <w:rPr>
                <w:b/>
              </w:rPr>
            </w:pPr>
            <w:r>
              <w:rPr>
                <w:b/>
                <w:spacing w:val="-5"/>
              </w:rPr>
              <w:t>No.</w:t>
            </w:r>
          </w:p>
        </w:tc>
        <w:tc>
          <w:tcPr>
            <w:tcW w:w="2160" w:type="dxa"/>
          </w:tcPr>
          <w:p w14:paraId="70F4BDFB" w14:textId="77777777" w:rsidR="0075629E" w:rsidRDefault="00AF64D6">
            <w:pPr>
              <w:pStyle w:val="TableParagraph"/>
              <w:spacing w:line="212" w:lineRule="exact"/>
              <w:ind w:left="117"/>
              <w:rPr>
                <w:b/>
              </w:rPr>
            </w:pPr>
            <w:r>
              <w:rPr>
                <w:b/>
              </w:rPr>
              <w:t>Persoalan</w:t>
            </w:r>
            <w:r>
              <w:rPr>
                <w:b/>
                <w:spacing w:val="-7"/>
              </w:rPr>
              <w:t xml:space="preserve"> </w:t>
            </w:r>
            <w:r>
              <w:rPr>
                <w:b/>
                <w:spacing w:val="-2"/>
              </w:rPr>
              <w:t>Penelitian</w:t>
            </w:r>
          </w:p>
        </w:tc>
        <w:tc>
          <w:tcPr>
            <w:tcW w:w="5196" w:type="dxa"/>
          </w:tcPr>
          <w:p w14:paraId="78293A3F" w14:textId="77777777" w:rsidR="0075629E" w:rsidRDefault="00AF64D6">
            <w:pPr>
              <w:pStyle w:val="TableParagraph"/>
              <w:spacing w:line="212" w:lineRule="exact"/>
              <w:ind w:left="11"/>
              <w:jc w:val="center"/>
              <w:rPr>
                <w:b/>
              </w:rPr>
            </w:pPr>
            <w:r>
              <w:rPr>
                <w:b/>
              </w:rPr>
              <w:t>Pola</w:t>
            </w:r>
            <w:r>
              <w:rPr>
                <w:b/>
                <w:spacing w:val="-2"/>
              </w:rPr>
              <w:t xml:space="preserve"> </w:t>
            </w:r>
            <w:r>
              <w:rPr>
                <w:b/>
              </w:rPr>
              <w:t>dan</w:t>
            </w:r>
            <w:r>
              <w:rPr>
                <w:b/>
                <w:spacing w:val="-3"/>
              </w:rPr>
              <w:t xml:space="preserve"> </w:t>
            </w:r>
            <w:r>
              <w:rPr>
                <w:b/>
                <w:spacing w:val="-2"/>
              </w:rPr>
              <w:t>Konsep</w:t>
            </w:r>
          </w:p>
        </w:tc>
      </w:tr>
      <w:tr w:rsidR="0075629E" w14:paraId="7E0D032C" w14:textId="77777777">
        <w:trPr>
          <w:trHeight w:val="2529"/>
        </w:trPr>
        <w:tc>
          <w:tcPr>
            <w:tcW w:w="571" w:type="dxa"/>
          </w:tcPr>
          <w:p w14:paraId="5184C543" w14:textId="77777777" w:rsidR="0075629E" w:rsidRDefault="00AF64D6">
            <w:pPr>
              <w:pStyle w:val="TableParagraph"/>
              <w:spacing w:line="212" w:lineRule="exact"/>
            </w:pPr>
            <w:r>
              <w:rPr>
                <w:spacing w:val="-10"/>
              </w:rPr>
              <w:t>1</w:t>
            </w:r>
          </w:p>
        </w:tc>
        <w:tc>
          <w:tcPr>
            <w:tcW w:w="2160" w:type="dxa"/>
          </w:tcPr>
          <w:p w14:paraId="6D907C72" w14:textId="77777777" w:rsidR="0075629E" w:rsidRDefault="00AF64D6">
            <w:pPr>
              <w:pStyle w:val="TableParagraph"/>
              <w:spacing w:line="212" w:lineRule="exact"/>
              <w:ind w:left="108"/>
            </w:pPr>
            <w:r>
              <w:t>Penerapan</w:t>
            </w:r>
            <w:r>
              <w:rPr>
                <w:spacing w:val="-2"/>
              </w:rPr>
              <w:t xml:space="preserve"> Prinsip</w:t>
            </w:r>
          </w:p>
          <w:p w14:paraId="5B030AD6" w14:textId="77777777" w:rsidR="0075629E" w:rsidRDefault="00AF64D6">
            <w:pPr>
              <w:pStyle w:val="TableParagraph"/>
              <w:spacing w:line="252" w:lineRule="exact"/>
              <w:ind w:left="108"/>
            </w:pPr>
            <w:r>
              <w:rPr>
                <w:spacing w:val="-2"/>
              </w:rPr>
              <w:t>Akuntabilitas</w:t>
            </w:r>
          </w:p>
        </w:tc>
        <w:tc>
          <w:tcPr>
            <w:tcW w:w="5196" w:type="dxa"/>
          </w:tcPr>
          <w:p w14:paraId="1EC3A376" w14:textId="77777777" w:rsidR="0075629E" w:rsidRDefault="00AF64D6">
            <w:pPr>
              <w:pStyle w:val="TableParagraph"/>
              <w:spacing w:line="212" w:lineRule="exact"/>
              <w:ind w:left="108"/>
            </w:pPr>
            <w:r>
              <w:t>Akuntabilitas</w:t>
            </w:r>
            <w:r>
              <w:rPr>
                <w:spacing w:val="-6"/>
              </w:rPr>
              <w:t xml:space="preserve"> </w:t>
            </w:r>
            <w:r>
              <w:t>dalam</w:t>
            </w:r>
            <w:r>
              <w:rPr>
                <w:spacing w:val="-4"/>
              </w:rPr>
              <w:t xml:space="preserve"> </w:t>
            </w:r>
            <w:r>
              <w:t>pelaporan</w:t>
            </w:r>
            <w:r>
              <w:rPr>
                <w:spacing w:val="-6"/>
              </w:rPr>
              <w:t xml:space="preserve"> </w:t>
            </w:r>
            <w:r>
              <w:t>pajak</w:t>
            </w:r>
            <w:r>
              <w:rPr>
                <w:spacing w:val="-5"/>
              </w:rPr>
              <w:t xml:space="preserve"> </w:t>
            </w:r>
            <w:r>
              <w:t>desa</w:t>
            </w:r>
            <w:r>
              <w:rPr>
                <w:spacing w:val="-5"/>
              </w:rPr>
              <w:t xml:space="preserve"> </w:t>
            </w:r>
            <w:r>
              <w:rPr>
                <w:spacing w:val="-2"/>
              </w:rPr>
              <w:t>dijalankan</w:t>
            </w:r>
          </w:p>
          <w:p w14:paraId="5262B909" w14:textId="77777777" w:rsidR="0075629E" w:rsidRDefault="00AF64D6">
            <w:pPr>
              <w:pStyle w:val="TableParagraph"/>
              <w:spacing w:line="252" w:lineRule="exact"/>
              <w:ind w:left="108"/>
            </w:pPr>
            <w:r>
              <w:t>melalui</w:t>
            </w:r>
            <w:r>
              <w:rPr>
                <w:spacing w:val="-3"/>
              </w:rPr>
              <w:t xml:space="preserve"> </w:t>
            </w:r>
            <w:r>
              <w:t>pembagian</w:t>
            </w:r>
            <w:r>
              <w:rPr>
                <w:spacing w:val="-6"/>
              </w:rPr>
              <w:t xml:space="preserve"> </w:t>
            </w:r>
            <w:r>
              <w:t>tugas</w:t>
            </w:r>
            <w:r>
              <w:rPr>
                <w:spacing w:val="-3"/>
              </w:rPr>
              <w:t xml:space="preserve"> </w:t>
            </w:r>
            <w:r>
              <w:t>yang</w:t>
            </w:r>
            <w:r>
              <w:rPr>
                <w:spacing w:val="-4"/>
              </w:rPr>
              <w:t xml:space="preserve"> </w:t>
            </w:r>
            <w:r>
              <w:t>jelas</w:t>
            </w:r>
            <w:r>
              <w:rPr>
                <w:spacing w:val="-3"/>
              </w:rPr>
              <w:t xml:space="preserve"> </w:t>
            </w:r>
            <w:r>
              <w:t>antara</w:t>
            </w:r>
            <w:r>
              <w:rPr>
                <w:spacing w:val="-4"/>
              </w:rPr>
              <w:t xml:space="preserve"> </w:t>
            </w:r>
            <w:r>
              <w:t>Kepala</w:t>
            </w:r>
            <w:r>
              <w:rPr>
                <w:spacing w:val="-3"/>
              </w:rPr>
              <w:t xml:space="preserve"> </w:t>
            </w:r>
            <w:r>
              <w:rPr>
                <w:spacing w:val="-4"/>
              </w:rPr>
              <w:t>Desa,</w:t>
            </w:r>
          </w:p>
          <w:p w14:paraId="30617FF0" w14:textId="77777777" w:rsidR="0075629E" w:rsidRDefault="00AF64D6">
            <w:pPr>
              <w:pStyle w:val="TableParagraph"/>
              <w:spacing w:before="1" w:line="252" w:lineRule="exact"/>
              <w:ind w:left="108"/>
            </w:pPr>
            <w:r>
              <w:t>Sekdes,</w:t>
            </w:r>
            <w:r>
              <w:rPr>
                <w:spacing w:val="-10"/>
              </w:rPr>
              <w:t xml:space="preserve"> </w:t>
            </w:r>
            <w:r>
              <w:t>dan</w:t>
            </w:r>
            <w:r>
              <w:rPr>
                <w:spacing w:val="-7"/>
              </w:rPr>
              <w:t xml:space="preserve"> </w:t>
            </w:r>
            <w:r>
              <w:t>Kaur</w:t>
            </w:r>
            <w:r>
              <w:rPr>
                <w:spacing w:val="-6"/>
              </w:rPr>
              <w:t xml:space="preserve"> </w:t>
            </w:r>
            <w:r>
              <w:t>Keuangan.</w:t>
            </w:r>
            <w:r>
              <w:rPr>
                <w:spacing w:val="-12"/>
              </w:rPr>
              <w:t xml:space="preserve"> </w:t>
            </w:r>
            <w:r>
              <w:t>Terdapat</w:t>
            </w:r>
            <w:r>
              <w:rPr>
                <w:spacing w:val="-5"/>
              </w:rPr>
              <w:t xml:space="preserve"> </w:t>
            </w:r>
            <w:r>
              <w:rPr>
                <w:spacing w:val="-2"/>
              </w:rPr>
              <w:t>mekanisme</w:t>
            </w:r>
          </w:p>
          <w:p w14:paraId="2775E2B8" w14:textId="77777777" w:rsidR="0075629E" w:rsidRDefault="00AF64D6">
            <w:pPr>
              <w:pStyle w:val="TableParagraph"/>
              <w:ind w:left="108"/>
            </w:pPr>
            <w:r>
              <w:t>pemeriksaan</w:t>
            </w:r>
            <w:r>
              <w:rPr>
                <w:spacing w:val="-8"/>
              </w:rPr>
              <w:t xml:space="preserve"> </w:t>
            </w:r>
            <w:r>
              <w:t>dokumen,</w:t>
            </w:r>
            <w:r>
              <w:rPr>
                <w:spacing w:val="-8"/>
              </w:rPr>
              <w:t xml:space="preserve"> </w:t>
            </w:r>
            <w:r>
              <w:t>penyetoran</w:t>
            </w:r>
            <w:r>
              <w:rPr>
                <w:spacing w:val="-8"/>
              </w:rPr>
              <w:t xml:space="preserve"> </w:t>
            </w:r>
            <w:r>
              <w:t>pajak,</w:t>
            </w:r>
            <w:r>
              <w:rPr>
                <w:spacing w:val="-8"/>
              </w:rPr>
              <w:t xml:space="preserve"> </w:t>
            </w:r>
            <w:r>
              <w:t>dan</w:t>
            </w:r>
            <w:r>
              <w:rPr>
                <w:spacing w:val="-10"/>
              </w:rPr>
              <w:t xml:space="preserve"> </w:t>
            </w:r>
            <w:r>
              <w:t>verifikasi laporan sebelum disampaikan ke kecamatan atau</w:t>
            </w:r>
          </w:p>
          <w:p w14:paraId="70878016" w14:textId="77777777" w:rsidR="0075629E" w:rsidRDefault="00AF64D6">
            <w:pPr>
              <w:pStyle w:val="TableParagraph"/>
              <w:spacing w:before="1"/>
              <w:ind w:left="108" w:right="156"/>
            </w:pPr>
            <w:r>
              <w:t>inspektorat. Namun, praktik akuntabilitas belum berjalan</w:t>
            </w:r>
            <w:r>
              <w:rPr>
                <w:spacing w:val="-10"/>
              </w:rPr>
              <w:t xml:space="preserve"> </w:t>
            </w:r>
            <w:r>
              <w:t>optimal</w:t>
            </w:r>
            <w:r>
              <w:rPr>
                <w:spacing w:val="-9"/>
              </w:rPr>
              <w:t xml:space="preserve"> </w:t>
            </w:r>
            <w:r>
              <w:t>karena</w:t>
            </w:r>
            <w:r>
              <w:rPr>
                <w:spacing w:val="-10"/>
              </w:rPr>
              <w:t xml:space="preserve"> </w:t>
            </w:r>
            <w:r>
              <w:t>keterbatasan</w:t>
            </w:r>
            <w:r>
              <w:rPr>
                <w:spacing w:val="-10"/>
              </w:rPr>
              <w:t xml:space="preserve"> </w:t>
            </w:r>
            <w:r>
              <w:t>pemahaman</w:t>
            </w:r>
          </w:p>
          <w:p w14:paraId="1949C4A1" w14:textId="77777777" w:rsidR="0075629E" w:rsidRDefault="00AF64D6">
            <w:pPr>
              <w:pStyle w:val="TableParagraph"/>
              <w:ind w:left="108"/>
            </w:pPr>
            <w:r>
              <w:t>regulasi</w:t>
            </w:r>
            <w:r>
              <w:rPr>
                <w:spacing w:val="-8"/>
              </w:rPr>
              <w:t xml:space="preserve"> </w:t>
            </w:r>
            <w:r>
              <w:t>dan</w:t>
            </w:r>
            <w:r>
              <w:rPr>
                <w:spacing w:val="-9"/>
              </w:rPr>
              <w:t xml:space="preserve"> </w:t>
            </w:r>
            <w:r>
              <w:t>koordinasi</w:t>
            </w:r>
            <w:r>
              <w:rPr>
                <w:spacing w:val="-8"/>
              </w:rPr>
              <w:t xml:space="preserve"> </w:t>
            </w:r>
            <w:r>
              <w:t>antarperangkat,</w:t>
            </w:r>
            <w:r>
              <w:rPr>
                <w:spacing w:val="-11"/>
              </w:rPr>
              <w:t xml:space="preserve"> </w:t>
            </w:r>
            <w:r>
              <w:t>sehingga</w:t>
            </w:r>
            <w:r>
              <w:rPr>
                <w:spacing w:val="-9"/>
              </w:rPr>
              <w:t xml:space="preserve"> </w:t>
            </w:r>
            <w:r>
              <w:t>masih terjadi kesalahan teknis dan laporan sering perlu</w:t>
            </w:r>
          </w:p>
          <w:p w14:paraId="3E0918E6" w14:textId="77777777" w:rsidR="0075629E" w:rsidRDefault="00AF64D6">
            <w:pPr>
              <w:pStyle w:val="TableParagraph"/>
              <w:spacing w:line="251" w:lineRule="exact"/>
              <w:ind w:left="108"/>
            </w:pPr>
            <w:r>
              <w:rPr>
                <w:spacing w:val="-2"/>
              </w:rPr>
              <w:t>perbaikan.</w:t>
            </w:r>
          </w:p>
        </w:tc>
      </w:tr>
      <w:tr w:rsidR="0075629E" w14:paraId="483E23E1" w14:textId="77777777">
        <w:trPr>
          <w:trHeight w:val="2529"/>
        </w:trPr>
        <w:tc>
          <w:tcPr>
            <w:tcW w:w="571" w:type="dxa"/>
          </w:tcPr>
          <w:p w14:paraId="543FA419" w14:textId="77777777" w:rsidR="0075629E" w:rsidRDefault="00AF64D6">
            <w:pPr>
              <w:pStyle w:val="TableParagraph"/>
              <w:spacing w:line="212" w:lineRule="exact"/>
            </w:pPr>
            <w:r>
              <w:rPr>
                <w:spacing w:val="-10"/>
              </w:rPr>
              <w:t>2</w:t>
            </w:r>
          </w:p>
        </w:tc>
        <w:tc>
          <w:tcPr>
            <w:tcW w:w="2160" w:type="dxa"/>
          </w:tcPr>
          <w:p w14:paraId="28872954" w14:textId="77777777" w:rsidR="0075629E" w:rsidRDefault="00AF64D6">
            <w:pPr>
              <w:pStyle w:val="TableParagraph"/>
              <w:spacing w:line="212" w:lineRule="exact"/>
              <w:ind w:left="108"/>
            </w:pPr>
            <w:r>
              <w:t>Penerapan</w:t>
            </w:r>
            <w:r>
              <w:rPr>
                <w:spacing w:val="-2"/>
              </w:rPr>
              <w:t xml:space="preserve"> Prinsip</w:t>
            </w:r>
          </w:p>
          <w:p w14:paraId="6449319D" w14:textId="77777777" w:rsidR="0075629E" w:rsidRDefault="00AF64D6">
            <w:pPr>
              <w:pStyle w:val="TableParagraph"/>
              <w:spacing w:line="252" w:lineRule="exact"/>
              <w:ind w:left="108"/>
            </w:pPr>
            <w:r>
              <w:rPr>
                <w:spacing w:val="-2"/>
              </w:rPr>
              <w:t>Efektivitas</w:t>
            </w:r>
          </w:p>
        </w:tc>
        <w:tc>
          <w:tcPr>
            <w:tcW w:w="5196" w:type="dxa"/>
          </w:tcPr>
          <w:p w14:paraId="6701336B" w14:textId="77777777" w:rsidR="0075629E" w:rsidRDefault="00AF64D6">
            <w:pPr>
              <w:pStyle w:val="TableParagraph"/>
              <w:spacing w:line="212" w:lineRule="exact"/>
              <w:ind w:left="108"/>
            </w:pPr>
            <w:r>
              <w:t>Efektivitas</w:t>
            </w:r>
            <w:r>
              <w:rPr>
                <w:spacing w:val="-4"/>
              </w:rPr>
              <w:t xml:space="preserve"> </w:t>
            </w:r>
            <w:r>
              <w:t>dicapai</w:t>
            </w:r>
            <w:r>
              <w:rPr>
                <w:spacing w:val="-6"/>
              </w:rPr>
              <w:t xml:space="preserve"> </w:t>
            </w:r>
            <w:r>
              <w:t>dengan</w:t>
            </w:r>
            <w:r>
              <w:rPr>
                <w:spacing w:val="-6"/>
              </w:rPr>
              <w:t xml:space="preserve"> </w:t>
            </w:r>
            <w:r>
              <w:t>adanya</w:t>
            </w:r>
            <w:r>
              <w:rPr>
                <w:spacing w:val="-6"/>
              </w:rPr>
              <w:t xml:space="preserve"> </w:t>
            </w:r>
            <w:r>
              <w:t>laporan</w:t>
            </w:r>
            <w:r>
              <w:rPr>
                <w:spacing w:val="-4"/>
              </w:rPr>
              <w:t xml:space="preserve"> </w:t>
            </w:r>
            <w:r>
              <w:t>pajak</w:t>
            </w:r>
            <w:r>
              <w:rPr>
                <w:spacing w:val="-3"/>
              </w:rPr>
              <w:t xml:space="preserve"> </w:t>
            </w:r>
            <w:r>
              <w:rPr>
                <w:spacing w:val="-4"/>
              </w:rPr>
              <w:t>yang</w:t>
            </w:r>
          </w:p>
          <w:p w14:paraId="341E727A" w14:textId="77777777" w:rsidR="0075629E" w:rsidRDefault="00AF64D6">
            <w:pPr>
              <w:pStyle w:val="TableParagraph"/>
              <w:ind w:left="108"/>
            </w:pPr>
            <w:r>
              <w:t>dapat</w:t>
            </w:r>
            <w:r>
              <w:rPr>
                <w:spacing w:val="-7"/>
              </w:rPr>
              <w:t xml:space="preserve"> </w:t>
            </w:r>
            <w:r>
              <w:t>menjadi</w:t>
            </w:r>
            <w:r>
              <w:rPr>
                <w:spacing w:val="-7"/>
              </w:rPr>
              <w:t xml:space="preserve"> </w:t>
            </w:r>
            <w:r>
              <w:t>bukti</w:t>
            </w:r>
            <w:r>
              <w:rPr>
                <w:spacing w:val="-4"/>
              </w:rPr>
              <w:t xml:space="preserve"> </w:t>
            </w:r>
            <w:r>
              <w:t>bahwa</w:t>
            </w:r>
            <w:r>
              <w:rPr>
                <w:spacing w:val="-7"/>
              </w:rPr>
              <w:t xml:space="preserve"> </w:t>
            </w:r>
            <w:r>
              <w:t>dana</w:t>
            </w:r>
            <w:r>
              <w:rPr>
                <w:spacing w:val="-5"/>
              </w:rPr>
              <w:t xml:space="preserve"> </w:t>
            </w:r>
            <w:r>
              <w:t>desa</w:t>
            </w:r>
            <w:r>
              <w:rPr>
                <w:spacing w:val="-5"/>
              </w:rPr>
              <w:t xml:space="preserve"> </w:t>
            </w:r>
            <w:r>
              <w:t>dikelola</w:t>
            </w:r>
            <w:r>
              <w:rPr>
                <w:spacing w:val="-5"/>
              </w:rPr>
              <w:t xml:space="preserve"> </w:t>
            </w:r>
            <w:r>
              <w:t>sesuai aturan negara. Laporan tersebut mendukung</w:t>
            </w:r>
          </w:p>
          <w:p w14:paraId="0F1A8DA9" w14:textId="77777777" w:rsidR="0075629E" w:rsidRDefault="00AF64D6">
            <w:pPr>
              <w:pStyle w:val="TableParagraph"/>
              <w:ind w:left="108"/>
            </w:pPr>
            <w:r>
              <w:t>transparansi</w:t>
            </w:r>
            <w:r>
              <w:rPr>
                <w:spacing w:val="-10"/>
              </w:rPr>
              <w:t xml:space="preserve"> </w:t>
            </w:r>
            <w:r>
              <w:t>dan</w:t>
            </w:r>
            <w:r>
              <w:rPr>
                <w:spacing w:val="-12"/>
              </w:rPr>
              <w:t xml:space="preserve"> </w:t>
            </w:r>
            <w:r>
              <w:t>memastikan</w:t>
            </w:r>
            <w:r>
              <w:rPr>
                <w:spacing w:val="-11"/>
              </w:rPr>
              <w:t xml:space="preserve"> </w:t>
            </w:r>
            <w:r>
              <w:t>pajak</w:t>
            </w:r>
            <w:r>
              <w:rPr>
                <w:spacing w:val="-11"/>
              </w:rPr>
              <w:t xml:space="preserve"> </w:t>
            </w:r>
            <w:r>
              <w:t>benar-benar</w:t>
            </w:r>
            <w:r>
              <w:rPr>
                <w:spacing w:val="-11"/>
              </w:rPr>
              <w:t xml:space="preserve"> </w:t>
            </w:r>
            <w:r>
              <w:t>disetor. Indikator efektivitas ditunjukkan dengan keteraturan arsip,</w:t>
            </w:r>
            <w:r>
              <w:rPr>
                <w:spacing w:val="-5"/>
              </w:rPr>
              <w:t xml:space="preserve"> </w:t>
            </w:r>
            <w:r>
              <w:t>kelengkapan</w:t>
            </w:r>
            <w:r>
              <w:rPr>
                <w:spacing w:val="-5"/>
              </w:rPr>
              <w:t xml:space="preserve"> </w:t>
            </w:r>
            <w:r>
              <w:t>dokumen,</w:t>
            </w:r>
            <w:r>
              <w:rPr>
                <w:spacing w:val="-5"/>
              </w:rPr>
              <w:t xml:space="preserve"> </w:t>
            </w:r>
            <w:r>
              <w:t>serta</w:t>
            </w:r>
            <w:r>
              <w:rPr>
                <w:spacing w:val="-6"/>
              </w:rPr>
              <w:t xml:space="preserve"> </w:t>
            </w:r>
            <w:r>
              <w:t>diterimanya</w:t>
            </w:r>
            <w:r>
              <w:rPr>
                <w:spacing w:val="-5"/>
              </w:rPr>
              <w:t xml:space="preserve"> </w:t>
            </w:r>
            <w:r>
              <w:t>laporan tanpa banyak catatan. Walaupun begitu, efektivitas</w:t>
            </w:r>
          </w:p>
          <w:p w14:paraId="08B94FFC" w14:textId="77777777" w:rsidR="0075629E" w:rsidRDefault="00AF64D6">
            <w:pPr>
              <w:pStyle w:val="TableParagraph"/>
              <w:spacing w:before="1"/>
              <w:ind w:left="108" w:right="156"/>
            </w:pPr>
            <w:r>
              <w:t>belum maksimal karena keterlambatan laporan, kesalahan</w:t>
            </w:r>
            <w:r>
              <w:rPr>
                <w:spacing w:val="-9"/>
              </w:rPr>
              <w:t xml:space="preserve"> </w:t>
            </w:r>
            <w:r>
              <w:t>administrasi,</w:t>
            </w:r>
            <w:r>
              <w:rPr>
                <w:spacing w:val="-9"/>
              </w:rPr>
              <w:t xml:space="preserve"> </w:t>
            </w:r>
            <w:r>
              <w:t>dan</w:t>
            </w:r>
            <w:r>
              <w:rPr>
                <w:spacing w:val="-11"/>
              </w:rPr>
              <w:t xml:space="preserve"> </w:t>
            </w:r>
            <w:r>
              <w:t>kurangnya</w:t>
            </w:r>
            <w:r>
              <w:rPr>
                <w:spacing w:val="-9"/>
              </w:rPr>
              <w:t xml:space="preserve"> </w:t>
            </w:r>
            <w:r>
              <w:t>konsistensi dalam pelaksanaan.</w:t>
            </w:r>
          </w:p>
        </w:tc>
      </w:tr>
      <w:tr w:rsidR="0075629E" w14:paraId="58ECA6C6" w14:textId="77777777">
        <w:trPr>
          <w:trHeight w:val="2277"/>
        </w:trPr>
        <w:tc>
          <w:tcPr>
            <w:tcW w:w="571" w:type="dxa"/>
          </w:tcPr>
          <w:p w14:paraId="12F34476" w14:textId="77777777" w:rsidR="0075629E" w:rsidRDefault="00AF64D6">
            <w:pPr>
              <w:pStyle w:val="TableParagraph"/>
              <w:spacing w:line="212" w:lineRule="exact"/>
            </w:pPr>
            <w:r>
              <w:rPr>
                <w:spacing w:val="-10"/>
              </w:rPr>
              <w:t>3</w:t>
            </w:r>
          </w:p>
        </w:tc>
        <w:tc>
          <w:tcPr>
            <w:tcW w:w="2160" w:type="dxa"/>
          </w:tcPr>
          <w:p w14:paraId="19960E8E" w14:textId="77777777" w:rsidR="0075629E" w:rsidRDefault="00AF64D6">
            <w:pPr>
              <w:pStyle w:val="TableParagraph"/>
              <w:spacing w:line="212" w:lineRule="exact"/>
              <w:ind w:left="108"/>
            </w:pPr>
            <w:r>
              <w:t>Kendala</w:t>
            </w:r>
            <w:r>
              <w:rPr>
                <w:spacing w:val="-6"/>
              </w:rPr>
              <w:t xml:space="preserve"> </w:t>
            </w:r>
            <w:r>
              <w:rPr>
                <w:spacing w:val="-2"/>
              </w:rPr>
              <w:t>penerapan</w:t>
            </w:r>
          </w:p>
          <w:p w14:paraId="2CB90D18" w14:textId="77777777" w:rsidR="0075629E" w:rsidRDefault="00AF64D6">
            <w:pPr>
              <w:pStyle w:val="TableParagraph"/>
              <w:spacing w:before="1"/>
              <w:ind w:left="108" w:right="245"/>
            </w:pPr>
            <w:r>
              <w:t>prinsip</w:t>
            </w:r>
            <w:r>
              <w:rPr>
                <w:spacing w:val="-14"/>
              </w:rPr>
              <w:t xml:space="preserve"> </w:t>
            </w:r>
            <w:r>
              <w:t>akuntabilitas dan efektivitas</w:t>
            </w:r>
          </w:p>
        </w:tc>
        <w:tc>
          <w:tcPr>
            <w:tcW w:w="5196" w:type="dxa"/>
          </w:tcPr>
          <w:p w14:paraId="52380B56" w14:textId="77777777" w:rsidR="0075629E" w:rsidRDefault="00AF64D6">
            <w:pPr>
              <w:pStyle w:val="TableParagraph"/>
              <w:spacing w:line="212" w:lineRule="exact"/>
              <w:ind w:left="108"/>
            </w:pPr>
            <w:r>
              <w:t>Kendala</w:t>
            </w:r>
            <w:r>
              <w:rPr>
                <w:spacing w:val="-6"/>
              </w:rPr>
              <w:t xml:space="preserve"> </w:t>
            </w:r>
            <w:r>
              <w:t>utama</w:t>
            </w:r>
            <w:r>
              <w:rPr>
                <w:spacing w:val="-6"/>
              </w:rPr>
              <w:t xml:space="preserve"> </w:t>
            </w:r>
            <w:r>
              <w:t>meliputi</w:t>
            </w:r>
            <w:r>
              <w:rPr>
                <w:spacing w:val="-6"/>
              </w:rPr>
              <w:t xml:space="preserve"> </w:t>
            </w:r>
            <w:r>
              <w:t>keterbatasan</w:t>
            </w:r>
            <w:r>
              <w:rPr>
                <w:spacing w:val="-5"/>
              </w:rPr>
              <w:t xml:space="preserve"> </w:t>
            </w:r>
            <w:r>
              <w:rPr>
                <w:spacing w:val="-2"/>
              </w:rPr>
              <w:t>pemahaman</w:t>
            </w:r>
          </w:p>
          <w:p w14:paraId="4B17D63B" w14:textId="77777777" w:rsidR="0075629E" w:rsidRDefault="00AF64D6">
            <w:pPr>
              <w:pStyle w:val="TableParagraph"/>
              <w:spacing w:before="1" w:line="252" w:lineRule="exact"/>
              <w:ind w:left="108"/>
            </w:pPr>
            <w:r>
              <w:t>perangkat</w:t>
            </w:r>
            <w:r>
              <w:rPr>
                <w:spacing w:val="-3"/>
              </w:rPr>
              <w:t xml:space="preserve"> </w:t>
            </w:r>
            <w:r>
              <w:t>desa</w:t>
            </w:r>
            <w:r>
              <w:rPr>
                <w:spacing w:val="-3"/>
              </w:rPr>
              <w:t xml:space="preserve"> </w:t>
            </w:r>
            <w:r>
              <w:t>terhadap</w:t>
            </w:r>
            <w:r>
              <w:rPr>
                <w:spacing w:val="-6"/>
              </w:rPr>
              <w:t xml:space="preserve"> </w:t>
            </w:r>
            <w:r>
              <w:t>aturan</w:t>
            </w:r>
            <w:r>
              <w:rPr>
                <w:spacing w:val="-3"/>
              </w:rPr>
              <w:t xml:space="preserve"> </w:t>
            </w:r>
            <w:r>
              <w:t>pajak,</w:t>
            </w:r>
            <w:r>
              <w:rPr>
                <w:spacing w:val="-3"/>
              </w:rPr>
              <w:t xml:space="preserve"> </w:t>
            </w:r>
            <w:r>
              <w:rPr>
                <w:spacing w:val="-2"/>
              </w:rPr>
              <w:t>lemahnya</w:t>
            </w:r>
          </w:p>
          <w:p w14:paraId="6C82762A" w14:textId="77777777" w:rsidR="0075629E" w:rsidRDefault="00AF64D6">
            <w:pPr>
              <w:pStyle w:val="TableParagraph"/>
              <w:ind w:left="108"/>
            </w:pPr>
            <w:r>
              <w:t>komunikasi</w:t>
            </w:r>
            <w:r>
              <w:rPr>
                <w:spacing w:val="-8"/>
              </w:rPr>
              <w:t xml:space="preserve"> </w:t>
            </w:r>
            <w:r>
              <w:t>antarperangkat,</w:t>
            </w:r>
            <w:r>
              <w:rPr>
                <w:spacing w:val="-10"/>
              </w:rPr>
              <w:t xml:space="preserve"> </w:t>
            </w:r>
            <w:r>
              <w:t>dan</w:t>
            </w:r>
            <w:r>
              <w:rPr>
                <w:spacing w:val="-7"/>
              </w:rPr>
              <w:t xml:space="preserve"> </w:t>
            </w:r>
            <w:r>
              <w:t>masalah</w:t>
            </w:r>
            <w:r>
              <w:rPr>
                <w:spacing w:val="-9"/>
              </w:rPr>
              <w:t xml:space="preserve"> </w:t>
            </w:r>
            <w:r>
              <w:t>teknis</w:t>
            </w:r>
            <w:r>
              <w:rPr>
                <w:spacing w:val="-7"/>
              </w:rPr>
              <w:t xml:space="preserve"> </w:t>
            </w:r>
            <w:r>
              <w:t>seperti keterlambatan</w:t>
            </w:r>
            <w:r>
              <w:rPr>
                <w:spacing w:val="-7"/>
              </w:rPr>
              <w:t xml:space="preserve"> </w:t>
            </w:r>
            <w:r>
              <w:t>penyetoran</w:t>
            </w:r>
            <w:r>
              <w:rPr>
                <w:spacing w:val="-7"/>
              </w:rPr>
              <w:t xml:space="preserve"> </w:t>
            </w:r>
            <w:r>
              <w:t>atau</w:t>
            </w:r>
            <w:r>
              <w:rPr>
                <w:spacing w:val="-7"/>
              </w:rPr>
              <w:t xml:space="preserve"> </w:t>
            </w:r>
            <w:r>
              <w:t>penyerahan</w:t>
            </w:r>
            <w:r>
              <w:rPr>
                <w:spacing w:val="-7"/>
              </w:rPr>
              <w:t xml:space="preserve"> </w:t>
            </w:r>
            <w:r>
              <w:t>bukti</w:t>
            </w:r>
            <w:r>
              <w:rPr>
                <w:spacing w:val="-9"/>
              </w:rPr>
              <w:t xml:space="preserve"> </w:t>
            </w:r>
            <w:r>
              <w:t>setor. Selain itu, keterbatasan waktu dan kesalahan dalam menentukan jenis pajak juga menjadi hambatan.</w:t>
            </w:r>
          </w:p>
          <w:p w14:paraId="63FC1634" w14:textId="77777777" w:rsidR="0075629E" w:rsidRDefault="00AF64D6">
            <w:pPr>
              <w:pStyle w:val="TableParagraph"/>
              <w:spacing w:before="1"/>
              <w:ind w:left="108"/>
            </w:pPr>
            <w:r>
              <w:t>Kondisi ini menyebabkan laporan sering tidak tepat waktu,</w:t>
            </w:r>
            <w:r>
              <w:rPr>
                <w:spacing w:val="-9"/>
              </w:rPr>
              <w:t xml:space="preserve"> </w:t>
            </w:r>
            <w:r>
              <w:t>tidak</w:t>
            </w:r>
            <w:r>
              <w:rPr>
                <w:spacing w:val="-6"/>
              </w:rPr>
              <w:t xml:space="preserve"> </w:t>
            </w:r>
            <w:r>
              <w:t>sesuai</w:t>
            </w:r>
            <w:r>
              <w:rPr>
                <w:spacing w:val="-5"/>
              </w:rPr>
              <w:t xml:space="preserve"> </w:t>
            </w:r>
            <w:r>
              <w:t>format,</w:t>
            </w:r>
            <w:r>
              <w:rPr>
                <w:spacing w:val="-9"/>
              </w:rPr>
              <w:t xml:space="preserve"> </w:t>
            </w:r>
            <w:r>
              <w:t>dan</w:t>
            </w:r>
            <w:r>
              <w:rPr>
                <w:spacing w:val="-6"/>
              </w:rPr>
              <w:t xml:space="preserve"> </w:t>
            </w:r>
            <w:r>
              <w:t>menimbulkan</w:t>
            </w:r>
            <w:r>
              <w:rPr>
                <w:spacing w:val="-6"/>
              </w:rPr>
              <w:t xml:space="preserve"> </w:t>
            </w:r>
            <w:r>
              <w:t>catatan koreksi dari pengawas.</w:t>
            </w:r>
          </w:p>
        </w:tc>
      </w:tr>
      <w:tr w:rsidR="0075629E" w14:paraId="57EEF3A8" w14:textId="77777777">
        <w:trPr>
          <w:trHeight w:val="2529"/>
        </w:trPr>
        <w:tc>
          <w:tcPr>
            <w:tcW w:w="571" w:type="dxa"/>
          </w:tcPr>
          <w:p w14:paraId="09C6EAA0" w14:textId="77777777" w:rsidR="0075629E" w:rsidRDefault="00AF64D6">
            <w:pPr>
              <w:pStyle w:val="TableParagraph"/>
              <w:spacing w:line="213" w:lineRule="exact"/>
            </w:pPr>
            <w:r>
              <w:rPr>
                <w:spacing w:val="-10"/>
              </w:rPr>
              <w:t>4</w:t>
            </w:r>
          </w:p>
        </w:tc>
        <w:tc>
          <w:tcPr>
            <w:tcW w:w="2160" w:type="dxa"/>
          </w:tcPr>
          <w:p w14:paraId="2F23B6CC" w14:textId="77777777" w:rsidR="0075629E" w:rsidRDefault="00AF64D6">
            <w:pPr>
              <w:pStyle w:val="TableParagraph"/>
              <w:spacing w:line="213" w:lineRule="exact"/>
              <w:ind w:left="108"/>
            </w:pPr>
            <w:r>
              <w:t>Gagasan</w:t>
            </w:r>
            <w:r>
              <w:rPr>
                <w:spacing w:val="-4"/>
              </w:rPr>
              <w:t xml:space="preserve"> </w:t>
            </w:r>
            <w:r>
              <w:t>/</w:t>
            </w:r>
            <w:r>
              <w:rPr>
                <w:spacing w:val="-3"/>
              </w:rPr>
              <w:t xml:space="preserve"> </w:t>
            </w:r>
            <w:r>
              <w:rPr>
                <w:spacing w:val="-2"/>
              </w:rPr>
              <w:t>langkah</w:t>
            </w:r>
          </w:p>
          <w:p w14:paraId="08286C35" w14:textId="77777777" w:rsidR="0075629E" w:rsidRDefault="00AF64D6">
            <w:pPr>
              <w:pStyle w:val="TableParagraph"/>
              <w:spacing w:line="252" w:lineRule="exact"/>
              <w:ind w:left="108"/>
            </w:pPr>
            <w:r>
              <w:rPr>
                <w:spacing w:val="-2"/>
              </w:rPr>
              <w:t>perbaikan</w:t>
            </w:r>
          </w:p>
        </w:tc>
        <w:tc>
          <w:tcPr>
            <w:tcW w:w="5196" w:type="dxa"/>
          </w:tcPr>
          <w:p w14:paraId="11CBD44B" w14:textId="77777777" w:rsidR="0075629E" w:rsidRDefault="00AF64D6">
            <w:pPr>
              <w:pStyle w:val="TableParagraph"/>
              <w:spacing w:line="213" w:lineRule="exact"/>
              <w:ind w:left="108"/>
              <w:jc w:val="both"/>
            </w:pPr>
            <w:r>
              <w:t>Langkah</w:t>
            </w:r>
            <w:r>
              <w:rPr>
                <w:spacing w:val="-6"/>
              </w:rPr>
              <w:t xml:space="preserve"> </w:t>
            </w:r>
            <w:r>
              <w:t>perbaikan</w:t>
            </w:r>
            <w:r>
              <w:rPr>
                <w:spacing w:val="-4"/>
              </w:rPr>
              <w:t xml:space="preserve"> </w:t>
            </w:r>
            <w:r>
              <w:t>yang</w:t>
            </w:r>
            <w:r>
              <w:rPr>
                <w:spacing w:val="-3"/>
              </w:rPr>
              <w:t xml:space="preserve"> </w:t>
            </w:r>
            <w:r>
              <w:t>diusulkan</w:t>
            </w:r>
            <w:r>
              <w:rPr>
                <w:spacing w:val="-4"/>
              </w:rPr>
              <w:t xml:space="preserve"> </w:t>
            </w:r>
            <w:r>
              <w:t>antara</w:t>
            </w:r>
            <w:r>
              <w:rPr>
                <w:spacing w:val="-5"/>
              </w:rPr>
              <w:t xml:space="preserve"> </w:t>
            </w:r>
            <w:r>
              <w:rPr>
                <w:spacing w:val="-4"/>
              </w:rPr>
              <w:t>lain</w:t>
            </w:r>
          </w:p>
          <w:p w14:paraId="539C0D13" w14:textId="77777777" w:rsidR="0075629E" w:rsidRDefault="00AF64D6">
            <w:pPr>
              <w:pStyle w:val="TableParagraph"/>
              <w:ind w:left="108" w:right="169"/>
              <w:jc w:val="both"/>
            </w:pPr>
            <w:r>
              <w:t>peningkatan</w:t>
            </w:r>
            <w:r>
              <w:rPr>
                <w:spacing w:val="-3"/>
              </w:rPr>
              <w:t xml:space="preserve"> </w:t>
            </w:r>
            <w:r>
              <w:t>kapasitas</w:t>
            </w:r>
            <w:r>
              <w:rPr>
                <w:spacing w:val="-3"/>
              </w:rPr>
              <w:t xml:space="preserve"> </w:t>
            </w:r>
            <w:r>
              <w:t>perangkat</w:t>
            </w:r>
            <w:r>
              <w:rPr>
                <w:spacing w:val="-5"/>
              </w:rPr>
              <w:t xml:space="preserve"> </w:t>
            </w:r>
            <w:r>
              <w:t>desa</w:t>
            </w:r>
            <w:r>
              <w:rPr>
                <w:spacing w:val="-3"/>
              </w:rPr>
              <w:t xml:space="preserve"> </w:t>
            </w:r>
            <w:r>
              <w:t>melalui</w:t>
            </w:r>
            <w:r>
              <w:rPr>
                <w:spacing w:val="-2"/>
              </w:rPr>
              <w:t xml:space="preserve"> </w:t>
            </w:r>
            <w:r>
              <w:t>pelatihan teknis</w:t>
            </w:r>
            <w:r>
              <w:rPr>
                <w:spacing w:val="-9"/>
              </w:rPr>
              <w:t xml:space="preserve"> </w:t>
            </w:r>
            <w:r>
              <w:t>perpajakan,</w:t>
            </w:r>
            <w:r>
              <w:rPr>
                <w:spacing w:val="-9"/>
              </w:rPr>
              <w:t xml:space="preserve"> </w:t>
            </w:r>
            <w:r>
              <w:t>penguatan</w:t>
            </w:r>
            <w:r>
              <w:rPr>
                <w:spacing w:val="-9"/>
              </w:rPr>
              <w:t xml:space="preserve"> </w:t>
            </w:r>
            <w:r>
              <w:t>koordinasi</w:t>
            </w:r>
            <w:r>
              <w:rPr>
                <w:spacing w:val="-10"/>
              </w:rPr>
              <w:t xml:space="preserve"> </w:t>
            </w:r>
            <w:r>
              <w:t>antarperangkat melalui sistem komunikasi lebih terjadwal, serta</w:t>
            </w:r>
          </w:p>
          <w:p w14:paraId="24AE64DA" w14:textId="77777777" w:rsidR="0075629E" w:rsidRDefault="00AF64D6">
            <w:pPr>
              <w:pStyle w:val="TableParagraph"/>
              <w:spacing w:before="1"/>
              <w:ind w:left="108"/>
            </w:pPr>
            <w:r>
              <w:t>penerapan</w:t>
            </w:r>
            <w:r>
              <w:rPr>
                <w:spacing w:val="-10"/>
              </w:rPr>
              <w:t xml:space="preserve"> </w:t>
            </w:r>
            <w:r>
              <w:t>mekanisme</w:t>
            </w:r>
            <w:r>
              <w:rPr>
                <w:spacing w:val="-9"/>
              </w:rPr>
              <w:t xml:space="preserve"> </w:t>
            </w:r>
            <w:r>
              <w:t>monitoring</w:t>
            </w:r>
            <w:r>
              <w:rPr>
                <w:spacing w:val="-7"/>
              </w:rPr>
              <w:t xml:space="preserve"> </w:t>
            </w:r>
            <w:r>
              <w:t>internal</w:t>
            </w:r>
            <w:r>
              <w:rPr>
                <w:spacing w:val="-6"/>
              </w:rPr>
              <w:t xml:space="preserve"> </w:t>
            </w:r>
            <w:r>
              <w:t>yang</w:t>
            </w:r>
            <w:r>
              <w:rPr>
                <w:spacing w:val="-7"/>
              </w:rPr>
              <w:t xml:space="preserve"> </w:t>
            </w:r>
            <w:r>
              <w:t>lebih ketat. Selain itu, pemanfaatan teknologi informasi</w:t>
            </w:r>
          </w:p>
          <w:p w14:paraId="515FB598" w14:textId="77777777" w:rsidR="0075629E" w:rsidRDefault="00AF64D6">
            <w:pPr>
              <w:pStyle w:val="TableParagraph"/>
              <w:ind w:left="108"/>
            </w:pPr>
            <w:r>
              <w:t>seperti aplikasi keuangan desa dapat membantu mempercepat</w:t>
            </w:r>
            <w:r>
              <w:rPr>
                <w:spacing w:val="-10"/>
              </w:rPr>
              <w:t xml:space="preserve"> </w:t>
            </w:r>
            <w:r>
              <w:t>pencatatan</w:t>
            </w:r>
            <w:r>
              <w:rPr>
                <w:spacing w:val="-10"/>
              </w:rPr>
              <w:t xml:space="preserve"> </w:t>
            </w:r>
            <w:r>
              <w:t>dan</w:t>
            </w:r>
            <w:r>
              <w:rPr>
                <w:spacing w:val="-8"/>
              </w:rPr>
              <w:t xml:space="preserve"> </w:t>
            </w:r>
            <w:r>
              <w:t>penyusunan</w:t>
            </w:r>
            <w:r>
              <w:rPr>
                <w:spacing w:val="-11"/>
              </w:rPr>
              <w:t xml:space="preserve"> </w:t>
            </w:r>
            <w:r>
              <w:t>laporan.</w:t>
            </w:r>
          </w:p>
          <w:p w14:paraId="5FC65D1C" w14:textId="77777777" w:rsidR="0075629E" w:rsidRDefault="00AF64D6">
            <w:pPr>
              <w:pStyle w:val="TableParagraph"/>
              <w:ind w:left="108"/>
            </w:pPr>
            <w:r>
              <w:t>Dengan</w:t>
            </w:r>
            <w:r>
              <w:rPr>
                <w:spacing w:val="-8"/>
              </w:rPr>
              <w:t xml:space="preserve"> </w:t>
            </w:r>
            <w:r>
              <w:t>perbaikan</w:t>
            </w:r>
            <w:r>
              <w:rPr>
                <w:spacing w:val="-8"/>
              </w:rPr>
              <w:t xml:space="preserve"> </w:t>
            </w:r>
            <w:r>
              <w:t>ini,</w:t>
            </w:r>
            <w:r>
              <w:rPr>
                <w:spacing w:val="-8"/>
              </w:rPr>
              <w:t xml:space="preserve"> </w:t>
            </w:r>
            <w:r>
              <w:t>diharapkan</w:t>
            </w:r>
            <w:r>
              <w:rPr>
                <w:spacing w:val="-8"/>
              </w:rPr>
              <w:t xml:space="preserve"> </w:t>
            </w:r>
            <w:r>
              <w:t>prinsip</w:t>
            </w:r>
            <w:r>
              <w:rPr>
                <w:spacing w:val="-8"/>
              </w:rPr>
              <w:t xml:space="preserve"> </w:t>
            </w:r>
            <w:r>
              <w:t>akuntabilitas dan efektivitas dapat tercapai secara lebih konsisten.</w:t>
            </w:r>
          </w:p>
        </w:tc>
      </w:tr>
    </w:tbl>
    <w:p w14:paraId="050650DF" w14:textId="77777777" w:rsidR="0075629E" w:rsidRDefault="00AF64D6">
      <w:pPr>
        <w:ind w:left="568"/>
        <w:rPr>
          <w:i/>
        </w:rPr>
      </w:pPr>
      <w:r>
        <w:rPr>
          <w:i/>
        </w:rPr>
        <w:t>Sumber:</w:t>
      </w:r>
      <w:r>
        <w:rPr>
          <w:i/>
          <w:spacing w:val="-5"/>
        </w:rPr>
        <w:t xml:space="preserve"> </w:t>
      </w:r>
      <w:r>
        <w:rPr>
          <w:i/>
        </w:rPr>
        <w:t>Diolah</w:t>
      </w:r>
      <w:r>
        <w:rPr>
          <w:i/>
          <w:spacing w:val="-5"/>
        </w:rPr>
        <w:t xml:space="preserve"> </w:t>
      </w:r>
      <w:r>
        <w:rPr>
          <w:i/>
        </w:rPr>
        <w:t>oleh</w:t>
      </w:r>
      <w:r>
        <w:rPr>
          <w:i/>
          <w:spacing w:val="-5"/>
        </w:rPr>
        <w:t xml:space="preserve"> </w:t>
      </w:r>
      <w:r>
        <w:rPr>
          <w:i/>
        </w:rPr>
        <w:t>Penulis,</w:t>
      </w:r>
      <w:r>
        <w:rPr>
          <w:i/>
          <w:spacing w:val="-5"/>
        </w:rPr>
        <w:t xml:space="preserve"> </w:t>
      </w:r>
      <w:r>
        <w:rPr>
          <w:i/>
          <w:spacing w:val="-4"/>
        </w:rPr>
        <w:t>2025</w:t>
      </w:r>
    </w:p>
    <w:p w14:paraId="5E593082" w14:textId="77777777" w:rsidR="0075629E" w:rsidRDefault="0075629E">
      <w:pPr>
        <w:rPr>
          <w:i/>
        </w:rPr>
        <w:sectPr w:rsidR="0075629E">
          <w:pgSz w:w="11910" w:h="16840"/>
          <w:pgMar w:top="1920" w:right="850" w:bottom="280" w:left="1700" w:header="707" w:footer="0" w:gutter="0"/>
          <w:cols w:space="720"/>
        </w:sectPr>
      </w:pPr>
    </w:p>
    <w:p w14:paraId="1EA6DF98" w14:textId="77777777" w:rsidR="0075629E" w:rsidRDefault="0075629E">
      <w:pPr>
        <w:pStyle w:val="TeksIsi"/>
        <w:spacing w:before="53"/>
        <w:rPr>
          <w:i/>
        </w:rPr>
      </w:pPr>
    </w:p>
    <w:p w14:paraId="02DC8112" w14:textId="77777777" w:rsidR="0075629E" w:rsidRDefault="00AF64D6">
      <w:pPr>
        <w:pStyle w:val="Judul2"/>
        <w:numPr>
          <w:ilvl w:val="1"/>
          <w:numId w:val="3"/>
        </w:numPr>
        <w:tabs>
          <w:tab w:val="left" w:pos="1134"/>
        </w:tabs>
        <w:ind w:hanging="566"/>
      </w:pPr>
      <w:bookmarkStart w:id="75" w:name="_bookmark75"/>
      <w:bookmarkEnd w:id="75"/>
      <w:r>
        <w:rPr>
          <w:spacing w:val="-2"/>
        </w:rPr>
        <w:t>Pembahasan</w:t>
      </w:r>
    </w:p>
    <w:p w14:paraId="60504184" w14:textId="77777777" w:rsidR="0075629E" w:rsidRDefault="0075629E">
      <w:pPr>
        <w:pStyle w:val="TeksIsi"/>
        <w:rPr>
          <w:b/>
        </w:rPr>
      </w:pPr>
    </w:p>
    <w:p w14:paraId="01EE44B8" w14:textId="77777777" w:rsidR="0075629E" w:rsidRDefault="00AF64D6">
      <w:pPr>
        <w:pStyle w:val="Judul2"/>
        <w:numPr>
          <w:ilvl w:val="2"/>
          <w:numId w:val="3"/>
        </w:numPr>
        <w:tabs>
          <w:tab w:val="left" w:pos="1108"/>
        </w:tabs>
      </w:pPr>
      <w:bookmarkStart w:id="76" w:name="_bookmark76"/>
      <w:bookmarkEnd w:id="76"/>
      <w:r>
        <w:t>Penerapan</w:t>
      </w:r>
      <w:r>
        <w:rPr>
          <w:spacing w:val="-12"/>
        </w:rPr>
        <w:t xml:space="preserve"> </w:t>
      </w:r>
      <w:r>
        <w:t>Prinsip</w:t>
      </w:r>
      <w:r>
        <w:rPr>
          <w:spacing w:val="-16"/>
        </w:rPr>
        <w:t xml:space="preserve"> </w:t>
      </w:r>
      <w:r>
        <w:rPr>
          <w:spacing w:val="-2"/>
        </w:rPr>
        <w:t>Akuntabilitas</w:t>
      </w:r>
    </w:p>
    <w:p w14:paraId="2CCEF035" w14:textId="77777777" w:rsidR="0075629E" w:rsidRDefault="0075629E">
      <w:pPr>
        <w:pStyle w:val="TeksIsi"/>
        <w:rPr>
          <w:b/>
        </w:rPr>
      </w:pPr>
    </w:p>
    <w:p w14:paraId="19E1DEED" w14:textId="77777777" w:rsidR="0075629E" w:rsidRDefault="00AF64D6">
      <w:pPr>
        <w:pStyle w:val="TeksIsi"/>
        <w:spacing w:line="480" w:lineRule="auto"/>
        <w:ind w:left="568" w:right="849" w:firstLine="566"/>
        <w:jc w:val="both"/>
      </w:pPr>
      <w:r>
        <w:t>Penerapan prinsip akuntabilitas dalam pelaporan pajak di Desa Damar Makmur</w:t>
      </w:r>
      <w:r>
        <w:rPr>
          <w:spacing w:val="-3"/>
        </w:rPr>
        <w:t xml:space="preserve"> </w:t>
      </w:r>
      <w:r>
        <w:t>pada</w:t>
      </w:r>
      <w:r>
        <w:rPr>
          <w:spacing w:val="-3"/>
        </w:rPr>
        <w:t xml:space="preserve"> </w:t>
      </w:r>
      <w:r>
        <w:t>dasarnya</w:t>
      </w:r>
      <w:r>
        <w:rPr>
          <w:spacing w:val="-3"/>
        </w:rPr>
        <w:t xml:space="preserve"> </w:t>
      </w:r>
      <w:r>
        <w:t>diwujudkan</w:t>
      </w:r>
      <w:r>
        <w:rPr>
          <w:spacing w:val="-3"/>
        </w:rPr>
        <w:t xml:space="preserve"> </w:t>
      </w:r>
      <w:r>
        <w:t>melalui</w:t>
      </w:r>
      <w:r>
        <w:rPr>
          <w:spacing w:val="-2"/>
        </w:rPr>
        <w:t xml:space="preserve"> </w:t>
      </w:r>
      <w:r>
        <w:t>pembagian</w:t>
      </w:r>
      <w:r>
        <w:rPr>
          <w:spacing w:val="-2"/>
        </w:rPr>
        <w:t xml:space="preserve"> </w:t>
      </w:r>
      <w:r>
        <w:t>peran</w:t>
      </w:r>
      <w:r>
        <w:rPr>
          <w:spacing w:val="-2"/>
        </w:rPr>
        <w:t xml:space="preserve"> </w:t>
      </w:r>
      <w:r>
        <w:t>dan</w:t>
      </w:r>
      <w:r>
        <w:rPr>
          <w:spacing w:val="-2"/>
        </w:rPr>
        <w:t xml:space="preserve"> </w:t>
      </w:r>
      <w:r>
        <w:t>tanggung</w:t>
      </w:r>
      <w:r>
        <w:rPr>
          <w:spacing w:val="-2"/>
        </w:rPr>
        <w:t xml:space="preserve"> </w:t>
      </w:r>
      <w:r>
        <w:t>jawab yang jelas antarperangkat desa. Kepala Desa berfungsi sebagai penanggung jawab utama, Sekretaris Desa sebagai penyusun laporan, dan Kaur Keuangan sebagai pelaksana teknis pemotongan dan penyetoran pajak. Dengan struktur ini, setiap tahap</w:t>
      </w:r>
      <w:r>
        <w:rPr>
          <w:spacing w:val="-1"/>
        </w:rPr>
        <w:t xml:space="preserve"> </w:t>
      </w:r>
      <w:r>
        <w:t>pelaporan</w:t>
      </w:r>
      <w:r>
        <w:rPr>
          <w:spacing w:val="-1"/>
        </w:rPr>
        <w:t xml:space="preserve"> </w:t>
      </w:r>
      <w:r>
        <w:t>dapat dipertanggungjawabkan</w:t>
      </w:r>
      <w:r>
        <w:rPr>
          <w:spacing w:val="-1"/>
        </w:rPr>
        <w:t xml:space="preserve"> </w:t>
      </w:r>
      <w:r>
        <w:t>secara</w:t>
      </w:r>
      <w:r>
        <w:rPr>
          <w:spacing w:val="-2"/>
        </w:rPr>
        <w:t xml:space="preserve"> </w:t>
      </w:r>
      <w:r>
        <w:t>hierarkis.</w:t>
      </w:r>
      <w:r>
        <w:rPr>
          <w:spacing w:val="-1"/>
        </w:rPr>
        <w:t xml:space="preserve"> </w:t>
      </w:r>
      <w:r>
        <w:t>Namun, praktik</w:t>
      </w:r>
      <w:r>
        <w:rPr>
          <w:spacing w:val="-1"/>
        </w:rPr>
        <w:t xml:space="preserve"> </w:t>
      </w:r>
      <w:r>
        <w:t>di lapangan menunjukkan bahwa meskipun mekanisme formal sudah tersedia, akuntabilitas belum sepenuhnya berjalan optimal karena keterba</w:t>
      </w:r>
      <w:r>
        <w:t>tasan pemahaman teknis.</w:t>
      </w:r>
      <w:r>
        <w:rPr>
          <w:spacing w:val="-10"/>
        </w:rPr>
        <w:t xml:space="preserve"> </w:t>
      </w:r>
      <w:r>
        <w:t>Hal</w:t>
      </w:r>
      <w:r>
        <w:rPr>
          <w:spacing w:val="-10"/>
        </w:rPr>
        <w:t xml:space="preserve"> </w:t>
      </w:r>
      <w:r>
        <w:t>ini</w:t>
      </w:r>
      <w:r>
        <w:rPr>
          <w:spacing w:val="-10"/>
        </w:rPr>
        <w:t xml:space="preserve"> </w:t>
      </w:r>
      <w:r>
        <w:t>sejalan</w:t>
      </w:r>
      <w:r>
        <w:rPr>
          <w:spacing w:val="-11"/>
        </w:rPr>
        <w:t xml:space="preserve"> </w:t>
      </w:r>
      <w:r>
        <w:t>dengan</w:t>
      </w:r>
      <w:r>
        <w:rPr>
          <w:spacing w:val="-11"/>
        </w:rPr>
        <w:t xml:space="preserve"> </w:t>
      </w:r>
      <w:r>
        <w:t>temuan</w:t>
      </w:r>
      <w:r>
        <w:rPr>
          <w:spacing w:val="-11"/>
        </w:rPr>
        <w:t xml:space="preserve"> </w:t>
      </w:r>
      <w:r>
        <w:t>penelitian</w:t>
      </w:r>
      <w:r>
        <w:rPr>
          <w:spacing w:val="-11"/>
        </w:rPr>
        <w:t xml:space="preserve"> </w:t>
      </w:r>
      <w:r>
        <w:t>Susanto</w:t>
      </w:r>
      <w:r>
        <w:rPr>
          <w:spacing w:val="-10"/>
        </w:rPr>
        <w:t xml:space="preserve"> </w:t>
      </w:r>
      <w:r>
        <w:t>(2021)</w:t>
      </w:r>
      <w:r>
        <w:rPr>
          <w:spacing w:val="-11"/>
        </w:rPr>
        <w:t xml:space="preserve"> </w:t>
      </w:r>
      <w:r>
        <w:t>yang</w:t>
      </w:r>
      <w:r>
        <w:rPr>
          <w:spacing w:val="-9"/>
        </w:rPr>
        <w:t xml:space="preserve"> </w:t>
      </w:r>
      <w:r>
        <w:t>menyebutkan bahwa akuntabilitas desa masih sering terkendala oleh kapasitas aparatur dalam memahami regulasi keuangan. Dengan kata lain, sistem akuntabilitas sudah ada, tetapi implementasinya masih menghadapi hambatan pada tingkat kompetensi sumber daya manusia.</w:t>
      </w:r>
    </w:p>
    <w:p w14:paraId="0931E106" w14:textId="77777777" w:rsidR="0075629E" w:rsidRDefault="00AF64D6">
      <w:pPr>
        <w:pStyle w:val="TeksIsi"/>
        <w:spacing w:before="2" w:line="480" w:lineRule="auto"/>
        <w:ind w:left="568" w:right="847" w:firstLine="566"/>
        <w:jc w:val="both"/>
      </w:pPr>
      <w:r>
        <w:t>Selain pembagian peran, akuntabilitas juga tercermin dalam adanya mekanisme pemeriksaan dan verifikasi laporan sebelum disampaikan ke tingkat kecamatan atau inspektorat. Proses ini berfungsi sebagai bentuk kontrol internal agar laporan pajak sesuai dengan regulasi yang berlaku. Menurut Pratiwi (2020), keberadaan mekanisme verifikasi internal menjadi kunci dalam menjaga keakuratan</w:t>
      </w:r>
      <w:r>
        <w:rPr>
          <w:spacing w:val="-13"/>
        </w:rPr>
        <w:t xml:space="preserve"> </w:t>
      </w:r>
      <w:r>
        <w:t>laporan</w:t>
      </w:r>
      <w:r>
        <w:rPr>
          <w:spacing w:val="-13"/>
        </w:rPr>
        <w:t xml:space="preserve"> </w:t>
      </w:r>
      <w:r>
        <w:t>keuangan</w:t>
      </w:r>
      <w:r>
        <w:rPr>
          <w:spacing w:val="-13"/>
        </w:rPr>
        <w:t xml:space="preserve"> </w:t>
      </w:r>
      <w:r>
        <w:t>desa.</w:t>
      </w:r>
      <w:r>
        <w:rPr>
          <w:spacing w:val="-13"/>
        </w:rPr>
        <w:t xml:space="preserve"> </w:t>
      </w:r>
      <w:r>
        <w:t>Namun,</w:t>
      </w:r>
      <w:r>
        <w:rPr>
          <w:spacing w:val="-13"/>
        </w:rPr>
        <w:t xml:space="preserve"> </w:t>
      </w:r>
      <w:r>
        <w:t>di</w:t>
      </w:r>
      <w:r>
        <w:rPr>
          <w:spacing w:val="-13"/>
        </w:rPr>
        <w:t xml:space="preserve"> </w:t>
      </w:r>
      <w:r>
        <w:t>Desa</w:t>
      </w:r>
      <w:r>
        <w:rPr>
          <w:spacing w:val="-14"/>
        </w:rPr>
        <w:t xml:space="preserve"> </w:t>
      </w:r>
      <w:r>
        <w:t>Damar</w:t>
      </w:r>
      <w:r>
        <w:rPr>
          <w:spacing w:val="-14"/>
        </w:rPr>
        <w:t xml:space="preserve"> </w:t>
      </w:r>
      <w:r>
        <w:t>Makmur</w:t>
      </w:r>
      <w:r>
        <w:rPr>
          <w:spacing w:val="-14"/>
        </w:rPr>
        <w:t xml:space="preserve"> </w:t>
      </w:r>
      <w:r>
        <w:t>mekanisme</w:t>
      </w:r>
      <w:r>
        <w:rPr>
          <w:spacing w:val="-13"/>
        </w:rPr>
        <w:t xml:space="preserve"> </w:t>
      </w:r>
      <w:r>
        <w:t>ini belum maksimal karena keterbatasan koordinasi antarperangkat desa. Kondisi ini membuat</w:t>
      </w:r>
      <w:r>
        <w:rPr>
          <w:spacing w:val="-4"/>
        </w:rPr>
        <w:t xml:space="preserve"> </w:t>
      </w:r>
      <w:r>
        <w:t>laporan</w:t>
      </w:r>
      <w:r>
        <w:rPr>
          <w:spacing w:val="-1"/>
        </w:rPr>
        <w:t xml:space="preserve"> </w:t>
      </w:r>
      <w:r>
        <w:t>pajak</w:t>
      </w:r>
      <w:r>
        <w:rPr>
          <w:spacing w:val="-1"/>
        </w:rPr>
        <w:t xml:space="preserve"> </w:t>
      </w:r>
      <w:r>
        <w:t>sering</w:t>
      </w:r>
      <w:r>
        <w:rPr>
          <w:spacing w:val="-1"/>
        </w:rPr>
        <w:t xml:space="preserve"> </w:t>
      </w:r>
      <w:r>
        <w:t>membutuhkan</w:t>
      </w:r>
      <w:r>
        <w:rPr>
          <w:spacing w:val="-2"/>
        </w:rPr>
        <w:t xml:space="preserve"> </w:t>
      </w:r>
      <w:r>
        <w:t>revisi</w:t>
      </w:r>
      <w:r>
        <w:rPr>
          <w:spacing w:val="-1"/>
        </w:rPr>
        <w:t xml:space="preserve"> </w:t>
      </w:r>
      <w:r>
        <w:t>setelah</w:t>
      </w:r>
      <w:r>
        <w:rPr>
          <w:spacing w:val="-1"/>
        </w:rPr>
        <w:t xml:space="preserve"> </w:t>
      </w:r>
      <w:r>
        <w:t>diperiksa</w:t>
      </w:r>
      <w:r>
        <w:rPr>
          <w:spacing w:val="-2"/>
        </w:rPr>
        <w:t xml:space="preserve"> </w:t>
      </w:r>
      <w:r>
        <w:t>oleh</w:t>
      </w:r>
      <w:r>
        <w:rPr>
          <w:spacing w:val="-1"/>
        </w:rPr>
        <w:t xml:space="preserve"> </w:t>
      </w:r>
      <w:r>
        <w:rPr>
          <w:spacing w:val="-2"/>
        </w:rPr>
        <w:t>lembaga</w:t>
      </w:r>
    </w:p>
    <w:p w14:paraId="59925C20"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5EE51343" w14:textId="77777777" w:rsidR="0075629E" w:rsidRDefault="0075629E">
      <w:pPr>
        <w:pStyle w:val="TeksIsi"/>
        <w:spacing w:before="53"/>
      </w:pPr>
    </w:p>
    <w:p w14:paraId="1520D0CD" w14:textId="77777777" w:rsidR="0075629E" w:rsidRDefault="00AF64D6">
      <w:pPr>
        <w:pStyle w:val="TeksIsi"/>
        <w:spacing w:line="480" w:lineRule="auto"/>
        <w:ind w:left="568" w:right="848"/>
        <w:jc w:val="both"/>
      </w:pPr>
      <w:r>
        <w:t>pengawas. Dengan demikian, akuntabilitas formal sudah ada, tetapi efektivitasnya masih perlu diperkuat melalui peningkatan koordinasi dan pengawasan berlapis.</w:t>
      </w:r>
    </w:p>
    <w:p w14:paraId="26F70BAF" w14:textId="77777777" w:rsidR="0075629E" w:rsidRDefault="00AF64D6">
      <w:pPr>
        <w:pStyle w:val="TeksIsi"/>
        <w:spacing w:line="480" w:lineRule="auto"/>
        <w:ind w:left="568" w:right="847" w:firstLine="566"/>
        <w:jc w:val="both"/>
      </w:pPr>
      <w:r>
        <w:t xml:space="preserve">Akuntabilitas juga berhubungan erat dengan transparansi, karena keduanya saling mendukung dalam membangun tata kelola desa yang baik. Di Desa Damar Makmur, akuntabilitas pelaporan pajak menjadi dasar untuk memastikan bahwa dana desa benar-benar dikelola sesuai dengan aturan negara. Hasil penelitian Hidayat (2019) menunjukkan bahwa desa yang menerapkan prinsip akuntabilitas dalam pelaporan pajak secara konsisten cenderung lebih dipercaya oleh masyarakat. Kepercayaan ini lahir karena adanya bukti nyata bahwa </w:t>
      </w:r>
      <w:r>
        <w:t>kewajiban pajak dilaksanakan sesuai ketentuan hukum. Namun, jika akuntabilitas tidak berjalan dengan baik, potensi menurunnya kepercayaan masyarakat dan meningkatnya risiko sanksi administratif sangat besar. Oleh karena itu, akuntabilitas bukan hanya menyangkut administrasi internal, tetapi juga berimplikasi pada legitimasi sosial desa di mata warganya.</w:t>
      </w:r>
    </w:p>
    <w:p w14:paraId="6E880FCA" w14:textId="77777777" w:rsidR="0075629E" w:rsidRDefault="00AF64D6">
      <w:pPr>
        <w:pStyle w:val="TeksIsi"/>
        <w:spacing w:before="2" w:line="480" w:lineRule="auto"/>
        <w:ind w:left="568" w:right="847" w:firstLine="566"/>
        <w:jc w:val="both"/>
      </w:pPr>
      <w:r>
        <w:t>Dari perspektif regulasi, penerapan akuntabilitas di Desa Damar Makmur juga berkaitan dengan kemampuan desa untuk menyesuaikan diri terhadap perubahan kebijakan perpajakan. Perubahan sistem pembayaran pajak, misalnya melalui e-billing, menuntut aparatur desa untuk mampu beradaptasi dengan cepat. Penelitian oleh (Hasanah &amp; Hosil, 2025) menekankan bahwa adaptasi terhadap kebijakan baru merupakan indikator penting akuntabilitas kelembagaan. Desa Damar Makmur telah berusaha mengikuti kebijakan baru, namun keter</w:t>
      </w:r>
      <w:r>
        <w:t>batasan pemahaman teknis membuat proses adaptasi sering berjalan lambat. Akibatnya, pelaporan</w:t>
      </w:r>
      <w:r>
        <w:rPr>
          <w:spacing w:val="2"/>
        </w:rPr>
        <w:t xml:space="preserve"> </w:t>
      </w:r>
      <w:r>
        <w:t>pajak</w:t>
      </w:r>
      <w:r>
        <w:rPr>
          <w:spacing w:val="3"/>
        </w:rPr>
        <w:t xml:space="preserve"> </w:t>
      </w:r>
      <w:r>
        <w:t>kadang</w:t>
      </w:r>
      <w:r>
        <w:rPr>
          <w:spacing w:val="2"/>
        </w:rPr>
        <w:t xml:space="preserve"> </w:t>
      </w:r>
      <w:r>
        <w:t>tidak</w:t>
      </w:r>
      <w:r>
        <w:rPr>
          <w:spacing w:val="3"/>
        </w:rPr>
        <w:t xml:space="preserve"> </w:t>
      </w:r>
      <w:r>
        <w:t>selesai</w:t>
      </w:r>
      <w:r>
        <w:rPr>
          <w:spacing w:val="3"/>
        </w:rPr>
        <w:t xml:space="preserve"> </w:t>
      </w:r>
      <w:r>
        <w:t>tepat</w:t>
      </w:r>
      <w:r>
        <w:rPr>
          <w:spacing w:val="4"/>
        </w:rPr>
        <w:t xml:space="preserve"> </w:t>
      </w:r>
      <w:r>
        <w:t>waktu</w:t>
      </w:r>
      <w:r>
        <w:rPr>
          <w:spacing w:val="5"/>
        </w:rPr>
        <w:t xml:space="preserve"> </w:t>
      </w:r>
      <w:r>
        <w:t>atau</w:t>
      </w:r>
      <w:r>
        <w:rPr>
          <w:spacing w:val="3"/>
        </w:rPr>
        <w:t xml:space="preserve"> </w:t>
      </w:r>
      <w:r>
        <w:t>harus</w:t>
      </w:r>
      <w:r>
        <w:rPr>
          <w:spacing w:val="2"/>
        </w:rPr>
        <w:t xml:space="preserve"> </w:t>
      </w:r>
      <w:r>
        <w:t>direvisi</w:t>
      </w:r>
      <w:r>
        <w:rPr>
          <w:spacing w:val="4"/>
        </w:rPr>
        <w:t xml:space="preserve"> </w:t>
      </w:r>
      <w:r>
        <w:t>ulang.</w:t>
      </w:r>
      <w:r>
        <w:rPr>
          <w:spacing w:val="4"/>
        </w:rPr>
        <w:t xml:space="preserve"> </w:t>
      </w:r>
      <w:r>
        <w:t>Hal</w:t>
      </w:r>
      <w:r>
        <w:rPr>
          <w:spacing w:val="4"/>
        </w:rPr>
        <w:t xml:space="preserve"> </w:t>
      </w:r>
      <w:r>
        <w:rPr>
          <w:spacing w:val="-5"/>
        </w:rPr>
        <w:t>ini</w:t>
      </w:r>
    </w:p>
    <w:p w14:paraId="74D2A2B4"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4FB8CA00" w14:textId="77777777" w:rsidR="0075629E" w:rsidRDefault="0075629E">
      <w:pPr>
        <w:pStyle w:val="TeksIsi"/>
        <w:spacing w:before="53"/>
      </w:pPr>
    </w:p>
    <w:p w14:paraId="7F2A5084" w14:textId="77777777" w:rsidR="0075629E" w:rsidRDefault="00AF64D6">
      <w:pPr>
        <w:pStyle w:val="TeksIsi"/>
        <w:spacing w:line="480" w:lineRule="auto"/>
        <w:ind w:left="568" w:right="851"/>
        <w:jc w:val="both"/>
      </w:pPr>
      <w:r>
        <w:t>menunjukkan bahwa akuntabilitas masih menghadapi tantangan serius dalam konteks perubahan regulasi yang dinamis.</w:t>
      </w:r>
    </w:p>
    <w:p w14:paraId="155FD516" w14:textId="77777777" w:rsidR="0075629E" w:rsidRDefault="00AF64D6">
      <w:pPr>
        <w:pStyle w:val="TeksIsi"/>
        <w:spacing w:line="480" w:lineRule="auto"/>
        <w:ind w:left="568" w:right="848" w:firstLine="566"/>
        <w:jc w:val="both"/>
      </w:pPr>
      <w:r>
        <w:t>Selain faktor teknis, budaya organisasi di tingkat desa juga memengaruhi sejauh mana akuntabilitas dapat ditegakkan. Budaya kerja yang mengutamakan kedisiplinan, keterbukaan, dan rasa tanggung jawab menjadi landasan bagi terciptanya akuntabilitas yang berkelanjutan. Studi yang dilakukan oleh (Arimanondang</w:t>
      </w:r>
      <w:r>
        <w:rPr>
          <w:spacing w:val="-6"/>
        </w:rPr>
        <w:t xml:space="preserve"> </w:t>
      </w:r>
      <w:r>
        <w:t>et</w:t>
      </w:r>
      <w:r>
        <w:rPr>
          <w:spacing w:val="-8"/>
        </w:rPr>
        <w:t xml:space="preserve"> </w:t>
      </w:r>
      <w:r>
        <w:t>al.,</w:t>
      </w:r>
      <w:r>
        <w:rPr>
          <w:spacing w:val="-8"/>
        </w:rPr>
        <w:t xml:space="preserve"> </w:t>
      </w:r>
      <w:r>
        <w:t>2022)</w:t>
      </w:r>
      <w:r>
        <w:rPr>
          <w:spacing w:val="-8"/>
        </w:rPr>
        <w:t xml:space="preserve"> </w:t>
      </w:r>
      <w:r>
        <w:t>menemukan</w:t>
      </w:r>
      <w:r>
        <w:rPr>
          <w:spacing w:val="-9"/>
        </w:rPr>
        <w:t xml:space="preserve"> </w:t>
      </w:r>
      <w:r>
        <w:t>bahwa</w:t>
      </w:r>
      <w:r>
        <w:rPr>
          <w:spacing w:val="-10"/>
        </w:rPr>
        <w:t xml:space="preserve"> </w:t>
      </w:r>
      <w:r>
        <w:t>desa</w:t>
      </w:r>
      <w:r>
        <w:rPr>
          <w:spacing w:val="-9"/>
        </w:rPr>
        <w:t xml:space="preserve"> </w:t>
      </w:r>
      <w:r>
        <w:t>dengan</w:t>
      </w:r>
      <w:r>
        <w:rPr>
          <w:spacing w:val="-8"/>
        </w:rPr>
        <w:t xml:space="preserve"> </w:t>
      </w:r>
      <w:r>
        <w:t>budaya</w:t>
      </w:r>
      <w:r>
        <w:rPr>
          <w:spacing w:val="-9"/>
        </w:rPr>
        <w:t xml:space="preserve"> </w:t>
      </w:r>
      <w:r>
        <w:t>kerja</w:t>
      </w:r>
      <w:r>
        <w:rPr>
          <w:spacing w:val="-7"/>
        </w:rPr>
        <w:t xml:space="preserve"> </w:t>
      </w:r>
      <w:r>
        <w:t>kolektif lebih mampu menjaga akuntabilitas karena setiap perangkat memiliki kesadaran yang sama terhadap kewajiban pelaporan. Di Desa Damar Makmur, budaya organisasi masih terhambat oleh kurangnya komunikasi dan koordinasi antarperangkat. Kondisi ini membuat beban akuntabilitas cenderung terpusat pada individu tertentu, sehingga rentan terjadi kesalahan. Dengan memperbaiki budaya kerja, akuntabilitas dapat berjalan lebih merata dan tidak hanya bergantung pada satu atau dua orang aparatur</w:t>
      </w:r>
      <w:r>
        <w:t>.</w:t>
      </w:r>
    </w:p>
    <w:p w14:paraId="187E6D82" w14:textId="77777777" w:rsidR="0075629E" w:rsidRDefault="00AF64D6">
      <w:pPr>
        <w:pStyle w:val="TeksIsi"/>
        <w:spacing w:before="2" w:line="480" w:lineRule="auto"/>
        <w:ind w:left="568" w:right="847" w:firstLine="566"/>
        <w:jc w:val="both"/>
      </w:pPr>
      <w:r>
        <w:t>Secara</w:t>
      </w:r>
      <w:r>
        <w:rPr>
          <w:spacing w:val="-15"/>
        </w:rPr>
        <w:t xml:space="preserve"> </w:t>
      </w:r>
      <w:r>
        <w:t>keseluruhan,</w:t>
      </w:r>
      <w:r>
        <w:rPr>
          <w:spacing w:val="-15"/>
        </w:rPr>
        <w:t xml:space="preserve"> </w:t>
      </w:r>
      <w:r>
        <w:t>penerapan</w:t>
      </w:r>
      <w:r>
        <w:rPr>
          <w:spacing w:val="-15"/>
        </w:rPr>
        <w:t xml:space="preserve"> </w:t>
      </w:r>
      <w:r>
        <w:t>prinsip</w:t>
      </w:r>
      <w:r>
        <w:rPr>
          <w:spacing w:val="-15"/>
        </w:rPr>
        <w:t xml:space="preserve"> </w:t>
      </w:r>
      <w:r>
        <w:t>akuntabilitas</w:t>
      </w:r>
      <w:r>
        <w:rPr>
          <w:spacing w:val="-15"/>
        </w:rPr>
        <w:t xml:space="preserve"> </w:t>
      </w:r>
      <w:r>
        <w:t>dalam</w:t>
      </w:r>
      <w:r>
        <w:rPr>
          <w:spacing w:val="-15"/>
        </w:rPr>
        <w:t xml:space="preserve"> </w:t>
      </w:r>
      <w:r>
        <w:t>pelaporan</w:t>
      </w:r>
      <w:r>
        <w:rPr>
          <w:spacing w:val="-15"/>
        </w:rPr>
        <w:t xml:space="preserve"> </w:t>
      </w:r>
      <w:r>
        <w:t>pajak</w:t>
      </w:r>
      <w:r>
        <w:rPr>
          <w:spacing w:val="-14"/>
        </w:rPr>
        <w:t xml:space="preserve"> </w:t>
      </w:r>
      <w:r>
        <w:t>di Desa Damar Makmur sudah berjalan, tetapi belum sepenuhnya efektif. Sistem formal</w:t>
      </w:r>
      <w:r>
        <w:rPr>
          <w:spacing w:val="-7"/>
        </w:rPr>
        <w:t xml:space="preserve"> </w:t>
      </w:r>
      <w:r>
        <w:t>berupa</w:t>
      </w:r>
      <w:r>
        <w:rPr>
          <w:spacing w:val="-9"/>
        </w:rPr>
        <w:t xml:space="preserve"> </w:t>
      </w:r>
      <w:r>
        <w:t>pembagian</w:t>
      </w:r>
      <w:r>
        <w:rPr>
          <w:spacing w:val="-7"/>
        </w:rPr>
        <w:t xml:space="preserve"> </w:t>
      </w:r>
      <w:r>
        <w:t>tugas,</w:t>
      </w:r>
      <w:r>
        <w:rPr>
          <w:spacing w:val="-7"/>
        </w:rPr>
        <w:t xml:space="preserve"> </w:t>
      </w:r>
      <w:r>
        <w:t>mekanisme</w:t>
      </w:r>
      <w:r>
        <w:rPr>
          <w:spacing w:val="-8"/>
        </w:rPr>
        <w:t xml:space="preserve"> </w:t>
      </w:r>
      <w:r>
        <w:t>verifikasi,</w:t>
      </w:r>
      <w:r>
        <w:rPr>
          <w:spacing w:val="-7"/>
        </w:rPr>
        <w:t xml:space="preserve"> </w:t>
      </w:r>
      <w:r>
        <w:t>dan</w:t>
      </w:r>
      <w:r>
        <w:rPr>
          <w:spacing w:val="-7"/>
        </w:rPr>
        <w:t xml:space="preserve"> </w:t>
      </w:r>
      <w:r>
        <w:t>adaptasi</w:t>
      </w:r>
      <w:r>
        <w:rPr>
          <w:spacing w:val="-7"/>
        </w:rPr>
        <w:t xml:space="preserve"> </w:t>
      </w:r>
      <w:r>
        <w:t>regulasi</w:t>
      </w:r>
      <w:r>
        <w:rPr>
          <w:spacing w:val="-6"/>
        </w:rPr>
        <w:t xml:space="preserve"> </w:t>
      </w:r>
      <w:r>
        <w:t>sudah tersedia, namun implementasinya masih menghadapi tantangan teknis dan sumber daya manusia. Penelitian terdahulu juga menunjukkan bahwa permasalahan akuntabilitas desa umumnya berakar pada keterbatasan kapasitas aparatur dan lemahnya</w:t>
      </w:r>
      <w:r>
        <w:rPr>
          <w:spacing w:val="-8"/>
        </w:rPr>
        <w:t xml:space="preserve"> </w:t>
      </w:r>
      <w:r>
        <w:t>pengawasan</w:t>
      </w:r>
      <w:r>
        <w:rPr>
          <w:spacing w:val="-7"/>
        </w:rPr>
        <w:t xml:space="preserve"> </w:t>
      </w:r>
      <w:r>
        <w:t>internal.</w:t>
      </w:r>
      <w:r>
        <w:rPr>
          <w:spacing w:val="-6"/>
        </w:rPr>
        <w:t xml:space="preserve"> </w:t>
      </w:r>
      <w:r>
        <w:t>Oleh</w:t>
      </w:r>
      <w:r>
        <w:rPr>
          <w:spacing w:val="-7"/>
        </w:rPr>
        <w:t xml:space="preserve"> </w:t>
      </w:r>
      <w:r>
        <w:t>karena</w:t>
      </w:r>
      <w:r>
        <w:rPr>
          <w:spacing w:val="-8"/>
        </w:rPr>
        <w:t xml:space="preserve"> </w:t>
      </w:r>
      <w:r>
        <w:t>itu,</w:t>
      </w:r>
      <w:r>
        <w:rPr>
          <w:spacing w:val="-7"/>
        </w:rPr>
        <w:t xml:space="preserve"> </w:t>
      </w:r>
      <w:r>
        <w:t>perbaikan</w:t>
      </w:r>
      <w:r>
        <w:rPr>
          <w:spacing w:val="-6"/>
        </w:rPr>
        <w:t xml:space="preserve"> </w:t>
      </w:r>
      <w:r>
        <w:t>dapat</w:t>
      </w:r>
      <w:r>
        <w:rPr>
          <w:spacing w:val="-6"/>
        </w:rPr>
        <w:t xml:space="preserve"> </w:t>
      </w:r>
      <w:r>
        <w:t>dilakukan</w:t>
      </w:r>
      <w:r>
        <w:rPr>
          <w:spacing w:val="-5"/>
        </w:rPr>
        <w:t xml:space="preserve"> </w:t>
      </w:r>
      <w:r>
        <w:t>dengan meningkatkan</w:t>
      </w:r>
      <w:r>
        <w:rPr>
          <w:spacing w:val="-13"/>
        </w:rPr>
        <w:t xml:space="preserve"> </w:t>
      </w:r>
      <w:r>
        <w:t>kapasitas</w:t>
      </w:r>
      <w:r>
        <w:rPr>
          <w:spacing w:val="-10"/>
        </w:rPr>
        <w:t xml:space="preserve"> </w:t>
      </w:r>
      <w:r>
        <w:t>perangkat</w:t>
      </w:r>
      <w:r>
        <w:rPr>
          <w:spacing w:val="-12"/>
        </w:rPr>
        <w:t xml:space="preserve"> </w:t>
      </w:r>
      <w:r>
        <w:t>desa</w:t>
      </w:r>
      <w:r>
        <w:rPr>
          <w:spacing w:val="-13"/>
        </w:rPr>
        <w:t xml:space="preserve"> </w:t>
      </w:r>
      <w:r>
        <w:t>melalui</w:t>
      </w:r>
      <w:r>
        <w:rPr>
          <w:spacing w:val="-12"/>
        </w:rPr>
        <w:t xml:space="preserve"> </w:t>
      </w:r>
      <w:r>
        <w:t>pelatihan,</w:t>
      </w:r>
      <w:r>
        <w:rPr>
          <w:spacing w:val="-13"/>
        </w:rPr>
        <w:t xml:space="preserve"> </w:t>
      </w:r>
      <w:r>
        <w:t>memperkuat</w:t>
      </w:r>
      <w:r>
        <w:rPr>
          <w:spacing w:val="-12"/>
        </w:rPr>
        <w:t xml:space="preserve"> </w:t>
      </w:r>
      <w:r>
        <w:t>mekanisme kontrol</w:t>
      </w:r>
      <w:r>
        <w:rPr>
          <w:spacing w:val="6"/>
        </w:rPr>
        <w:t xml:space="preserve"> </w:t>
      </w:r>
      <w:r>
        <w:t>internal,</w:t>
      </w:r>
      <w:r>
        <w:rPr>
          <w:spacing w:val="6"/>
        </w:rPr>
        <w:t xml:space="preserve"> </w:t>
      </w:r>
      <w:r>
        <w:t>dan</w:t>
      </w:r>
      <w:r>
        <w:rPr>
          <w:spacing w:val="5"/>
        </w:rPr>
        <w:t xml:space="preserve"> </w:t>
      </w:r>
      <w:r>
        <w:t>membangun</w:t>
      </w:r>
      <w:r>
        <w:rPr>
          <w:spacing w:val="5"/>
        </w:rPr>
        <w:t xml:space="preserve"> </w:t>
      </w:r>
      <w:r>
        <w:t>budaya</w:t>
      </w:r>
      <w:r>
        <w:rPr>
          <w:spacing w:val="5"/>
        </w:rPr>
        <w:t xml:space="preserve"> </w:t>
      </w:r>
      <w:r>
        <w:t>kerja</w:t>
      </w:r>
      <w:r>
        <w:rPr>
          <w:spacing w:val="4"/>
        </w:rPr>
        <w:t xml:space="preserve"> </w:t>
      </w:r>
      <w:r>
        <w:t>yang</w:t>
      </w:r>
      <w:r>
        <w:rPr>
          <w:spacing w:val="5"/>
        </w:rPr>
        <w:t xml:space="preserve"> </w:t>
      </w:r>
      <w:r>
        <w:t>menekankan</w:t>
      </w:r>
      <w:r>
        <w:rPr>
          <w:spacing w:val="5"/>
        </w:rPr>
        <w:t xml:space="preserve"> </w:t>
      </w:r>
      <w:r>
        <w:t>tanggung</w:t>
      </w:r>
      <w:r>
        <w:rPr>
          <w:spacing w:val="6"/>
        </w:rPr>
        <w:t xml:space="preserve"> </w:t>
      </w:r>
      <w:r>
        <w:rPr>
          <w:spacing w:val="-2"/>
        </w:rPr>
        <w:t>jawab</w:t>
      </w:r>
    </w:p>
    <w:p w14:paraId="453BD6C3"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23AADC12" w14:textId="77777777" w:rsidR="0075629E" w:rsidRDefault="0075629E">
      <w:pPr>
        <w:pStyle w:val="TeksIsi"/>
        <w:spacing w:before="53"/>
      </w:pPr>
    </w:p>
    <w:p w14:paraId="6CC96139" w14:textId="77777777" w:rsidR="0075629E" w:rsidRDefault="00AF64D6">
      <w:pPr>
        <w:pStyle w:val="TeksIsi"/>
        <w:spacing w:line="480" w:lineRule="auto"/>
        <w:ind w:left="568" w:right="850"/>
        <w:jc w:val="both"/>
      </w:pPr>
      <w:r>
        <w:t>kolektif. Dengan langkah-langkah tersebut, Desa Damar Makmur berpotensi meningkatkan akuntabilitas pelaporan pajak sehingga mendukung pengelolaan dana desa yang lebih transparan, efektif, dan dipercaya oleh masyarakat.</w:t>
      </w:r>
    </w:p>
    <w:p w14:paraId="04A3BAE0" w14:textId="77777777" w:rsidR="0075629E" w:rsidRDefault="00AF64D6">
      <w:pPr>
        <w:pStyle w:val="Judul2"/>
        <w:numPr>
          <w:ilvl w:val="2"/>
          <w:numId w:val="3"/>
        </w:numPr>
        <w:tabs>
          <w:tab w:val="left" w:pos="1108"/>
        </w:tabs>
        <w:jc w:val="both"/>
      </w:pPr>
      <w:bookmarkStart w:id="77" w:name="_bookmark77"/>
      <w:bookmarkEnd w:id="77"/>
      <w:r>
        <w:t>Penerapan</w:t>
      </w:r>
      <w:r>
        <w:rPr>
          <w:spacing w:val="-6"/>
        </w:rPr>
        <w:t xml:space="preserve"> </w:t>
      </w:r>
      <w:r>
        <w:t>Prinsip</w:t>
      </w:r>
      <w:r>
        <w:rPr>
          <w:spacing w:val="-5"/>
        </w:rPr>
        <w:t xml:space="preserve"> </w:t>
      </w:r>
      <w:r>
        <w:rPr>
          <w:spacing w:val="-2"/>
        </w:rPr>
        <w:t>Efektivitas</w:t>
      </w:r>
    </w:p>
    <w:p w14:paraId="1844DDE6" w14:textId="77777777" w:rsidR="0075629E" w:rsidRDefault="0075629E">
      <w:pPr>
        <w:pStyle w:val="TeksIsi"/>
        <w:rPr>
          <w:b/>
        </w:rPr>
      </w:pPr>
    </w:p>
    <w:p w14:paraId="25016EB6" w14:textId="77777777" w:rsidR="0075629E" w:rsidRDefault="00AF64D6">
      <w:pPr>
        <w:pStyle w:val="TeksIsi"/>
        <w:spacing w:line="480" w:lineRule="auto"/>
        <w:ind w:left="568" w:right="848" w:firstLine="566"/>
        <w:jc w:val="both"/>
      </w:pPr>
      <w:r>
        <w:t>Efektivitas</w:t>
      </w:r>
      <w:r>
        <w:rPr>
          <w:spacing w:val="-1"/>
        </w:rPr>
        <w:t xml:space="preserve"> </w:t>
      </w:r>
      <w:r>
        <w:t>dalam</w:t>
      </w:r>
      <w:r>
        <w:rPr>
          <w:spacing w:val="-1"/>
        </w:rPr>
        <w:t xml:space="preserve"> </w:t>
      </w:r>
      <w:r>
        <w:t>pelaporan</w:t>
      </w:r>
      <w:r>
        <w:rPr>
          <w:spacing w:val="-1"/>
        </w:rPr>
        <w:t xml:space="preserve"> </w:t>
      </w:r>
      <w:r>
        <w:t>pajak</w:t>
      </w:r>
      <w:r>
        <w:rPr>
          <w:spacing w:val="-2"/>
        </w:rPr>
        <w:t xml:space="preserve"> </w:t>
      </w:r>
      <w:r>
        <w:t>di Desa Damar Makmur</w:t>
      </w:r>
      <w:r>
        <w:rPr>
          <w:spacing w:val="-2"/>
        </w:rPr>
        <w:t xml:space="preserve"> </w:t>
      </w:r>
      <w:r>
        <w:t>dapat</w:t>
      </w:r>
      <w:r>
        <w:rPr>
          <w:spacing w:val="-1"/>
        </w:rPr>
        <w:t xml:space="preserve"> </w:t>
      </w:r>
      <w:r>
        <w:t>dilihat</w:t>
      </w:r>
      <w:r>
        <w:rPr>
          <w:spacing w:val="-1"/>
        </w:rPr>
        <w:t xml:space="preserve"> </w:t>
      </w:r>
      <w:r>
        <w:t>dari sejauh</w:t>
      </w:r>
      <w:r>
        <w:rPr>
          <w:spacing w:val="-3"/>
        </w:rPr>
        <w:t xml:space="preserve"> </w:t>
      </w:r>
      <w:r>
        <w:t>mana</w:t>
      </w:r>
      <w:r>
        <w:rPr>
          <w:spacing w:val="-4"/>
        </w:rPr>
        <w:t xml:space="preserve"> </w:t>
      </w:r>
      <w:r>
        <w:t>laporan</w:t>
      </w:r>
      <w:r>
        <w:rPr>
          <w:spacing w:val="-2"/>
        </w:rPr>
        <w:t xml:space="preserve"> </w:t>
      </w:r>
      <w:r>
        <w:t>tersebut</w:t>
      </w:r>
      <w:r>
        <w:rPr>
          <w:spacing w:val="-2"/>
        </w:rPr>
        <w:t xml:space="preserve"> </w:t>
      </w:r>
      <w:r>
        <w:t>mampu</w:t>
      </w:r>
      <w:r>
        <w:rPr>
          <w:spacing w:val="-2"/>
        </w:rPr>
        <w:t xml:space="preserve"> </w:t>
      </w:r>
      <w:r>
        <w:t>mencapai</w:t>
      </w:r>
      <w:r>
        <w:rPr>
          <w:spacing w:val="-2"/>
        </w:rPr>
        <w:t xml:space="preserve"> </w:t>
      </w:r>
      <w:r>
        <w:t>tujuan</w:t>
      </w:r>
      <w:r>
        <w:rPr>
          <w:spacing w:val="-2"/>
        </w:rPr>
        <w:t xml:space="preserve"> </w:t>
      </w:r>
      <w:r>
        <w:t>yang</w:t>
      </w:r>
      <w:r>
        <w:rPr>
          <w:spacing w:val="-2"/>
        </w:rPr>
        <w:t xml:space="preserve"> </w:t>
      </w:r>
      <w:r>
        <w:t>telah</w:t>
      </w:r>
      <w:r>
        <w:rPr>
          <w:spacing w:val="-2"/>
        </w:rPr>
        <w:t xml:space="preserve"> </w:t>
      </w:r>
      <w:r>
        <w:t>ditetapkan,</w:t>
      </w:r>
      <w:r>
        <w:rPr>
          <w:spacing w:val="-2"/>
        </w:rPr>
        <w:t xml:space="preserve"> </w:t>
      </w:r>
      <w:r>
        <w:t>yaitu memastikan kepatuhan hukum, transparansi penggunaan dana, dan akurasi administrasi. Efektivitas menuntut agar setiap tahapan proses pelaporan berjalan sesuai jadwal, minim kesalahan, dan menghasilkan dokumen yang dapat dipertanggungjawabkan. Dalam praktiknya, efektivitas diukur melalui indikator seperti ketepatan waktu penyampaian laporan, kelengkapan bukti setor, da</w:t>
      </w:r>
      <w:r>
        <w:t>n kesesuaian dengan regulasi. Namun, capaian efektivitas di desa ini belum sepenuhnya maksimal karena masih ada keterlambatan dan revisi dari pihak pengawas. Hal ini sejalan dengan temuan Lestari (2020) yang menyatakan bahwa efektivitas pelaporan pajak di tingkat desa sering terhambat oleh kurangnya koordinasi antarperangkat. Dengan demikian, efektivitas pelaporan di Damar Makmur masih bersifat parsial, belum menyeluruh di semua aspek.</w:t>
      </w:r>
    </w:p>
    <w:p w14:paraId="430111C3" w14:textId="77777777" w:rsidR="0075629E" w:rsidRDefault="00AF64D6">
      <w:pPr>
        <w:pStyle w:val="TeksIsi"/>
        <w:spacing w:before="2" w:line="480" w:lineRule="auto"/>
        <w:ind w:left="568" w:right="848" w:firstLine="566"/>
        <w:jc w:val="both"/>
      </w:pPr>
      <w:r>
        <w:t>Efektivitas pelaporan juga sangat dipengaruhi oleh kemampuan teknis perangkat desa dalam memahami prosedur perpajakan. Aparatur yang memiliki pengetahuan</w:t>
      </w:r>
      <w:r>
        <w:rPr>
          <w:spacing w:val="-15"/>
        </w:rPr>
        <w:t xml:space="preserve"> </w:t>
      </w:r>
      <w:r>
        <w:t>dan</w:t>
      </w:r>
      <w:r>
        <w:rPr>
          <w:spacing w:val="-15"/>
        </w:rPr>
        <w:t xml:space="preserve"> </w:t>
      </w:r>
      <w:r>
        <w:t>keterampilan</w:t>
      </w:r>
      <w:r>
        <w:rPr>
          <w:spacing w:val="-15"/>
        </w:rPr>
        <w:t xml:space="preserve"> </w:t>
      </w:r>
      <w:r>
        <w:t>memadai</w:t>
      </w:r>
      <w:r>
        <w:rPr>
          <w:spacing w:val="-15"/>
        </w:rPr>
        <w:t xml:space="preserve"> </w:t>
      </w:r>
      <w:r>
        <w:t>akan</w:t>
      </w:r>
      <w:r>
        <w:rPr>
          <w:spacing w:val="-15"/>
        </w:rPr>
        <w:t xml:space="preserve"> </w:t>
      </w:r>
      <w:r>
        <w:t>lebih</w:t>
      </w:r>
      <w:r>
        <w:rPr>
          <w:spacing w:val="-15"/>
        </w:rPr>
        <w:t xml:space="preserve"> </w:t>
      </w:r>
      <w:r>
        <w:t>mampu</w:t>
      </w:r>
      <w:r>
        <w:rPr>
          <w:spacing w:val="-15"/>
        </w:rPr>
        <w:t xml:space="preserve"> </w:t>
      </w:r>
      <w:r>
        <w:t>menyusun</w:t>
      </w:r>
      <w:r>
        <w:rPr>
          <w:spacing w:val="-15"/>
        </w:rPr>
        <w:t xml:space="preserve"> </w:t>
      </w:r>
      <w:r>
        <w:t>laporan</w:t>
      </w:r>
      <w:r>
        <w:rPr>
          <w:spacing w:val="-15"/>
        </w:rPr>
        <w:t xml:space="preserve"> </w:t>
      </w:r>
      <w:r>
        <w:t>yang sesuai aturan tanpa memerlukan banyak revisi. Di Desa Damar Makmur, keterbatasan pemahaman teknis sering menjadi penyebab kurang efektifnya pelaporan,</w:t>
      </w:r>
      <w:r>
        <w:rPr>
          <w:spacing w:val="48"/>
        </w:rPr>
        <w:t xml:space="preserve"> </w:t>
      </w:r>
      <w:r>
        <w:t>terutama</w:t>
      </w:r>
      <w:r>
        <w:rPr>
          <w:spacing w:val="48"/>
        </w:rPr>
        <w:t xml:space="preserve"> </w:t>
      </w:r>
      <w:r>
        <w:t>dalam</w:t>
      </w:r>
      <w:r>
        <w:rPr>
          <w:spacing w:val="47"/>
        </w:rPr>
        <w:t xml:space="preserve"> </w:t>
      </w:r>
      <w:r>
        <w:t>menentukan</w:t>
      </w:r>
      <w:r>
        <w:rPr>
          <w:spacing w:val="46"/>
        </w:rPr>
        <w:t xml:space="preserve"> </w:t>
      </w:r>
      <w:r>
        <w:t>jenis</w:t>
      </w:r>
      <w:r>
        <w:rPr>
          <w:spacing w:val="47"/>
        </w:rPr>
        <w:t xml:space="preserve"> </w:t>
      </w:r>
      <w:r>
        <w:t>pajak</w:t>
      </w:r>
      <w:r>
        <w:rPr>
          <w:spacing w:val="46"/>
        </w:rPr>
        <w:t xml:space="preserve"> </w:t>
      </w:r>
      <w:r>
        <w:t>dan</w:t>
      </w:r>
      <w:r>
        <w:rPr>
          <w:spacing w:val="48"/>
        </w:rPr>
        <w:t xml:space="preserve"> </w:t>
      </w:r>
      <w:r>
        <w:t>kode</w:t>
      </w:r>
      <w:r>
        <w:rPr>
          <w:spacing w:val="48"/>
        </w:rPr>
        <w:t xml:space="preserve"> </w:t>
      </w:r>
      <w:r>
        <w:t>akun</w:t>
      </w:r>
      <w:r>
        <w:rPr>
          <w:spacing w:val="46"/>
        </w:rPr>
        <w:t xml:space="preserve"> </w:t>
      </w:r>
      <w:r>
        <w:t>yang</w:t>
      </w:r>
      <w:r>
        <w:rPr>
          <w:spacing w:val="47"/>
        </w:rPr>
        <w:t xml:space="preserve"> </w:t>
      </w:r>
      <w:r>
        <w:rPr>
          <w:spacing w:val="-2"/>
        </w:rPr>
        <w:t>tepat.</w:t>
      </w:r>
    </w:p>
    <w:p w14:paraId="1B1330EC"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4A48815C" w14:textId="77777777" w:rsidR="0075629E" w:rsidRDefault="0075629E">
      <w:pPr>
        <w:pStyle w:val="TeksIsi"/>
        <w:spacing w:before="53"/>
      </w:pPr>
    </w:p>
    <w:p w14:paraId="5A978607" w14:textId="77777777" w:rsidR="0075629E" w:rsidRDefault="00AF64D6">
      <w:pPr>
        <w:pStyle w:val="TeksIsi"/>
        <w:spacing w:line="480" w:lineRule="auto"/>
        <w:ind w:left="568" w:right="849"/>
        <w:jc w:val="both"/>
      </w:pPr>
      <w:r>
        <w:t>Menurut</w:t>
      </w:r>
      <w:r>
        <w:rPr>
          <w:spacing w:val="-8"/>
        </w:rPr>
        <w:t xml:space="preserve"> </w:t>
      </w:r>
      <w:r>
        <w:t>penelitian</w:t>
      </w:r>
      <w:r>
        <w:rPr>
          <w:spacing w:val="-8"/>
        </w:rPr>
        <w:t xml:space="preserve"> </w:t>
      </w:r>
      <w:r>
        <w:t>Fauziah</w:t>
      </w:r>
      <w:r>
        <w:rPr>
          <w:spacing w:val="-8"/>
        </w:rPr>
        <w:t xml:space="preserve"> </w:t>
      </w:r>
      <w:r>
        <w:t>(2019),</w:t>
      </w:r>
      <w:r>
        <w:rPr>
          <w:spacing w:val="-7"/>
        </w:rPr>
        <w:t xml:space="preserve"> </w:t>
      </w:r>
      <w:r>
        <w:t>efektivitas</w:t>
      </w:r>
      <w:r>
        <w:rPr>
          <w:spacing w:val="-8"/>
        </w:rPr>
        <w:t xml:space="preserve"> </w:t>
      </w:r>
      <w:r>
        <w:t>sistem</w:t>
      </w:r>
      <w:r>
        <w:rPr>
          <w:spacing w:val="-8"/>
        </w:rPr>
        <w:t xml:space="preserve"> </w:t>
      </w:r>
      <w:r>
        <w:t>pelaporan</w:t>
      </w:r>
      <w:r>
        <w:rPr>
          <w:spacing w:val="-8"/>
        </w:rPr>
        <w:t xml:space="preserve"> </w:t>
      </w:r>
      <w:r>
        <w:t>di</w:t>
      </w:r>
      <w:r>
        <w:rPr>
          <w:spacing w:val="-8"/>
        </w:rPr>
        <w:t xml:space="preserve"> </w:t>
      </w:r>
      <w:r>
        <w:t>desa</w:t>
      </w:r>
      <w:r>
        <w:rPr>
          <w:spacing w:val="-9"/>
        </w:rPr>
        <w:t xml:space="preserve"> </w:t>
      </w:r>
      <w:r>
        <w:t>sangat</w:t>
      </w:r>
      <w:r>
        <w:rPr>
          <w:spacing w:val="-8"/>
        </w:rPr>
        <w:t xml:space="preserve"> </w:t>
      </w:r>
      <w:r>
        <w:t>erat kaitannya dengan kapasitas sumber daya manusia yang menjalankan fungsi administrasi. Artinya, tanpa peningkatan kapasitas aparatur, efektivitas sulit tercapai meskipun prosedur formal sudah tersedia. Hal ini menunjukkan bahwa investasi dalam pelatihan dan pendampingan teknis sangat penting. Dengan cara ini, desa dapat meminimalisasi kesalahan dan meningkatkan efektivitas administrasi perpajakan.</w:t>
      </w:r>
    </w:p>
    <w:p w14:paraId="01FDB20F" w14:textId="77777777" w:rsidR="0075629E" w:rsidRDefault="00AF64D6">
      <w:pPr>
        <w:pStyle w:val="TeksIsi"/>
        <w:spacing w:before="1" w:line="480" w:lineRule="auto"/>
        <w:ind w:left="568" w:right="847" w:firstLine="566"/>
        <w:jc w:val="both"/>
      </w:pPr>
      <w:r>
        <w:t>Selain kemampuan teknis, efektivitas pelaporan juga ditentukan oleh alur komunikasi antarperangkat desa. Komunikasi yang lancar antara Kaur Keuangan, Sekretaris</w:t>
      </w:r>
      <w:r>
        <w:rPr>
          <w:spacing w:val="-4"/>
        </w:rPr>
        <w:t xml:space="preserve"> </w:t>
      </w:r>
      <w:r>
        <w:t>Desa,</w:t>
      </w:r>
      <w:r>
        <w:rPr>
          <w:spacing w:val="-3"/>
        </w:rPr>
        <w:t xml:space="preserve"> </w:t>
      </w:r>
      <w:r>
        <w:t>dan</w:t>
      </w:r>
      <w:r>
        <w:rPr>
          <w:spacing w:val="-3"/>
        </w:rPr>
        <w:t xml:space="preserve"> </w:t>
      </w:r>
      <w:r>
        <w:t>Kepala</w:t>
      </w:r>
      <w:r>
        <w:rPr>
          <w:spacing w:val="-3"/>
        </w:rPr>
        <w:t xml:space="preserve"> </w:t>
      </w:r>
      <w:r>
        <w:t>Desa</w:t>
      </w:r>
      <w:r>
        <w:rPr>
          <w:spacing w:val="-4"/>
        </w:rPr>
        <w:t xml:space="preserve"> </w:t>
      </w:r>
      <w:r>
        <w:t>menjadi</w:t>
      </w:r>
      <w:r>
        <w:rPr>
          <w:spacing w:val="-3"/>
        </w:rPr>
        <w:t xml:space="preserve"> </w:t>
      </w:r>
      <w:r>
        <w:t>prasyarat</w:t>
      </w:r>
      <w:r>
        <w:rPr>
          <w:spacing w:val="-3"/>
        </w:rPr>
        <w:t xml:space="preserve"> </w:t>
      </w:r>
      <w:r>
        <w:t>agar</w:t>
      </w:r>
      <w:r>
        <w:rPr>
          <w:spacing w:val="-3"/>
        </w:rPr>
        <w:t xml:space="preserve"> </w:t>
      </w:r>
      <w:r>
        <w:t>dokumen</w:t>
      </w:r>
      <w:r>
        <w:rPr>
          <w:spacing w:val="-3"/>
        </w:rPr>
        <w:t xml:space="preserve"> </w:t>
      </w:r>
      <w:r>
        <w:t>dan</w:t>
      </w:r>
      <w:r>
        <w:rPr>
          <w:spacing w:val="-3"/>
        </w:rPr>
        <w:t xml:space="preserve"> </w:t>
      </w:r>
      <w:r>
        <w:t>bukti</w:t>
      </w:r>
      <w:r>
        <w:rPr>
          <w:spacing w:val="-3"/>
        </w:rPr>
        <w:t xml:space="preserve"> </w:t>
      </w:r>
      <w:r>
        <w:t>setor dapat</w:t>
      </w:r>
      <w:r>
        <w:rPr>
          <w:spacing w:val="-3"/>
        </w:rPr>
        <w:t xml:space="preserve"> </w:t>
      </w:r>
      <w:r>
        <w:t>diproses</w:t>
      </w:r>
      <w:r>
        <w:rPr>
          <w:spacing w:val="-3"/>
        </w:rPr>
        <w:t xml:space="preserve"> </w:t>
      </w:r>
      <w:r>
        <w:t>tepat</w:t>
      </w:r>
      <w:r>
        <w:rPr>
          <w:spacing w:val="-3"/>
        </w:rPr>
        <w:t xml:space="preserve"> </w:t>
      </w:r>
      <w:r>
        <w:t>waktu.</w:t>
      </w:r>
      <w:r>
        <w:rPr>
          <w:spacing w:val="-3"/>
        </w:rPr>
        <w:t xml:space="preserve"> </w:t>
      </w:r>
      <w:r>
        <w:t>Di</w:t>
      </w:r>
      <w:r>
        <w:rPr>
          <w:spacing w:val="-3"/>
        </w:rPr>
        <w:t xml:space="preserve"> </w:t>
      </w:r>
      <w:r>
        <w:t>Desa</w:t>
      </w:r>
      <w:r>
        <w:rPr>
          <w:spacing w:val="-4"/>
        </w:rPr>
        <w:t xml:space="preserve"> </w:t>
      </w:r>
      <w:r>
        <w:t>Damar</w:t>
      </w:r>
      <w:r>
        <w:rPr>
          <w:spacing w:val="-5"/>
        </w:rPr>
        <w:t xml:space="preserve"> </w:t>
      </w:r>
      <w:r>
        <w:t>Makmur,</w:t>
      </w:r>
      <w:r>
        <w:rPr>
          <w:spacing w:val="-3"/>
        </w:rPr>
        <w:t xml:space="preserve"> </w:t>
      </w:r>
      <w:r>
        <w:t>hambatan</w:t>
      </w:r>
      <w:r>
        <w:rPr>
          <w:spacing w:val="-3"/>
        </w:rPr>
        <w:t xml:space="preserve"> </w:t>
      </w:r>
      <w:r>
        <w:t>komunikasi</w:t>
      </w:r>
      <w:r>
        <w:rPr>
          <w:spacing w:val="-3"/>
        </w:rPr>
        <w:t xml:space="preserve"> </w:t>
      </w:r>
      <w:r>
        <w:t>sering membuat laporan tertunda karena ada data yang tidak segera disampaikan. Penelitian</w:t>
      </w:r>
      <w:r>
        <w:rPr>
          <w:spacing w:val="-13"/>
        </w:rPr>
        <w:t xml:space="preserve"> </w:t>
      </w:r>
      <w:r>
        <w:t>oleh</w:t>
      </w:r>
      <w:r>
        <w:rPr>
          <w:spacing w:val="-15"/>
        </w:rPr>
        <w:t xml:space="preserve"> </w:t>
      </w:r>
      <w:r>
        <w:t>Widodo</w:t>
      </w:r>
      <w:r>
        <w:rPr>
          <w:spacing w:val="-13"/>
        </w:rPr>
        <w:t xml:space="preserve"> </w:t>
      </w:r>
      <w:r>
        <w:t>(2021)</w:t>
      </w:r>
      <w:r>
        <w:rPr>
          <w:spacing w:val="-14"/>
        </w:rPr>
        <w:t xml:space="preserve"> </w:t>
      </w:r>
      <w:r>
        <w:t>menegaskan</w:t>
      </w:r>
      <w:r>
        <w:rPr>
          <w:spacing w:val="-13"/>
        </w:rPr>
        <w:t xml:space="preserve"> </w:t>
      </w:r>
      <w:r>
        <w:t>bahwa</w:t>
      </w:r>
      <w:r>
        <w:rPr>
          <w:spacing w:val="-14"/>
        </w:rPr>
        <w:t xml:space="preserve"> </w:t>
      </w:r>
      <w:r>
        <w:t>efektivitas</w:t>
      </w:r>
      <w:r>
        <w:rPr>
          <w:spacing w:val="-13"/>
        </w:rPr>
        <w:t xml:space="preserve"> </w:t>
      </w:r>
      <w:r>
        <w:t>tata</w:t>
      </w:r>
      <w:r>
        <w:rPr>
          <w:spacing w:val="-14"/>
        </w:rPr>
        <w:t xml:space="preserve"> </w:t>
      </w:r>
      <w:r>
        <w:t>kelola</w:t>
      </w:r>
      <w:r>
        <w:rPr>
          <w:spacing w:val="-14"/>
        </w:rPr>
        <w:t xml:space="preserve"> </w:t>
      </w:r>
      <w:r>
        <w:t>desa</w:t>
      </w:r>
      <w:r>
        <w:rPr>
          <w:spacing w:val="-14"/>
        </w:rPr>
        <w:t xml:space="preserve"> </w:t>
      </w:r>
      <w:r>
        <w:t>tidak hanya bergantung pada sistem administrasi, tetapi juga pada koordinasi internal yang</w:t>
      </w:r>
      <w:r>
        <w:rPr>
          <w:spacing w:val="-15"/>
        </w:rPr>
        <w:t xml:space="preserve"> </w:t>
      </w:r>
      <w:r>
        <w:t>terjalin</w:t>
      </w:r>
      <w:r>
        <w:rPr>
          <w:spacing w:val="-15"/>
        </w:rPr>
        <w:t xml:space="preserve"> </w:t>
      </w:r>
      <w:r>
        <w:t>antarperangkat.</w:t>
      </w:r>
      <w:r>
        <w:rPr>
          <w:spacing w:val="-15"/>
        </w:rPr>
        <w:t xml:space="preserve"> </w:t>
      </w:r>
      <w:r>
        <w:t>Kurangnya</w:t>
      </w:r>
      <w:r>
        <w:rPr>
          <w:spacing w:val="-15"/>
        </w:rPr>
        <w:t xml:space="preserve"> </w:t>
      </w:r>
      <w:r>
        <w:t>koordinasi</w:t>
      </w:r>
      <w:r>
        <w:rPr>
          <w:spacing w:val="-15"/>
        </w:rPr>
        <w:t xml:space="preserve"> </w:t>
      </w:r>
      <w:r>
        <w:t>menyebabkan</w:t>
      </w:r>
      <w:r>
        <w:rPr>
          <w:spacing w:val="-15"/>
        </w:rPr>
        <w:t xml:space="preserve"> </w:t>
      </w:r>
      <w:r>
        <w:t>proses</w:t>
      </w:r>
      <w:r>
        <w:rPr>
          <w:spacing w:val="-15"/>
        </w:rPr>
        <w:t xml:space="preserve"> </w:t>
      </w:r>
      <w:r>
        <w:t>pelaporan menjadi lambat dan berulang, sehingga mengurangi efektivitas. Oleh karena itu, membangun</w:t>
      </w:r>
      <w:r>
        <w:rPr>
          <w:spacing w:val="-10"/>
        </w:rPr>
        <w:t xml:space="preserve"> </w:t>
      </w:r>
      <w:r>
        <w:t>sistem</w:t>
      </w:r>
      <w:r>
        <w:rPr>
          <w:spacing w:val="-10"/>
        </w:rPr>
        <w:t xml:space="preserve"> </w:t>
      </w:r>
      <w:r>
        <w:t>komunikasi</w:t>
      </w:r>
      <w:r>
        <w:rPr>
          <w:spacing w:val="-10"/>
        </w:rPr>
        <w:t xml:space="preserve"> </w:t>
      </w:r>
      <w:r>
        <w:t>yang</w:t>
      </w:r>
      <w:r>
        <w:rPr>
          <w:spacing w:val="-10"/>
        </w:rPr>
        <w:t xml:space="preserve"> </w:t>
      </w:r>
      <w:r>
        <w:t>lebih</w:t>
      </w:r>
      <w:r>
        <w:rPr>
          <w:spacing w:val="-10"/>
        </w:rPr>
        <w:t xml:space="preserve"> </w:t>
      </w:r>
      <w:r>
        <w:t>terstruktur,</w:t>
      </w:r>
      <w:r>
        <w:rPr>
          <w:spacing w:val="-10"/>
        </w:rPr>
        <w:t xml:space="preserve"> </w:t>
      </w:r>
      <w:r>
        <w:t>misalnya</w:t>
      </w:r>
      <w:r>
        <w:rPr>
          <w:spacing w:val="-11"/>
        </w:rPr>
        <w:t xml:space="preserve"> </w:t>
      </w:r>
      <w:r>
        <w:t>melalui</w:t>
      </w:r>
      <w:r>
        <w:rPr>
          <w:spacing w:val="-7"/>
        </w:rPr>
        <w:t xml:space="preserve"> </w:t>
      </w:r>
      <w:r>
        <w:t>rapat</w:t>
      </w:r>
      <w:r>
        <w:rPr>
          <w:spacing w:val="-10"/>
        </w:rPr>
        <w:t xml:space="preserve"> </w:t>
      </w:r>
      <w:r>
        <w:t>rutin dan penggunaan media digital, sangat penting untuk meningkatkan efektivitas.</w:t>
      </w:r>
    </w:p>
    <w:p w14:paraId="7CA4920F" w14:textId="77777777" w:rsidR="0075629E" w:rsidRDefault="00AF64D6">
      <w:pPr>
        <w:pStyle w:val="TeksIsi"/>
        <w:spacing w:before="1" w:line="480" w:lineRule="auto"/>
        <w:ind w:left="568" w:right="849" w:firstLine="566"/>
        <w:jc w:val="both"/>
      </w:pPr>
      <w:r>
        <w:t>Efektivitas juga berhubungan erat dengan pemanfaatan teknologi dalam proses pelaporan pajak. Penggunaan aplikasi e-billing dan sistem administrasi digital semestinya dapat mempercepat dan mempermudah penyusunan laporan. Namun, efektivitas ini baru tercapai jika perangkat desa mampu mengoperasikan teknologi</w:t>
      </w:r>
      <w:r>
        <w:rPr>
          <w:spacing w:val="39"/>
        </w:rPr>
        <w:t xml:space="preserve"> </w:t>
      </w:r>
      <w:r>
        <w:t>tersebut</w:t>
      </w:r>
      <w:r>
        <w:rPr>
          <w:spacing w:val="41"/>
        </w:rPr>
        <w:t xml:space="preserve"> </w:t>
      </w:r>
      <w:r>
        <w:t>dengan</w:t>
      </w:r>
      <w:r>
        <w:rPr>
          <w:spacing w:val="40"/>
        </w:rPr>
        <w:t xml:space="preserve"> </w:t>
      </w:r>
      <w:r>
        <w:t>baik.</w:t>
      </w:r>
      <w:r>
        <w:rPr>
          <w:spacing w:val="41"/>
        </w:rPr>
        <w:t xml:space="preserve"> </w:t>
      </w:r>
      <w:r>
        <w:t>Di</w:t>
      </w:r>
      <w:r>
        <w:rPr>
          <w:spacing w:val="41"/>
        </w:rPr>
        <w:t xml:space="preserve"> </w:t>
      </w:r>
      <w:r>
        <w:t>Desa</w:t>
      </w:r>
      <w:r>
        <w:rPr>
          <w:spacing w:val="40"/>
        </w:rPr>
        <w:t xml:space="preserve"> </w:t>
      </w:r>
      <w:r>
        <w:t>Damar</w:t>
      </w:r>
      <w:r>
        <w:rPr>
          <w:spacing w:val="42"/>
        </w:rPr>
        <w:t xml:space="preserve"> </w:t>
      </w:r>
      <w:r>
        <w:t>Makmur,</w:t>
      </w:r>
      <w:r>
        <w:rPr>
          <w:spacing w:val="40"/>
        </w:rPr>
        <w:t xml:space="preserve"> </w:t>
      </w:r>
      <w:r>
        <w:t>meskipun</w:t>
      </w:r>
      <w:r>
        <w:rPr>
          <w:spacing w:val="41"/>
        </w:rPr>
        <w:t xml:space="preserve"> </w:t>
      </w:r>
      <w:r>
        <w:t>sudah</w:t>
      </w:r>
      <w:r>
        <w:rPr>
          <w:spacing w:val="41"/>
        </w:rPr>
        <w:t xml:space="preserve"> </w:t>
      </w:r>
      <w:r>
        <w:rPr>
          <w:spacing w:val="-5"/>
        </w:rPr>
        <w:t>ada</w:t>
      </w:r>
    </w:p>
    <w:p w14:paraId="50843486"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7ADFD8CF" w14:textId="77777777" w:rsidR="0075629E" w:rsidRDefault="0075629E">
      <w:pPr>
        <w:pStyle w:val="TeksIsi"/>
        <w:spacing w:before="53"/>
      </w:pPr>
    </w:p>
    <w:p w14:paraId="788D7F1F" w14:textId="77777777" w:rsidR="0075629E" w:rsidRDefault="00AF64D6">
      <w:pPr>
        <w:pStyle w:val="TeksIsi"/>
        <w:spacing w:line="480" w:lineRule="auto"/>
        <w:ind w:left="568" w:right="849"/>
        <w:jc w:val="both"/>
      </w:pPr>
      <w:r>
        <w:t>upaya menggunakan sistem digital, masih terjadi keterlambatan karena adaptasi belum maksimal. Hal ini konsisten dengan penelitian Fitriani (2022) yang menunjukkan bahwa penerapan teknologi digital meningkatkan efektivitas pelaporan,</w:t>
      </w:r>
      <w:r>
        <w:rPr>
          <w:spacing w:val="-2"/>
        </w:rPr>
        <w:t xml:space="preserve"> </w:t>
      </w:r>
      <w:r>
        <w:t>tetapi</w:t>
      </w:r>
      <w:r>
        <w:rPr>
          <w:spacing w:val="-2"/>
        </w:rPr>
        <w:t xml:space="preserve"> </w:t>
      </w:r>
      <w:r>
        <w:t>memerlukan</w:t>
      </w:r>
      <w:r>
        <w:rPr>
          <w:spacing w:val="-2"/>
        </w:rPr>
        <w:t xml:space="preserve"> </w:t>
      </w:r>
      <w:r>
        <w:t>dukungan</w:t>
      </w:r>
      <w:r>
        <w:rPr>
          <w:spacing w:val="-2"/>
        </w:rPr>
        <w:t xml:space="preserve"> </w:t>
      </w:r>
      <w:r>
        <w:t>kapasitas</w:t>
      </w:r>
      <w:r>
        <w:rPr>
          <w:spacing w:val="-1"/>
        </w:rPr>
        <w:t xml:space="preserve"> </w:t>
      </w:r>
      <w:r>
        <w:t>SDM</w:t>
      </w:r>
      <w:r>
        <w:rPr>
          <w:spacing w:val="-2"/>
        </w:rPr>
        <w:t xml:space="preserve"> </w:t>
      </w:r>
      <w:r>
        <w:t>dan</w:t>
      </w:r>
      <w:r>
        <w:rPr>
          <w:spacing w:val="-2"/>
        </w:rPr>
        <w:t xml:space="preserve"> </w:t>
      </w:r>
      <w:r>
        <w:t>infrastruktur.</w:t>
      </w:r>
      <w:r>
        <w:rPr>
          <w:spacing w:val="-4"/>
        </w:rPr>
        <w:t xml:space="preserve"> </w:t>
      </w:r>
      <w:r>
        <w:t>Dengan memperluas</w:t>
      </w:r>
      <w:r>
        <w:rPr>
          <w:spacing w:val="-1"/>
        </w:rPr>
        <w:t xml:space="preserve"> </w:t>
      </w:r>
      <w:r>
        <w:t>penggunaan teknologi, efektivitas</w:t>
      </w:r>
      <w:r>
        <w:rPr>
          <w:spacing w:val="-1"/>
        </w:rPr>
        <w:t xml:space="preserve"> </w:t>
      </w:r>
      <w:r>
        <w:t>pelaporan</w:t>
      </w:r>
      <w:r>
        <w:rPr>
          <w:spacing w:val="-1"/>
        </w:rPr>
        <w:t xml:space="preserve"> </w:t>
      </w:r>
      <w:r>
        <w:t>pajak</w:t>
      </w:r>
      <w:r>
        <w:rPr>
          <w:spacing w:val="-1"/>
        </w:rPr>
        <w:t xml:space="preserve"> </w:t>
      </w:r>
      <w:r>
        <w:t>dapat ditingkatkan secara signifikan. Namun, hal itu harus diiringi dengan pelatihan intensif agar perangkat desa benar-benar menguasai sistem digital.</w:t>
      </w:r>
    </w:p>
    <w:p w14:paraId="6752C71D" w14:textId="77777777" w:rsidR="0075629E" w:rsidRDefault="00AF64D6">
      <w:pPr>
        <w:pStyle w:val="TeksIsi"/>
        <w:spacing w:before="1" w:line="480" w:lineRule="auto"/>
        <w:ind w:left="568" w:right="847" w:firstLine="566"/>
        <w:jc w:val="both"/>
      </w:pPr>
      <w:r>
        <w:t>Efektivitas</w:t>
      </w:r>
      <w:r>
        <w:rPr>
          <w:spacing w:val="-12"/>
        </w:rPr>
        <w:t xml:space="preserve"> </w:t>
      </w:r>
      <w:r>
        <w:t>pelaporan</w:t>
      </w:r>
      <w:r>
        <w:rPr>
          <w:spacing w:val="-13"/>
        </w:rPr>
        <w:t xml:space="preserve"> </w:t>
      </w:r>
      <w:r>
        <w:t>pajak</w:t>
      </w:r>
      <w:r>
        <w:rPr>
          <w:spacing w:val="-13"/>
        </w:rPr>
        <w:t xml:space="preserve"> </w:t>
      </w:r>
      <w:r>
        <w:t>juga</w:t>
      </w:r>
      <w:r>
        <w:rPr>
          <w:spacing w:val="-13"/>
        </w:rPr>
        <w:t xml:space="preserve"> </w:t>
      </w:r>
      <w:r>
        <w:t>mencerminkan</w:t>
      </w:r>
      <w:r>
        <w:rPr>
          <w:spacing w:val="-13"/>
        </w:rPr>
        <w:t xml:space="preserve"> </w:t>
      </w:r>
      <w:r>
        <w:t>sejauh</w:t>
      </w:r>
      <w:r>
        <w:rPr>
          <w:spacing w:val="-13"/>
        </w:rPr>
        <w:t xml:space="preserve"> </w:t>
      </w:r>
      <w:r>
        <w:t>mana</w:t>
      </w:r>
      <w:r>
        <w:rPr>
          <w:spacing w:val="-14"/>
        </w:rPr>
        <w:t xml:space="preserve"> </w:t>
      </w:r>
      <w:r>
        <w:t>laporan</w:t>
      </w:r>
      <w:r>
        <w:rPr>
          <w:spacing w:val="-13"/>
        </w:rPr>
        <w:t xml:space="preserve"> </w:t>
      </w:r>
      <w:r>
        <w:t>tersebut dapat digunakan sebagai instrumen pengawasan dan pengambilan keputusan. Laporan yang efektif tidak hanya memenuhi kewajiban administratif, tetapi juga menjadi alat evaluasi dalam pengelolaan dana desa. Di Desa Damar Makmur, efektivitas pelaporan belum sepenuhnya dimanfaatkan dalam konteks evaluasi karena fokus masih pada pemenuhan kewajiban formal. Penelitian oleh Arifin (2018) menegaskan bahwa efektivitas laporan keuangan desa berfungsi ganda,</w:t>
      </w:r>
      <w:r>
        <w:t xml:space="preserve"> yakni memenuhi tuntutan regulasi sekaligus mendukung perencanaan pembangunan.</w:t>
      </w:r>
      <w:r>
        <w:rPr>
          <w:spacing w:val="-5"/>
        </w:rPr>
        <w:t xml:space="preserve"> </w:t>
      </w:r>
      <w:r>
        <w:t>Dengan</w:t>
      </w:r>
      <w:r>
        <w:rPr>
          <w:spacing w:val="-5"/>
        </w:rPr>
        <w:t xml:space="preserve"> </w:t>
      </w:r>
      <w:r>
        <w:t>demikian,</w:t>
      </w:r>
      <w:r>
        <w:rPr>
          <w:spacing w:val="-5"/>
        </w:rPr>
        <w:t xml:space="preserve"> </w:t>
      </w:r>
      <w:r>
        <w:t>efektivitas</w:t>
      </w:r>
      <w:r>
        <w:rPr>
          <w:spacing w:val="-6"/>
        </w:rPr>
        <w:t xml:space="preserve"> </w:t>
      </w:r>
      <w:r>
        <w:t>di</w:t>
      </w:r>
      <w:r>
        <w:rPr>
          <w:spacing w:val="-5"/>
        </w:rPr>
        <w:t xml:space="preserve"> </w:t>
      </w:r>
      <w:r>
        <w:t>Damar</w:t>
      </w:r>
      <w:r>
        <w:rPr>
          <w:spacing w:val="-7"/>
        </w:rPr>
        <w:t xml:space="preserve"> </w:t>
      </w:r>
      <w:r>
        <w:t>Makmur</w:t>
      </w:r>
      <w:r>
        <w:rPr>
          <w:spacing w:val="-5"/>
        </w:rPr>
        <w:t xml:space="preserve"> </w:t>
      </w:r>
      <w:r>
        <w:t>perlu</w:t>
      </w:r>
      <w:r>
        <w:rPr>
          <w:spacing w:val="-5"/>
        </w:rPr>
        <w:t xml:space="preserve"> </w:t>
      </w:r>
      <w:r>
        <w:t>ditingkatkan dengan</w:t>
      </w:r>
      <w:r>
        <w:rPr>
          <w:spacing w:val="-1"/>
        </w:rPr>
        <w:t xml:space="preserve"> </w:t>
      </w:r>
      <w:r>
        <w:t>menjadikan</w:t>
      </w:r>
      <w:r>
        <w:rPr>
          <w:spacing w:val="-2"/>
        </w:rPr>
        <w:t xml:space="preserve"> </w:t>
      </w:r>
      <w:r>
        <w:t>laporan</w:t>
      </w:r>
      <w:r>
        <w:rPr>
          <w:spacing w:val="-1"/>
        </w:rPr>
        <w:t xml:space="preserve"> </w:t>
      </w:r>
      <w:r>
        <w:t>pajak sebagai</w:t>
      </w:r>
      <w:r>
        <w:rPr>
          <w:spacing w:val="-1"/>
        </w:rPr>
        <w:t xml:space="preserve"> </w:t>
      </w:r>
      <w:r>
        <w:t>dasar</w:t>
      </w:r>
      <w:r>
        <w:rPr>
          <w:spacing w:val="-2"/>
        </w:rPr>
        <w:t xml:space="preserve"> </w:t>
      </w:r>
      <w:r>
        <w:t>pengambilan</w:t>
      </w:r>
      <w:r>
        <w:rPr>
          <w:spacing w:val="-2"/>
        </w:rPr>
        <w:t xml:space="preserve"> </w:t>
      </w:r>
      <w:r>
        <w:t>kebijakan keuangan. Jika</w:t>
      </w:r>
      <w:r>
        <w:rPr>
          <w:spacing w:val="-12"/>
        </w:rPr>
        <w:t xml:space="preserve"> </w:t>
      </w:r>
      <w:r>
        <w:t>hal</w:t>
      </w:r>
      <w:r>
        <w:rPr>
          <w:spacing w:val="-11"/>
        </w:rPr>
        <w:t xml:space="preserve"> </w:t>
      </w:r>
      <w:r>
        <w:t>ini</w:t>
      </w:r>
      <w:r>
        <w:rPr>
          <w:spacing w:val="-11"/>
        </w:rPr>
        <w:t xml:space="preserve"> </w:t>
      </w:r>
      <w:r>
        <w:t>terwujud,</w:t>
      </w:r>
      <w:r>
        <w:rPr>
          <w:spacing w:val="-12"/>
        </w:rPr>
        <w:t xml:space="preserve"> </w:t>
      </w:r>
      <w:r>
        <w:t>pelaporan</w:t>
      </w:r>
      <w:r>
        <w:rPr>
          <w:spacing w:val="-12"/>
        </w:rPr>
        <w:t xml:space="preserve"> </w:t>
      </w:r>
      <w:r>
        <w:t>pajak</w:t>
      </w:r>
      <w:r>
        <w:rPr>
          <w:spacing w:val="-12"/>
        </w:rPr>
        <w:t xml:space="preserve"> </w:t>
      </w:r>
      <w:r>
        <w:t>tidak</w:t>
      </w:r>
      <w:r>
        <w:rPr>
          <w:spacing w:val="-12"/>
        </w:rPr>
        <w:t xml:space="preserve"> </w:t>
      </w:r>
      <w:r>
        <w:t>hanya</w:t>
      </w:r>
      <w:r>
        <w:rPr>
          <w:spacing w:val="-10"/>
        </w:rPr>
        <w:t xml:space="preserve"> </w:t>
      </w:r>
      <w:r>
        <w:t>menjadi</w:t>
      </w:r>
      <w:r>
        <w:rPr>
          <w:spacing w:val="-11"/>
        </w:rPr>
        <w:t xml:space="preserve"> </w:t>
      </w:r>
      <w:r>
        <w:t>kewajiban</w:t>
      </w:r>
      <w:r>
        <w:rPr>
          <w:spacing w:val="-12"/>
        </w:rPr>
        <w:t xml:space="preserve"> </w:t>
      </w:r>
      <w:r>
        <w:t>administratif, melainkan instrumen tata kelola yang lebih strategis.</w:t>
      </w:r>
    </w:p>
    <w:p w14:paraId="6DAD914D" w14:textId="77777777" w:rsidR="0075629E" w:rsidRDefault="00AF64D6">
      <w:pPr>
        <w:pStyle w:val="TeksIsi"/>
        <w:spacing w:before="1" w:line="480" w:lineRule="auto"/>
        <w:ind w:left="568" w:right="848" w:firstLine="566"/>
        <w:jc w:val="both"/>
      </w:pPr>
      <w:r>
        <w:t>Secara keseluruhan, penerapan prinsip efektivitas dalam pelaporan pajak di Desa Damar Makmur sudah berjalan, tetapi masih menghadapi tantangan teknis, komunikasi,</w:t>
      </w:r>
      <w:r>
        <w:rPr>
          <w:spacing w:val="-12"/>
        </w:rPr>
        <w:t xml:space="preserve"> </w:t>
      </w:r>
      <w:r>
        <w:t>dan</w:t>
      </w:r>
      <w:r>
        <w:rPr>
          <w:spacing w:val="-13"/>
        </w:rPr>
        <w:t xml:space="preserve"> </w:t>
      </w:r>
      <w:r>
        <w:t>pemanfaatan</w:t>
      </w:r>
      <w:r>
        <w:rPr>
          <w:spacing w:val="-14"/>
        </w:rPr>
        <w:t xml:space="preserve"> </w:t>
      </w:r>
      <w:r>
        <w:t>teknologi.</w:t>
      </w:r>
      <w:r>
        <w:rPr>
          <w:spacing w:val="-13"/>
        </w:rPr>
        <w:t xml:space="preserve"> </w:t>
      </w:r>
      <w:r>
        <w:t>Sistem</w:t>
      </w:r>
      <w:r>
        <w:rPr>
          <w:spacing w:val="-13"/>
        </w:rPr>
        <w:t xml:space="preserve"> </w:t>
      </w:r>
      <w:r>
        <w:t>formal</w:t>
      </w:r>
      <w:r>
        <w:rPr>
          <w:spacing w:val="-13"/>
        </w:rPr>
        <w:t xml:space="preserve"> </w:t>
      </w:r>
      <w:r>
        <w:t>yang</w:t>
      </w:r>
      <w:r>
        <w:rPr>
          <w:spacing w:val="-13"/>
        </w:rPr>
        <w:t xml:space="preserve"> </w:t>
      </w:r>
      <w:r>
        <w:t>ada</w:t>
      </w:r>
      <w:r>
        <w:rPr>
          <w:spacing w:val="-14"/>
        </w:rPr>
        <w:t xml:space="preserve"> </w:t>
      </w:r>
      <w:r>
        <w:t>sebenarnya</w:t>
      </w:r>
      <w:r>
        <w:rPr>
          <w:spacing w:val="-12"/>
        </w:rPr>
        <w:t xml:space="preserve"> </w:t>
      </w:r>
      <w:r>
        <w:t>cukup mendukung,</w:t>
      </w:r>
      <w:r>
        <w:rPr>
          <w:spacing w:val="24"/>
        </w:rPr>
        <w:t xml:space="preserve"> </w:t>
      </w:r>
      <w:r>
        <w:t>namun</w:t>
      </w:r>
      <w:r>
        <w:rPr>
          <w:spacing w:val="25"/>
        </w:rPr>
        <w:t xml:space="preserve"> </w:t>
      </w:r>
      <w:r>
        <w:t>implementasinya</w:t>
      </w:r>
      <w:r>
        <w:rPr>
          <w:spacing w:val="24"/>
        </w:rPr>
        <w:t xml:space="preserve"> </w:t>
      </w:r>
      <w:r>
        <w:t>belum</w:t>
      </w:r>
      <w:r>
        <w:rPr>
          <w:spacing w:val="25"/>
        </w:rPr>
        <w:t xml:space="preserve"> </w:t>
      </w:r>
      <w:r>
        <w:t>konsisten.</w:t>
      </w:r>
      <w:r>
        <w:rPr>
          <w:spacing w:val="24"/>
        </w:rPr>
        <w:t xml:space="preserve"> </w:t>
      </w:r>
      <w:r>
        <w:t>Penelitian</w:t>
      </w:r>
      <w:r>
        <w:rPr>
          <w:spacing w:val="25"/>
        </w:rPr>
        <w:t xml:space="preserve"> </w:t>
      </w:r>
      <w:r>
        <w:t>terdahulu</w:t>
      </w:r>
      <w:r>
        <w:rPr>
          <w:spacing w:val="25"/>
        </w:rPr>
        <w:t xml:space="preserve"> </w:t>
      </w:r>
      <w:r>
        <w:rPr>
          <w:spacing w:val="-4"/>
        </w:rPr>
        <w:t>juga</w:t>
      </w:r>
    </w:p>
    <w:p w14:paraId="36AC3B26"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0865E42B" w14:textId="77777777" w:rsidR="0075629E" w:rsidRDefault="0075629E">
      <w:pPr>
        <w:pStyle w:val="TeksIsi"/>
        <w:spacing w:before="53"/>
      </w:pPr>
    </w:p>
    <w:p w14:paraId="47EF0469" w14:textId="77777777" w:rsidR="0075629E" w:rsidRDefault="00AF64D6">
      <w:pPr>
        <w:pStyle w:val="TeksIsi"/>
        <w:spacing w:line="480" w:lineRule="auto"/>
        <w:ind w:left="568" w:right="848"/>
        <w:jc w:val="both"/>
      </w:pPr>
      <w:r>
        <w:t>menegaskan bahwa efektivitas di desa sangat bergantung pada kapasitas aparatur, koordinasi</w:t>
      </w:r>
      <w:r>
        <w:rPr>
          <w:spacing w:val="-12"/>
        </w:rPr>
        <w:t xml:space="preserve"> </w:t>
      </w:r>
      <w:r>
        <w:t>internal,</w:t>
      </w:r>
      <w:r>
        <w:rPr>
          <w:spacing w:val="-12"/>
        </w:rPr>
        <w:t xml:space="preserve"> </w:t>
      </w:r>
      <w:r>
        <w:t>serta</w:t>
      </w:r>
      <w:r>
        <w:rPr>
          <w:spacing w:val="-13"/>
        </w:rPr>
        <w:t xml:space="preserve"> </w:t>
      </w:r>
      <w:r>
        <w:t>dukungan</w:t>
      </w:r>
      <w:r>
        <w:rPr>
          <w:spacing w:val="-13"/>
        </w:rPr>
        <w:t xml:space="preserve"> </w:t>
      </w:r>
      <w:r>
        <w:t>teknologi.</w:t>
      </w:r>
      <w:r>
        <w:rPr>
          <w:spacing w:val="-12"/>
        </w:rPr>
        <w:t xml:space="preserve"> </w:t>
      </w:r>
      <w:r>
        <w:t>Oleh</w:t>
      </w:r>
      <w:r>
        <w:rPr>
          <w:spacing w:val="-13"/>
        </w:rPr>
        <w:t xml:space="preserve"> </w:t>
      </w:r>
      <w:r>
        <w:t>karena</w:t>
      </w:r>
      <w:r>
        <w:rPr>
          <w:spacing w:val="-13"/>
        </w:rPr>
        <w:t xml:space="preserve"> </w:t>
      </w:r>
      <w:r>
        <w:t>itu,</w:t>
      </w:r>
      <w:r>
        <w:rPr>
          <w:spacing w:val="-13"/>
        </w:rPr>
        <w:t xml:space="preserve"> </w:t>
      </w:r>
      <w:r>
        <w:t>strategi</w:t>
      </w:r>
      <w:r>
        <w:rPr>
          <w:spacing w:val="-13"/>
        </w:rPr>
        <w:t xml:space="preserve"> </w:t>
      </w:r>
      <w:r>
        <w:t>peningkatan efektivitas harus mencakup pelatihan perangkat desa, penguatan sistem komunikasi, dan optimalisasi penggunaan aplikasi digital. Dengan langkah tersebut, efektivitas pelaporan pajak akan lebih terjamin dan mampu mendukung tata kelola keuangan desa yang lebih baik. Akhirnya, efektivitas yang kuat akan memperkuat akuntabilitas sekaligus meningkatkan kepercayaan masyarakat terhadap pemerintah desa.</w:t>
      </w:r>
    </w:p>
    <w:p w14:paraId="3789123A" w14:textId="77777777" w:rsidR="0075629E" w:rsidRDefault="0075629E">
      <w:pPr>
        <w:pStyle w:val="TeksIsi"/>
        <w:spacing w:line="480" w:lineRule="auto"/>
        <w:jc w:val="both"/>
        <w:sectPr w:rsidR="0075629E">
          <w:pgSz w:w="11910" w:h="16840"/>
          <w:pgMar w:top="1920" w:right="850" w:bottom="280" w:left="1700" w:header="707" w:footer="0" w:gutter="0"/>
          <w:cols w:space="720"/>
        </w:sectPr>
      </w:pPr>
    </w:p>
    <w:p w14:paraId="208D0BFF" w14:textId="77777777" w:rsidR="0075629E" w:rsidRDefault="0075629E">
      <w:pPr>
        <w:pStyle w:val="TeksIsi"/>
        <w:spacing w:before="53"/>
      </w:pPr>
    </w:p>
    <w:p w14:paraId="5E11EFB4" w14:textId="77777777" w:rsidR="0075629E" w:rsidRDefault="00AF64D6">
      <w:pPr>
        <w:pStyle w:val="Judul1"/>
        <w:ind w:left="344"/>
      </w:pPr>
      <w:bookmarkStart w:id="78" w:name="_bookmark78"/>
      <w:bookmarkEnd w:id="78"/>
      <w:r>
        <w:t>BAB</w:t>
      </w:r>
      <w:r>
        <w:rPr>
          <w:spacing w:val="-4"/>
        </w:rPr>
        <w:t xml:space="preserve"> </w:t>
      </w:r>
      <w:r>
        <w:rPr>
          <w:spacing w:val="-10"/>
        </w:rPr>
        <w:t>V</w:t>
      </w:r>
    </w:p>
    <w:p w14:paraId="7125C3D3" w14:textId="77777777" w:rsidR="0075629E" w:rsidRDefault="0075629E">
      <w:pPr>
        <w:pStyle w:val="TeksIsi"/>
        <w:rPr>
          <w:b/>
        </w:rPr>
      </w:pPr>
    </w:p>
    <w:p w14:paraId="50D66405" w14:textId="77777777" w:rsidR="0075629E" w:rsidRDefault="00AF64D6">
      <w:pPr>
        <w:ind w:left="335" w:right="617"/>
        <w:jc w:val="center"/>
        <w:rPr>
          <w:b/>
          <w:sz w:val="24"/>
        </w:rPr>
      </w:pPr>
      <w:r>
        <w:rPr>
          <w:b/>
          <w:sz w:val="24"/>
        </w:rPr>
        <w:t>KESIMPULAN</w:t>
      </w:r>
      <w:r>
        <w:rPr>
          <w:b/>
          <w:spacing w:val="-4"/>
          <w:sz w:val="24"/>
        </w:rPr>
        <w:t xml:space="preserve"> </w:t>
      </w:r>
      <w:r>
        <w:rPr>
          <w:b/>
          <w:sz w:val="24"/>
        </w:rPr>
        <w:t>DAN</w:t>
      </w:r>
      <w:r>
        <w:rPr>
          <w:b/>
          <w:spacing w:val="-4"/>
          <w:sz w:val="24"/>
        </w:rPr>
        <w:t xml:space="preserve"> </w:t>
      </w:r>
      <w:r>
        <w:rPr>
          <w:b/>
          <w:spacing w:val="-2"/>
          <w:sz w:val="24"/>
        </w:rPr>
        <w:t>SARAN</w:t>
      </w:r>
    </w:p>
    <w:p w14:paraId="4BC80316" w14:textId="77777777" w:rsidR="0075629E" w:rsidRDefault="0075629E">
      <w:pPr>
        <w:pStyle w:val="TeksIsi"/>
        <w:rPr>
          <w:b/>
        </w:rPr>
      </w:pPr>
    </w:p>
    <w:p w14:paraId="532B32B7" w14:textId="77777777" w:rsidR="0075629E" w:rsidRDefault="0075629E">
      <w:pPr>
        <w:pStyle w:val="TeksIsi"/>
        <w:spacing w:before="173"/>
        <w:rPr>
          <w:b/>
        </w:rPr>
      </w:pPr>
    </w:p>
    <w:p w14:paraId="3B457A83" w14:textId="77777777" w:rsidR="0075629E" w:rsidRDefault="00AF64D6">
      <w:pPr>
        <w:pStyle w:val="Judul2"/>
        <w:numPr>
          <w:ilvl w:val="1"/>
          <w:numId w:val="2"/>
        </w:numPr>
        <w:tabs>
          <w:tab w:val="left" w:pos="1134"/>
        </w:tabs>
        <w:ind w:hanging="566"/>
      </w:pPr>
      <w:bookmarkStart w:id="79" w:name="_bookmark79"/>
      <w:bookmarkEnd w:id="79"/>
      <w:r>
        <w:rPr>
          <w:spacing w:val="-2"/>
        </w:rPr>
        <w:t>Kesimpulan</w:t>
      </w:r>
    </w:p>
    <w:p w14:paraId="7379B9DF" w14:textId="77777777" w:rsidR="0075629E" w:rsidRDefault="0075629E">
      <w:pPr>
        <w:pStyle w:val="TeksIsi"/>
        <w:rPr>
          <w:b/>
        </w:rPr>
      </w:pPr>
    </w:p>
    <w:p w14:paraId="1FDC8864" w14:textId="77777777" w:rsidR="0075629E" w:rsidRDefault="00AF64D6">
      <w:pPr>
        <w:pStyle w:val="TeksIsi"/>
        <w:spacing w:line="480" w:lineRule="auto"/>
        <w:ind w:left="568" w:right="847" w:firstLine="566"/>
        <w:jc w:val="both"/>
      </w:pPr>
      <w:r>
        <w:t>Penerapan prinsip akuntabilitas dalam pengelolaan dan pelaporan pajak di Desa Damar Makmur pada dasarnya telah berjalan dengan adanya struktur kerja yang jelas, di mana Kepala Desa berperan sebagai penanggung jawab utama, Sekretaris Desa sebagai verifikator administrasi, dan Kaur Keuangan sebagai pelaksana teknis. Akuntabilitas tampak dari adanya pencatatan, bukti setor, serta penyusunan laporan sesuai aturan, meskipun belum sepenuhnya optimal karena keterbatasan pemahaman aparatur terhadap regulasi pajak t</w:t>
      </w:r>
      <w:r>
        <w:t>erbaru dan lemahnya penguasaan teknologi digital. Upaya peningkatan dilakukan melalui koordinasi rutin,</w:t>
      </w:r>
      <w:r>
        <w:rPr>
          <w:spacing w:val="-7"/>
        </w:rPr>
        <w:t xml:space="preserve"> </w:t>
      </w:r>
      <w:r>
        <w:t>evaluasi</w:t>
      </w:r>
      <w:r>
        <w:rPr>
          <w:spacing w:val="-7"/>
        </w:rPr>
        <w:t xml:space="preserve"> </w:t>
      </w:r>
      <w:r>
        <w:t>internal,</w:t>
      </w:r>
      <w:r>
        <w:rPr>
          <w:spacing w:val="-6"/>
        </w:rPr>
        <w:t xml:space="preserve"> </w:t>
      </w:r>
      <w:r>
        <w:t>serta</w:t>
      </w:r>
      <w:r>
        <w:rPr>
          <w:spacing w:val="-8"/>
        </w:rPr>
        <w:t xml:space="preserve"> </w:t>
      </w:r>
      <w:r>
        <w:t>tindak</w:t>
      </w:r>
      <w:r>
        <w:rPr>
          <w:spacing w:val="-7"/>
        </w:rPr>
        <w:t xml:space="preserve"> </w:t>
      </w:r>
      <w:r>
        <w:t>lanjut</w:t>
      </w:r>
      <w:r>
        <w:rPr>
          <w:spacing w:val="-6"/>
        </w:rPr>
        <w:t xml:space="preserve"> </w:t>
      </w:r>
      <w:r>
        <w:t>atas</w:t>
      </w:r>
      <w:r>
        <w:rPr>
          <w:spacing w:val="-7"/>
        </w:rPr>
        <w:t xml:space="preserve"> </w:t>
      </w:r>
      <w:r>
        <w:t>temuan</w:t>
      </w:r>
      <w:r>
        <w:rPr>
          <w:spacing w:val="-7"/>
        </w:rPr>
        <w:t xml:space="preserve"> </w:t>
      </w:r>
      <w:r>
        <w:t>audit,</w:t>
      </w:r>
      <w:r>
        <w:rPr>
          <w:spacing w:val="-7"/>
        </w:rPr>
        <w:t xml:space="preserve"> </w:t>
      </w:r>
      <w:r>
        <w:t>namun</w:t>
      </w:r>
      <w:r>
        <w:rPr>
          <w:spacing w:val="-6"/>
        </w:rPr>
        <w:t xml:space="preserve"> </w:t>
      </w:r>
      <w:r>
        <w:t>masih</w:t>
      </w:r>
      <w:r>
        <w:rPr>
          <w:spacing w:val="-7"/>
        </w:rPr>
        <w:t xml:space="preserve"> </w:t>
      </w:r>
      <w:r>
        <w:t>terdapat ruang perbaikan agar pertanggungjawaban dapat dijalankan lebih konsisten.</w:t>
      </w:r>
    </w:p>
    <w:p w14:paraId="6A6918DA" w14:textId="77777777" w:rsidR="0075629E" w:rsidRDefault="00AF64D6">
      <w:pPr>
        <w:pStyle w:val="TeksIsi"/>
        <w:spacing w:before="1" w:line="480" w:lineRule="auto"/>
        <w:ind w:left="568" w:right="848" w:firstLine="566"/>
        <w:jc w:val="both"/>
      </w:pPr>
      <w:r>
        <w:t>Di sisi lain, penerapan prinsip efektivitas dalam pelaporan pajak sudah diupayakan melalui strategi ketepatan waktu, kesesuaian aturan, serta dukungan terhadap</w:t>
      </w:r>
      <w:r>
        <w:rPr>
          <w:spacing w:val="-12"/>
        </w:rPr>
        <w:t xml:space="preserve"> </w:t>
      </w:r>
      <w:r>
        <w:t>tujuan</w:t>
      </w:r>
      <w:r>
        <w:rPr>
          <w:spacing w:val="-7"/>
        </w:rPr>
        <w:t xml:space="preserve"> </w:t>
      </w:r>
      <w:r>
        <w:t>administrasi.</w:t>
      </w:r>
      <w:r>
        <w:rPr>
          <w:spacing w:val="-15"/>
        </w:rPr>
        <w:t xml:space="preserve"> </w:t>
      </w:r>
      <w:r>
        <w:t>Akan</w:t>
      </w:r>
      <w:r>
        <w:rPr>
          <w:spacing w:val="-7"/>
        </w:rPr>
        <w:t xml:space="preserve"> </w:t>
      </w:r>
      <w:r>
        <w:t>tetapi,</w:t>
      </w:r>
      <w:r>
        <w:rPr>
          <w:spacing w:val="-7"/>
        </w:rPr>
        <w:t xml:space="preserve"> </w:t>
      </w:r>
      <w:r>
        <w:t>praktik</w:t>
      </w:r>
      <w:r>
        <w:rPr>
          <w:spacing w:val="-7"/>
        </w:rPr>
        <w:t xml:space="preserve"> </w:t>
      </w:r>
      <w:r>
        <w:t>di</w:t>
      </w:r>
      <w:r>
        <w:rPr>
          <w:spacing w:val="-7"/>
        </w:rPr>
        <w:t xml:space="preserve"> </w:t>
      </w:r>
      <w:r>
        <w:t>lapangan</w:t>
      </w:r>
      <w:r>
        <w:rPr>
          <w:spacing w:val="-7"/>
        </w:rPr>
        <w:t xml:space="preserve"> </w:t>
      </w:r>
      <w:r>
        <w:t>menunjukkan</w:t>
      </w:r>
      <w:r>
        <w:rPr>
          <w:spacing w:val="-7"/>
        </w:rPr>
        <w:t xml:space="preserve"> </w:t>
      </w:r>
      <w:r>
        <w:t>bahwa efektivitas belum sepenuhnya tercapai karena sering terjadi keterlambatan akibat alur</w:t>
      </w:r>
      <w:r>
        <w:rPr>
          <w:spacing w:val="-15"/>
        </w:rPr>
        <w:t xml:space="preserve"> </w:t>
      </w:r>
      <w:r>
        <w:t>komunikasi</w:t>
      </w:r>
      <w:r>
        <w:rPr>
          <w:spacing w:val="-15"/>
        </w:rPr>
        <w:t xml:space="preserve"> </w:t>
      </w:r>
      <w:r>
        <w:t>yang</w:t>
      </w:r>
      <w:r>
        <w:rPr>
          <w:spacing w:val="-15"/>
        </w:rPr>
        <w:t xml:space="preserve"> </w:t>
      </w:r>
      <w:r>
        <w:t>kurang</w:t>
      </w:r>
      <w:r>
        <w:rPr>
          <w:spacing w:val="-15"/>
        </w:rPr>
        <w:t xml:space="preserve"> </w:t>
      </w:r>
      <w:r>
        <w:t>lancar,</w:t>
      </w:r>
      <w:r>
        <w:rPr>
          <w:spacing w:val="-15"/>
        </w:rPr>
        <w:t xml:space="preserve"> </w:t>
      </w:r>
      <w:r>
        <w:t>keterbatasan</w:t>
      </w:r>
      <w:r>
        <w:rPr>
          <w:spacing w:val="-15"/>
        </w:rPr>
        <w:t xml:space="preserve"> </w:t>
      </w:r>
      <w:r>
        <w:t>koordinasi,</w:t>
      </w:r>
      <w:r>
        <w:rPr>
          <w:spacing w:val="-15"/>
        </w:rPr>
        <w:t xml:space="preserve"> </w:t>
      </w:r>
      <w:r>
        <w:t>serta</w:t>
      </w:r>
      <w:r>
        <w:rPr>
          <w:spacing w:val="-15"/>
        </w:rPr>
        <w:t xml:space="preserve"> </w:t>
      </w:r>
      <w:r>
        <w:t>kesalahan</w:t>
      </w:r>
      <w:r>
        <w:rPr>
          <w:spacing w:val="-15"/>
        </w:rPr>
        <w:t xml:space="preserve"> </w:t>
      </w:r>
      <w:r>
        <w:t>teknis dalam pemotongan dan penyetoran pajak. Meskipun demikian, adanya laporan pajak</w:t>
      </w:r>
      <w:r>
        <w:rPr>
          <w:spacing w:val="-3"/>
        </w:rPr>
        <w:t xml:space="preserve"> </w:t>
      </w:r>
      <w:r>
        <w:t>tetap</w:t>
      </w:r>
      <w:r>
        <w:rPr>
          <w:spacing w:val="-2"/>
        </w:rPr>
        <w:t xml:space="preserve"> </w:t>
      </w:r>
      <w:r>
        <w:t>mendukung</w:t>
      </w:r>
      <w:r>
        <w:rPr>
          <w:spacing w:val="-3"/>
        </w:rPr>
        <w:t xml:space="preserve"> </w:t>
      </w:r>
      <w:r>
        <w:t>transparansi,</w:t>
      </w:r>
      <w:r>
        <w:rPr>
          <w:spacing w:val="-2"/>
        </w:rPr>
        <w:t xml:space="preserve"> </w:t>
      </w:r>
      <w:r>
        <w:t>memperlihatkan</w:t>
      </w:r>
      <w:r>
        <w:rPr>
          <w:spacing w:val="-2"/>
        </w:rPr>
        <w:t xml:space="preserve"> </w:t>
      </w:r>
      <w:r>
        <w:t>komitmen</w:t>
      </w:r>
      <w:r>
        <w:rPr>
          <w:spacing w:val="-2"/>
        </w:rPr>
        <w:t xml:space="preserve"> </w:t>
      </w:r>
      <w:r>
        <w:t>desa</w:t>
      </w:r>
      <w:r>
        <w:rPr>
          <w:spacing w:val="-3"/>
        </w:rPr>
        <w:t xml:space="preserve"> </w:t>
      </w:r>
      <w:r>
        <w:t>untuk</w:t>
      </w:r>
      <w:r>
        <w:rPr>
          <w:spacing w:val="-2"/>
        </w:rPr>
        <w:t xml:space="preserve"> </w:t>
      </w:r>
      <w:r>
        <w:t>patuh, serta menjadi instrumen penting dalam pengawasan dana desa.</w:t>
      </w:r>
    </w:p>
    <w:p w14:paraId="5CEB49B2" w14:textId="77777777" w:rsidR="0075629E" w:rsidRDefault="0075629E">
      <w:pPr>
        <w:pStyle w:val="TeksIsi"/>
        <w:rPr>
          <w:sz w:val="22"/>
        </w:rPr>
      </w:pPr>
    </w:p>
    <w:p w14:paraId="49771E16" w14:textId="77777777" w:rsidR="0075629E" w:rsidRDefault="0075629E">
      <w:pPr>
        <w:pStyle w:val="TeksIsi"/>
        <w:rPr>
          <w:sz w:val="22"/>
        </w:rPr>
      </w:pPr>
    </w:p>
    <w:p w14:paraId="79CA0576" w14:textId="77777777" w:rsidR="0075629E" w:rsidRDefault="0075629E">
      <w:pPr>
        <w:pStyle w:val="TeksIsi"/>
        <w:rPr>
          <w:sz w:val="22"/>
        </w:rPr>
      </w:pPr>
    </w:p>
    <w:p w14:paraId="5640670B" w14:textId="77777777" w:rsidR="0075629E" w:rsidRDefault="0075629E">
      <w:pPr>
        <w:pStyle w:val="TeksIsi"/>
        <w:rPr>
          <w:sz w:val="22"/>
        </w:rPr>
      </w:pPr>
    </w:p>
    <w:p w14:paraId="7FBDEF7A" w14:textId="77777777" w:rsidR="0075629E" w:rsidRDefault="0075629E">
      <w:pPr>
        <w:pStyle w:val="TeksIsi"/>
        <w:spacing w:before="18"/>
        <w:rPr>
          <w:sz w:val="22"/>
        </w:rPr>
      </w:pPr>
    </w:p>
    <w:p w14:paraId="34991D66" w14:textId="77777777" w:rsidR="0075629E" w:rsidRDefault="00AF64D6">
      <w:pPr>
        <w:spacing w:before="1"/>
        <w:ind w:left="335" w:right="617"/>
        <w:jc w:val="center"/>
        <w:rPr>
          <w:rFonts w:ascii="Calibri"/>
        </w:rPr>
      </w:pPr>
      <w:r>
        <w:rPr>
          <w:rFonts w:ascii="Calibri"/>
          <w:spacing w:val="-5"/>
          <w:w w:val="105"/>
        </w:rPr>
        <w:t>72</w:t>
      </w:r>
    </w:p>
    <w:p w14:paraId="7109921E" w14:textId="77777777" w:rsidR="0075629E" w:rsidRDefault="0075629E">
      <w:pPr>
        <w:jc w:val="center"/>
        <w:rPr>
          <w:rFonts w:ascii="Calibri"/>
        </w:rPr>
        <w:sectPr w:rsidR="0075629E">
          <w:headerReference w:type="default" r:id="rId19"/>
          <w:pgSz w:w="11910" w:h="16840"/>
          <w:pgMar w:top="1920" w:right="850" w:bottom="280" w:left="1700" w:header="0" w:footer="0" w:gutter="0"/>
          <w:cols w:space="720"/>
        </w:sectPr>
      </w:pPr>
    </w:p>
    <w:p w14:paraId="17376E5B" w14:textId="77777777" w:rsidR="0075629E" w:rsidRDefault="0075629E">
      <w:pPr>
        <w:pStyle w:val="TeksIsi"/>
        <w:spacing w:before="36"/>
        <w:rPr>
          <w:rFonts w:ascii="Calibri"/>
        </w:rPr>
      </w:pPr>
    </w:p>
    <w:p w14:paraId="44914A49" w14:textId="77777777" w:rsidR="0075629E" w:rsidRDefault="00AF64D6">
      <w:pPr>
        <w:pStyle w:val="TeksIsi"/>
        <w:spacing w:line="480" w:lineRule="auto"/>
        <w:ind w:left="568" w:right="849" w:firstLine="566"/>
        <w:jc w:val="both"/>
      </w:pPr>
      <w:r>
        <w:t xml:space="preserve">Dengan demikian, dapat disimpulkan bahwa prinsip akuntabilitas dan efektivitas dalam pelaporan pajak di Desa Damar Makmur telah diterapkan, tetapi implementasinya masih menghadapi kendala struktural, teknis, dan sumber daya </w:t>
      </w:r>
      <w:r>
        <w:rPr>
          <w:spacing w:val="-2"/>
        </w:rPr>
        <w:t>manusia.</w:t>
      </w:r>
      <w:r>
        <w:rPr>
          <w:spacing w:val="-4"/>
        </w:rPr>
        <w:t xml:space="preserve"> </w:t>
      </w:r>
      <w:r>
        <w:rPr>
          <w:spacing w:val="-2"/>
        </w:rPr>
        <w:t>Oleh</w:t>
      </w:r>
      <w:r>
        <w:rPr>
          <w:spacing w:val="-4"/>
        </w:rPr>
        <w:t xml:space="preserve"> </w:t>
      </w:r>
      <w:r>
        <w:rPr>
          <w:spacing w:val="-2"/>
        </w:rPr>
        <w:t>karena</w:t>
      </w:r>
      <w:r>
        <w:rPr>
          <w:spacing w:val="-5"/>
        </w:rPr>
        <w:t xml:space="preserve"> </w:t>
      </w:r>
      <w:r>
        <w:rPr>
          <w:spacing w:val="-2"/>
        </w:rPr>
        <w:t>itu, langkah</w:t>
      </w:r>
      <w:r>
        <w:rPr>
          <w:spacing w:val="-4"/>
        </w:rPr>
        <w:t xml:space="preserve"> </w:t>
      </w:r>
      <w:r>
        <w:rPr>
          <w:spacing w:val="-2"/>
        </w:rPr>
        <w:t>perbaikan</w:t>
      </w:r>
      <w:r>
        <w:rPr>
          <w:spacing w:val="-4"/>
        </w:rPr>
        <w:t xml:space="preserve"> </w:t>
      </w:r>
      <w:r>
        <w:rPr>
          <w:spacing w:val="-2"/>
        </w:rPr>
        <w:t>berupa</w:t>
      </w:r>
      <w:r>
        <w:rPr>
          <w:spacing w:val="-5"/>
        </w:rPr>
        <w:t xml:space="preserve"> </w:t>
      </w:r>
      <w:r>
        <w:rPr>
          <w:spacing w:val="-2"/>
        </w:rPr>
        <w:t>peningkatan</w:t>
      </w:r>
      <w:r>
        <w:rPr>
          <w:spacing w:val="-4"/>
        </w:rPr>
        <w:t xml:space="preserve"> </w:t>
      </w:r>
      <w:r>
        <w:rPr>
          <w:spacing w:val="-2"/>
        </w:rPr>
        <w:t>kapasitas</w:t>
      </w:r>
      <w:r>
        <w:rPr>
          <w:spacing w:val="-4"/>
        </w:rPr>
        <w:t xml:space="preserve"> </w:t>
      </w:r>
      <w:r>
        <w:rPr>
          <w:spacing w:val="-2"/>
        </w:rPr>
        <w:t xml:space="preserve">aparatur, </w:t>
      </w:r>
      <w:r>
        <w:t>optimalisasi teknologi digital, serta penguatan koordinasi internal perlu terus dilakukan agar pelaporan pajak tidak hanya memenuhi kewajiban administratif, tetapi juga benar-benar mendukung tata kelola keuangan desa yang transparan, akuntabel, dan efektif.</w:t>
      </w:r>
    </w:p>
    <w:p w14:paraId="14DBB953" w14:textId="77777777" w:rsidR="0075629E" w:rsidRDefault="0075629E">
      <w:pPr>
        <w:pStyle w:val="TeksIsi"/>
      </w:pPr>
    </w:p>
    <w:p w14:paraId="4C6160B8" w14:textId="77777777" w:rsidR="0075629E" w:rsidRDefault="0075629E">
      <w:pPr>
        <w:pStyle w:val="TeksIsi"/>
        <w:spacing w:before="1"/>
      </w:pPr>
    </w:p>
    <w:p w14:paraId="4EC85C31" w14:textId="77777777" w:rsidR="0075629E" w:rsidRDefault="00AF64D6">
      <w:pPr>
        <w:pStyle w:val="Judul2"/>
        <w:numPr>
          <w:ilvl w:val="1"/>
          <w:numId w:val="2"/>
        </w:numPr>
        <w:tabs>
          <w:tab w:val="left" w:pos="1134"/>
        </w:tabs>
        <w:ind w:hanging="566"/>
      </w:pPr>
      <w:bookmarkStart w:id="80" w:name="_bookmark80"/>
      <w:bookmarkEnd w:id="80"/>
      <w:r>
        <w:rPr>
          <w:spacing w:val="-4"/>
        </w:rPr>
        <w:t>Saran</w:t>
      </w:r>
    </w:p>
    <w:p w14:paraId="7785AC79" w14:textId="77777777" w:rsidR="0075629E" w:rsidRDefault="0075629E">
      <w:pPr>
        <w:pStyle w:val="TeksIsi"/>
        <w:rPr>
          <w:b/>
        </w:rPr>
      </w:pPr>
    </w:p>
    <w:p w14:paraId="5E3694A4" w14:textId="77777777" w:rsidR="0075629E" w:rsidRDefault="00AF64D6">
      <w:pPr>
        <w:pStyle w:val="TeksIsi"/>
        <w:spacing w:line="480" w:lineRule="auto"/>
        <w:ind w:left="568" w:right="856"/>
        <w:jc w:val="both"/>
      </w:pPr>
      <w:r>
        <w:t>Berdasarkan hasil penelitian, di bawah ini adalah beberapa saran yang dapat diterapkan oleh Desa Damar Makmur:</w:t>
      </w:r>
    </w:p>
    <w:p w14:paraId="6EF14CFD" w14:textId="77777777" w:rsidR="0075629E" w:rsidRDefault="00AF64D6">
      <w:pPr>
        <w:pStyle w:val="DaftarParagraf"/>
        <w:numPr>
          <w:ilvl w:val="2"/>
          <w:numId w:val="2"/>
        </w:numPr>
        <w:tabs>
          <w:tab w:val="left" w:pos="1288"/>
        </w:tabs>
        <w:spacing w:line="480" w:lineRule="auto"/>
        <w:ind w:right="853"/>
        <w:jc w:val="both"/>
        <w:rPr>
          <w:sz w:val="24"/>
        </w:rPr>
      </w:pPr>
      <w:r>
        <w:rPr>
          <w:sz w:val="24"/>
        </w:rPr>
        <w:t>Peningkatan kapasitas SDM: Perangkat desa perlu mendapatkan pelatihan intensif terkait perpajakan dan pengelolaan keuangan, agar pemahaman aturan terbaru lebih baik dan proses verifikasi serta pelaporan pajak lebih cepat dan akurat.</w:t>
      </w:r>
    </w:p>
    <w:p w14:paraId="3A2377F4" w14:textId="77777777" w:rsidR="0075629E" w:rsidRDefault="00AF64D6">
      <w:pPr>
        <w:pStyle w:val="DaftarParagraf"/>
        <w:numPr>
          <w:ilvl w:val="2"/>
          <w:numId w:val="2"/>
        </w:numPr>
        <w:tabs>
          <w:tab w:val="left" w:pos="1288"/>
        </w:tabs>
        <w:spacing w:before="1" w:line="480" w:lineRule="auto"/>
        <w:ind w:right="849"/>
        <w:jc w:val="both"/>
        <w:rPr>
          <w:sz w:val="24"/>
        </w:rPr>
      </w:pPr>
      <w:r>
        <w:rPr>
          <w:sz w:val="24"/>
        </w:rPr>
        <w:t>Optimalisasi</w:t>
      </w:r>
      <w:r>
        <w:rPr>
          <w:spacing w:val="-12"/>
          <w:sz w:val="24"/>
        </w:rPr>
        <w:t xml:space="preserve"> </w:t>
      </w:r>
      <w:r>
        <w:rPr>
          <w:sz w:val="24"/>
        </w:rPr>
        <w:t>penggunaan</w:t>
      </w:r>
      <w:r>
        <w:rPr>
          <w:spacing w:val="-12"/>
          <w:sz w:val="24"/>
        </w:rPr>
        <w:t xml:space="preserve"> </w:t>
      </w:r>
      <w:r>
        <w:rPr>
          <w:sz w:val="24"/>
        </w:rPr>
        <w:t>teknologi:</w:t>
      </w:r>
      <w:r>
        <w:rPr>
          <w:spacing w:val="-14"/>
          <w:sz w:val="24"/>
        </w:rPr>
        <w:t xml:space="preserve"> </w:t>
      </w:r>
      <w:r>
        <w:rPr>
          <w:sz w:val="24"/>
        </w:rPr>
        <w:t>Pemanfaatan</w:t>
      </w:r>
      <w:r>
        <w:rPr>
          <w:spacing w:val="-10"/>
          <w:sz w:val="24"/>
        </w:rPr>
        <w:t xml:space="preserve"> </w:t>
      </w:r>
      <w:r>
        <w:rPr>
          <w:sz w:val="24"/>
        </w:rPr>
        <w:t>aplikasi</w:t>
      </w:r>
      <w:r>
        <w:rPr>
          <w:spacing w:val="-12"/>
          <w:sz w:val="24"/>
        </w:rPr>
        <w:t xml:space="preserve"> </w:t>
      </w:r>
      <w:r>
        <w:rPr>
          <w:sz w:val="24"/>
        </w:rPr>
        <w:t>pelaporan</w:t>
      </w:r>
      <w:r>
        <w:rPr>
          <w:spacing w:val="-12"/>
          <w:sz w:val="24"/>
        </w:rPr>
        <w:t xml:space="preserve"> </w:t>
      </w:r>
      <w:r>
        <w:rPr>
          <w:sz w:val="24"/>
        </w:rPr>
        <w:t>digital dan e-billing perlu ditingkatkan agar proses administrasi lebih efisien, mengurangi pekerjaan manual, dan meminimalkan risiko keterlambatan atau kesalahan pencatatan.</w:t>
      </w:r>
    </w:p>
    <w:p w14:paraId="7DBD90A5" w14:textId="77777777" w:rsidR="0075629E" w:rsidRDefault="00AF64D6">
      <w:pPr>
        <w:pStyle w:val="DaftarParagraf"/>
        <w:numPr>
          <w:ilvl w:val="2"/>
          <w:numId w:val="2"/>
        </w:numPr>
        <w:tabs>
          <w:tab w:val="left" w:pos="1288"/>
        </w:tabs>
        <w:spacing w:line="480" w:lineRule="auto"/>
        <w:ind w:right="850"/>
        <w:jc w:val="both"/>
        <w:rPr>
          <w:sz w:val="24"/>
        </w:rPr>
      </w:pPr>
      <w:r>
        <w:rPr>
          <w:sz w:val="24"/>
        </w:rPr>
        <w:t>Perbaikan koordinasi internal dan eksternal: Desa sebaiknya memperkuat mekanisme koordinasi antarperangkat desa serta dengan pihak eksternal (kantor</w:t>
      </w:r>
      <w:r>
        <w:rPr>
          <w:spacing w:val="40"/>
          <w:sz w:val="24"/>
        </w:rPr>
        <w:t xml:space="preserve"> </w:t>
      </w:r>
      <w:r>
        <w:rPr>
          <w:sz w:val="24"/>
        </w:rPr>
        <w:t>pajak,</w:t>
      </w:r>
      <w:r>
        <w:rPr>
          <w:spacing w:val="40"/>
          <w:sz w:val="24"/>
        </w:rPr>
        <w:t xml:space="preserve"> </w:t>
      </w:r>
      <w:r>
        <w:rPr>
          <w:sz w:val="24"/>
        </w:rPr>
        <w:t>bank</w:t>
      </w:r>
      <w:r>
        <w:rPr>
          <w:spacing w:val="40"/>
          <w:sz w:val="24"/>
        </w:rPr>
        <w:t xml:space="preserve"> </w:t>
      </w:r>
      <w:r>
        <w:rPr>
          <w:sz w:val="24"/>
        </w:rPr>
        <w:t>persepsi)</w:t>
      </w:r>
      <w:r>
        <w:rPr>
          <w:spacing w:val="40"/>
          <w:sz w:val="24"/>
        </w:rPr>
        <w:t xml:space="preserve"> </w:t>
      </w:r>
      <w:r>
        <w:rPr>
          <w:sz w:val="24"/>
        </w:rPr>
        <w:t>melalui</w:t>
      </w:r>
      <w:r>
        <w:rPr>
          <w:spacing w:val="40"/>
          <w:sz w:val="24"/>
        </w:rPr>
        <w:t xml:space="preserve"> </w:t>
      </w:r>
      <w:r>
        <w:rPr>
          <w:sz w:val="24"/>
        </w:rPr>
        <w:t>jadwal</w:t>
      </w:r>
      <w:r>
        <w:rPr>
          <w:spacing w:val="40"/>
          <w:sz w:val="24"/>
        </w:rPr>
        <w:t xml:space="preserve"> </w:t>
      </w:r>
      <w:r>
        <w:rPr>
          <w:sz w:val="24"/>
        </w:rPr>
        <w:t>rutin,</w:t>
      </w:r>
      <w:r>
        <w:rPr>
          <w:spacing w:val="40"/>
          <w:sz w:val="24"/>
        </w:rPr>
        <w:t xml:space="preserve"> </w:t>
      </w:r>
      <w:r>
        <w:rPr>
          <w:sz w:val="24"/>
        </w:rPr>
        <w:t>pengingat</w:t>
      </w:r>
      <w:r>
        <w:rPr>
          <w:spacing w:val="40"/>
          <w:sz w:val="24"/>
        </w:rPr>
        <w:t xml:space="preserve"> </w:t>
      </w:r>
      <w:r>
        <w:rPr>
          <w:sz w:val="24"/>
        </w:rPr>
        <w:t>dini,</w:t>
      </w:r>
      <w:r>
        <w:rPr>
          <w:spacing w:val="40"/>
          <w:sz w:val="24"/>
        </w:rPr>
        <w:t xml:space="preserve"> </w:t>
      </w:r>
      <w:r>
        <w:rPr>
          <w:sz w:val="24"/>
        </w:rPr>
        <w:t>dan</w:t>
      </w:r>
    </w:p>
    <w:p w14:paraId="6C63154E" w14:textId="77777777" w:rsidR="0075629E" w:rsidRDefault="0075629E">
      <w:pPr>
        <w:pStyle w:val="DaftarParagraf"/>
        <w:spacing w:line="480" w:lineRule="auto"/>
        <w:jc w:val="both"/>
        <w:rPr>
          <w:sz w:val="24"/>
        </w:rPr>
        <w:sectPr w:rsidR="0075629E">
          <w:headerReference w:type="default" r:id="rId20"/>
          <w:pgSz w:w="11910" w:h="16840"/>
          <w:pgMar w:top="1920" w:right="850" w:bottom="280" w:left="1700" w:header="707" w:footer="0" w:gutter="0"/>
          <w:pgNumType w:start="73"/>
          <w:cols w:space="720"/>
        </w:sectPr>
      </w:pPr>
    </w:p>
    <w:p w14:paraId="30354BD8" w14:textId="77777777" w:rsidR="0075629E" w:rsidRDefault="0075629E">
      <w:pPr>
        <w:pStyle w:val="TeksIsi"/>
        <w:spacing w:before="53"/>
      </w:pPr>
    </w:p>
    <w:p w14:paraId="07AB76B6" w14:textId="77777777" w:rsidR="0075629E" w:rsidRDefault="00AF64D6">
      <w:pPr>
        <w:pStyle w:val="TeksIsi"/>
        <w:spacing w:line="480" w:lineRule="auto"/>
        <w:ind w:left="1288" w:right="853"/>
      </w:pPr>
      <w:r>
        <w:t>komunikasi</w:t>
      </w:r>
      <w:r>
        <w:rPr>
          <w:spacing w:val="40"/>
        </w:rPr>
        <w:t xml:space="preserve"> </w:t>
      </w:r>
      <w:r>
        <w:t>yang</w:t>
      </w:r>
      <w:r>
        <w:rPr>
          <w:spacing w:val="39"/>
        </w:rPr>
        <w:t xml:space="preserve"> </w:t>
      </w:r>
      <w:r>
        <w:t>lebih</w:t>
      </w:r>
      <w:r>
        <w:rPr>
          <w:spacing w:val="39"/>
        </w:rPr>
        <w:t xml:space="preserve"> </w:t>
      </w:r>
      <w:r>
        <w:t>terstruktur,</w:t>
      </w:r>
      <w:r>
        <w:rPr>
          <w:spacing w:val="39"/>
        </w:rPr>
        <w:t xml:space="preserve"> </w:t>
      </w:r>
      <w:r>
        <w:t>sehingga</w:t>
      </w:r>
      <w:r>
        <w:rPr>
          <w:spacing w:val="38"/>
        </w:rPr>
        <w:t xml:space="preserve"> </w:t>
      </w:r>
      <w:r>
        <w:t>pelaporan</w:t>
      </w:r>
      <w:r>
        <w:rPr>
          <w:spacing w:val="39"/>
        </w:rPr>
        <w:t xml:space="preserve"> </w:t>
      </w:r>
      <w:r>
        <w:t>pajak</w:t>
      </w:r>
      <w:r>
        <w:rPr>
          <w:spacing w:val="40"/>
        </w:rPr>
        <w:t xml:space="preserve"> </w:t>
      </w:r>
      <w:r>
        <w:t>tetap</w:t>
      </w:r>
      <w:r>
        <w:rPr>
          <w:spacing w:val="39"/>
        </w:rPr>
        <w:t xml:space="preserve"> </w:t>
      </w:r>
      <w:r>
        <w:t>tepat waktu dan sesuai aturan meskipun beban kerja meningkat.</w:t>
      </w:r>
    </w:p>
    <w:p w14:paraId="57F5E468" w14:textId="77777777" w:rsidR="0075629E" w:rsidRDefault="0075629E">
      <w:pPr>
        <w:pStyle w:val="TeksIsi"/>
        <w:spacing w:line="480" w:lineRule="auto"/>
        <w:sectPr w:rsidR="0075629E">
          <w:pgSz w:w="11910" w:h="16840"/>
          <w:pgMar w:top="1920" w:right="850" w:bottom="280" w:left="1700" w:header="707" w:footer="0" w:gutter="0"/>
          <w:cols w:space="720"/>
        </w:sectPr>
      </w:pPr>
    </w:p>
    <w:p w14:paraId="0F483DC7" w14:textId="77777777" w:rsidR="0075629E" w:rsidRDefault="0075629E">
      <w:pPr>
        <w:pStyle w:val="TeksIsi"/>
        <w:spacing w:before="254"/>
      </w:pPr>
    </w:p>
    <w:p w14:paraId="6176C685" w14:textId="77777777" w:rsidR="0075629E" w:rsidRDefault="00AF64D6">
      <w:pPr>
        <w:pStyle w:val="Judul1"/>
        <w:ind w:left="336"/>
      </w:pPr>
      <w:bookmarkStart w:id="81" w:name="_bookmark81"/>
      <w:bookmarkEnd w:id="81"/>
      <w:r>
        <w:rPr>
          <w:spacing w:val="-2"/>
        </w:rPr>
        <w:t>DAFTAR</w:t>
      </w:r>
      <w:r>
        <w:rPr>
          <w:spacing w:val="-11"/>
        </w:rPr>
        <w:t xml:space="preserve"> </w:t>
      </w:r>
      <w:r>
        <w:rPr>
          <w:spacing w:val="-2"/>
        </w:rPr>
        <w:t>PUSTAKA</w:t>
      </w:r>
    </w:p>
    <w:p w14:paraId="24AAC43E" w14:textId="77777777" w:rsidR="0075629E" w:rsidRDefault="0075629E">
      <w:pPr>
        <w:pStyle w:val="TeksIsi"/>
        <w:spacing w:before="274"/>
        <w:rPr>
          <w:b/>
        </w:rPr>
      </w:pPr>
    </w:p>
    <w:p w14:paraId="463755E4" w14:textId="77777777" w:rsidR="0075629E" w:rsidRDefault="00AF64D6">
      <w:pPr>
        <w:spacing w:line="360" w:lineRule="auto"/>
        <w:ind w:left="1048" w:right="847" w:hanging="480"/>
        <w:jc w:val="both"/>
        <w:rPr>
          <w:sz w:val="24"/>
        </w:rPr>
      </w:pPr>
      <w:r>
        <w:rPr>
          <w:sz w:val="24"/>
        </w:rPr>
        <w:t xml:space="preserve">Adisiswanto, A. E. (2025). Optimalisasi Tata Kelola Pajak Desa melalui Pendampingan Administrasi Keuangan Berbasis Transparansi dan Partisipasi Masyarakat. </w:t>
      </w:r>
      <w:r>
        <w:rPr>
          <w:i/>
          <w:sz w:val="24"/>
        </w:rPr>
        <w:t>RIGGS: Journal of Artificial Intelligence and Digital Business</w:t>
      </w:r>
      <w:r>
        <w:rPr>
          <w:sz w:val="24"/>
        </w:rPr>
        <w:t xml:space="preserve">, </w:t>
      </w:r>
      <w:r>
        <w:rPr>
          <w:i/>
          <w:sz w:val="24"/>
        </w:rPr>
        <w:t>4</w:t>
      </w:r>
      <w:r>
        <w:rPr>
          <w:sz w:val="24"/>
        </w:rPr>
        <w:t>(2), 188–197.</w:t>
      </w:r>
    </w:p>
    <w:p w14:paraId="53E6DDB9" w14:textId="77777777" w:rsidR="0075629E" w:rsidRDefault="00AF64D6">
      <w:pPr>
        <w:pStyle w:val="TeksIsi"/>
        <w:spacing w:before="1" w:line="360" w:lineRule="auto"/>
        <w:ind w:left="1048" w:right="849" w:hanging="480"/>
        <w:jc w:val="both"/>
      </w:pPr>
      <w:r>
        <w:t xml:space="preserve">Arimanondang, P. D., Kesuma, A. I., &amp; Kurniawan, I. S. (2022). Analisis Transparansi dan Akuntabilitas Pengelolaan Anggaran Pendapatan dan Belanja Desa (APBDes) di Desa Jembayan Kecamatan Loa Kulu Kabupaten Kutai Kartanegara. </w:t>
      </w:r>
      <w:r>
        <w:rPr>
          <w:i/>
        </w:rPr>
        <w:t>Jurnal Ilmu Akuntansi Mulawarman (JIAM)</w:t>
      </w:r>
      <w:r>
        <w:t xml:space="preserve">, </w:t>
      </w:r>
      <w:r>
        <w:rPr>
          <w:i/>
        </w:rPr>
        <w:t>7</w:t>
      </w:r>
      <w:r>
        <w:t>(3), 2.</w:t>
      </w:r>
    </w:p>
    <w:p w14:paraId="5AD4F080" w14:textId="77777777" w:rsidR="0075629E" w:rsidRDefault="00AF64D6">
      <w:pPr>
        <w:spacing w:line="360" w:lineRule="auto"/>
        <w:ind w:left="1048" w:right="848" w:hanging="480"/>
        <w:jc w:val="both"/>
        <w:rPr>
          <w:sz w:val="24"/>
        </w:rPr>
      </w:pPr>
      <w:r>
        <w:rPr>
          <w:sz w:val="24"/>
        </w:rPr>
        <w:t xml:space="preserve">Astuti, H. W., Indrihastuti, P., &amp; Sulistyowati, Y. (2025). </w:t>
      </w:r>
      <w:r>
        <w:rPr>
          <w:i/>
          <w:sz w:val="24"/>
        </w:rPr>
        <w:t>Analisis Penerapan Perpajakan</w:t>
      </w:r>
      <w:r>
        <w:rPr>
          <w:i/>
          <w:spacing w:val="-8"/>
          <w:sz w:val="24"/>
        </w:rPr>
        <w:t xml:space="preserve"> </w:t>
      </w:r>
      <w:r>
        <w:rPr>
          <w:i/>
          <w:sz w:val="24"/>
        </w:rPr>
        <w:t>dalam</w:t>
      </w:r>
      <w:r>
        <w:rPr>
          <w:i/>
          <w:spacing w:val="-8"/>
          <w:sz w:val="24"/>
        </w:rPr>
        <w:t xml:space="preserve"> </w:t>
      </w:r>
      <w:r>
        <w:rPr>
          <w:i/>
          <w:sz w:val="24"/>
        </w:rPr>
        <w:t>Pengelolaan</w:t>
      </w:r>
      <w:r>
        <w:rPr>
          <w:i/>
          <w:spacing w:val="-8"/>
          <w:sz w:val="24"/>
        </w:rPr>
        <w:t xml:space="preserve"> </w:t>
      </w:r>
      <w:r>
        <w:rPr>
          <w:i/>
          <w:sz w:val="24"/>
        </w:rPr>
        <w:t>Dana</w:t>
      </w:r>
      <w:r>
        <w:rPr>
          <w:i/>
          <w:spacing w:val="-9"/>
          <w:sz w:val="24"/>
        </w:rPr>
        <w:t xml:space="preserve"> </w:t>
      </w:r>
      <w:r>
        <w:rPr>
          <w:i/>
          <w:sz w:val="24"/>
        </w:rPr>
        <w:t>Desa</w:t>
      </w:r>
      <w:r>
        <w:rPr>
          <w:i/>
          <w:spacing w:val="-8"/>
          <w:sz w:val="24"/>
        </w:rPr>
        <w:t xml:space="preserve"> </w:t>
      </w:r>
      <w:r>
        <w:rPr>
          <w:i/>
          <w:sz w:val="24"/>
        </w:rPr>
        <w:t>di</w:t>
      </w:r>
      <w:r>
        <w:rPr>
          <w:i/>
          <w:spacing w:val="-7"/>
          <w:sz w:val="24"/>
        </w:rPr>
        <w:t xml:space="preserve"> </w:t>
      </w:r>
      <w:r>
        <w:rPr>
          <w:i/>
          <w:sz w:val="24"/>
        </w:rPr>
        <w:t>Desa</w:t>
      </w:r>
      <w:r>
        <w:rPr>
          <w:i/>
          <w:spacing w:val="-8"/>
          <w:sz w:val="24"/>
        </w:rPr>
        <w:t xml:space="preserve"> </w:t>
      </w:r>
      <w:r>
        <w:rPr>
          <w:i/>
          <w:sz w:val="24"/>
        </w:rPr>
        <w:t>Oro-Oro</w:t>
      </w:r>
      <w:r>
        <w:rPr>
          <w:i/>
          <w:spacing w:val="-7"/>
          <w:sz w:val="24"/>
        </w:rPr>
        <w:t xml:space="preserve"> </w:t>
      </w:r>
      <w:r>
        <w:rPr>
          <w:i/>
          <w:sz w:val="24"/>
        </w:rPr>
        <w:t>Ombo</w:t>
      </w:r>
      <w:r>
        <w:rPr>
          <w:sz w:val="24"/>
        </w:rPr>
        <w:t>.</w:t>
      </w:r>
      <w:r>
        <w:rPr>
          <w:spacing w:val="-8"/>
          <w:sz w:val="24"/>
        </w:rPr>
        <w:t xml:space="preserve"> </w:t>
      </w:r>
      <w:r>
        <w:rPr>
          <w:sz w:val="24"/>
        </w:rPr>
        <w:t>Fakultas Ekonomi Universitas Tribhuwana Tunggadewi.</w:t>
      </w:r>
    </w:p>
    <w:p w14:paraId="361B46BA" w14:textId="77777777" w:rsidR="0075629E" w:rsidRDefault="00AF64D6">
      <w:pPr>
        <w:spacing w:before="2" w:line="360" w:lineRule="auto"/>
        <w:ind w:left="1048" w:right="848" w:hanging="480"/>
        <w:jc w:val="both"/>
        <w:rPr>
          <w:sz w:val="24"/>
        </w:rPr>
      </w:pPr>
      <w:r>
        <w:rPr>
          <w:sz w:val="24"/>
        </w:rPr>
        <w:t xml:space="preserve">Damayanti, T. N., &amp; Wahyu, F. P. (2024). Modernisasi Sistem Administrasi Perpajakan di Lingkungan KPP Pratama Majalaya. </w:t>
      </w:r>
      <w:r>
        <w:rPr>
          <w:i/>
          <w:sz w:val="24"/>
        </w:rPr>
        <w:t>Prosiding Seri Praktikum Ilmu-Ilmu Sosial-Politik</w:t>
      </w:r>
      <w:r>
        <w:rPr>
          <w:sz w:val="24"/>
        </w:rPr>
        <w:t xml:space="preserve">, </w:t>
      </w:r>
      <w:r>
        <w:rPr>
          <w:i/>
          <w:sz w:val="24"/>
        </w:rPr>
        <w:t>1</w:t>
      </w:r>
      <w:r>
        <w:rPr>
          <w:sz w:val="24"/>
        </w:rPr>
        <w:t>(1), 42–49.</w:t>
      </w:r>
    </w:p>
    <w:p w14:paraId="4F751A72" w14:textId="77777777" w:rsidR="0075629E" w:rsidRDefault="00AF64D6">
      <w:pPr>
        <w:pStyle w:val="TeksIsi"/>
        <w:spacing w:line="360" w:lineRule="auto"/>
        <w:ind w:left="1048" w:right="848" w:hanging="480"/>
        <w:jc w:val="both"/>
      </w:pPr>
      <w:r>
        <w:t>Dewi,</w:t>
      </w:r>
      <w:r>
        <w:rPr>
          <w:spacing w:val="-8"/>
        </w:rPr>
        <w:t xml:space="preserve"> </w:t>
      </w:r>
      <w:r>
        <w:t>N.</w:t>
      </w:r>
      <w:r>
        <w:rPr>
          <w:spacing w:val="-9"/>
        </w:rPr>
        <w:t xml:space="preserve"> </w:t>
      </w:r>
      <w:r>
        <w:t>L.</w:t>
      </w:r>
      <w:r>
        <w:rPr>
          <w:spacing w:val="-9"/>
        </w:rPr>
        <w:t xml:space="preserve"> </w:t>
      </w:r>
      <w:r>
        <w:t>P.</w:t>
      </w:r>
      <w:r>
        <w:rPr>
          <w:spacing w:val="-8"/>
        </w:rPr>
        <w:t xml:space="preserve"> </w:t>
      </w:r>
      <w:r>
        <w:t>R.,</w:t>
      </w:r>
      <w:r>
        <w:rPr>
          <w:spacing w:val="-11"/>
        </w:rPr>
        <w:t xml:space="preserve"> </w:t>
      </w:r>
      <w:r>
        <w:t>&amp;</w:t>
      </w:r>
      <w:r>
        <w:rPr>
          <w:spacing w:val="-8"/>
        </w:rPr>
        <w:t xml:space="preserve"> </w:t>
      </w:r>
      <w:r>
        <w:t>Diatmika,</w:t>
      </w:r>
      <w:r>
        <w:rPr>
          <w:spacing w:val="-8"/>
        </w:rPr>
        <w:t xml:space="preserve"> </w:t>
      </w:r>
      <w:r>
        <w:t>I.</w:t>
      </w:r>
      <w:r>
        <w:rPr>
          <w:spacing w:val="-9"/>
        </w:rPr>
        <w:t xml:space="preserve"> </w:t>
      </w:r>
      <w:r>
        <w:t>P.</w:t>
      </w:r>
      <w:r>
        <w:rPr>
          <w:spacing w:val="-8"/>
        </w:rPr>
        <w:t xml:space="preserve"> </w:t>
      </w:r>
      <w:r>
        <w:t>G.</w:t>
      </w:r>
      <w:r>
        <w:rPr>
          <w:spacing w:val="-11"/>
        </w:rPr>
        <w:t xml:space="preserve"> </w:t>
      </w:r>
      <w:r>
        <w:t>(2025).</w:t>
      </w:r>
      <w:r>
        <w:rPr>
          <w:spacing w:val="-9"/>
        </w:rPr>
        <w:t xml:space="preserve"> </w:t>
      </w:r>
      <w:r>
        <w:t>Penerapan</w:t>
      </w:r>
      <w:r>
        <w:rPr>
          <w:spacing w:val="-8"/>
        </w:rPr>
        <w:t xml:space="preserve"> </w:t>
      </w:r>
      <w:r>
        <w:t>Good</w:t>
      </w:r>
      <w:r>
        <w:rPr>
          <w:spacing w:val="-9"/>
        </w:rPr>
        <w:t xml:space="preserve"> </w:t>
      </w:r>
      <w:r>
        <w:t>Governance</w:t>
      </w:r>
      <w:r>
        <w:rPr>
          <w:spacing w:val="-7"/>
        </w:rPr>
        <w:t xml:space="preserve"> </w:t>
      </w:r>
      <w:r>
        <w:t xml:space="preserve">dalam Pengelolaan Keuangan Dinas Pekerjaan Umum dan Tata Ruang Kabupaten Buleleng. </w:t>
      </w:r>
      <w:r>
        <w:rPr>
          <w:i/>
        </w:rPr>
        <w:t>Vokasi: Jurnal Riset Akuntansi</w:t>
      </w:r>
      <w:r>
        <w:t xml:space="preserve">, </w:t>
      </w:r>
      <w:r>
        <w:rPr>
          <w:i/>
        </w:rPr>
        <w:t>14</w:t>
      </w:r>
      <w:r>
        <w:t>(2), 52–64.</w:t>
      </w:r>
    </w:p>
    <w:p w14:paraId="5A846F30" w14:textId="77777777" w:rsidR="0075629E" w:rsidRDefault="00AF64D6">
      <w:pPr>
        <w:pStyle w:val="TeksIsi"/>
        <w:spacing w:line="360" w:lineRule="auto"/>
        <w:ind w:left="1048" w:right="848" w:hanging="480"/>
        <w:jc w:val="both"/>
      </w:pPr>
      <w:r>
        <w:t xml:space="preserve">Firmansyah, A. R., Muchsin, S., &amp; Rahmawati, S. D. (2025). EFEKTIVITAS PELAYANAN PAJAK BERBASIS DIGITAL APLIKASI SIPANJI DI KANTOR DESA PUTAT LOR KECAMATAN GONDANGLEGI KABUPATEN MALANG. </w:t>
      </w:r>
      <w:r>
        <w:rPr>
          <w:i/>
        </w:rPr>
        <w:t>Respon Publik</w:t>
      </w:r>
      <w:r>
        <w:t xml:space="preserve">, </w:t>
      </w:r>
      <w:r>
        <w:rPr>
          <w:i/>
        </w:rPr>
        <w:t>19</w:t>
      </w:r>
      <w:r>
        <w:t>(7), 1–10.</w:t>
      </w:r>
    </w:p>
    <w:p w14:paraId="25AA743C" w14:textId="77777777" w:rsidR="0075629E" w:rsidRDefault="00AF64D6">
      <w:pPr>
        <w:spacing w:line="360" w:lineRule="auto"/>
        <w:ind w:left="1048" w:right="851" w:hanging="480"/>
        <w:jc w:val="both"/>
        <w:rPr>
          <w:sz w:val="24"/>
        </w:rPr>
      </w:pPr>
      <w:r>
        <w:rPr>
          <w:sz w:val="24"/>
        </w:rPr>
        <w:t xml:space="preserve">Fitri, M. (2022). </w:t>
      </w:r>
      <w:r>
        <w:rPr>
          <w:i/>
          <w:sz w:val="24"/>
        </w:rPr>
        <w:t>Analisis Penerapan Pengelolaan Keuangan Desa Berdasarkan Permendagri Nomor 20 Tahun 2018 (Studi Kasus Di Desa Ujung Rambe Kecamatan Bangun Purba Kabupaten Deli Serdang)</w:t>
      </w:r>
      <w:r>
        <w:rPr>
          <w:sz w:val="24"/>
        </w:rPr>
        <w:t>.</w:t>
      </w:r>
    </w:p>
    <w:p w14:paraId="1739D593" w14:textId="77777777" w:rsidR="0075629E" w:rsidRDefault="00AF64D6">
      <w:pPr>
        <w:pStyle w:val="TeksIsi"/>
        <w:spacing w:line="360" w:lineRule="auto"/>
        <w:ind w:left="1048" w:right="845" w:hanging="480"/>
        <w:jc w:val="both"/>
      </w:pPr>
      <w:r>
        <w:t>Hasanah,</w:t>
      </w:r>
      <w:r>
        <w:rPr>
          <w:spacing w:val="-8"/>
        </w:rPr>
        <w:t xml:space="preserve"> </w:t>
      </w:r>
      <w:r>
        <w:t>S.</w:t>
      </w:r>
      <w:r>
        <w:rPr>
          <w:spacing w:val="-8"/>
        </w:rPr>
        <w:t xml:space="preserve"> </w:t>
      </w:r>
      <w:r>
        <w:t>M.</w:t>
      </w:r>
      <w:r>
        <w:rPr>
          <w:spacing w:val="-8"/>
        </w:rPr>
        <w:t xml:space="preserve"> </w:t>
      </w:r>
      <w:r>
        <w:t>T.,</w:t>
      </w:r>
      <w:r>
        <w:rPr>
          <w:spacing w:val="-8"/>
        </w:rPr>
        <w:t xml:space="preserve"> </w:t>
      </w:r>
      <w:r>
        <w:t>&amp;</w:t>
      </w:r>
      <w:r>
        <w:rPr>
          <w:spacing w:val="-8"/>
        </w:rPr>
        <w:t xml:space="preserve"> </w:t>
      </w:r>
      <w:r>
        <w:t>Hosil,</w:t>
      </w:r>
      <w:r>
        <w:rPr>
          <w:spacing w:val="-8"/>
        </w:rPr>
        <w:t xml:space="preserve"> </w:t>
      </w:r>
      <w:r>
        <w:t>D.</w:t>
      </w:r>
      <w:r>
        <w:rPr>
          <w:spacing w:val="-8"/>
        </w:rPr>
        <w:t xml:space="preserve"> </w:t>
      </w:r>
      <w:r>
        <w:t>P.</w:t>
      </w:r>
      <w:r>
        <w:rPr>
          <w:spacing w:val="-10"/>
        </w:rPr>
        <w:t xml:space="preserve"> </w:t>
      </w:r>
      <w:r>
        <w:t>S.</w:t>
      </w:r>
      <w:r>
        <w:rPr>
          <w:spacing w:val="-8"/>
        </w:rPr>
        <w:t xml:space="preserve"> </w:t>
      </w:r>
      <w:r>
        <w:t>(2025).</w:t>
      </w:r>
      <w:r>
        <w:rPr>
          <w:spacing w:val="-8"/>
        </w:rPr>
        <w:t xml:space="preserve"> </w:t>
      </w:r>
      <w:r>
        <w:t>Optimalisasi</w:t>
      </w:r>
      <w:r>
        <w:rPr>
          <w:spacing w:val="-8"/>
        </w:rPr>
        <w:t xml:space="preserve"> </w:t>
      </w:r>
      <w:r>
        <w:t>Tata</w:t>
      </w:r>
      <w:r>
        <w:rPr>
          <w:spacing w:val="-8"/>
        </w:rPr>
        <w:t xml:space="preserve"> </w:t>
      </w:r>
      <w:r>
        <w:t>Kelola</w:t>
      </w:r>
      <w:r>
        <w:rPr>
          <w:spacing w:val="-8"/>
        </w:rPr>
        <w:t xml:space="preserve"> </w:t>
      </w:r>
      <w:r>
        <w:t>PBB-P2</w:t>
      </w:r>
      <w:r>
        <w:rPr>
          <w:spacing w:val="-8"/>
        </w:rPr>
        <w:t xml:space="preserve"> </w:t>
      </w:r>
      <w:r>
        <w:t xml:space="preserve">Dan BPHTB Melalui Penerapan Teknologi Dan Manajemen Pajak Yang Transparan Di Kecamatan Mumbulsari. </w:t>
      </w:r>
      <w:r>
        <w:rPr>
          <w:i/>
        </w:rPr>
        <w:t>Menulis: Jurnal Penelitian Nusantara</w:t>
      </w:r>
      <w:r>
        <w:t xml:space="preserve">, </w:t>
      </w:r>
      <w:r>
        <w:rPr>
          <w:i/>
        </w:rPr>
        <w:t>1</w:t>
      </w:r>
      <w:r>
        <w:t>(3), 449–459.</w:t>
      </w:r>
    </w:p>
    <w:p w14:paraId="20C32F96" w14:textId="77777777" w:rsidR="0075629E" w:rsidRDefault="0075629E">
      <w:pPr>
        <w:pStyle w:val="TeksIsi"/>
        <w:rPr>
          <w:sz w:val="22"/>
        </w:rPr>
      </w:pPr>
    </w:p>
    <w:p w14:paraId="7B055665" w14:textId="77777777" w:rsidR="0075629E" w:rsidRDefault="0075629E">
      <w:pPr>
        <w:pStyle w:val="TeksIsi"/>
        <w:spacing w:before="197"/>
        <w:rPr>
          <w:sz w:val="22"/>
        </w:rPr>
      </w:pPr>
    </w:p>
    <w:p w14:paraId="16D056C8" w14:textId="77777777" w:rsidR="0075629E" w:rsidRDefault="00AF64D6">
      <w:pPr>
        <w:spacing w:before="1"/>
        <w:ind w:left="335" w:right="617"/>
        <w:jc w:val="center"/>
        <w:rPr>
          <w:rFonts w:ascii="Calibri"/>
        </w:rPr>
      </w:pPr>
      <w:r>
        <w:rPr>
          <w:rFonts w:ascii="Calibri"/>
          <w:spacing w:val="-5"/>
          <w:w w:val="105"/>
        </w:rPr>
        <w:t>75</w:t>
      </w:r>
    </w:p>
    <w:p w14:paraId="519DF452" w14:textId="77777777" w:rsidR="0075629E" w:rsidRDefault="0075629E">
      <w:pPr>
        <w:jc w:val="center"/>
        <w:rPr>
          <w:rFonts w:ascii="Calibri"/>
        </w:rPr>
        <w:sectPr w:rsidR="0075629E">
          <w:headerReference w:type="default" r:id="rId21"/>
          <w:pgSz w:w="11910" w:h="16840"/>
          <w:pgMar w:top="1920" w:right="850" w:bottom="280" w:left="1700" w:header="0" w:footer="0" w:gutter="0"/>
          <w:cols w:space="720"/>
        </w:sectPr>
      </w:pPr>
    </w:p>
    <w:p w14:paraId="33B2DA70" w14:textId="77777777" w:rsidR="0075629E" w:rsidRDefault="0075629E">
      <w:pPr>
        <w:pStyle w:val="TeksIsi"/>
        <w:spacing w:before="36"/>
        <w:rPr>
          <w:rFonts w:ascii="Calibri"/>
        </w:rPr>
      </w:pPr>
    </w:p>
    <w:p w14:paraId="6F72BCB2" w14:textId="77777777" w:rsidR="0075629E" w:rsidRDefault="00AF64D6">
      <w:pPr>
        <w:pStyle w:val="TeksIsi"/>
        <w:spacing w:line="360" w:lineRule="auto"/>
        <w:ind w:left="1048" w:right="850" w:hanging="480"/>
        <w:jc w:val="both"/>
      </w:pPr>
      <w:r>
        <w:t>Hutasoit,</w:t>
      </w:r>
      <w:r>
        <w:rPr>
          <w:spacing w:val="-11"/>
        </w:rPr>
        <w:t xml:space="preserve"> </w:t>
      </w:r>
      <w:r>
        <w:t>E.</w:t>
      </w:r>
      <w:r>
        <w:rPr>
          <w:spacing w:val="-11"/>
        </w:rPr>
        <w:t xml:space="preserve"> </w:t>
      </w:r>
      <w:r>
        <w:t>J.,</w:t>
      </w:r>
      <w:r>
        <w:rPr>
          <w:spacing w:val="-10"/>
        </w:rPr>
        <w:t xml:space="preserve"> </w:t>
      </w:r>
      <w:r>
        <w:t>Situngkir,</w:t>
      </w:r>
      <w:r>
        <w:rPr>
          <w:spacing w:val="-11"/>
        </w:rPr>
        <w:t xml:space="preserve"> </w:t>
      </w:r>
      <w:r>
        <w:t>A.,</w:t>
      </w:r>
      <w:r>
        <w:rPr>
          <w:spacing w:val="-11"/>
        </w:rPr>
        <w:t xml:space="preserve"> </w:t>
      </w:r>
      <w:r>
        <w:t>Safrida,</w:t>
      </w:r>
      <w:r>
        <w:rPr>
          <w:spacing w:val="-9"/>
        </w:rPr>
        <w:t xml:space="preserve"> </w:t>
      </w:r>
      <w:r>
        <w:t>E.,</w:t>
      </w:r>
      <w:r>
        <w:rPr>
          <w:spacing w:val="-11"/>
        </w:rPr>
        <w:t xml:space="preserve"> </w:t>
      </w:r>
      <w:r>
        <w:t>&amp;</w:t>
      </w:r>
      <w:r>
        <w:rPr>
          <w:spacing w:val="-10"/>
        </w:rPr>
        <w:t xml:space="preserve"> </w:t>
      </w:r>
      <w:r>
        <w:t>Listya,</w:t>
      </w:r>
      <w:r>
        <w:rPr>
          <w:spacing w:val="-9"/>
        </w:rPr>
        <w:t xml:space="preserve"> </w:t>
      </w:r>
      <w:r>
        <w:t>K.</w:t>
      </w:r>
      <w:r>
        <w:rPr>
          <w:spacing w:val="-11"/>
        </w:rPr>
        <w:t xml:space="preserve"> </w:t>
      </w:r>
      <w:r>
        <w:t>(2023).</w:t>
      </w:r>
      <w:r>
        <w:rPr>
          <w:spacing w:val="-9"/>
        </w:rPr>
        <w:t xml:space="preserve"> </w:t>
      </w:r>
      <w:r>
        <w:t>Analisis</w:t>
      </w:r>
      <w:r>
        <w:rPr>
          <w:spacing w:val="-10"/>
        </w:rPr>
        <w:t xml:space="preserve"> </w:t>
      </w:r>
      <w:r>
        <w:t xml:space="preserve">Pengelolaan Keuangan Desa di Desa Serbajadi Kecamatan Sunggal Kabupaten Deli Serdang. </w:t>
      </w:r>
      <w:r>
        <w:rPr>
          <w:i/>
        </w:rPr>
        <w:t>Jurnal Akuntansi, Keuangan Dan Perpajakan</w:t>
      </w:r>
      <w:r>
        <w:t xml:space="preserve">, </w:t>
      </w:r>
      <w:r>
        <w:rPr>
          <w:i/>
        </w:rPr>
        <w:t>6</w:t>
      </w:r>
      <w:r>
        <w:t>(1), 40–52.</w:t>
      </w:r>
    </w:p>
    <w:p w14:paraId="1FBDF9D8" w14:textId="77777777" w:rsidR="0075629E" w:rsidRDefault="00AF64D6">
      <w:pPr>
        <w:pStyle w:val="TeksIsi"/>
        <w:spacing w:line="360" w:lineRule="auto"/>
        <w:ind w:left="1048" w:right="850" w:hanging="480"/>
        <w:jc w:val="both"/>
      </w:pPr>
      <w:r>
        <w:t>Lestari, R. A., &amp; Selfiani, S. (2025). PENGARUH IMPLEMENTASI SISTEM CORETAX</w:t>
      </w:r>
      <w:r>
        <w:rPr>
          <w:spacing w:val="34"/>
        </w:rPr>
        <w:t xml:space="preserve">  </w:t>
      </w:r>
      <w:r>
        <w:t>DAN</w:t>
      </w:r>
      <w:r>
        <w:rPr>
          <w:spacing w:val="34"/>
        </w:rPr>
        <w:t xml:space="preserve">  </w:t>
      </w:r>
      <w:r>
        <w:t>AKUNTABILITAS</w:t>
      </w:r>
      <w:r>
        <w:rPr>
          <w:spacing w:val="34"/>
        </w:rPr>
        <w:t xml:space="preserve">  </w:t>
      </w:r>
      <w:r>
        <w:t>TERHADAP</w:t>
      </w:r>
      <w:r>
        <w:rPr>
          <w:spacing w:val="35"/>
        </w:rPr>
        <w:t xml:space="preserve">  </w:t>
      </w:r>
      <w:r>
        <w:rPr>
          <w:spacing w:val="-2"/>
        </w:rPr>
        <w:t>TRANSPARANSI</w:t>
      </w:r>
    </w:p>
    <w:p w14:paraId="56268CA3" w14:textId="77777777" w:rsidR="0075629E" w:rsidRDefault="00AF64D6">
      <w:pPr>
        <w:spacing w:line="362" w:lineRule="auto"/>
        <w:ind w:left="1048" w:right="849"/>
        <w:jc w:val="both"/>
        <w:rPr>
          <w:sz w:val="24"/>
        </w:rPr>
      </w:pPr>
      <w:r>
        <w:rPr>
          <w:sz w:val="24"/>
        </w:rPr>
        <w:t xml:space="preserve">PERPAJAKAN DI INDONESIA. </w:t>
      </w:r>
      <w:r>
        <w:rPr>
          <w:i/>
          <w:sz w:val="24"/>
        </w:rPr>
        <w:t>Jurnal Akuntansi, Keuangan, Pajak Dan Informasi (JAKPI)</w:t>
      </w:r>
      <w:r>
        <w:rPr>
          <w:sz w:val="24"/>
        </w:rPr>
        <w:t xml:space="preserve">, </w:t>
      </w:r>
      <w:r>
        <w:rPr>
          <w:i/>
          <w:sz w:val="24"/>
        </w:rPr>
        <w:t>5</w:t>
      </w:r>
      <w:r>
        <w:rPr>
          <w:sz w:val="24"/>
        </w:rPr>
        <w:t>(1), 155–165.</w:t>
      </w:r>
    </w:p>
    <w:p w14:paraId="1FEE39C2" w14:textId="77777777" w:rsidR="0075629E" w:rsidRDefault="00AF64D6">
      <w:pPr>
        <w:pStyle w:val="TeksIsi"/>
        <w:spacing w:line="360" w:lineRule="auto"/>
        <w:ind w:left="1048" w:right="849" w:hanging="480"/>
        <w:jc w:val="both"/>
      </w:pPr>
      <w:r>
        <w:t xml:space="preserve">Mauni, C. (2025). Peran Teknologi Informasi dalam Meningkatkan Transparansi dan Akuntabilitas Pemerintah Daerah Jawa Timur. </w:t>
      </w:r>
      <w:r>
        <w:rPr>
          <w:i/>
        </w:rPr>
        <w:t>Jurnal Ilmu Sosial Dan Humaniora</w:t>
      </w:r>
      <w:r>
        <w:t xml:space="preserve">, </w:t>
      </w:r>
      <w:r>
        <w:rPr>
          <w:i/>
        </w:rPr>
        <w:t>3</w:t>
      </w:r>
      <w:r>
        <w:t>(1), 104–115.</w:t>
      </w:r>
    </w:p>
    <w:p w14:paraId="112A9A93" w14:textId="77777777" w:rsidR="0075629E" w:rsidRDefault="00AF64D6">
      <w:pPr>
        <w:pStyle w:val="TeksIsi"/>
        <w:spacing w:line="360" w:lineRule="auto"/>
        <w:ind w:left="1048" w:right="851" w:hanging="480"/>
        <w:jc w:val="both"/>
      </w:pPr>
      <w:r>
        <w:t xml:space="preserve">Moelyono, A., &amp; Rosmiyanti, I. (2022). Efektivitas dan Akuntabilitas Pengadaan Barang &amp; Jasa melalui Aplikasi Blibli Siplah:(Studi pada SMA Negeri 1 Bandar Lampung). </w:t>
      </w:r>
      <w:r>
        <w:rPr>
          <w:i/>
        </w:rPr>
        <w:t>Jurnal Progress Administrasi Publik</w:t>
      </w:r>
      <w:r>
        <w:t xml:space="preserve">, </w:t>
      </w:r>
      <w:r>
        <w:rPr>
          <w:i/>
        </w:rPr>
        <w:t>2</w:t>
      </w:r>
      <w:r>
        <w:t>(2), 1–4.</w:t>
      </w:r>
    </w:p>
    <w:p w14:paraId="2A78BDBD" w14:textId="77777777" w:rsidR="0075629E" w:rsidRDefault="00AF64D6">
      <w:pPr>
        <w:pStyle w:val="TeksIsi"/>
        <w:spacing w:line="360" w:lineRule="auto"/>
        <w:ind w:left="1048" w:right="846" w:hanging="480"/>
        <w:jc w:val="both"/>
      </w:pPr>
      <w:r>
        <w:t xml:space="preserve">Murtiani, M., Handajani, L., &amp; Waksito, I. (2023). Efektivitas Implementasi Aplikasi Sistem Keuangan Desa (Siskeudes) Dalam Meningkatkan Akuntabilitas Dan Transparansi Pengelolaan Keuangan Desa. </w:t>
      </w:r>
      <w:r>
        <w:rPr>
          <w:i/>
        </w:rPr>
        <w:t>UMMagelang Conference Series</w:t>
      </w:r>
      <w:r>
        <w:t>, 931–947.</w:t>
      </w:r>
    </w:p>
    <w:p w14:paraId="7513C84F" w14:textId="77777777" w:rsidR="0075629E" w:rsidRDefault="00AF64D6">
      <w:pPr>
        <w:spacing w:line="360" w:lineRule="auto"/>
        <w:ind w:left="429" w:right="851"/>
        <w:jc w:val="right"/>
        <w:rPr>
          <w:sz w:val="24"/>
        </w:rPr>
      </w:pPr>
      <w:r>
        <w:rPr>
          <w:sz w:val="24"/>
        </w:rPr>
        <w:t>Oktavia,</w:t>
      </w:r>
      <w:r>
        <w:rPr>
          <w:spacing w:val="-10"/>
          <w:sz w:val="24"/>
        </w:rPr>
        <w:t xml:space="preserve"> </w:t>
      </w:r>
      <w:r>
        <w:rPr>
          <w:sz w:val="24"/>
        </w:rPr>
        <w:t>N.</w:t>
      </w:r>
      <w:r>
        <w:rPr>
          <w:spacing w:val="-10"/>
          <w:sz w:val="24"/>
        </w:rPr>
        <w:t xml:space="preserve"> </w:t>
      </w:r>
      <w:r>
        <w:rPr>
          <w:sz w:val="24"/>
        </w:rPr>
        <w:t>(2023).</w:t>
      </w:r>
      <w:r>
        <w:rPr>
          <w:spacing w:val="-9"/>
          <w:sz w:val="24"/>
        </w:rPr>
        <w:t xml:space="preserve"> </w:t>
      </w:r>
      <w:r>
        <w:rPr>
          <w:i/>
          <w:sz w:val="24"/>
        </w:rPr>
        <w:t>Analisis</w:t>
      </w:r>
      <w:r>
        <w:rPr>
          <w:i/>
          <w:spacing w:val="-9"/>
          <w:sz w:val="24"/>
        </w:rPr>
        <w:t xml:space="preserve"> </w:t>
      </w:r>
      <w:r>
        <w:rPr>
          <w:i/>
          <w:sz w:val="24"/>
        </w:rPr>
        <w:t>Pengelolaan</w:t>
      </w:r>
      <w:r>
        <w:rPr>
          <w:i/>
          <w:spacing w:val="-9"/>
          <w:sz w:val="24"/>
        </w:rPr>
        <w:t xml:space="preserve"> </w:t>
      </w:r>
      <w:r>
        <w:rPr>
          <w:i/>
          <w:sz w:val="24"/>
        </w:rPr>
        <w:t>Dana</w:t>
      </w:r>
      <w:r>
        <w:rPr>
          <w:i/>
          <w:spacing w:val="-10"/>
          <w:sz w:val="24"/>
        </w:rPr>
        <w:t xml:space="preserve"> </w:t>
      </w:r>
      <w:r>
        <w:rPr>
          <w:i/>
          <w:sz w:val="24"/>
        </w:rPr>
        <w:t>Desa</w:t>
      </w:r>
      <w:r>
        <w:rPr>
          <w:i/>
          <w:spacing w:val="-9"/>
          <w:sz w:val="24"/>
        </w:rPr>
        <w:t xml:space="preserve"> </w:t>
      </w:r>
      <w:r>
        <w:rPr>
          <w:i/>
          <w:sz w:val="24"/>
        </w:rPr>
        <w:t>Pada</w:t>
      </w:r>
      <w:r>
        <w:rPr>
          <w:i/>
          <w:spacing w:val="-10"/>
          <w:sz w:val="24"/>
        </w:rPr>
        <w:t xml:space="preserve"> </w:t>
      </w:r>
      <w:r>
        <w:rPr>
          <w:i/>
          <w:sz w:val="24"/>
        </w:rPr>
        <w:t>Nagari</w:t>
      </w:r>
      <w:r>
        <w:rPr>
          <w:i/>
          <w:spacing w:val="-9"/>
          <w:sz w:val="24"/>
        </w:rPr>
        <w:t xml:space="preserve"> </w:t>
      </w:r>
      <w:r>
        <w:rPr>
          <w:i/>
          <w:sz w:val="24"/>
        </w:rPr>
        <w:t>Gunung</w:t>
      </w:r>
      <w:r>
        <w:rPr>
          <w:i/>
          <w:spacing w:val="-14"/>
          <w:sz w:val="24"/>
        </w:rPr>
        <w:t xml:space="preserve"> </w:t>
      </w:r>
      <w:r>
        <w:rPr>
          <w:i/>
          <w:sz w:val="24"/>
        </w:rPr>
        <w:t>Medan Kecamatan Sitiung Kabupaten Dharmasraya</w:t>
      </w:r>
      <w:r>
        <w:rPr>
          <w:sz w:val="24"/>
        </w:rPr>
        <w:t>. Akademi Akuntansi Indonesia. Safitri,</w:t>
      </w:r>
      <w:r>
        <w:rPr>
          <w:spacing w:val="80"/>
          <w:sz w:val="24"/>
        </w:rPr>
        <w:t xml:space="preserve"> </w:t>
      </w:r>
      <w:r>
        <w:rPr>
          <w:sz w:val="24"/>
        </w:rPr>
        <w:t>A.</w:t>
      </w:r>
      <w:r>
        <w:rPr>
          <w:spacing w:val="80"/>
          <w:sz w:val="24"/>
        </w:rPr>
        <w:t xml:space="preserve"> </w:t>
      </w:r>
      <w:r>
        <w:rPr>
          <w:sz w:val="24"/>
        </w:rPr>
        <w:t>M.,</w:t>
      </w:r>
      <w:r>
        <w:rPr>
          <w:spacing w:val="80"/>
          <w:sz w:val="24"/>
        </w:rPr>
        <w:t xml:space="preserve"> </w:t>
      </w:r>
      <w:r>
        <w:rPr>
          <w:sz w:val="24"/>
        </w:rPr>
        <w:t>&amp;</w:t>
      </w:r>
      <w:r>
        <w:rPr>
          <w:spacing w:val="80"/>
          <w:sz w:val="24"/>
        </w:rPr>
        <w:t xml:space="preserve"> </w:t>
      </w:r>
      <w:r>
        <w:rPr>
          <w:sz w:val="24"/>
        </w:rPr>
        <w:t>Wahidahwati,</w:t>
      </w:r>
      <w:r>
        <w:rPr>
          <w:spacing w:val="80"/>
          <w:sz w:val="24"/>
        </w:rPr>
        <w:t xml:space="preserve"> </w:t>
      </w:r>
      <w:r>
        <w:rPr>
          <w:sz w:val="24"/>
        </w:rPr>
        <w:t>W.</w:t>
      </w:r>
      <w:r>
        <w:rPr>
          <w:spacing w:val="80"/>
          <w:sz w:val="24"/>
        </w:rPr>
        <w:t xml:space="preserve"> </w:t>
      </w:r>
      <w:r>
        <w:rPr>
          <w:sz w:val="24"/>
        </w:rPr>
        <w:t>(2024).</w:t>
      </w:r>
      <w:r>
        <w:rPr>
          <w:spacing w:val="80"/>
          <w:sz w:val="24"/>
        </w:rPr>
        <w:t xml:space="preserve"> </w:t>
      </w:r>
      <w:r>
        <w:rPr>
          <w:sz w:val="24"/>
        </w:rPr>
        <w:t>EFEKTIVITAS</w:t>
      </w:r>
      <w:r>
        <w:rPr>
          <w:spacing w:val="80"/>
          <w:sz w:val="24"/>
        </w:rPr>
        <w:t xml:space="preserve"> </w:t>
      </w:r>
      <w:r>
        <w:rPr>
          <w:sz w:val="24"/>
        </w:rPr>
        <w:t>PENERAPAN PRINSIP</w:t>
      </w:r>
      <w:r>
        <w:rPr>
          <w:spacing w:val="40"/>
          <w:sz w:val="24"/>
        </w:rPr>
        <w:t xml:space="preserve"> </w:t>
      </w:r>
      <w:r>
        <w:rPr>
          <w:sz w:val="24"/>
        </w:rPr>
        <w:t>GOOD</w:t>
      </w:r>
      <w:r>
        <w:rPr>
          <w:spacing w:val="40"/>
          <w:sz w:val="24"/>
        </w:rPr>
        <w:t xml:space="preserve"> </w:t>
      </w:r>
      <w:r>
        <w:rPr>
          <w:sz w:val="24"/>
        </w:rPr>
        <w:t>GOVERNANCE</w:t>
      </w:r>
      <w:r>
        <w:rPr>
          <w:spacing w:val="40"/>
          <w:sz w:val="24"/>
        </w:rPr>
        <w:t xml:space="preserve"> </w:t>
      </w:r>
      <w:r>
        <w:rPr>
          <w:sz w:val="24"/>
        </w:rPr>
        <w:t>DALAM</w:t>
      </w:r>
      <w:r>
        <w:rPr>
          <w:spacing w:val="40"/>
          <w:sz w:val="24"/>
        </w:rPr>
        <w:t xml:space="preserve"> </w:t>
      </w:r>
      <w:r>
        <w:rPr>
          <w:sz w:val="24"/>
        </w:rPr>
        <w:t>PELAYANAN</w:t>
      </w:r>
      <w:r>
        <w:rPr>
          <w:spacing w:val="40"/>
          <w:sz w:val="24"/>
        </w:rPr>
        <w:t xml:space="preserve"> </w:t>
      </w:r>
      <w:r>
        <w:rPr>
          <w:sz w:val="24"/>
        </w:rPr>
        <w:t>PUBLIK</w:t>
      </w:r>
      <w:r>
        <w:rPr>
          <w:spacing w:val="40"/>
          <w:sz w:val="24"/>
        </w:rPr>
        <w:t xml:space="preserve"> </w:t>
      </w:r>
      <w:r>
        <w:rPr>
          <w:sz w:val="24"/>
        </w:rPr>
        <w:t>DI</w:t>
      </w:r>
    </w:p>
    <w:p w14:paraId="12F877F0" w14:textId="77777777" w:rsidR="0075629E" w:rsidRDefault="00AF64D6">
      <w:pPr>
        <w:spacing w:line="360" w:lineRule="auto"/>
        <w:ind w:left="1048" w:right="850"/>
        <w:jc w:val="both"/>
        <w:rPr>
          <w:sz w:val="24"/>
        </w:rPr>
      </w:pPr>
      <w:r>
        <w:rPr>
          <w:sz w:val="24"/>
        </w:rPr>
        <w:t xml:space="preserve">KANTOR KECAMATAN BUDURAN. </w:t>
      </w:r>
      <w:r>
        <w:rPr>
          <w:i/>
          <w:sz w:val="24"/>
        </w:rPr>
        <w:t>Jurnal Ilmu Dan Riset Akuntansi (JIRA)</w:t>
      </w:r>
      <w:r>
        <w:rPr>
          <w:sz w:val="24"/>
        </w:rPr>
        <w:t xml:space="preserve">, </w:t>
      </w:r>
      <w:r>
        <w:rPr>
          <w:i/>
          <w:sz w:val="24"/>
        </w:rPr>
        <w:t>13</w:t>
      </w:r>
      <w:r>
        <w:rPr>
          <w:sz w:val="24"/>
        </w:rPr>
        <w:t>(9).</w:t>
      </w:r>
    </w:p>
    <w:p w14:paraId="611DE19E" w14:textId="77777777" w:rsidR="0075629E" w:rsidRDefault="00AF64D6">
      <w:pPr>
        <w:spacing w:line="360" w:lineRule="auto"/>
        <w:ind w:left="1048" w:right="846" w:hanging="480"/>
        <w:jc w:val="both"/>
        <w:rPr>
          <w:sz w:val="24"/>
        </w:rPr>
      </w:pPr>
      <w:r>
        <w:rPr>
          <w:sz w:val="24"/>
        </w:rPr>
        <w:t xml:space="preserve">Septhiningrum, A. P., Sumtaky, M., &amp; Zuhroh, D. (2023). Analisis Efektivitas Pengelolaan Dana Bantuan Operasional Sekolah (BOS). </w:t>
      </w:r>
      <w:r>
        <w:rPr>
          <w:i/>
          <w:sz w:val="24"/>
        </w:rPr>
        <w:t>JRAP (Jurnal Riset Akuntansi Dan Perpajakan)</w:t>
      </w:r>
      <w:r>
        <w:rPr>
          <w:sz w:val="24"/>
        </w:rPr>
        <w:t xml:space="preserve">, </w:t>
      </w:r>
      <w:r>
        <w:rPr>
          <w:i/>
          <w:sz w:val="24"/>
        </w:rPr>
        <w:t>10</w:t>
      </w:r>
      <w:r>
        <w:rPr>
          <w:sz w:val="24"/>
        </w:rPr>
        <w:t>(1), 92–102.</w:t>
      </w:r>
    </w:p>
    <w:p w14:paraId="5265436A" w14:textId="77777777" w:rsidR="0075629E" w:rsidRDefault="00AF64D6">
      <w:pPr>
        <w:pStyle w:val="TeksIsi"/>
        <w:spacing w:line="360" w:lineRule="auto"/>
        <w:ind w:left="1048" w:right="849" w:hanging="480"/>
        <w:jc w:val="both"/>
      </w:pPr>
      <w:r>
        <w:t>Sitorus,</w:t>
      </w:r>
      <w:r>
        <w:rPr>
          <w:spacing w:val="-8"/>
        </w:rPr>
        <w:t xml:space="preserve"> </w:t>
      </w:r>
      <w:r>
        <w:t>L.,</w:t>
      </w:r>
      <w:r>
        <w:rPr>
          <w:spacing w:val="-8"/>
        </w:rPr>
        <w:t xml:space="preserve"> </w:t>
      </w:r>
      <w:r>
        <w:t>Sitompul,</w:t>
      </w:r>
      <w:r>
        <w:rPr>
          <w:spacing w:val="-7"/>
        </w:rPr>
        <w:t xml:space="preserve"> </w:t>
      </w:r>
      <w:r>
        <w:t>S.</w:t>
      </w:r>
      <w:r>
        <w:rPr>
          <w:spacing w:val="-10"/>
        </w:rPr>
        <w:t xml:space="preserve"> </w:t>
      </w:r>
      <w:r>
        <w:t>A.,</w:t>
      </w:r>
      <w:r>
        <w:rPr>
          <w:spacing w:val="-8"/>
        </w:rPr>
        <w:t xml:space="preserve"> </w:t>
      </w:r>
      <w:r>
        <w:t>Kamila,</w:t>
      </w:r>
      <w:r>
        <w:rPr>
          <w:spacing w:val="-8"/>
        </w:rPr>
        <w:t xml:space="preserve"> </w:t>
      </w:r>
      <w:r>
        <w:t>N.</w:t>
      </w:r>
      <w:r>
        <w:rPr>
          <w:spacing w:val="-6"/>
        </w:rPr>
        <w:t xml:space="preserve"> </w:t>
      </w:r>
      <w:r>
        <w:t>F.,</w:t>
      </w:r>
      <w:r>
        <w:rPr>
          <w:spacing w:val="-7"/>
        </w:rPr>
        <w:t xml:space="preserve"> </w:t>
      </w:r>
      <w:r>
        <w:t>&amp;</w:t>
      </w:r>
      <w:r>
        <w:rPr>
          <w:spacing w:val="-7"/>
        </w:rPr>
        <w:t xml:space="preserve"> </w:t>
      </w:r>
      <w:r>
        <w:t>Pangestoeti,</w:t>
      </w:r>
      <w:r>
        <w:rPr>
          <w:spacing w:val="-7"/>
        </w:rPr>
        <w:t xml:space="preserve"> </w:t>
      </w:r>
      <w:r>
        <w:t>W.</w:t>
      </w:r>
      <w:r>
        <w:rPr>
          <w:spacing w:val="-7"/>
        </w:rPr>
        <w:t xml:space="preserve"> </w:t>
      </w:r>
      <w:r>
        <w:t>(2025).</w:t>
      </w:r>
      <w:r>
        <w:rPr>
          <w:spacing w:val="-8"/>
        </w:rPr>
        <w:t xml:space="preserve"> </w:t>
      </w:r>
      <w:r>
        <w:t xml:space="preserve">Transparansi dan Akuntabilitas dalam Pengelolaan Keuangan Negara. </w:t>
      </w:r>
      <w:r>
        <w:rPr>
          <w:i/>
        </w:rPr>
        <w:t>Economic Reviews Journal</w:t>
      </w:r>
      <w:r>
        <w:t xml:space="preserve">, </w:t>
      </w:r>
      <w:r>
        <w:rPr>
          <w:i/>
        </w:rPr>
        <w:t>4</w:t>
      </w:r>
      <w:r>
        <w:t>(1), 235–244.</w:t>
      </w:r>
    </w:p>
    <w:p w14:paraId="11D80B42" w14:textId="77777777" w:rsidR="0075629E" w:rsidRDefault="00AF64D6">
      <w:pPr>
        <w:pStyle w:val="TeksIsi"/>
        <w:spacing w:line="360" w:lineRule="auto"/>
        <w:ind w:left="1048" w:right="852" w:hanging="480"/>
        <w:jc w:val="both"/>
      </w:pPr>
      <w:r>
        <w:t>Slamet, K., Anta, I. G. K. C. B., Cahyady, Y., Siski, D. O., Paramudea, I. R., &amp; Mahendra,</w:t>
      </w:r>
      <w:r>
        <w:rPr>
          <w:spacing w:val="38"/>
        </w:rPr>
        <w:t xml:space="preserve"> </w:t>
      </w:r>
      <w:r>
        <w:t>D.</w:t>
      </w:r>
      <w:r>
        <w:rPr>
          <w:spacing w:val="38"/>
        </w:rPr>
        <w:t xml:space="preserve"> </w:t>
      </w:r>
      <w:r>
        <w:t>N.</w:t>
      </w:r>
      <w:r>
        <w:rPr>
          <w:spacing w:val="39"/>
        </w:rPr>
        <w:t xml:space="preserve"> </w:t>
      </w:r>
      <w:r>
        <w:t>(2025).</w:t>
      </w:r>
      <w:r>
        <w:rPr>
          <w:spacing w:val="38"/>
        </w:rPr>
        <w:t xml:space="preserve"> </w:t>
      </w:r>
      <w:r>
        <w:t>Pendampingan</w:t>
      </w:r>
      <w:r>
        <w:rPr>
          <w:spacing w:val="38"/>
        </w:rPr>
        <w:t xml:space="preserve"> </w:t>
      </w:r>
      <w:r>
        <w:t>BUMDes</w:t>
      </w:r>
      <w:r>
        <w:rPr>
          <w:spacing w:val="39"/>
        </w:rPr>
        <w:t xml:space="preserve"> </w:t>
      </w:r>
      <w:r>
        <w:t>Babo</w:t>
      </w:r>
      <w:r>
        <w:rPr>
          <w:spacing w:val="38"/>
        </w:rPr>
        <w:t xml:space="preserve"> </w:t>
      </w:r>
      <w:r>
        <w:t>dalam</w:t>
      </w:r>
      <w:r>
        <w:rPr>
          <w:spacing w:val="39"/>
        </w:rPr>
        <w:t xml:space="preserve"> </w:t>
      </w:r>
      <w:r>
        <w:rPr>
          <w:spacing w:val="-2"/>
        </w:rPr>
        <w:t>Menyusun</w:t>
      </w:r>
    </w:p>
    <w:p w14:paraId="28349CF9" w14:textId="77777777" w:rsidR="0075629E" w:rsidRDefault="0075629E">
      <w:pPr>
        <w:pStyle w:val="TeksIsi"/>
        <w:spacing w:line="360" w:lineRule="auto"/>
        <w:jc w:val="both"/>
        <w:sectPr w:rsidR="0075629E">
          <w:headerReference w:type="default" r:id="rId22"/>
          <w:pgSz w:w="11910" w:h="16840"/>
          <w:pgMar w:top="1920" w:right="850" w:bottom="280" w:left="1700" w:header="707" w:footer="0" w:gutter="0"/>
          <w:pgNumType w:start="76"/>
          <w:cols w:space="720"/>
        </w:sectPr>
      </w:pPr>
    </w:p>
    <w:p w14:paraId="0576C691" w14:textId="77777777" w:rsidR="0075629E" w:rsidRDefault="0075629E">
      <w:pPr>
        <w:pStyle w:val="TeksIsi"/>
        <w:spacing w:before="53"/>
      </w:pPr>
    </w:p>
    <w:p w14:paraId="38AC4E71" w14:textId="77777777" w:rsidR="0075629E" w:rsidRDefault="00AF64D6">
      <w:pPr>
        <w:spacing w:line="360" w:lineRule="auto"/>
        <w:ind w:left="1048" w:right="847"/>
        <w:jc w:val="both"/>
        <w:rPr>
          <w:sz w:val="24"/>
        </w:rPr>
      </w:pPr>
      <w:r>
        <w:rPr>
          <w:sz w:val="24"/>
        </w:rPr>
        <w:t xml:space="preserve">Laporan Keuangan Auditable dan Kepatuhan Perpajakan. </w:t>
      </w:r>
      <w:r>
        <w:rPr>
          <w:i/>
          <w:sz w:val="24"/>
        </w:rPr>
        <w:t>KUAT: Keuangan Umum Dan Akuntansi Terapan</w:t>
      </w:r>
      <w:r>
        <w:rPr>
          <w:sz w:val="24"/>
        </w:rPr>
        <w:t xml:space="preserve">, </w:t>
      </w:r>
      <w:r>
        <w:rPr>
          <w:i/>
          <w:sz w:val="24"/>
        </w:rPr>
        <w:t>7</w:t>
      </w:r>
      <w:r>
        <w:rPr>
          <w:sz w:val="24"/>
        </w:rPr>
        <w:t>(1), 37–44.</w:t>
      </w:r>
    </w:p>
    <w:p w14:paraId="454A0D82" w14:textId="77777777" w:rsidR="0075629E" w:rsidRDefault="00AF64D6">
      <w:pPr>
        <w:pStyle w:val="TeksIsi"/>
        <w:spacing w:line="360" w:lineRule="auto"/>
        <w:ind w:left="1048" w:right="850" w:hanging="480"/>
        <w:jc w:val="both"/>
      </w:pPr>
      <w:r>
        <w:t>Sukma, L. A., &amp; Della Nabila, T. (2025). Analisis Pengelolaan Pendapatan Pajak Kendaraan</w:t>
      </w:r>
      <w:r>
        <w:rPr>
          <w:spacing w:val="-14"/>
        </w:rPr>
        <w:t xml:space="preserve"> </w:t>
      </w:r>
      <w:r>
        <w:t>Bermotor</w:t>
      </w:r>
      <w:r>
        <w:rPr>
          <w:spacing w:val="-14"/>
        </w:rPr>
        <w:t xml:space="preserve"> </w:t>
      </w:r>
      <w:r>
        <w:t>Berbasis</w:t>
      </w:r>
      <w:r>
        <w:rPr>
          <w:spacing w:val="-13"/>
        </w:rPr>
        <w:t xml:space="preserve"> </w:t>
      </w:r>
      <w:r>
        <w:t>Akuntabilitas</w:t>
      </w:r>
      <w:r>
        <w:rPr>
          <w:spacing w:val="-13"/>
        </w:rPr>
        <w:t xml:space="preserve"> </w:t>
      </w:r>
      <w:r>
        <w:t>Keuangan</w:t>
      </w:r>
      <w:r>
        <w:rPr>
          <w:spacing w:val="-14"/>
        </w:rPr>
        <w:t xml:space="preserve"> </w:t>
      </w:r>
      <w:r>
        <w:t>di</w:t>
      </w:r>
      <w:r>
        <w:rPr>
          <w:spacing w:val="-13"/>
        </w:rPr>
        <w:t xml:space="preserve"> </w:t>
      </w:r>
      <w:r>
        <w:t>Kabupaten</w:t>
      </w:r>
      <w:r>
        <w:rPr>
          <w:spacing w:val="-14"/>
        </w:rPr>
        <w:t xml:space="preserve"> </w:t>
      </w:r>
      <w:r>
        <w:t xml:space="preserve">Lombok Utara. </w:t>
      </w:r>
      <w:r>
        <w:rPr>
          <w:i/>
        </w:rPr>
        <w:t>Jurnal Ilmiah Global Education</w:t>
      </w:r>
      <w:r>
        <w:t xml:space="preserve">, </w:t>
      </w:r>
      <w:r>
        <w:rPr>
          <w:i/>
        </w:rPr>
        <w:t>6</w:t>
      </w:r>
      <w:r>
        <w:t>(2), 406–417.</w:t>
      </w:r>
    </w:p>
    <w:p w14:paraId="44F50081" w14:textId="77777777" w:rsidR="0075629E" w:rsidRDefault="00AF64D6">
      <w:pPr>
        <w:pStyle w:val="TeksIsi"/>
        <w:spacing w:line="362" w:lineRule="auto"/>
        <w:ind w:left="1048" w:right="852" w:hanging="480"/>
        <w:jc w:val="both"/>
      </w:pPr>
      <w:r>
        <w:t>Surbakti, N. L. B., Siregar, R. H., Suka, B. S. G., &amp; Tarigan, T. B. (2025). STRATEGI</w:t>
      </w:r>
      <w:r>
        <w:rPr>
          <w:spacing w:val="5"/>
        </w:rPr>
        <w:t xml:space="preserve"> </w:t>
      </w:r>
      <w:r>
        <w:t>PENERAPAN</w:t>
      </w:r>
      <w:r>
        <w:rPr>
          <w:spacing w:val="7"/>
        </w:rPr>
        <w:t xml:space="preserve"> </w:t>
      </w:r>
      <w:r>
        <w:t>PRINSIP</w:t>
      </w:r>
      <w:r>
        <w:rPr>
          <w:spacing w:val="8"/>
        </w:rPr>
        <w:t xml:space="preserve"> </w:t>
      </w:r>
      <w:r>
        <w:t>AKUNTABILITAS</w:t>
      </w:r>
      <w:r>
        <w:rPr>
          <w:spacing w:val="9"/>
        </w:rPr>
        <w:t xml:space="preserve"> </w:t>
      </w:r>
      <w:r>
        <w:rPr>
          <w:spacing w:val="-2"/>
        </w:rPr>
        <w:t>PENGELOLAAN</w:t>
      </w:r>
    </w:p>
    <w:p w14:paraId="06212B42" w14:textId="77777777" w:rsidR="0075629E" w:rsidRDefault="00AF64D6">
      <w:pPr>
        <w:spacing w:line="271" w:lineRule="exact"/>
        <w:ind w:left="1048"/>
        <w:jc w:val="both"/>
        <w:rPr>
          <w:sz w:val="24"/>
        </w:rPr>
      </w:pPr>
      <w:r>
        <w:rPr>
          <w:sz w:val="24"/>
        </w:rPr>
        <w:t>DI</w:t>
      </w:r>
      <w:r>
        <w:rPr>
          <w:spacing w:val="-6"/>
          <w:sz w:val="24"/>
        </w:rPr>
        <w:t xml:space="preserve"> </w:t>
      </w:r>
      <w:r>
        <w:rPr>
          <w:sz w:val="24"/>
        </w:rPr>
        <w:t>KANTOR</w:t>
      </w:r>
      <w:r>
        <w:rPr>
          <w:spacing w:val="-2"/>
          <w:sz w:val="24"/>
        </w:rPr>
        <w:t xml:space="preserve"> </w:t>
      </w:r>
      <w:r>
        <w:rPr>
          <w:sz w:val="24"/>
        </w:rPr>
        <w:t>NOTARIS.</w:t>
      </w:r>
      <w:r>
        <w:rPr>
          <w:spacing w:val="-1"/>
          <w:sz w:val="24"/>
        </w:rPr>
        <w:t xml:space="preserve"> </w:t>
      </w:r>
      <w:r>
        <w:rPr>
          <w:i/>
          <w:sz w:val="24"/>
        </w:rPr>
        <w:t>Jurnal</w:t>
      </w:r>
      <w:r>
        <w:rPr>
          <w:i/>
          <w:spacing w:val="-2"/>
          <w:sz w:val="24"/>
        </w:rPr>
        <w:t xml:space="preserve"> </w:t>
      </w:r>
      <w:r>
        <w:rPr>
          <w:i/>
          <w:sz w:val="24"/>
        </w:rPr>
        <w:t>Abdimas</w:t>
      </w:r>
      <w:r>
        <w:rPr>
          <w:i/>
          <w:spacing w:val="-3"/>
          <w:sz w:val="24"/>
        </w:rPr>
        <w:t xml:space="preserve"> </w:t>
      </w:r>
      <w:r>
        <w:rPr>
          <w:i/>
          <w:sz w:val="24"/>
        </w:rPr>
        <w:t>Mutiara</w:t>
      </w:r>
      <w:r>
        <w:rPr>
          <w:sz w:val="24"/>
        </w:rPr>
        <w:t>,</w:t>
      </w:r>
      <w:r>
        <w:rPr>
          <w:spacing w:val="-2"/>
          <w:sz w:val="24"/>
        </w:rPr>
        <w:t xml:space="preserve"> </w:t>
      </w:r>
      <w:r>
        <w:rPr>
          <w:i/>
          <w:sz w:val="24"/>
        </w:rPr>
        <w:t>6</w:t>
      </w:r>
      <w:r>
        <w:rPr>
          <w:sz w:val="24"/>
        </w:rPr>
        <w:t>(2),</w:t>
      </w:r>
      <w:r>
        <w:rPr>
          <w:spacing w:val="-1"/>
          <w:sz w:val="24"/>
        </w:rPr>
        <w:t xml:space="preserve"> </w:t>
      </w:r>
      <w:r>
        <w:rPr>
          <w:spacing w:val="-2"/>
          <w:sz w:val="24"/>
        </w:rPr>
        <w:t>7–14.</w:t>
      </w:r>
    </w:p>
    <w:p w14:paraId="41854703" w14:textId="77777777" w:rsidR="0075629E" w:rsidRDefault="00AF64D6">
      <w:pPr>
        <w:spacing w:before="138" w:line="360" w:lineRule="auto"/>
        <w:ind w:left="1048" w:right="846" w:hanging="480"/>
        <w:jc w:val="both"/>
        <w:rPr>
          <w:sz w:val="24"/>
        </w:rPr>
      </w:pPr>
      <w:r>
        <w:rPr>
          <w:sz w:val="24"/>
        </w:rPr>
        <w:t xml:space="preserve">Utomo, S. T., &amp; Nurhidayati, N. (2022). Determinan Kepatuhan Wajib Pajak Bendahara Desa: Studi Empiris Pada Wilayah Kpp Pratama Klaten. </w:t>
      </w:r>
      <w:r>
        <w:rPr>
          <w:i/>
          <w:sz w:val="24"/>
        </w:rPr>
        <w:t>Jurnal Pajak Dan Keuangan Negara (PKN)</w:t>
      </w:r>
      <w:r>
        <w:rPr>
          <w:sz w:val="24"/>
        </w:rPr>
        <w:t xml:space="preserve">, </w:t>
      </w:r>
      <w:r>
        <w:rPr>
          <w:i/>
          <w:sz w:val="24"/>
        </w:rPr>
        <w:t>4</w:t>
      </w:r>
      <w:r>
        <w:rPr>
          <w:sz w:val="24"/>
        </w:rPr>
        <w:t>(1), 39–47.</w:t>
      </w:r>
    </w:p>
    <w:p w14:paraId="3102153C" w14:textId="77777777" w:rsidR="0075629E" w:rsidRDefault="0075629E">
      <w:pPr>
        <w:spacing w:line="360" w:lineRule="auto"/>
        <w:jc w:val="both"/>
        <w:rPr>
          <w:sz w:val="24"/>
        </w:rPr>
        <w:sectPr w:rsidR="0075629E">
          <w:pgSz w:w="11910" w:h="16840"/>
          <w:pgMar w:top="1920" w:right="850" w:bottom="280" w:left="1700" w:header="707" w:footer="0" w:gutter="0"/>
          <w:cols w:space="720"/>
        </w:sectPr>
      </w:pPr>
    </w:p>
    <w:p w14:paraId="37F55BCA" w14:textId="77777777" w:rsidR="0075629E" w:rsidRDefault="0075629E">
      <w:pPr>
        <w:pStyle w:val="TeksIsi"/>
        <w:spacing w:before="55"/>
      </w:pPr>
    </w:p>
    <w:p w14:paraId="5ACF28AD" w14:textId="77777777" w:rsidR="0075629E" w:rsidRDefault="00AF64D6">
      <w:pPr>
        <w:pStyle w:val="Judul2"/>
        <w:ind w:left="568" w:firstLine="0"/>
        <w:jc w:val="both"/>
      </w:pPr>
      <w:bookmarkStart w:id="82" w:name="_bookmark82"/>
      <w:bookmarkEnd w:id="82"/>
      <w:r>
        <w:t>LAMPIRAN</w:t>
      </w:r>
      <w:r>
        <w:rPr>
          <w:spacing w:val="-4"/>
        </w:rPr>
        <w:t xml:space="preserve"> </w:t>
      </w:r>
      <w:r>
        <w:t>1.</w:t>
      </w:r>
      <w:r>
        <w:rPr>
          <w:spacing w:val="-3"/>
        </w:rPr>
        <w:t xml:space="preserve"> </w:t>
      </w:r>
      <w:r>
        <w:t>Guideline</w:t>
      </w:r>
      <w:r>
        <w:rPr>
          <w:spacing w:val="-3"/>
        </w:rPr>
        <w:t xml:space="preserve"> </w:t>
      </w:r>
      <w:r>
        <w:rPr>
          <w:spacing w:val="-2"/>
        </w:rPr>
        <w:t>Interview</w:t>
      </w:r>
    </w:p>
    <w:p w14:paraId="58585BF3" w14:textId="77777777" w:rsidR="0075629E" w:rsidRDefault="00AF64D6">
      <w:pPr>
        <w:pStyle w:val="TeksIsi"/>
        <w:spacing w:before="99"/>
        <w:ind w:left="568"/>
        <w:jc w:val="both"/>
      </w:pPr>
      <w:r>
        <w:t>Panduan</w:t>
      </w:r>
      <w:r>
        <w:rPr>
          <w:spacing w:val="-9"/>
        </w:rPr>
        <w:t xml:space="preserve"> </w:t>
      </w:r>
      <w:r>
        <w:t>Wawancara</w:t>
      </w:r>
      <w:r>
        <w:rPr>
          <w:spacing w:val="-5"/>
        </w:rPr>
        <w:t xml:space="preserve"> </w:t>
      </w:r>
      <w:r>
        <w:t>–</w:t>
      </w:r>
      <w:r>
        <w:rPr>
          <w:spacing w:val="-4"/>
        </w:rPr>
        <w:t xml:space="preserve"> </w:t>
      </w:r>
      <w:r>
        <w:t>Pelaporan</w:t>
      </w:r>
      <w:r>
        <w:rPr>
          <w:spacing w:val="-4"/>
        </w:rPr>
        <w:t xml:space="preserve"> </w:t>
      </w:r>
      <w:r>
        <w:t>Pajak</w:t>
      </w:r>
      <w:r>
        <w:rPr>
          <w:spacing w:val="-3"/>
        </w:rPr>
        <w:t xml:space="preserve"> </w:t>
      </w:r>
      <w:r>
        <w:t>Desa</w:t>
      </w:r>
      <w:r>
        <w:rPr>
          <w:spacing w:val="-4"/>
        </w:rPr>
        <w:t xml:space="preserve"> </w:t>
      </w:r>
      <w:r>
        <w:t>Damar</w:t>
      </w:r>
      <w:r>
        <w:rPr>
          <w:spacing w:val="-5"/>
        </w:rPr>
        <w:t xml:space="preserve"> </w:t>
      </w:r>
      <w:r>
        <w:rPr>
          <w:spacing w:val="-2"/>
        </w:rPr>
        <w:t>Makmur</w:t>
      </w:r>
    </w:p>
    <w:p w14:paraId="50CC50B8" w14:textId="77777777" w:rsidR="0075629E" w:rsidRDefault="00AF64D6">
      <w:pPr>
        <w:pStyle w:val="DaftarParagraf"/>
        <w:numPr>
          <w:ilvl w:val="0"/>
          <w:numId w:val="1"/>
        </w:numPr>
        <w:tabs>
          <w:tab w:val="left" w:pos="1134"/>
        </w:tabs>
        <w:spacing w:before="182" w:line="480" w:lineRule="auto"/>
        <w:ind w:right="851"/>
        <w:jc w:val="both"/>
        <w:rPr>
          <w:sz w:val="24"/>
        </w:rPr>
      </w:pPr>
      <w:r>
        <w:rPr>
          <w:sz w:val="24"/>
        </w:rPr>
        <w:t>Bagaimana aparat desa memastikan bahwa laporan pajak yang dibuat dapat dipertanggungjawabkan kepada masyarakat dan instansi pengawas serta mekanisme pertanggung jawabannya seperti apa?</w:t>
      </w:r>
    </w:p>
    <w:p w14:paraId="49417BB5" w14:textId="77777777" w:rsidR="0075629E" w:rsidRDefault="00AF64D6">
      <w:pPr>
        <w:pStyle w:val="DaftarParagraf"/>
        <w:numPr>
          <w:ilvl w:val="0"/>
          <w:numId w:val="1"/>
        </w:numPr>
        <w:tabs>
          <w:tab w:val="left" w:pos="1134"/>
        </w:tabs>
        <w:spacing w:before="1" w:line="480" w:lineRule="auto"/>
        <w:ind w:right="849"/>
        <w:jc w:val="both"/>
        <w:rPr>
          <w:sz w:val="24"/>
        </w:rPr>
      </w:pPr>
      <w:r>
        <w:rPr>
          <w:sz w:val="24"/>
        </w:rPr>
        <w:t>Sejauh mana informasi terkait penggunaan dana desa dan pelaporan pajak dibuka kepada masyarakat, dan apa mekanisme yang digunakan untuk menjamin keterbukaan tersebut?</w:t>
      </w:r>
    </w:p>
    <w:p w14:paraId="7033B8ED" w14:textId="77777777" w:rsidR="0075629E" w:rsidRDefault="00AF64D6">
      <w:pPr>
        <w:pStyle w:val="DaftarParagraf"/>
        <w:numPr>
          <w:ilvl w:val="0"/>
          <w:numId w:val="1"/>
        </w:numPr>
        <w:tabs>
          <w:tab w:val="left" w:pos="1134"/>
        </w:tabs>
        <w:spacing w:line="480" w:lineRule="auto"/>
        <w:ind w:right="851"/>
        <w:jc w:val="both"/>
        <w:rPr>
          <w:sz w:val="24"/>
        </w:rPr>
      </w:pPr>
      <w:r>
        <w:rPr>
          <w:sz w:val="24"/>
        </w:rPr>
        <w:t>Apa langkah yang dilakukan pemerintah desa untuk memastikan seluruh kewajiban perpajakan dipenuhi sesuai dengan peraturan yang berlaku, dan bagaimana menghadapi kendala bila ada pelanggaran?</w:t>
      </w:r>
    </w:p>
    <w:p w14:paraId="0B4A44B3" w14:textId="77777777" w:rsidR="0075629E" w:rsidRDefault="00AF64D6">
      <w:pPr>
        <w:pStyle w:val="DaftarParagraf"/>
        <w:numPr>
          <w:ilvl w:val="0"/>
          <w:numId w:val="1"/>
        </w:numPr>
        <w:tabs>
          <w:tab w:val="left" w:pos="1134"/>
        </w:tabs>
        <w:spacing w:before="1" w:line="480" w:lineRule="auto"/>
        <w:ind w:right="853"/>
        <w:jc w:val="both"/>
        <w:rPr>
          <w:sz w:val="24"/>
        </w:rPr>
      </w:pPr>
      <w:r>
        <w:rPr>
          <w:sz w:val="24"/>
        </w:rPr>
        <w:t>Apa strategi yang dilakukan agar pelaporan pajak selalu disampaikan tepat waktu, dan bagaimana mengatasi kendala keterlambatan bila terjadi?</w:t>
      </w:r>
    </w:p>
    <w:p w14:paraId="3B3A5062" w14:textId="77777777" w:rsidR="0075629E" w:rsidRDefault="00AF64D6">
      <w:pPr>
        <w:pStyle w:val="DaftarParagraf"/>
        <w:numPr>
          <w:ilvl w:val="0"/>
          <w:numId w:val="1"/>
        </w:numPr>
        <w:tabs>
          <w:tab w:val="left" w:pos="1134"/>
        </w:tabs>
        <w:spacing w:line="480" w:lineRule="auto"/>
        <w:ind w:right="852"/>
        <w:jc w:val="both"/>
        <w:rPr>
          <w:sz w:val="24"/>
        </w:rPr>
      </w:pPr>
      <w:r>
        <w:rPr>
          <w:sz w:val="24"/>
        </w:rPr>
        <w:t>Bagaimana desa memastikan bahwa seluruh proses pelaporan pajak sesuai dengan ketentuan regulasi yang berlaku, dan siapa yang berperan sebagai pengawas internal dalam hal ini?</w:t>
      </w:r>
    </w:p>
    <w:p w14:paraId="472A92C6" w14:textId="77777777" w:rsidR="0075629E" w:rsidRDefault="00AF64D6">
      <w:pPr>
        <w:pStyle w:val="DaftarParagraf"/>
        <w:numPr>
          <w:ilvl w:val="0"/>
          <w:numId w:val="1"/>
        </w:numPr>
        <w:tabs>
          <w:tab w:val="left" w:pos="1134"/>
        </w:tabs>
        <w:spacing w:line="480" w:lineRule="auto"/>
        <w:ind w:right="851"/>
        <w:jc w:val="both"/>
        <w:rPr>
          <w:sz w:val="24"/>
        </w:rPr>
      </w:pPr>
      <w:r>
        <w:rPr>
          <w:sz w:val="24"/>
        </w:rPr>
        <w:t>Apakah pelaporan pajak yang dilakukan selama ini sudah mendukung tercapainya tujuan pengelolaan dana desa yang lebih baik, dan apa indikator utama keberhasilan yang digunakan?</w:t>
      </w:r>
    </w:p>
    <w:p w14:paraId="474D813C" w14:textId="77777777" w:rsidR="0075629E" w:rsidRDefault="0075629E">
      <w:pPr>
        <w:pStyle w:val="DaftarParagraf"/>
        <w:spacing w:line="480" w:lineRule="auto"/>
        <w:jc w:val="both"/>
        <w:rPr>
          <w:sz w:val="24"/>
        </w:rPr>
        <w:sectPr w:rsidR="0075629E">
          <w:pgSz w:w="11910" w:h="16840"/>
          <w:pgMar w:top="1920" w:right="850" w:bottom="280" w:left="1700" w:header="707" w:footer="0" w:gutter="0"/>
          <w:cols w:space="720"/>
        </w:sectPr>
      </w:pPr>
    </w:p>
    <w:p w14:paraId="0363A355" w14:textId="77777777" w:rsidR="0075629E" w:rsidRDefault="0075629E">
      <w:pPr>
        <w:pStyle w:val="TeksIsi"/>
        <w:spacing w:before="55"/>
      </w:pPr>
    </w:p>
    <w:p w14:paraId="207DA0C3" w14:textId="77777777" w:rsidR="0075629E" w:rsidRDefault="00AF64D6">
      <w:pPr>
        <w:pStyle w:val="Judul2"/>
        <w:ind w:left="568" w:firstLine="0"/>
      </w:pPr>
      <w:bookmarkStart w:id="83" w:name="_bookmark83"/>
      <w:bookmarkEnd w:id="83"/>
      <w:r>
        <w:t>LAMPIRAN</w:t>
      </w:r>
      <w:r>
        <w:rPr>
          <w:spacing w:val="-9"/>
        </w:rPr>
        <w:t xml:space="preserve"> </w:t>
      </w:r>
      <w:r>
        <w:t>2.</w:t>
      </w:r>
      <w:r>
        <w:rPr>
          <w:spacing w:val="-12"/>
        </w:rPr>
        <w:t xml:space="preserve"> </w:t>
      </w:r>
      <w:r>
        <w:t>Transkrip</w:t>
      </w:r>
      <w:r>
        <w:rPr>
          <w:spacing w:val="-11"/>
        </w:rPr>
        <w:t xml:space="preserve"> </w:t>
      </w:r>
      <w:r>
        <w:t>Wawancara</w:t>
      </w:r>
      <w:r>
        <w:rPr>
          <w:spacing w:val="-8"/>
        </w:rPr>
        <w:t xml:space="preserve"> </w:t>
      </w:r>
      <w:r>
        <w:t>Kepala</w:t>
      </w:r>
      <w:r>
        <w:rPr>
          <w:spacing w:val="-8"/>
        </w:rPr>
        <w:t xml:space="preserve"> </w:t>
      </w:r>
      <w:r>
        <w:t>Desa</w:t>
      </w:r>
      <w:r>
        <w:rPr>
          <w:spacing w:val="-8"/>
        </w:rPr>
        <w:t xml:space="preserve"> </w:t>
      </w:r>
      <w:r>
        <w:t>(Informan</w:t>
      </w:r>
      <w:r>
        <w:rPr>
          <w:spacing w:val="-7"/>
        </w:rPr>
        <w:t xml:space="preserve"> </w:t>
      </w:r>
      <w:r>
        <w:rPr>
          <w:spacing w:val="-5"/>
        </w:rPr>
        <w:t>1)</w:t>
      </w:r>
    </w:p>
    <w:p w14:paraId="0E8D2B1D" w14:textId="77777777" w:rsidR="0075629E" w:rsidRDefault="0075629E">
      <w:pPr>
        <w:pStyle w:val="TeksIsi"/>
        <w:spacing w:before="7" w:after="1"/>
        <w:rPr>
          <w:b/>
          <w:sz w:val="8"/>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25"/>
        <w:gridCol w:w="5672"/>
      </w:tblGrid>
      <w:tr w:rsidR="0075629E" w14:paraId="3049B87C" w14:textId="77777777">
        <w:trPr>
          <w:trHeight w:val="277"/>
        </w:trPr>
        <w:tc>
          <w:tcPr>
            <w:tcW w:w="2547" w:type="dxa"/>
          </w:tcPr>
          <w:p w14:paraId="58BBBBF2" w14:textId="77777777" w:rsidR="0075629E" w:rsidRDefault="00AF64D6">
            <w:pPr>
              <w:pStyle w:val="TableParagraph"/>
              <w:spacing w:before="1" w:line="257" w:lineRule="exact"/>
              <w:rPr>
                <w:sz w:val="24"/>
              </w:rPr>
            </w:pPr>
            <w:r>
              <w:rPr>
                <w:sz w:val="24"/>
              </w:rPr>
              <w:t>No.</w:t>
            </w:r>
            <w:r>
              <w:rPr>
                <w:spacing w:val="-6"/>
                <w:sz w:val="24"/>
              </w:rPr>
              <w:t xml:space="preserve"> </w:t>
            </w:r>
            <w:r>
              <w:rPr>
                <w:spacing w:val="-2"/>
                <w:sz w:val="24"/>
              </w:rPr>
              <w:t>Wawancara</w:t>
            </w:r>
          </w:p>
        </w:tc>
        <w:tc>
          <w:tcPr>
            <w:tcW w:w="425" w:type="dxa"/>
          </w:tcPr>
          <w:p w14:paraId="35260689" w14:textId="77777777" w:rsidR="0075629E" w:rsidRDefault="00AF64D6">
            <w:pPr>
              <w:pStyle w:val="TableParagraph"/>
              <w:spacing w:before="1" w:line="257" w:lineRule="exact"/>
              <w:ind w:left="6"/>
              <w:jc w:val="center"/>
              <w:rPr>
                <w:sz w:val="24"/>
              </w:rPr>
            </w:pPr>
            <w:r>
              <w:rPr>
                <w:spacing w:val="-10"/>
                <w:sz w:val="24"/>
              </w:rPr>
              <w:t>:</w:t>
            </w:r>
          </w:p>
        </w:tc>
        <w:tc>
          <w:tcPr>
            <w:tcW w:w="5672" w:type="dxa"/>
          </w:tcPr>
          <w:p w14:paraId="0ED58486" w14:textId="77777777" w:rsidR="0075629E" w:rsidRDefault="00AF64D6">
            <w:pPr>
              <w:pStyle w:val="TableParagraph"/>
              <w:spacing w:before="1" w:line="257" w:lineRule="exact"/>
              <w:rPr>
                <w:sz w:val="24"/>
              </w:rPr>
            </w:pPr>
            <w:r>
              <w:rPr>
                <w:spacing w:val="-10"/>
                <w:sz w:val="24"/>
              </w:rPr>
              <w:t>1</w:t>
            </w:r>
          </w:p>
        </w:tc>
      </w:tr>
      <w:tr w:rsidR="0075629E" w14:paraId="4B71CA46" w14:textId="77777777">
        <w:trPr>
          <w:trHeight w:val="275"/>
        </w:trPr>
        <w:tc>
          <w:tcPr>
            <w:tcW w:w="2547" w:type="dxa"/>
          </w:tcPr>
          <w:p w14:paraId="1737428B" w14:textId="77777777" w:rsidR="0075629E" w:rsidRDefault="00AF64D6">
            <w:pPr>
              <w:pStyle w:val="TableParagraph"/>
              <w:spacing w:line="256" w:lineRule="exact"/>
              <w:rPr>
                <w:sz w:val="24"/>
              </w:rPr>
            </w:pPr>
            <w:r>
              <w:rPr>
                <w:sz w:val="24"/>
              </w:rPr>
              <w:t>Informan</w:t>
            </w:r>
            <w:r>
              <w:rPr>
                <w:spacing w:val="-4"/>
                <w:sz w:val="24"/>
              </w:rPr>
              <w:t xml:space="preserve"> </w:t>
            </w:r>
            <w:r>
              <w:rPr>
                <w:spacing w:val="-2"/>
                <w:sz w:val="24"/>
              </w:rPr>
              <w:t>(Inisial)</w:t>
            </w:r>
          </w:p>
        </w:tc>
        <w:tc>
          <w:tcPr>
            <w:tcW w:w="425" w:type="dxa"/>
          </w:tcPr>
          <w:p w14:paraId="3E008BA3" w14:textId="77777777" w:rsidR="0075629E" w:rsidRDefault="00AF64D6">
            <w:pPr>
              <w:pStyle w:val="TableParagraph"/>
              <w:spacing w:line="256" w:lineRule="exact"/>
              <w:ind w:left="6"/>
              <w:jc w:val="center"/>
              <w:rPr>
                <w:sz w:val="24"/>
              </w:rPr>
            </w:pPr>
            <w:r>
              <w:rPr>
                <w:spacing w:val="-10"/>
                <w:sz w:val="24"/>
              </w:rPr>
              <w:t>:</w:t>
            </w:r>
          </w:p>
        </w:tc>
        <w:tc>
          <w:tcPr>
            <w:tcW w:w="5672" w:type="dxa"/>
          </w:tcPr>
          <w:p w14:paraId="35F9CE72" w14:textId="77777777" w:rsidR="0075629E" w:rsidRDefault="00AF64D6">
            <w:pPr>
              <w:pStyle w:val="TableParagraph"/>
              <w:spacing w:line="256" w:lineRule="exact"/>
              <w:rPr>
                <w:sz w:val="24"/>
              </w:rPr>
            </w:pPr>
            <w:r>
              <w:rPr>
                <w:sz w:val="24"/>
              </w:rPr>
              <w:t>Informan</w:t>
            </w:r>
            <w:r>
              <w:rPr>
                <w:spacing w:val="-4"/>
                <w:sz w:val="24"/>
              </w:rPr>
              <w:t xml:space="preserve"> </w:t>
            </w:r>
            <w:r>
              <w:rPr>
                <w:sz w:val="24"/>
              </w:rPr>
              <w:t>1</w:t>
            </w:r>
            <w:r>
              <w:rPr>
                <w:spacing w:val="-2"/>
                <w:sz w:val="24"/>
              </w:rPr>
              <w:t xml:space="preserve"> </w:t>
            </w:r>
            <w:r>
              <w:rPr>
                <w:spacing w:val="-4"/>
                <w:sz w:val="24"/>
              </w:rPr>
              <w:t>(BT)</w:t>
            </w:r>
          </w:p>
        </w:tc>
      </w:tr>
      <w:tr w:rsidR="0075629E" w14:paraId="1B4BDD7D" w14:textId="77777777">
        <w:trPr>
          <w:trHeight w:val="275"/>
        </w:trPr>
        <w:tc>
          <w:tcPr>
            <w:tcW w:w="2547" w:type="dxa"/>
          </w:tcPr>
          <w:p w14:paraId="6769B79E" w14:textId="77777777" w:rsidR="0075629E" w:rsidRDefault="00AF64D6">
            <w:pPr>
              <w:pStyle w:val="TableParagraph"/>
              <w:spacing w:line="256" w:lineRule="exact"/>
              <w:rPr>
                <w:sz w:val="24"/>
              </w:rPr>
            </w:pPr>
            <w:r>
              <w:rPr>
                <w:spacing w:val="-4"/>
                <w:sz w:val="24"/>
              </w:rPr>
              <w:t>Usia</w:t>
            </w:r>
          </w:p>
        </w:tc>
        <w:tc>
          <w:tcPr>
            <w:tcW w:w="425" w:type="dxa"/>
          </w:tcPr>
          <w:p w14:paraId="5DB62095" w14:textId="77777777" w:rsidR="0075629E" w:rsidRDefault="00AF64D6">
            <w:pPr>
              <w:pStyle w:val="TableParagraph"/>
              <w:spacing w:line="256" w:lineRule="exact"/>
              <w:ind w:left="6"/>
              <w:jc w:val="center"/>
              <w:rPr>
                <w:sz w:val="24"/>
              </w:rPr>
            </w:pPr>
            <w:r>
              <w:rPr>
                <w:spacing w:val="-10"/>
                <w:sz w:val="24"/>
              </w:rPr>
              <w:t>:</w:t>
            </w:r>
          </w:p>
        </w:tc>
        <w:tc>
          <w:tcPr>
            <w:tcW w:w="5672" w:type="dxa"/>
          </w:tcPr>
          <w:p w14:paraId="2F0CDB75" w14:textId="77777777" w:rsidR="0075629E" w:rsidRDefault="00AF64D6">
            <w:pPr>
              <w:pStyle w:val="TableParagraph"/>
              <w:spacing w:line="256" w:lineRule="exact"/>
              <w:rPr>
                <w:sz w:val="24"/>
              </w:rPr>
            </w:pPr>
            <w:r>
              <w:rPr>
                <w:sz w:val="24"/>
              </w:rPr>
              <w:t xml:space="preserve">48 </w:t>
            </w:r>
            <w:r>
              <w:rPr>
                <w:spacing w:val="-2"/>
                <w:sz w:val="24"/>
              </w:rPr>
              <w:t>tahub</w:t>
            </w:r>
          </w:p>
        </w:tc>
      </w:tr>
      <w:tr w:rsidR="0075629E" w14:paraId="31EFCED5" w14:textId="77777777">
        <w:trPr>
          <w:trHeight w:val="275"/>
        </w:trPr>
        <w:tc>
          <w:tcPr>
            <w:tcW w:w="2547" w:type="dxa"/>
          </w:tcPr>
          <w:p w14:paraId="487CD0E9" w14:textId="77777777" w:rsidR="0075629E" w:rsidRDefault="00AF64D6">
            <w:pPr>
              <w:pStyle w:val="TableParagraph"/>
              <w:spacing w:line="256" w:lineRule="exact"/>
              <w:rPr>
                <w:sz w:val="24"/>
              </w:rPr>
            </w:pPr>
            <w:r>
              <w:rPr>
                <w:sz w:val="24"/>
              </w:rPr>
              <w:t>Jenis</w:t>
            </w:r>
            <w:r>
              <w:rPr>
                <w:spacing w:val="-4"/>
                <w:sz w:val="24"/>
              </w:rPr>
              <w:t xml:space="preserve"> </w:t>
            </w:r>
            <w:r>
              <w:rPr>
                <w:spacing w:val="-2"/>
                <w:sz w:val="24"/>
              </w:rPr>
              <w:t>Kelamin</w:t>
            </w:r>
          </w:p>
        </w:tc>
        <w:tc>
          <w:tcPr>
            <w:tcW w:w="425" w:type="dxa"/>
          </w:tcPr>
          <w:p w14:paraId="776765F0" w14:textId="77777777" w:rsidR="0075629E" w:rsidRDefault="00AF64D6">
            <w:pPr>
              <w:pStyle w:val="TableParagraph"/>
              <w:spacing w:line="256" w:lineRule="exact"/>
              <w:ind w:left="6"/>
              <w:jc w:val="center"/>
              <w:rPr>
                <w:sz w:val="24"/>
              </w:rPr>
            </w:pPr>
            <w:r>
              <w:rPr>
                <w:spacing w:val="-10"/>
                <w:sz w:val="24"/>
              </w:rPr>
              <w:t>:</w:t>
            </w:r>
          </w:p>
        </w:tc>
        <w:tc>
          <w:tcPr>
            <w:tcW w:w="5672" w:type="dxa"/>
          </w:tcPr>
          <w:p w14:paraId="54BEAC96" w14:textId="77777777" w:rsidR="0075629E" w:rsidRDefault="00AF64D6">
            <w:pPr>
              <w:pStyle w:val="TableParagraph"/>
              <w:spacing w:line="256" w:lineRule="exact"/>
              <w:rPr>
                <w:sz w:val="24"/>
              </w:rPr>
            </w:pPr>
            <w:r>
              <w:rPr>
                <w:sz w:val="24"/>
              </w:rPr>
              <w:t>Laki</w:t>
            </w:r>
            <w:r>
              <w:rPr>
                <w:spacing w:val="-1"/>
                <w:sz w:val="24"/>
              </w:rPr>
              <w:t xml:space="preserve"> </w:t>
            </w:r>
            <w:r>
              <w:rPr>
                <w:sz w:val="24"/>
              </w:rPr>
              <w:t>–</w:t>
            </w:r>
            <w:r>
              <w:rPr>
                <w:spacing w:val="-1"/>
                <w:sz w:val="24"/>
              </w:rPr>
              <w:t xml:space="preserve"> </w:t>
            </w:r>
            <w:r>
              <w:rPr>
                <w:spacing w:val="-4"/>
                <w:sz w:val="24"/>
              </w:rPr>
              <w:t>laki</w:t>
            </w:r>
          </w:p>
        </w:tc>
      </w:tr>
      <w:tr w:rsidR="0075629E" w14:paraId="0A7EC3B7" w14:textId="77777777">
        <w:trPr>
          <w:trHeight w:val="275"/>
        </w:trPr>
        <w:tc>
          <w:tcPr>
            <w:tcW w:w="2547" w:type="dxa"/>
          </w:tcPr>
          <w:p w14:paraId="57DEA123" w14:textId="77777777" w:rsidR="0075629E" w:rsidRDefault="00AF64D6">
            <w:pPr>
              <w:pStyle w:val="TableParagraph"/>
              <w:spacing w:line="256" w:lineRule="exact"/>
              <w:rPr>
                <w:sz w:val="24"/>
              </w:rPr>
            </w:pPr>
            <w:r>
              <w:rPr>
                <w:spacing w:val="-2"/>
                <w:sz w:val="24"/>
              </w:rPr>
              <w:t>Peneliti</w:t>
            </w:r>
          </w:p>
        </w:tc>
        <w:tc>
          <w:tcPr>
            <w:tcW w:w="425" w:type="dxa"/>
          </w:tcPr>
          <w:p w14:paraId="12D89ACD" w14:textId="77777777" w:rsidR="0075629E" w:rsidRDefault="00AF64D6">
            <w:pPr>
              <w:pStyle w:val="TableParagraph"/>
              <w:spacing w:line="256" w:lineRule="exact"/>
              <w:ind w:left="6"/>
              <w:jc w:val="center"/>
              <w:rPr>
                <w:sz w:val="24"/>
              </w:rPr>
            </w:pPr>
            <w:r>
              <w:rPr>
                <w:spacing w:val="-10"/>
                <w:sz w:val="24"/>
              </w:rPr>
              <w:t>:</w:t>
            </w:r>
          </w:p>
        </w:tc>
        <w:tc>
          <w:tcPr>
            <w:tcW w:w="5672" w:type="dxa"/>
          </w:tcPr>
          <w:p w14:paraId="1AB77135" w14:textId="77777777" w:rsidR="0075629E" w:rsidRDefault="00AF64D6">
            <w:pPr>
              <w:pStyle w:val="TableParagraph"/>
              <w:spacing w:line="256" w:lineRule="exact"/>
              <w:rPr>
                <w:sz w:val="24"/>
              </w:rPr>
            </w:pPr>
            <w:r>
              <w:rPr>
                <w:spacing w:val="-2"/>
                <w:sz w:val="24"/>
              </w:rPr>
              <w:t>Delvia</w:t>
            </w:r>
            <w:r>
              <w:rPr>
                <w:spacing w:val="-6"/>
                <w:sz w:val="24"/>
              </w:rPr>
              <w:t xml:space="preserve"> </w:t>
            </w:r>
            <w:r>
              <w:rPr>
                <w:spacing w:val="-2"/>
                <w:sz w:val="24"/>
              </w:rPr>
              <w:t>Asinta</w:t>
            </w:r>
          </w:p>
        </w:tc>
      </w:tr>
      <w:tr w:rsidR="0075629E" w14:paraId="7EEF8DEC" w14:textId="77777777">
        <w:trPr>
          <w:trHeight w:val="275"/>
        </w:trPr>
        <w:tc>
          <w:tcPr>
            <w:tcW w:w="2547" w:type="dxa"/>
          </w:tcPr>
          <w:p w14:paraId="3C270591" w14:textId="77777777" w:rsidR="0075629E" w:rsidRDefault="00AF64D6">
            <w:pPr>
              <w:pStyle w:val="TableParagraph"/>
              <w:spacing w:line="256" w:lineRule="exact"/>
              <w:rPr>
                <w:sz w:val="24"/>
              </w:rPr>
            </w:pPr>
            <w:r>
              <w:rPr>
                <w:sz w:val="24"/>
              </w:rPr>
              <w:t>Tipe</w:t>
            </w:r>
            <w:r>
              <w:rPr>
                <w:spacing w:val="-14"/>
                <w:sz w:val="24"/>
              </w:rPr>
              <w:t xml:space="preserve"> </w:t>
            </w:r>
            <w:r>
              <w:rPr>
                <w:spacing w:val="-2"/>
                <w:sz w:val="24"/>
              </w:rPr>
              <w:t>Wawancara</w:t>
            </w:r>
          </w:p>
        </w:tc>
        <w:tc>
          <w:tcPr>
            <w:tcW w:w="425" w:type="dxa"/>
          </w:tcPr>
          <w:p w14:paraId="400D6D75" w14:textId="77777777" w:rsidR="0075629E" w:rsidRDefault="00AF64D6">
            <w:pPr>
              <w:pStyle w:val="TableParagraph"/>
              <w:spacing w:line="256" w:lineRule="exact"/>
              <w:ind w:left="6"/>
              <w:jc w:val="center"/>
              <w:rPr>
                <w:sz w:val="24"/>
              </w:rPr>
            </w:pPr>
            <w:r>
              <w:rPr>
                <w:spacing w:val="-10"/>
                <w:sz w:val="24"/>
              </w:rPr>
              <w:t>:</w:t>
            </w:r>
          </w:p>
        </w:tc>
        <w:tc>
          <w:tcPr>
            <w:tcW w:w="5672" w:type="dxa"/>
          </w:tcPr>
          <w:p w14:paraId="5E2CFCEA" w14:textId="77777777" w:rsidR="0075629E" w:rsidRDefault="00AF64D6">
            <w:pPr>
              <w:pStyle w:val="TableParagraph"/>
              <w:spacing w:line="256" w:lineRule="exact"/>
              <w:rPr>
                <w:sz w:val="24"/>
              </w:rPr>
            </w:pPr>
            <w:r>
              <w:rPr>
                <w:sz w:val="24"/>
              </w:rPr>
              <w:t>Semi</w:t>
            </w:r>
            <w:r>
              <w:rPr>
                <w:spacing w:val="-1"/>
                <w:sz w:val="24"/>
              </w:rPr>
              <w:t xml:space="preserve"> </w:t>
            </w:r>
            <w:r>
              <w:rPr>
                <w:spacing w:val="-2"/>
                <w:sz w:val="24"/>
              </w:rPr>
              <w:t>terstruktur</w:t>
            </w:r>
          </w:p>
        </w:tc>
      </w:tr>
      <w:tr w:rsidR="0075629E" w14:paraId="33C8C282" w14:textId="77777777">
        <w:trPr>
          <w:trHeight w:val="278"/>
        </w:trPr>
        <w:tc>
          <w:tcPr>
            <w:tcW w:w="2547" w:type="dxa"/>
          </w:tcPr>
          <w:p w14:paraId="47248CAC" w14:textId="77777777" w:rsidR="0075629E" w:rsidRDefault="00AF64D6">
            <w:pPr>
              <w:pStyle w:val="TableParagraph"/>
              <w:spacing w:before="1" w:line="257" w:lineRule="exact"/>
              <w:rPr>
                <w:sz w:val="24"/>
              </w:rPr>
            </w:pPr>
            <w:r>
              <w:rPr>
                <w:spacing w:val="-2"/>
                <w:sz w:val="24"/>
              </w:rPr>
              <w:t>Hari/Tanggal</w:t>
            </w:r>
          </w:p>
        </w:tc>
        <w:tc>
          <w:tcPr>
            <w:tcW w:w="425" w:type="dxa"/>
          </w:tcPr>
          <w:p w14:paraId="60357893" w14:textId="77777777" w:rsidR="0075629E" w:rsidRDefault="00AF64D6">
            <w:pPr>
              <w:pStyle w:val="TableParagraph"/>
              <w:spacing w:before="1" w:line="257" w:lineRule="exact"/>
              <w:ind w:left="6"/>
              <w:jc w:val="center"/>
              <w:rPr>
                <w:sz w:val="24"/>
              </w:rPr>
            </w:pPr>
            <w:r>
              <w:rPr>
                <w:spacing w:val="-10"/>
                <w:sz w:val="24"/>
              </w:rPr>
              <w:t>:</w:t>
            </w:r>
          </w:p>
        </w:tc>
        <w:tc>
          <w:tcPr>
            <w:tcW w:w="5672" w:type="dxa"/>
          </w:tcPr>
          <w:p w14:paraId="7E5F9449" w14:textId="77777777" w:rsidR="0075629E" w:rsidRDefault="00AF64D6">
            <w:pPr>
              <w:pStyle w:val="TableParagraph"/>
              <w:spacing w:before="1" w:line="257" w:lineRule="exact"/>
              <w:rPr>
                <w:sz w:val="24"/>
              </w:rPr>
            </w:pPr>
            <w:r>
              <w:rPr>
                <w:sz w:val="24"/>
              </w:rPr>
              <w:t>1</w:t>
            </w:r>
            <w:r>
              <w:rPr>
                <w:spacing w:val="-2"/>
                <w:sz w:val="24"/>
              </w:rPr>
              <w:t xml:space="preserve"> </w:t>
            </w:r>
            <w:r>
              <w:rPr>
                <w:sz w:val="24"/>
              </w:rPr>
              <w:t>Februari</w:t>
            </w:r>
            <w:r>
              <w:rPr>
                <w:spacing w:val="-1"/>
                <w:sz w:val="24"/>
              </w:rPr>
              <w:t xml:space="preserve"> </w:t>
            </w:r>
            <w:r>
              <w:rPr>
                <w:spacing w:val="-4"/>
                <w:sz w:val="24"/>
              </w:rPr>
              <w:t>2025</w:t>
            </w:r>
          </w:p>
        </w:tc>
      </w:tr>
      <w:tr w:rsidR="0075629E" w14:paraId="3A6D64D5" w14:textId="77777777">
        <w:trPr>
          <w:trHeight w:val="276"/>
        </w:trPr>
        <w:tc>
          <w:tcPr>
            <w:tcW w:w="2547" w:type="dxa"/>
          </w:tcPr>
          <w:p w14:paraId="37DAD729" w14:textId="77777777" w:rsidR="0075629E" w:rsidRDefault="00AF64D6">
            <w:pPr>
              <w:pStyle w:val="TableParagraph"/>
              <w:spacing w:line="256" w:lineRule="exact"/>
              <w:rPr>
                <w:sz w:val="24"/>
              </w:rPr>
            </w:pPr>
            <w:r>
              <w:rPr>
                <w:spacing w:val="-2"/>
                <w:sz w:val="24"/>
              </w:rPr>
              <w:t>Waktu</w:t>
            </w:r>
          </w:p>
        </w:tc>
        <w:tc>
          <w:tcPr>
            <w:tcW w:w="425" w:type="dxa"/>
          </w:tcPr>
          <w:p w14:paraId="617D02E1" w14:textId="77777777" w:rsidR="0075629E" w:rsidRDefault="00AF64D6">
            <w:pPr>
              <w:pStyle w:val="TableParagraph"/>
              <w:spacing w:line="256" w:lineRule="exact"/>
              <w:ind w:left="6"/>
              <w:jc w:val="center"/>
              <w:rPr>
                <w:sz w:val="24"/>
              </w:rPr>
            </w:pPr>
            <w:r>
              <w:rPr>
                <w:spacing w:val="-10"/>
                <w:sz w:val="24"/>
              </w:rPr>
              <w:t>:</w:t>
            </w:r>
          </w:p>
        </w:tc>
        <w:tc>
          <w:tcPr>
            <w:tcW w:w="5672" w:type="dxa"/>
          </w:tcPr>
          <w:p w14:paraId="13E45A6B" w14:textId="77777777" w:rsidR="0075629E" w:rsidRDefault="00AF64D6">
            <w:pPr>
              <w:pStyle w:val="TableParagraph"/>
              <w:spacing w:line="256" w:lineRule="exact"/>
              <w:rPr>
                <w:sz w:val="24"/>
              </w:rPr>
            </w:pPr>
            <w:r>
              <w:rPr>
                <w:sz w:val="24"/>
              </w:rPr>
              <w:t xml:space="preserve">13.00 – </w:t>
            </w:r>
            <w:r>
              <w:rPr>
                <w:spacing w:val="-2"/>
                <w:sz w:val="24"/>
              </w:rPr>
              <w:t>14.00</w:t>
            </w:r>
          </w:p>
        </w:tc>
      </w:tr>
      <w:tr w:rsidR="0075629E" w14:paraId="60E65C7E" w14:textId="77777777">
        <w:trPr>
          <w:trHeight w:val="275"/>
        </w:trPr>
        <w:tc>
          <w:tcPr>
            <w:tcW w:w="2547" w:type="dxa"/>
          </w:tcPr>
          <w:p w14:paraId="11C20E6E" w14:textId="77777777" w:rsidR="0075629E" w:rsidRDefault="00AF64D6">
            <w:pPr>
              <w:pStyle w:val="TableParagraph"/>
              <w:spacing w:line="256" w:lineRule="exact"/>
              <w:rPr>
                <w:sz w:val="24"/>
              </w:rPr>
            </w:pPr>
            <w:r>
              <w:rPr>
                <w:spacing w:val="-2"/>
                <w:sz w:val="24"/>
              </w:rPr>
              <w:t>Lokasi</w:t>
            </w:r>
          </w:p>
        </w:tc>
        <w:tc>
          <w:tcPr>
            <w:tcW w:w="425" w:type="dxa"/>
          </w:tcPr>
          <w:p w14:paraId="5CB05DA3" w14:textId="77777777" w:rsidR="0075629E" w:rsidRDefault="00AF64D6">
            <w:pPr>
              <w:pStyle w:val="TableParagraph"/>
              <w:spacing w:line="256" w:lineRule="exact"/>
              <w:ind w:left="6"/>
              <w:jc w:val="center"/>
              <w:rPr>
                <w:sz w:val="24"/>
              </w:rPr>
            </w:pPr>
            <w:r>
              <w:rPr>
                <w:spacing w:val="-10"/>
                <w:sz w:val="24"/>
              </w:rPr>
              <w:t>:</w:t>
            </w:r>
          </w:p>
        </w:tc>
        <w:tc>
          <w:tcPr>
            <w:tcW w:w="5672" w:type="dxa"/>
          </w:tcPr>
          <w:p w14:paraId="75052196" w14:textId="77777777" w:rsidR="0075629E" w:rsidRDefault="00AF64D6">
            <w:pPr>
              <w:pStyle w:val="TableParagraph"/>
              <w:spacing w:line="256" w:lineRule="exact"/>
              <w:rPr>
                <w:sz w:val="24"/>
              </w:rPr>
            </w:pPr>
            <w:r>
              <w:rPr>
                <w:sz w:val="24"/>
              </w:rPr>
              <w:t>Kantor</w:t>
            </w:r>
            <w:r>
              <w:rPr>
                <w:spacing w:val="-4"/>
                <w:sz w:val="24"/>
              </w:rPr>
              <w:t xml:space="preserve"> </w:t>
            </w:r>
            <w:r>
              <w:rPr>
                <w:sz w:val="24"/>
              </w:rPr>
              <w:t>kepala</w:t>
            </w:r>
            <w:r>
              <w:rPr>
                <w:spacing w:val="-2"/>
                <w:sz w:val="24"/>
              </w:rPr>
              <w:t xml:space="preserve"> </w:t>
            </w:r>
            <w:r>
              <w:rPr>
                <w:spacing w:val="-4"/>
                <w:sz w:val="24"/>
              </w:rPr>
              <w:t>desa</w:t>
            </w:r>
          </w:p>
        </w:tc>
      </w:tr>
      <w:tr w:rsidR="0075629E" w14:paraId="0FD34D8A" w14:textId="77777777">
        <w:trPr>
          <w:trHeight w:val="275"/>
        </w:trPr>
        <w:tc>
          <w:tcPr>
            <w:tcW w:w="2547" w:type="dxa"/>
          </w:tcPr>
          <w:p w14:paraId="00774849" w14:textId="77777777" w:rsidR="0075629E" w:rsidRDefault="00AF64D6">
            <w:pPr>
              <w:pStyle w:val="TableParagraph"/>
              <w:spacing w:line="256" w:lineRule="exact"/>
              <w:rPr>
                <w:sz w:val="24"/>
              </w:rPr>
            </w:pPr>
            <w:r>
              <w:rPr>
                <w:spacing w:val="-4"/>
                <w:sz w:val="24"/>
              </w:rPr>
              <w:t>Kode</w:t>
            </w:r>
          </w:p>
        </w:tc>
        <w:tc>
          <w:tcPr>
            <w:tcW w:w="425" w:type="dxa"/>
          </w:tcPr>
          <w:p w14:paraId="7B1CCB51" w14:textId="77777777" w:rsidR="0075629E" w:rsidRDefault="00AF64D6">
            <w:pPr>
              <w:pStyle w:val="TableParagraph"/>
              <w:spacing w:line="256" w:lineRule="exact"/>
              <w:ind w:left="6"/>
              <w:jc w:val="center"/>
              <w:rPr>
                <w:sz w:val="24"/>
              </w:rPr>
            </w:pPr>
            <w:r>
              <w:rPr>
                <w:spacing w:val="-10"/>
                <w:sz w:val="24"/>
              </w:rPr>
              <w:t>:</w:t>
            </w:r>
          </w:p>
        </w:tc>
        <w:tc>
          <w:tcPr>
            <w:tcW w:w="5672" w:type="dxa"/>
          </w:tcPr>
          <w:p w14:paraId="1AB0E87A" w14:textId="77777777" w:rsidR="0075629E" w:rsidRDefault="00AF64D6">
            <w:pPr>
              <w:pStyle w:val="TableParagraph"/>
              <w:spacing w:line="256" w:lineRule="exact"/>
              <w:rPr>
                <w:sz w:val="24"/>
              </w:rPr>
            </w:pPr>
            <w:r>
              <w:rPr>
                <w:spacing w:val="-10"/>
                <w:sz w:val="24"/>
              </w:rPr>
              <w:t>A</w:t>
            </w:r>
          </w:p>
        </w:tc>
      </w:tr>
    </w:tbl>
    <w:p w14:paraId="385269F8" w14:textId="77777777" w:rsidR="0075629E" w:rsidRDefault="0075629E">
      <w:pPr>
        <w:pStyle w:val="TeksIsi"/>
        <w:spacing w:before="190"/>
        <w:rPr>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44"/>
        <w:gridCol w:w="283"/>
        <w:gridCol w:w="6805"/>
      </w:tblGrid>
      <w:tr w:rsidR="0075629E" w14:paraId="280FFB40" w14:textId="77777777">
        <w:trPr>
          <w:trHeight w:val="316"/>
        </w:trPr>
        <w:tc>
          <w:tcPr>
            <w:tcW w:w="511" w:type="dxa"/>
          </w:tcPr>
          <w:p w14:paraId="4CB829D5" w14:textId="77777777" w:rsidR="0075629E" w:rsidRDefault="00AF64D6">
            <w:pPr>
              <w:pStyle w:val="TableParagraph"/>
              <w:spacing w:line="275" w:lineRule="exact"/>
              <w:rPr>
                <w:b/>
                <w:sz w:val="24"/>
              </w:rPr>
            </w:pPr>
            <w:r>
              <w:rPr>
                <w:b/>
                <w:spacing w:val="-5"/>
                <w:sz w:val="24"/>
              </w:rPr>
              <w:t>No</w:t>
            </w:r>
          </w:p>
        </w:tc>
        <w:tc>
          <w:tcPr>
            <w:tcW w:w="1044" w:type="dxa"/>
          </w:tcPr>
          <w:p w14:paraId="5029A8F2" w14:textId="77777777" w:rsidR="0075629E" w:rsidRDefault="00AF64D6">
            <w:pPr>
              <w:pStyle w:val="TableParagraph"/>
              <w:spacing w:line="275" w:lineRule="exact"/>
              <w:ind w:left="235"/>
              <w:rPr>
                <w:b/>
                <w:sz w:val="24"/>
              </w:rPr>
            </w:pPr>
            <w:r>
              <w:rPr>
                <w:b/>
                <w:spacing w:val="-2"/>
                <w:sz w:val="24"/>
              </w:rPr>
              <w:t>Insial</w:t>
            </w:r>
          </w:p>
        </w:tc>
        <w:tc>
          <w:tcPr>
            <w:tcW w:w="283" w:type="dxa"/>
          </w:tcPr>
          <w:p w14:paraId="69431A36" w14:textId="77777777" w:rsidR="0075629E" w:rsidRDefault="0075629E">
            <w:pPr>
              <w:pStyle w:val="TableParagraph"/>
              <w:ind w:left="0"/>
              <w:rPr>
                <w:sz w:val="24"/>
              </w:rPr>
            </w:pPr>
          </w:p>
        </w:tc>
        <w:tc>
          <w:tcPr>
            <w:tcW w:w="6805" w:type="dxa"/>
          </w:tcPr>
          <w:p w14:paraId="4E5182B3" w14:textId="77777777" w:rsidR="0075629E" w:rsidRDefault="00AF64D6">
            <w:pPr>
              <w:pStyle w:val="TableParagraph"/>
              <w:spacing w:line="275" w:lineRule="exact"/>
              <w:ind w:left="6"/>
              <w:jc w:val="center"/>
              <w:rPr>
                <w:b/>
                <w:sz w:val="24"/>
              </w:rPr>
            </w:pPr>
            <w:r>
              <w:rPr>
                <w:b/>
                <w:spacing w:val="-2"/>
                <w:sz w:val="24"/>
              </w:rPr>
              <w:t>Transkrip</w:t>
            </w:r>
          </w:p>
        </w:tc>
      </w:tr>
      <w:tr w:rsidR="0075629E" w14:paraId="20571DF1" w14:textId="77777777">
        <w:trPr>
          <w:trHeight w:val="1269"/>
        </w:trPr>
        <w:tc>
          <w:tcPr>
            <w:tcW w:w="511" w:type="dxa"/>
          </w:tcPr>
          <w:p w14:paraId="08268126" w14:textId="77777777" w:rsidR="0075629E" w:rsidRDefault="00AF64D6">
            <w:pPr>
              <w:pStyle w:val="TableParagraph"/>
              <w:spacing w:line="275" w:lineRule="exact"/>
              <w:rPr>
                <w:b/>
                <w:sz w:val="24"/>
              </w:rPr>
            </w:pPr>
            <w:r>
              <w:rPr>
                <w:b/>
                <w:spacing w:val="-10"/>
                <w:sz w:val="24"/>
              </w:rPr>
              <w:t>1</w:t>
            </w:r>
          </w:p>
        </w:tc>
        <w:tc>
          <w:tcPr>
            <w:tcW w:w="1044" w:type="dxa"/>
          </w:tcPr>
          <w:p w14:paraId="48353970" w14:textId="77777777" w:rsidR="0075629E" w:rsidRDefault="00AF64D6">
            <w:pPr>
              <w:pStyle w:val="TableParagraph"/>
              <w:spacing w:line="275" w:lineRule="exact"/>
              <w:ind w:left="108"/>
              <w:rPr>
                <w:b/>
                <w:sz w:val="24"/>
              </w:rPr>
            </w:pPr>
            <w:r>
              <w:rPr>
                <w:b/>
                <w:spacing w:val="-5"/>
                <w:sz w:val="24"/>
              </w:rPr>
              <w:t>DA</w:t>
            </w:r>
          </w:p>
        </w:tc>
        <w:tc>
          <w:tcPr>
            <w:tcW w:w="283" w:type="dxa"/>
          </w:tcPr>
          <w:p w14:paraId="3CE96517"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60D7F04E" w14:textId="77777777" w:rsidR="0075629E" w:rsidRDefault="00AF64D6">
            <w:pPr>
              <w:pStyle w:val="TableParagraph"/>
              <w:spacing w:line="276" w:lineRule="auto"/>
              <w:ind w:left="108" w:right="98"/>
              <w:jc w:val="both"/>
              <w:rPr>
                <w:b/>
                <w:sz w:val="24"/>
              </w:rPr>
            </w:pPr>
            <w:r>
              <w:rPr>
                <w:b/>
                <w:sz w:val="24"/>
              </w:rPr>
              <w:t>Bagaimana aparat desa memastikan bahwa laporan pajak yang dibuat dapat dipertanggungjawabkan kepada masyarakat dan instansi</w:t>
            </w:r>
            <w:r>
              <w:rPr>
                <w:b/>
                <w:spacing w:val="46"/>
                <w:sz w:val="24"/>
              </w:rPr>
              <w:t xml:space="preserve"> </w:t>
            </w:r>
            <w:r>
              <w:rPr>
                <w:b/>
                <w:sz w:val="24"/>
              </w:rPr>
              <w:t>pengawas</w:t>
            </w:r>
            <w:r>
              <w:rPr>
                <w:b/>
                <w:spacing w:val="50"/>
                <w:sz w:val="24"/>
              </w:rPr>
              <w:t xml:space="preserve"> </w:t>
            </w:r>
            <w:r>
              <w:rPr>
                <w:b/>
                <w:sz w:val="24"/>
              </w:rPr>
              <w:t>serta</w:t>
            </w:r>
            <w:r>
              <w:rPr>
                <w:b/>
                <w:spacing w:val="50"/>
                <w:sz w:val="24"/>
              </w:rPr>
              <w:t xml:space="preserve"> </w:t>
            </w:r>
            <w:r>
              <w:rPr>
                <w:b/>
                <w:sz w:val="24"/>
              </w:rPr>
              <w:t>mekanisme</w:t>
            </w:r>
            <w:r>
              <w:rPr>
                <w:b/>
                <w:spacing w:val="50"/>
                <w:sz w:val="24"/>
              </w:rPr>
              <w:t xml:space="preserve"> </w:t>
            </w:r>
            <w:r>
              <w:rPr>
                <w:b/>
                <w:sz w:val="24"/>
              </w:rPr>
              <w:t>pertanggung</w:t>
            </w:r>
            <w:r>
              <w:rPr>
                <w:b/>
                <w:spacing w:val="50"/>
                <w:sz w:val="24"/>
              </w:rPr>
              <w:t xml:space="preserve"> </w:t>
            </w:r>
            <w:r>
              <w:rPr>
                <w:b/>
                <w:spacing w:val="-2"/>
                <w:sz w:val="24"/>
              </w:rPr>
              <w:t>jawabannya</w:t>
            </w:r>
          </w:p>
          <w:p w14:paraId="572ACF14" w14:textId="77777777" w:rsidR="0075629E" w:rsidRDefault="00AF64D6">
            <w:pPr>
              <w:pStyle w:val="TableParagraph"/>
              <w:ind w:left="108"/>
              <w:jc w:val="both"/>
              <w:rPr>
                <w:b/>
                <w:sz w:val="24"/>
              </w:rPr>
            </w:pPr>
            <w:r>
              <w:rPr>
                <w:b/>
                <w:sz w:val="24"/>
              </w:rPr>
              <w:t>seperti</w:t>
            </w:r>
            <w:r>
              <w:rPr>
                <w:b/>
                <w:spacing w:val="-3"/>
                <w:sz w:val="24"/>
              </w:rPr>
              <w:t xml:space="preserve"> </w:t>
            </w:r>
            <w:r>
              <w:rPr>
                <w:b/>
                <w:spacing w:val="-4"/>
                <w:sz w:val="24"/>
              </w:rPr>
              <w:t>apa?</w:t>
            </w:r>
          </w:p>
        </w:tc>
      </w:tr>
      <w:tr w:rsidR="0075629E" w14:paraId="497ACBA5" w14:textId="77777777">
        <w:trPr>
          <w:trHeight w:val="1588"/>
        </w:trPr>
        <w:tc>
          <w:tcPr>
            <w:tcW w:w="511" w:type="dxa"/>
          </w:tcPr>
          <w:p w14:paraId="49245AB3" w14:textId="77777777" w:rsidR="0075629E" w:rsidRDefault="00AF64D6">
            <w:pPr>
              <w:pStyle w:val="TableParagraph"/>
              <w:spacing w:line="275" w:lineRule="exact"/>
              <w:rPr>
                <w:sz w:val="24"/>
              </w:rPr>
            </w:pPr>
            <w:r>
              <w:rPr>
                <w:spacing w:val="-10"/>
                <w:sz w:val="24"/>
              </w:rPr>
              <w:t>2</w:t>
            </w:r>
          </w:p>
        </w:tc>
        <w:tc>
          <w:tcPr>
            <w:tcW w:w="1044" w:type="dxa"/>
          </w:tcPr>
          <w:p w14:paraId="12B86F0E" w14:textId="77777777" w:rsidR="0075629E" w:rsidRDefault="00AF64D6">
            <w:pPr>
              <w:pStyle w:val="TableParagraph"/>
              <w:spacing w:line="275" w:lineRule="exact"/>
              <w:ind w:left="108"/>
              <w:rPr>
                <w:sz w:val="24"/>
              </w:rPr>
            </w:pPr>
            <w:r>
              <w:rPr>
                <w:spacing w:val="-5"/>
                <w:sz w:val="24"/>
              </w:rPr>
              <w:t>BT</w:t>
            </w:r>
          </w:p>
        </w:tc>
        <w:tc>
          <w:tcPr>
            <w:tcW w:w="283" w:type="dxa"/>
          </w:tcPr>
          <w:p w14:paraId="48892063"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4FAC4790" w14:textId="77777777" w:rsidR="0075629E" w:rsidRDefault="00AF64D6">
            <w:pPr>
              <w:pStyle w:val="TableParagraph"/>
              <w:spacing w:line="276" w:lineRule="auto"/>
              <w:ind w:left="108" w:right="97"/>
              <w:jc w:val="both"/>
              <w:rPr>
                <w:sz w:val="24"/>
              </w:rPr>
            </w:pPr>
            <w:r>
              <w:rPr>
                <w:sz w:val="24"/>
              </w:rPr>
              <w:t>Kalau</w:t>
            </w:r>
            <w:r>
              <w:rPr>
                <w:spacing w:val="-5"/>
                <w:sz w:val="24"/>
              </w:rPr>
              <w:t xml:space="preserve"> </w:t>
            </w:r>
            <w:r>
              <w:rPr>
                <w:sz w:val="24"/>
              </w:rPr>
              <w:t>soal</w:t>
            </w:r>
            <w:r>
              <w:rPr>
                <w:spacing w:val="-5"/>
                <w:sz w:val="24"/>
              </w:rPr>
              <w:t xml:space="preserve"> </w:t>
            </w:r>
            <w:r>
              <w:rPr>
                <w:sz w:val="24"/>
              </w:rPr>
              <w:t>laporan</w:t>
            </w:r>
            <w:r>
              <w:rPr>
                <w:spacing w:val="-5"/>
                <w:sz w:val="24"/>
              </w:rPr>
              <w:t xml:space="preserve"> </w:t>
            </w:r>
            <w:r>
              <w:rPr>
                <w:sz w:val="24"/>
              </w:rPr>
              <w:t>pajak</w:t>
            </w:r>
            <w:r>
              <w:rPr>
                <w:spacing w:val="-4"/>
                <w:sz w:val="24"/>
              </w:rPr>
              <w:t xml:space="preserve"> </w:t>
            </w:r>
            <w:r>
              <w:rPr>
                <w:sz w:val="24"/>
              </w:rPr>
              <w:t>biar</w:t>
            </w:r>
            <w:r>
              <w:rPr>
                <w:spacing w:val="-7"/>
                <w:sz w:val="24"/>
              </w:rPr>
              <w:t xml:space="preserve"> </w:t>
            </w:r>
            <w:r>
              <w:rPr>
                <w:sz w:val="24"/>
              </w:rPr>
              <w:t>bisa</w:t>
            </w:r>
            <w:r>
              <w:rPr>
                <w:spacing w:val="-5"/>
                <w:sz w:val="24"/>
              </w:rPr>
              <w:t xml:space="preserve"> </w:t>
            </w:r>
            <w:r>
              <w:rPr>
                <w:sz w:val="24"/>
              </w:rPr>
              <w:t>dipertanggungjawabkan,</w:t>
            </w:r>
            <w:r>
              <w:rPr>
                <w:spacing w:val="-5"/>
                <w:sz w:val="24"/>
              </w:rPr>
              <w:t xml:space="preserve"> </w:t>
            </w:r>
            <w:r>
              <w:rPr>
                <w:sz w:val="24"/>
              </w:rPr>
              <w:t>biasanya alurnya</w:t>
            </w:r>
            <w:r>
              <w:rPr>
                <w:spacing w:val="-1"/>
                <w:sz w:val="24"/>
              </w:rPr>
              <w:t xml:space="preserve"> </w:t>
            </w:r>
            <w:r>
              <w:rPr>
                <w:sz w:val="24"/>
              </w:rPr>
              <w:t>jelas. Kaur</w:t>
            </w:r>
            <w:r>
              <w:rPr>
                <w:spacing w:val="-1"/>
                <w:sz w:val="24"/>
              </w:rPr>
              <w:t xml:space="preserve"> </w:t>
            </w:r>
            <w:r>
              <w:rPr>
                <w:sz w:val="24"/>
              </w:rPr>
              <w:t>Keuangan setor dan catat, Sekdes susun laporan, terus saya cek terakhir sebelum dikirim. Jadi kalau nanti dipertanyakan</w:t>
            </w:r>
            <w:r>
              <w:rPr>
                <w:spacing w:val="26"/>
                <w:sz w:val="24"/>
              </w:rPr>
              <w:t xml:space="preserve"> </w:t>
            </w:r>
            <w:r>
              <w:rPr>
                <w:sz w:val="24"/>
              </w:rPr>
              <w:t>masyarakat</w:t>
            </w:r>
            <w:r>
              <w:rPr>
                <w:spacing w:val="28"/>
                <w:sz w:val="24"/>
              </w:rPr>
              <w:t xml:space="preserve"> </w:t>
            </w:r>
            <w:r>
              <w:rPr>
                <w:sz w:val="24"/>
              </w:rPr>
              <w:t>atau</w:t>
            </w:r>
            <w:r>
              <w:rPr>
                <w:spacing w:val="27"/>
                <w:sz w:val="24"/>
              </w:rPr>
              <w:t xml:space="preserve"> </w:t>
            </w:r>
            <w:r>
              <w:rPr>
                <w:sz w:val="24"/>
              </w:rPr>
              <w:t>kecamatan,</w:t>
            </w:r>
            <w:r>
              <w:rPr>
                <w:spacing w:val="26"/>
                <w:sz w:val="24"/>
              </w:rPr>
              <w:t xml:space="preserve"> </w:t>
            </w:r>
            <w:r>
              <w:rPr>
                <w:sz w:val="24"/>
              </w:rPr>
              <w:t>saya</w:t>
            </w:r>
            <w:r>
              <w:rPr>
                <w:spacing w:val="31"/>
                <w:sz w:val="24"/>
              </w:rPr>
              <w:t xml:space="preserve"> </w:t>
            </w:r>
            <w:r>
              <w:rPr>
                <w:sz w:val="24"/>
              </w:rPr>
              <w:t>bisa</w:t>
            </w:r>
            <w:r>
              <w:rPr>
                <w:spacing w:val="27"/>
                <w:sz w:val="24"/>
              </w:rPr>
              <w:t xml:space="preserve"> </w:t>
            </w:r>
            <w:r>
              <w:rPr>
                <w:sz w:val="24"/>
              </w:rPr>
              <w:t>bilang</w:t>
            </w:r>
            <w:r>
              <w:rPr>
                <w:spacing w:val="27"/>
                <w:sz w:val="24"/>
              </w:rPr>
              <w:t xml:space="preserve"> </w:t>
            </w:r>
            <w:r>
              <w:rPr>
                <w:spacing w:val="-2"/>
                <w:sz w:val="24"/>
              </w:rPr>
              <w:t>semua</w:t>
            </w:r>
          </w:p>
          <w:p w14:paraId="1F4231BC" w14:textId="77777777" w:rsidR="0075629E" w:rsidRDefault="00AF64D6">
            <w:pPr>
              <w:pStyle w:val="TableParagraph"/>
              <w:ind w:left="108"/>
              <w:jc w:val="both"/>
              <w:rPr>
                <w:sz w:val="24"/>
              </w:rPr>
            </w:pPr>
            <w:r>
              <w:rPr>
                <w:sz w:val="24"/>
              </w:rPr>
              <w:t>sudah</w:t>
            </w:r>
            <w:r>
              <w:rPr>
                <w:spacing w:val="-2"/>
                <w:sz w:val="24"/>
              </w:rPr>
              <w:t xml:space="preserve"> </w:t>
            </w:r>
            <w:r>
              <w:rPr>
                <w:sz w:val="24"/>
              </w:rPr>
              <w:t>sesuai</w:t>
            </w:r>
            <w:r>
              <w:rPr>
                <w:spacing w:val="-1"/>
                <w:sz w:val="24"/>
              </w:rPr>
              <w:t xml:space="preserve"> </w:t>
            </w:r>
            <w:r>
              <w:rPr>
                <w:spacing w:val="-2"/>
                <w:sz w:val="24"/>
              </w:rPr>
              <w:t>dokumen.</w:t>
            </w:r>
          </w:p>
        </w:tc>
      </w:tr>
      <w:tr w:rsidR="0075629E" w14:paraId="25720738" w14:textId="77777777">
        <w:trPr>
          <w:trHeight w:val="1269"/>
        </w:trPr>
        <w:tc>
          <w:tcPr>
            <w:tcW w:w="511" w:type="dxa"/>
          </w:tcPr>
          <w:p w14:paraId="06E34453" w14:textId="77777777" w:rsidR="0075629E" w:rsidRDefault="00AF64D6">
            <w:pPr>
              <w:pStyle w:val="TableParagraph"/>
              <w:spacing w:line="275" w:lineRule="exact"/>
              <w:rPr>
                <w:b/>
                <w:sz w:val="24"/>
              </w:rPr>
            </w:pPr>
            <w:r>
              <w:rPr>
                <w:b/>
                <w:spacing w:val="-10"/>
                <w:sz w:val="24"/>
              </w:rPr>
              <w:t>3</w:t>
            </w:r>
          </w:p>
        </w:tc>
        <w:tc>
          <w:tcPr>
            <w:tcW w:w="1044" w:type="dxa"/>
          </w:tcPr>
          <w:p w14:paraId="57C0CD49" w14:textId="77777777" w:rsidR="0075629E" w:rsidRDefault="00AF64D6">
            <w:pPr>
              <w:pStyle w:val="TableParagraph"/>
              <w:spacing w:line="275" w:lineRule="exact"/>
              <w:ind w:left="108"/>
              <w:rPr>
                <w:b/>
                <w:sz w:val="24"/>
              </w:rPr>
            </w:pPr>
            <w:r>
              <w:rPr>
                <w:b/>
                <w:spacing w:val="-5"/>
                <w:sz w:val="24"/>
              </w:rPr>
              <w:t>DA</w:t>
            </w:r>
          </w:p>
        </w:tc>
        <w:tc>
          <w:tcPr>
            <w:tcW w:w="283" w:type="dxa"/>
          </w:tcPr>
          <w:p w14:paraId="1A905F02"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2F99A260" w14:textId="77777777" w:rsidR="0075629E" w:rsidRDefault="00AF64D6">
            <w:pPr>
              <w:pStyle w:val="TableParagraph"/>
              <w:spacing w:line="276" w:lineRule="auto"/>
              <w:ind w:left="108" w:right="99"/>
              <w:jc w:val="both"/>
              <w:rPr>
                <w:b/>
                <w:sz w:val="24"/>
              </w:rPr>
            </w:pPr>
            <w:r>
              <w:rPr>
                <w:b/>
                <w:sz w:val="24"/>
              </w:rPr>
              <w:t>Selama ini, menurut bapak, sejauh mana informasi terkait penggunaan dana desa dan pelaporan pajak dibuka kepada masyarakat,</w:t>
            </w:r>
            <w:r>
              <w:rPr>
                <w:b/>
                <w:spacing w:val="37"/>
                <w:sz w:val="24"/>
              </w:rPr>
              <w:t xml:space="preserve">  </w:t>
            </w:r>
            <w:r>
              <w:rPr>
                <w:b/>
                <w:sz w:val="24"/>
              </w:rPr>
              <w:t>dan</w:t>
            </w:r>
            <w:r>
              <w:rPr>
                <w:b/>
                <w:spacing w:val="38"/>
                <w:sz w:val="24"/>
              </w:rPr>
              <w:t xml:space="preserve">  </w:t>
            </w:r>
            <w:r>
              <w:rPr>
                <w:b/>
                <w:sz w:val="24"/>
              </w:rPr>
              <w:t>apa</w:t>
            </w:r>
            <w:r>
              <w:rPr>
                <w:b/>
                <w:spacing w:val="37"/>
                <w:sz w:val="24"/>
              </w:rPr>
              <w:t xml:space="preserve">  </w:t>
            </w:r>
            <w:r>
              <w:rPr>
                <w:b/>
                <w:sz w:val="24"/>
              </w:rPr>
              <w:t>mekanisme</w:t>
            </w:r>
            <w:r>
              <w:rPr>
                <w:b/>
                <w:spacing w:val="37"/>
                <w:sz w:val="24"/>
              </w:rPr>
              <w:t xml:space="preserve">  </w:t>
            </w:r>
            <w:r>
              <w:rPr>
                <w:b/>
                <w:sz w:val="24"/>
              </w:rPr>
              <w:t>yang</w:t>
            </w:r>
            <w:r>
              <w:rPr>
                <w:b/>
                <w:spacing w:val="38"/>
                <w:sz w:val="24"/>
              </w:rPr>
              <w:t xml:space="preserve">  </w:t>
            </w:r>
            <w:r>
              <w:rPr>
                <w:b/>
                <w:sz w:val="24"/>
              </w:rPr>
              <w:t>digunakan</w:t>
            </w:r>
            <w:r>
              <w:rPr>
                <w:b/>
                <w:spacing w:val="38"/>
                <w:sz w:val="24"/>
              </w:rPr>
              <w:t xml:space="preserve">  </w:t>
            </w:r>
            <w:r>
              <w:rPr>
                <w:b/>
                <w:spacing w:val="-2"/>
                <w:sz w:val="24"/>
              </w:rPr>
              <w:t>untuk</w:t>
            </w:r>
          </w:p>
          <w:p w14:paraId="33F6FDC4" w14:textId="77777777" w:rsidR="0075629E" w:rsidRDefault="00AF64D6">
            <w:pPr>
              <w:pStyle w:val="TableParagraph"/>
              <w:spacing w:line="274" w:lineRule="exact"/>
              <w:ind w:left="108"/>
              <w:jc w:val="both"/>
              <w:rPr>
                <w:b/>
                <w:sz w:val="24"/>
              </w:rPr>
            </w:pPr>
            <w:r>
              <w:rPr>
                <w:b/>
                <w:sz w:val="24"/>
              </w:rPr>
              <w:t>menjamin</w:t>
            </w:r>
            <w:r>
              <w:rPr>
                <w:b/>
                <w:spacing w:val="-5"/>
                <w:sz w:val="24"/>
              </w:rPr>
              <w:t xml:space="preserve"> </w:t>
            </w:r>
            <w:r>
              <w:rPr>
                <w:b/>
                <w:sz w:val="24"/>
              </w:rPr>
              <w:t>keterbukaan</w:t>
            </w:r>
            <w:r>
              <w:rPr>
                <w:b/>
                <w:spacing w:val="-5"/>
                <w:sz w:val="24"/>
              </w:rPr>
              <w:t xml:space="preserve"> </w:t>
            </w:r>
            <w:r>
              <w:rPr>
                <w:b/>
                <w:spacing w:val="-2"/>
                <w:sz w:val="24"/>
              </w:rPr>
              <w:t>tersebut?</w:t>
            </w:r>
          </w:p>
        </w:tc>
      </w:tr>
      <w:tr w:rsidR="0075629E" w14:paraId="64539406" w14:textId="77777777">
        <w:trPr>
          <w:trHeight w:val="952"/>
        </w:trPr>
        <w:tc>
          <w:tcPr>
            <w:tcW w:w="511" w:type="dxa"/>
          </w:tcPr>
          <w:p w14:paraId="228BBFF8" w14:textId="77777777" w:rsidR="0075629E" w:rsidRDefault="00AF64D6">
            <w:pPr>
              <w:pStyle w:val="TableParagraph"/>
              <w:spacing w:line="275" w:lineRule="exact"/>
              <w:rPr>
                <w:sz w:val="24"/>
              </w:rPr>
            </w:pPr>
            <w:r>
              <w:rPr>
                <w:spacing w:val="-10"/>
                <w:sz w:val="24"/>
              </w:rPr>
              <w:t>4</w:t>
            </w:r>
          </w:p>
        </w:tc>
        <w:tc>
          <w:tcPr>
            <w:tcW w:w="1044" w:type="dxa"/>
          </w:tcPr>
          <w:p w14:paraId="665051A7" w14:textId="77777777" w:rsidR="0075629E" w:rsidRDefault="00AF64D6">
            <w:pPr>
              <w:pStyle w:val="TableParagraph"/>
              <w:spacing w:line="275" w:lineRule="exact"/>
              <w:ind w:left="108"/>
              <w:rPr>
                <w:sz w:val="24"/>
              </w:rPr>
            </w:pPr>
            <w:r>
              <w:rPr>
                <w:spacing w:val="-5"/>
                <w:sz w:val="24"/>
              </w:rPr>
              <w:t>BT</w:t>
            </w:r>
          </w:p>
        </w:tc>
        <w:tc>
          <w:tcPr>
            <w:tcW w:w="283" w:type="dxa"/>
          </w:tcPr>
          <w:p w14:paraId="3259553A"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28275894" w14:textId="77777777" w:rsidR="0075629E" w:rsidRDefault="00AF64D6">
            <w:pPr>
              <w:pStyle w:val="TableParagraph"/>
              <w:spacing w:line="276" w:lineRule="auto"/>
              <w:ind w:left="108"/>
              <w:rPr>
                <w:sz w:val="24"/>
              </w:rPr>
            </w:pPr>
            <w:r>
              <w:rPr>
                <w:sz w:val="24"/>
              </w:rPr>
              <w:t>Untuk</w:t>
            </w:r>
            <w:r>
              <w:rPr>
                <w:spacing w:val="-13"/>
                <w:sz w:val="24"/>
              </w:rPr>
              <w:t xml:space="preserve"> </w:t>
            </w:r>
            <w:r>
              <w:rPr>
                <w:sz w:val="24"/>
              </w:rPr>
              <w:t>keterbukaan</w:t>
            </w:r>
            <w:r>
              <w:rPr>
                <w:spacing w:val="-11"/>
                <w:sz w:val="24"/>
              </w:rPr>
              <w:t xml:space="preserve"> </w:t>
            </w:r>
            <w:r>
              <w:rPr>
                <w:sz w:val="24"/>
              </w:rPr>
              <w:t>ke</w:t>
            </w:r>
            <w:r>
              <w:rPr>
                <w:spacing w:val="-14"/>
                <w:sz w:val="24"/>
              </w:rPr>
              <w:t xml:space="preserve"> </w:t>
            </w:r>
            <w:r>
              <w:rPr>
                <w:sz w:val="24"/>
              </w:rPr>
              <w:t>masyarakat,</w:t>
            </w:r>
            <w:r>
              <w:rPr>
                <w:spacing w:val="-11"/>
                <w:sz w:val="24"/>
              </w:rPr>
              <w:t xml:space="preserve"> </w:t>
            </w:r>
            <w:r>
              <w:rPr>
                <w:sz w:val="24"/>
              </w:rPr>
              <w:t>biasanya</w:t>
            </w:r>
            <w:r>
              <w:rPr>
                <w:spacing w:val="-14"/>
                <w:sz w:val="24"/>
              </w:rPr>
              <w:t xml:space="preserve"> </w:t>
            </w:r>
            <w:r>
              <w:rPr>
                <w:sz w:val="24"/>
              </w:rPr>
              <w:t>lewat</w:t>
            </w:r>
            <w:r>
              <w:rPr>
                <w:spacing w:val="-11"/>
                <w:sz w:val="24"/>
              </w:rPr>
              <w:t xml:space="preserve"> </w:t>
            </w:r>
            <w:r>
              <w:rPr>
                <w:sz w:val="24"/>
              </w:rPr>
              <w:t>musyawarah</w:t>
            </w:r>
            <w:r>
              <w:rPr>
                <w:spacing w:val="-11"/>
                <w:sz w:val="24"/>
              </w:rPr>
              <w:t xml:space="preserve"> </w:t>
            </w:r>
            <w:r>
              <w:rPr>
                <w:sz w:val="24"/>
              </w:rPr>
              <w:t xml:space="preserve">desa. </w:t>
            </w:r>
            <w:r>
              <w:rPr>
                <w:spacing w:val="-2"/>
                <w:sz w:val="24"/>
              </w:rPr>
              <w:t>Di</w:t>
            </w:r>
            <w:r>
              <w:rPr>
                <w:spacing w:val="-3"/>
                <w:sz w:val="24"/>
              </w:rPr>
              <w:t xml:space="preserve"> </w:t>
            </w:r>
            <w:r>
              <w:rPr>
                <w:spacing w:val="-2"/>
                <w:sz w:val="24"/>
              </w:rPr>
              <w:t>situ</w:t>
            </w:r>
            <w:r>
              <w:rPr>
                <w:spacing w:val="-3"/>
                <w:sz w:val="24"/>
              </w:rPr>
              <w:t xml:space="preserve"> </w:t>
            </w:r>
            <w:r>
              <w:rPr>
                <w:spacing w:val="-2"/>
                <w:sz w:val="24"/>
              </w:rPr>
              <w:t>laporan</w:t>
            </w:r>
            <w:r>
              <w:rPr>
                <w:spacing w:val="-3"/>
                <w:sz w:val="24"/>
              </w:rPr>
              <w:t xml:space="preserve"> </w:t>
            </w:r>
            <w:r>
              <w:rPr>
                <w:spacing w:val="-2"/>
                <w:sz w:val="24"/>
              </w:rPr>
              <w:t>dipaparkan,</w:t>
            </w:r>
            <w:r>
              <w:rPr>
                <w:spacing w:val="-3"/>
                <w:sz w:val="24"/>
              </w:rPr>
              <w:t xml:space="preserve"> </w:t>
            </w:r>
            <w:r>
              <w:rPr>
                <w:spacing w:val="-2"/>
                <w:sz w:val="24"/>
              </w:rPr>
              <w:t>bukti setor</w:t>
            </w:r>
            <w:r>
              <w:rPr>
                <w:spacing w:val="-3"/>
                <w:sz w:val="24"/>
              </w:rPr>
              <w:t xml:space="preserve"> </w:t>
            </w:r>
            <w:r>
              <w:rPr>
                <w:spacing w:val="-2"/>
                <w:sz w:val="24"/>
              </w:rPr>
              <w:t>juga</w:t>
            </w:r>
            <w:r>
              <w:rPr>
                <w:spacing w:val="-3"/>
                <w:sz w:val="24"/>
              </w:rPr>
              <w:t xml:space="preserve"> </w:t>
            </w:r>
            <w:r>
              <w:rPr>
                <w:spacing w:val="-2"/>
                <w:sz w:val="24"/>
              </w:rPr>
              <w:t>ditunjukkan.</w:t>
            </w:r>
            <w:r>
              <w:rPr>
                <w:spacing w:val="-3"/>
                <w:sz w:val="24"/>
              </w:rPr>
              <w:t xml:space="preserve"> </w:t>
            </w:r>
            <w:r>
              <w:rPr>
                <w:spacing w:val="-2"/>
                <w:sz w:val="24"/>
              </w:rPr>
              <w:t xml:space="preserve">Kadang </w:t>
            </w:r>
            <w:r>
              <w:rPr>
                <w:spacing w:val="-4"/>
                <w:sz w:val="24"/>
              </w:rPr>
              <w:t>juga</w:t>
            </w:r>
          </w:p>
          <w:p w14:paraId="087DFCB0" w14:textId="77777777" w:rsidR="0075629E" w:rsidRDefault="00AF64D6">
            <w:pPr>
              <w:pStyle w:val="TableParagraph"/>
              <w:spacing w:line="275" w:lineRule="exact"/>
              <w:ind w:left="108"/>
              <w:rPr>
                <w:sz w:val="24"/>
              </w:rPr>
            </w:pPr>
            <w:r>
              <w:rPr>
                <w:sz w:val="24"/>
              </w:rPr>
              <w:t>ditempel</w:t>
            </w:r>
            <w:r>
              <w:rPr>
                <w:spacing w:val="-2"/>
                <w:sz w:val="24"/>
              </w:rPr>
              <w:t xml:space="preserve"> </w:t>
            </w:r>
            <w:r>
              <w:rPr>
                <w:sz w:val="24"/>
              </w:rPr>
              <w:t>di</w:t>
            </w:r>
            <w:r>
              <w:rPr>
                <w:spacing w:val="-1"/>
                <w:sz w:val="24"/>
              </w:rPr>
              <w:t xml:space="preserve"> </w:t>
            </w:r>
            <w:r>
              <w:rPr>
                <w:sz w:val="24"/>
              </w:rPr>
              <w:t>papan</w:t>
            </w:r>
            <w:r>
              <w:rPr>
                <w:spacing w:val="-2"/>
                <w:sz w:val="24"/>
              </w:rPr>
              <w:t xml:space="preserve"> </w:t>
            </w:r>
            <w:r>
              <w:rPr>
                <w:sz w:val="24"/>
              </w:rPr>
              <w:t>informasi</w:t>
            </w:r>
            <w:r>
              <w:rPr>
                <w:spacing w:val="-1"/>
                <w:sz w:val="24"/>
              </w:rPr>
              <w:t xml:space="preserve"> </w:t>
            </w:r>
            <w:r>
              <w:rPr>
                <w:sz w:val="24"/>
              </w:rPr>
              <w:t>biar</w:t>
            </w:r>
            <w:r>
              <w:rPr>
                <w:spacing w:val="-2"/>
                <w:sz w:val="24"/>
              </w:rPr>
              <w:t xml:space="preserve"> </w:t>
            </w:r>
            <w:r>
              <w:rPr>
                <w:sz w:val="24"/>
              </w:rPr>
              <w:t>warga</w:t>
            </w:r>
            <w:r>
              <w:rPr>
                <w:spacing w:val="-2"/>
                <w:sz w:val="24"/>
              </w:rPr>
              <w:t xml:space="preserve"> </w:t>
            </w:r>
            <w:r>
              <w:rPr>
                <w:sz w:val="24"/>
              </w:rPr>
              <w:t>bisa</w:t>
            </w:r>
            <w:r>
              <w:rPr>
                <w:spacing w:val="-1"/>
                <w:sz w:val="24"/>
              </w:rPr>
              <w:t xml:space="preserve"> </w:t>
            </w:r>
            <w:r>
              <w:rPr>
                <w:spacing w:val="-4"/>
                <w:sz w:val="24"/>
              </w:rPr>
              <w:t>baca.</w:t>
            </w:r>
          </w:p>
        </w:tc>
      </w:tr>
      <w:tr w:rsidR="0075629E" w14:paraId="228FF253" w14:textId="77777777">
        <w:trPr>
          <w:trHeight w:val="1269"/>
        </w:trPr>
        <w:tc>
          <w:tcPr>
            <w:tcW w:w="511" w:type="dxa"/>
          </w:tcPr>
          <w:p w14:paraId="75628AD6" w14:textId="77777777" w:rsidR="0075629E" w:rsidRDefault="00AF64D6">
            <w:pPr>
              <w:pStyle w:val="TableParagraph"/>
              <w:spacing w:line="275" w:lineRule="exact"/>
              <w:rPr>
                <w:b/>
                <w:sz w:val="24"/>
              </w:rPr>
            </w:pPr>
            <w:r>
              <w:rPr>
                <w:b/>
                <w:spacing w:val="-10"/>
                <w:sz w:val="24"/>
              </w:rPr>
              <w:t>5</w:t>
            </w:r>
          </w:p>
        </w:tc>
        <w:tc>
          <w:tcPr>
            <w:tcW w:w="1044" w:type="dxa"/>
          </w:tcPr>
          <w:p w14:paraId="607519B8" w14:textId="77777777" w:rsidR="0075629E" w:rsidRDefault="00AF64D6">
            <w:pPr>
              <w:pStyle w:val="TableParagraph"/>
              <w:spacing w:line="275" w:lineRule="exact"/>
              <w:ind w:left="108"/>
              <w:rPr>
                <w:b/>
                <w:sz w:val="24"/>
              </w:rPr>
            </w:pPr>
            <w:r>
              <w:rPr>
                <w:b/>
                <w:spacing w:val="-5"/>
                <w:sz w:val="24"/>
              </w:rPr>
              <w:t>DA</w:t>
            </w:r>
          </w:p>
        </w:tc>
        <w:tc>
          <w:tcPr>
            <w:tcW w:w="283" w:type="dxa"/>
          </w:tcPr>
          <w:p w14:paraId="076889EE"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50801A05" w14:textId="77777777" w:rsidR="0075629E" w:rsidRDefault="00AF64D6">
            <w:pPr>
              <w:pStyle w:val="TableParagraph"/>
              <w:spacing w:line="276" w:lineRule="auto"/>
              <w:ind w:left="108" w:right="99"/>
              <w:jc w:val="both"/>
              <w:rPr>
                <w:b/>
                <w:sz w:val="24"/>
              </w:rPr>
            </w:pPr>
            <w:r>
              <w:rPr>
                <w:b/>
                <w:sz w:val="24"/>
              </w:rPr>
              <w:t>Apa langkah yang dilakukan pemerintah desa untuk memastikan seluruh kewajiban perpajakan dipenuhi sesuai dengan</w:t>
            </w:r>
            <w:r>
              <w:rPr>
                <w:b/>
                <w:spacing w:val="44"/>
                <w:sz w:val="24"/>
              </w:rPr>
              <w:t xml:space="preserve"> </w:t>
            </w:r>
            <w:r>
              <w:rPr>
                <w:b/>
                <w:sz w:val="24"/>
              </w:rPr>
              <w:t>peraturan</w:t>
            </w:r>
            <w:r>
              <w:rPr>
                <w:b/>
                <w:spacing w:val="47"/>
                <w:sz w:val="24"/>
              </w:rPr>
              <w:t xml:space="preserve"> </w:t>
            </w:r>
            <w:r>
              <w:rPr>
                <w:b/>
                <w:sz w:val="24"/>
              </w:rPr>
              <w:t>yang</w:t>
            </w:r>
            <w:r>
              <w:rPr>
                <w:b/>
                <w:spacing w:val="47"/>
                <w:sz w:val="24"/>
              </w:rPr>
              <w:t xml:space="preserve"> </w:t>
            </w:r>
            <w:r>
              <w:rPr>
                <w:b/>
                <w:sz w:val="24"/>
              </w:rPr>
              <w:t>berlaku,</w:t>
            </w:r>
            <w:r>
              <w:rPr>
                <w:b/>
                <w:spacing w:val="46"/>
                <w:sz w:val="24"/>
              </w:rPr>
              <w:t xml:space="preserve"> </w:t>
            </w:r>
            <w:r>
              <w:rPr>
                <w:b/>
                <w:sz w:val="24"/>
              </w:rPr>
              <w:t>dan</w:t>
            </w:r>
            <w:r>
              <w:rPr>
                <w:b/>
                <w:spacing w:val="47"/>
                <w:sz w:val="24"/>
              </w:rPr>
              <w:t xml:space="preserve"> </w:t>
            </w:r>
            <w:r>
              <w:rPr>
                <w:b/>
                <w:sz w:val="24"/>
              </w:rPr>
              <w:t>bagaimana</w:t>
            </w:r>
            <w:r>
              <w:rPr>
                <w:b/>
                <w:spacing w:val="47"/>
                <w:sz w:val="24"/>
              </w:rPr>
              <w:t xml:space="preserve"> </w:t>
            </w:r>
            <w:r>
              <w:rPr>
                <w:b/>
                <w:spacing w:val="-2"/>
                <w:sz w:val="24"/>
              </w:rPr>
              <w:t>menghadapi</w:t>
            </w:r>
          </w:p>
          <w:p w14:paraId="5D73123F" w14:textId="77777777" w:rsidR="0075629E" w:rsidRDefault="00AF64D6">
            <w:pPr>
              <w:pStyle w:val="TableParagraph"/>
              <w:spacing w:line="274" w:lineRule="exact"/>
              <w:ind w:left="108"/>
              <w:jc w:val="both"/>
              <w:rPr>
                <w:b/>
                <w:sz w:val="24"/>
              </w:rPr>
            </w:pPr>
            <w:r>
              <w:rPr>
                <w:b/>
                <w:sz w:val="24"/>
              </w:rPr>
              <w:t>kendala</w:t>
            </w:r>
            <w:r>
              <w:rPr>
                <w:b/>
                <w:spacing w:val="-2"/>
                <w:sz w:val="24"/>
              </w:rPr>
              <w:t xml:space="preserve"> </w:t>
            </w:r>
            <w:r>
              <w:rPr>
                <w:b/>
                <w:sz w:val="24"/>
              </w:rPr>
              <w:t>bila</w:t>
            </w:r>
            <w:r>
              <w:rPr>
                <w:b/>
                <w:spacing w:val="-1"/>
                <w:sz w:val="24"/>
              </w:rPr>
              <w:t xml:space="preserve"> </w:t>
            </w:r>
            <w:r>
              <w:rPr>
                <w:b/>
                <w:sz w:val="24"/>
              </w:rPr>
              <w:t>ada</w:t>
            </w:r>
            <w:r>
              <w:rPr>
                <w:b/>
                <w:spacing w:val="-3"/>
                <w:sz w:val="24"/>
              </w:rPr>
              <w:t xml:space="preserve"> </w:t>
            </w:r>
            <w:r>
              <w:rPr>
                <w:b/>
                <w:spacing w:val="-2"/>
                <w:sz w:val="24"/>
              </w:rPr>
              <w:t>pelanggaran?</w:t>
            </w:r>
          </w:p>
        </w:tc>
      </w:tr>
      <w:tr w:rsidR="0075629E" w14:paraId="0E5C6B6C" w14:textId="77777777">
        <w:trPr>
          <w:trHeight w:val="1269"/>
        </w:trPr>
        <w:tc>
          <w:tcPr>
            <w:tcW w:w="511" w:type="dxa"/>
          </w:tcPr>
          <w:p w14:paraId="0750222A" w14:textId="77777777" w:rsidR="0075629E" w:rsidRDefault="00AF64D6">
            <w:pPr>
              <w:pStyle w:val="TableParagraph"/>
              <w:spacing w:line="275" w:lineRule="exact"/>
              <w:rPr>
                <w:sz w:val="24"/>
              </w:rPr>
            </w:pPr>
            <w:r>
              <w:rPr>
                <w:spacing w:val="-10"/>
                <w:sz w:val="24"/>
              </w:rPr>
              <w:t>6</w:t>
            </w:r>
          </w:p>
        </w:tc>
        <w:tc>
          <w:tcPr>
            <w:tcW w:w="1044" w:type="dxa"/>
          </w:tcPr>
          <w:p w14:paraId="283B47BA" w14:textId="77777777" w:rsidR="0075629E" w:rsidRDefault="00AF64D6">
            <w:pPr>
              <w:pStyle w:val="TableParagraph"/>
              <w:spacing w:line="275" w:lineRule="exact"/>
              <w:ind w:left="108"/>
              <w:rPr>
                <w:sz w:val="24"/>
              </w:rPr>
            </w:pPr>
            <w:r>
              <w:rPr>
                <w:spacing w:val="-5"/>
                <w:sz w:val="24"/>
              </w:rPr>
              <w:t>BT</w:t>
            </w:r>
          </w:p>
        </w:tc>
        <w:tc>
          <w:tcPr>
            <w:tcW w:w="283" w:type="dxa"/>
          </w:tcPr>
          <w:p w14:paraId="053B7354"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54C41F4D" w14:textId="77777777" w:rsidR="0075629E" w:rsidRDefault="00AF64D6">
            <w:pPr>
              <w:pStyle w:val="TableParagraph"/>
              <w:spacing w:line="276" w:lineRule="auto"/>
              <w:ind w:left="108" w:right="94"/>
              <w:jc w:val="both"/>
              <w:rPr>
                <w:sz w:val="24"/>
              </w:rPr>
            </w:pPr>
            <w:r>
              <w:rPr>
                <w:sz w:val="24"/>
              </w:rPr>
              <w:t>Supaya kewajiban pajak terpenuhi, saya tekankan ke semua perangkat</w:t>
            </w:r>
            <w:r>
              <w:rPr>
                <w:spacing w:val="-6"/>
                <w:sz w:val="24"/>
              </w:rPr>
              <w:t xml:space="preserve"> </w:t>
            </w:r>
            <w:r>
              <w:rPr>
                <w:sz w:val="24"/>
              </w:rPr>
              <w:t>bahwa</w:t>
            </w:r>
            <w:r>
              <w:rPr>
                <w:spacing w:val="-8"/>
                <w:sz w:val="24"/>
              </w:rPr>
              <w:t xml:space="preserve"> </w:t>
            </w:r>
            <w:r>
              <w:rPr>
                <w:sz w:val="24"/>
              </w:rPr>
              <w:t>setiap</w:t>
            </w:r>
            <w:r>
              <w:rPr>
                <w:spacing w:val="-7"/>
                <w:sz w:val="24"/>
              </w:rPr>
              <w:t xml:space="preserve"> </w:t>
            </w:r>
            <w:r>
              <w:rPr>
                <w:sz w:val="24"/>
              </w:rPr>
              <w:t>kegiatan</w:t>
            </w:r>
            <w:r>
              <w:rPr>
                <w:spacing w:val="-7"/>
                <w:sz w:val="24"/>
              </w:rPr>
              <w:t xml:space="preserve"> </w:t>
            </w:r>
            <w:r>
              <w:rPr>
                <w:sz w:val="24"/>
              </w:rPr>
              <w:t>harus</w:t>
            </w:r>
            <w:r>
              <w:rPr>
                <w:spacing w:val="-5"/>
                <w:sz w:val="24"/>
              </w:rPr>
              <w:t xml:space="preserve"> </w:t>
            </w:r>
            <w:r>
              <w:rPr>
                <w:sz w:val="24"/>
              </w:rPr>
              <w:t>ada</w:t>
            </w:r>
            <w:r>
              <w:rPr>
                <w:spacing w:val="-8"/>
                <w:sz w:val="24"/>
              </w:rPr>
              <w:t xml:space="preserve"> </w:t>
            </w:r>
            <w:r>
              <w:rPr>
                <w:sz w:val="24"/>
              </w:rPr>
              <w:t>bukti</w:t>
            </w:r>
            <w:r>
              <w:rPr>
                <w:spacing w:val="-6"/>
                <w:sz w:val="24"/>
              </w:rPr>
              <w:t xml:space="preserve"> </w:t>
            </w:r>
            <w:r>
              <w:rPr>
                <w:sz w:val="24"/>
              </w:rPr>
              <w:t>setornya.</w:t>
            </w:r>
            <w:r>
              <w:rPr>
                <w:spacing w:val="-7"/>
                <w:sz w:val="24"/>
              </w:rPr>
              <w:t xml:space="preserve"> </w:t>
            </w:r>
            <w:r>
              <w:rPr>
                <w:sz w:val="24"/>
              </w:rPr>
              <w:t>Kalau</w:t>
            </w:r>
            <w:r>
              <w:rPr>
                <w:spacing w:val="-7"/>
                <w:sz w:val="24"/>
              </w:rPr>
              <w:t xml:space="preserve"> </w:t>
            </w:r>
            <w:r>
              <w:rPr>
                <w:sz w:val="24"/>
              </w:rPr>
              <w:t>ada salah</w:t>
            </w:r>
            <w:r>
              <w:rPr>
                <w:spacing w:val="5"/>
                <w:sz w:val="24"/>
              </w:rPr>
              <w:t xml:space="preserve"> </w:t>
            </w:r>
            <w:r>
              <w:rPr>
                <w:sz w:val="24"/>
              </w:rPr>
              <w:t>setor</w:t>
            </w:r>
            <w:r>
              <w:rPr>
                <w:spacing w:val="8"/>
                <w:sz w:val="24"/>
              </w:rPr>
              <w:t xml:space="preserve"> </w:t>
            </w:r>
            <w:r>
              <w:rPr>
                <w:sz w:val="24"/>
              </w:rPr>
              <w:t>atau</w:t>
            </w:r>
            <w:r>
              <w:rPr>
                <w:spacing w:val="7"/>
                <w:sz w:val="24"/>
              </w:rPr>
              <w:t xml:space="preserve"> </w:t>
            </w:r>
            <w:r>
              <w:rPr>
                <w:sz w:val="24"/>
              </w:rPr>
              <w:t>lupa,</w:t>
            </w:r>
            <w:r>
              <w:rPr>
                <w:spacing w:val="7"/>
                <w:sz w:val="24"/>
              </w:rPr>
              <w:t xml:space="preserve"> </w:t>
            </w:r>
            <w:r>
              <w:rPr>
                <w:sz w:val="24"/>
              </w:rPr>
              <w:t>biasanya</w:t>
            </w:r>
            <w:r>
              <w:rPr>
                <w:spacing w:val="7"/>
                <w:sz w:val="24"/>
              </w:rPr>
              <w:t xml:space="preserve"> </w:t>
            </w:r>
            <w:r>
              <w:rPr>
                <w:sz w:val="24"/>
              </w:rPr>
              <w:t>langsung</w:t>
            </w:r>
            <w:r>
              <w:rPr>
                <w:spacing w:val="8"/>
                <w:sz w:val="24"/>
              </w:rPr>
              <w:t xml:space="preserve"> </w:t>
            </w:r>
            <w:r>
              <w:rPr>
                <w:sz w:val="24"/>
              </w:rPr>
              <w:t>diperbaiki.</w:t>
            </w:r>
            <w:r>
              <w:rPr>
                <w:spacing w:val="8"/>
                <w:sz w:val="24"/>
              </w:rPr>
              <w:t xml:space="preserve"> </w:t>
            </w:r>
            <w:r>
              <w:rPr>
                <w:sz w:val="24"/>
              </w:rPr>
              <w:t>Jangan</w:t>
            </w:r>
            <w:r>
              <w:rPr>
                <w:spacing w:val="8"/>
                <w:sz w:val="24"/>
              </w:rPr>
              <w:t xml:space="preserve"> </w:t>
            </w:r>
            <w:r>
              <w:rPr>
                <w:spacing w:val="-2"/>
                <w:sz w:val="24"/>
              </w:rPr>
              <w:t>ditunda-</w:t>
            </w:r>
          </w:p>
          <w:p w14:paraId="02F1B940" w14:textId="77777777" w:rsidR="0075629E" w:rsidRDefault="00AF64D6">
            <w:pPr>
              <w:pStyle w:val="TableParagraph"/>
              <w:ind w:left="108"/>
              <w:rPr>
                <w:sz w:val="24"/>
              </w:rPr>
            </w:pPr>
            <w:r>
              <w:rPr>
                <w:spacing w:val="-2"/>
                <w:sz w:val="24"/>
              </w:rPr>
              <w:t>tunda.</w:t>
            </w:r>
          </w:p>
        </w:tc>
      </w:tr>
      <w:tr w:rsidR="0075629E" w14:paraId="762F7DD5" w14:textId="77777777">
        <w:trPr>
          <w:trHeight w:val="952"/>
        </w:trPr>
        <w:tc>
          <w:tcPr>
            <w:tcW w:w="511" w:type="dxa"/>
          </w:tcPr>
          <w:p w14:paraId="0A91D74C" w14:textId="77777777" w:rsidR="0075629E" w:rsidRDefault="00AF64D6">
            <w:pPr>
              <w:pStyle w:val="TableParagraph"/>
              <w:spacing w:line="275" w:lineRule="exact"/>
              <w:rPr>
                <w:b/>
                <w:sz w:val="24"/>
              </w:rPr>
            </w:pPr>
            <w:r>
              <w:rPr>
                <w:b/>
                <w:spacing w:val="-10"/>
                <w:sz w:val="24"/>
              </w:rPr>
              <w:t>7</w:t>
            </w:r>
          </w:p>
        </w:tc>
        <w:tc>
          <w:tcPr>
            <w:tcW w:w="1044" w:type="dxa"/>
          </w:tcPr>
          <w:p w14:paraId="17FD268D" w14:textId="77777777" w:rsidR="0075629E" w:rsidRDefault="00AF64D6">
            <w:pPr>
              <w:pStyle w:val="TableParagraph"/>
              <w:spacing w:line="275" w:lineRule="exact"/>
              <w:ind w:left="108"/>
              <w:rPr>
                <w:b/>
                <w:sz w:val="24"/>
              </w:rPr>
            </w:pPr>
            <w:r>
              <w:rPr>
                <w:b/>
                <w:spacing w:val="-5"/>
                <w:sz w:val="24"/>
              </w:rPr>
              <w:t>DA</w:t>
            </w:r>
          </w:p>
        </w:tc>
        <w:tc>
          <w:tcPr>
            <w:tcW w:w="283" w:type="dxa"/>
          </w:tcPr>
          <w:p w14:paraId="65BC9B94"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0FA96AFD" w14:textId="77777777" w:rsidR="0075629E" w:rsidRDefault="00AF64D6">
            <w:pPr>
              <w:pStyle w:val="TableParagraph"/>
              <w:spacing w:line="275" w:lineRule="exact"/>
              <w:ind w:left="108"/>
              <w:rPr>
                <w:b/>
                <w:sz w:val="24"/>
              </w:rPr>
            </w:pPr>
            <w:r>
              <w:rPr>
                <w:b/>
                <w:sz w:val="24"/>
              </w:rPr>
              <w:t>Apa</w:t>
            </w:r>
            <w:r>
              <w:rPr>
                <w:b/>
                <w:spacing w:val="75"/>
                <w:w w:val="150"/>
                <w:sz w:val="24"/>
              </w:rPr>
              <w:t xml:space="preserve"> </w:t>
            </w:r>
            <w:r>
              <w:rPr>
                <w:b/>
                <w:sz w:val="24"/>
              </w:rPr>
              <w:t>strategi</w:t>
            </w:r>
            <w:r>
              <w:rPr>
                <w:b/>
                <w:spacing w:val="75"/>
                <w:w w:val="150"/>
                <w:sz w:val="24"/>
              </w:rPr>
              <w:t xml:space="preserve"> </w:t>
            </w:r>
            <w:r>
              <w:rPr>
                <w:b/>
                <w:sz w:val="24"/>
              </w:rPr>
              <w:t>yang</w:t>
            </w:r>
            <w:r>
              <w:rPr>
                <w:b/>
                <w:spacing w:val="74"/>
                <w:w w:val="150"/>
                <w:sz w:val="24"/>
              </w:rPr>
              <w:t xml:space="preserve"> </w:t>
            </w:r>
            <w:r>
              <w:rPr>
                <w:b/>
                <w:sz w:val="24"/>
              </w:rPr>
              <w:t>dilakukan</w:t>
            </w:r>
            <w:r>
              <w:rPr>
                <w:b/>
                <w:spacing w:val="75"/>
                <w:w w:val="150"/>
                <w:sz w:val="24"/>
              </w:rPr>
              <w:t xml:space="preserve"> </w:t>
            </w:r>
            <w:r>
              <w:rPr>
                <w:b/>
                <w:sz w:val="24"/>
              </w:rPr>
              <w:t>agar</w:t>
            </w:r>
            <w:r>
              <w:rPr>
                <w:b/>
                <w:spacing w:val="71"/>
                <w:w w:val="150"/>
                <w:sz w:val="24"/>
              </w:rPr>
              <w:t xml:space="preserve"> </w:t>
            </w:r>
            <w:r>
              <w:rPr>
                <w:b/>
                <w:sz w:val="24"/>
              </w:rPr>
              <w:t>pelaporan</w:t>
            </w:r>
            <w:r>
              <w:rPr>
                <w:b/>
                <w:spacing w:val="75"/>
                <w:w w:val="150"/>
                <w:sz w:val="24"/>
              </w:rPr>
              <w:t xml:space="preserve"> </w:t>
            </w:r>
            <w:r>
              <w:rPr>
                <w:b/>
                <w:sz w:val="24"/>
              </w:rPr>
              <w:t>pajak</w:t>
            </w:r>
            <w:r>
              <w:rPr>
                <w:b/>
                <w:spacing w:val="75"/>
                <w:w w:val="150"/>
                <w:sz w:val="24"/>
              </w:rPr>
              <w:t xml:space="preserve"> </w:t>
            </w:r>
            <w:r>
              <w:rPr>
                <w:b/>
                <w:spacing w:val="-2"/>
                <w:sz w:val="24"/>
              </w:rPr>
              <w:t>selalu</w:t>
            </w:r>
          </w:p>
          <w:p w14:paraId="717A26CD" w14:textId="77777777" w:rsidR="0075629E" w:rsidRDefault="00AF64D6">
            <w:pPr>
              <w:pStyle w:val="TableParagraph"/>
              <w:spacing w:before="7" w:line="310" w:lineRule="atLeast"/>
              <w:ind w:left="108"/>
              <w:rPr>
                <w:b/>
                <w:sz w:val="24"/>
              </w:rPr>
            </w:pPr>
            <w:r>
              <w:rPr>
                <w:b/>
                <w:sz w:val="24"/>
              </w:rPr>
              <w:t>disampaikan</w:t>
            </w:r>
            <w:r>
              <w:rPr>
                <w:b/>
                <w:spacing w:val="40"/>
                <w:sz w:val="24"/>
              </w:rPr>
              <w:t xml:space="preserve"> </w:t>
            </w:r>
            <w:r>
              <w:rPr>
                <w:b/>
                <w:sz w:val="24"/>
              </w:rPr>
              <w:t>tepat</w:t>
            </w:r>
            <w:r>
              <w:rPr>
                <w:b/>
                <w:spacing w:val="40"/>
                <w:sz w:val="24"/>
              </w:rPr>
              <w:t xml:space="preserve"> </w:t>
            </w:r>
            <w:r>
              <w:rPr>
                <w:b/>
                <w:sz w:val="24"/>
              </w:rPr>
              <w:t>waktu,</w:t>
            </w:r>
            <w:r>
              <w:rPr>
                <w:b/>
                <w:spacing w:val="40"/>
                <w:sz w:val="24"/>
              </w:rPr>
              <w:t xml:space="preserve"> </w:t>
            </w:r>
            <w:r>
              <w:rPr>
                <w:b/>
                <w:sz w:val="24"/>
              </w:rPr>
              <w:t>dan</w:t>
            </w:r>
            <w:r>
              <w:rPr>
                <w:b/>
                <w:spacing w:val="40"/>
                <w:sz w:val="24"/>
              </w:rPr>
              <w:t xml:space="preserve"> </w:t>
            </w:r>
            <w:r>
              <w:rPr>
                <w:b/>
                <w:sz w:val="24"/>
              </w:rPr>
              <w:t>bagaimana</w:t>
            </w:r>
            <w:r>
              <w:rPr>
                <w:b/>
                <w:spacing w:val="40"/>
                <w:sz w:val="24"/>
              </w:rPr>
              <w:t xml:space="preserve"> </w:t>
            </w:r>
            <w:r>
              <w:rPr>
                <w:b/>
                <w:sz w:val="24"/>
              </w:rPr>
              <w:t>mengatasi</w:t>
            </w:r>
            <w:r>
              <w:rPr>
                <w:b/>
                <w:spacing w:val="40"/>
                <w:sz w:val="24"/>
              </w:rPr>
              <w:t xml:space="preserve"> </w:t>
            </w:r>
            <w:r>
              <w:rPr>
                <w:b/>
                <w:sz w:val="24"/>
              </w:rPr>
              <w:t>kendala keterlambatan bila terjadi?</w:t>
            </w:r>
          </w:p>
        </w:tc>
      </w:tr>
    </w:tbl>
    <w:p w14:paraId="16FB3BDC" w14:textId="77777777" w:rsidR="0075629E" w:rsidRDefault="0075629E">
      <w:pPr>
        <w:pStyle w:val="TableParagraph"/>
        <w:spacing w:line="310" w:lineRule="atLeast"/>
        <w:rPr>
          <w:b/>
          <w:sz w:val="24"/>
        </w:rPr>
        <w:sectPr w:rsidR="0075629E">
          <w:pgSz w:w="11910" w:h="16840"/>
          <w:pgMar w:top="1920" w:right="850" w:bottom="280" w:left="1700" w:header="707" w:footer="0" w:gutter="0"/>
          <w:cols w:space="720"/>
        </w:sectPr>
      </w:pPr>
    </w:p>
    <w:p w14:paraId="3F34148E" w14:textId="77777777" w:rsidR="0075629E" w:rsidRDefault="0075629E">
      <w:pPr>
        <w:pStyle w:val="TeksIsi"/>
        <w:spacing w:before="100"/>
        <w:rPr>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44"/>
        <w:gridCol w:w="283"/>
        <w:gridCol w:w="6805"/>
      </w:tblGrid>
      <w:tr w:rsidR="0075629E" w14:paraId="2C07F029" w14:textId="77777777">
        <w:trPr>
          <w:trHeight w:val="952"/>
        </w:trPr>
        <w:tc>
          <w:tcPr>
            <w:tcW w:w="511" w:type="dxa"/>
          </w:tcPr>
          <w:p w14:paraId="4C0556D0" w14:textId="77777777" w:rsidR="0075629E" w:rsidRDefault="00AF64D6">
            <w:pPr>
              <w:pStyle w:val="TableParagraph"/>
              <w:spacing w:line="275" w:lineRule="exact"/>
              <w:ind w:left="0" w:right="163"/>
              <w:jc w:val="center"/>
              <w:rPr>
                <w:sz w:val="24"/>
              </w:rPr>
            </w:pPr>
            <w:r>
              <w:rPr>
                <w:spacing w:val="-10"/>
                <w:sz w:val="24"/>
              </w:rPr>
              <w:t>8</w:t>
            </w:r>
          </w:p>
        </w:tc>
        <w:tc>
          <w:tcPr>
            <w:tcW w:w="1044" w:type="dxa"/>
          </w:tcPr>
          <w:p w14:paraId="03E0517E" w14:textId="77777777" w:rsidR="0075629E" w:rsidRDefault="00AF64D6">
            <w:pPr>
              <w:pStyle w:val="TableParagraph"/>
              <w:spacing w:line="275" w:lineRule="exact"/>
              <w:ind w:left="108"/>
              <w:rPr>
                <w:sz w:val="24"/>
              </w:rPr>
            </w:pPr>
            <w:r>
              <w:rPr>
                <w:spacing w:val="-5"/>
                <w:sz w:val="24"/>
              </w:rPr>
              <w:t>BT</w:t>
            </w:r>
          </w:p>
        </w:tc>
        <w:tc>
          <w:tcPr>
            <w:tcW w:w="283" w:type="dxa"/>
          </w:tcPr>
          <w:p w14:paraId="4FA2FFC7"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3B3B4731" w14:textId="77777777" w:rsidR="0075629E" w:rsidRDefault="00AF64D6">
            <w:pPr>
              <w:pStyle w:val="TableParagraph"/>
              <w:spacing w:line="276" w:lineRule="auto"/>
              <w:ind w:left="108"/>
              <w:rPr>
                <w:sz w:val="24"/>
              </w:rPr>
            </w:pPr>
            <w:r>
              <w:rPr>
                <w:sz w:val="24"/>
              </w:rPr>
              <w:t>Tepat</w:t>
            </w:r>
            <w:r>
              <w:rPr>
                <w:spacing w:val="-13"/>
                <w:sz w:val="24"/>
              </w:rPr>
              <w:t xml:space="preserve"> </w:t>
            </w:r>
            <w:r>
              <w:rPr>
                <w:sz w:val="24"/>
              </w:rPr>
              <w:t>waktu</w:t>
            </w:r>
            <w:r>
              <w:rPr>
                <w:spacing w:val="-13"/>
                <w:sz w:val="24"/>
              </w:rPr>
              <w:t xml:space="preserve"> </w:t>
            </w:r>
            <w:r>
              <w:rPr>
                <w:sz w:val="24"/>
              </w:rPr>
              <w:t>memang</w:t>
            </w:r>
            <w:r>
              <w:rPr>
                <w:spacing w:val="-14"/>
                <w:sz w:val="24"/>
              </w:rPr>
              <w:t xml:space="preserve"> </w:t>
            </w:r>
            <w:r>
              <w:rPr>
                <w:sz w:val="24"/>
              </w:rPr>
              <w:t>jadi</w:t>
            </w:r>
            <w:r>
              <w:rPr>
                <w:spacing w:val="-13"/>
                <w:sz w:val="24"/>
              </w:rPr>
              <w:t xml:space="preserve"> </w:t>
            </w:r>
            <w:r>
              <w:rPr>
                <w:sz w:val="24"/>
              </w:rPr>
              <w:t>tantangan.</w:t>
            </w:r>
            <w:r>
              <w:rPr>
                <w:spacing w:val="-14"/>
                <w:sz w:val="24"/>
              </w:rPr>
              <w:t xml:space="preserve"> </w:t>
            </w:r>
            <w:r>
              <w:rPr>
                <w:sz w:val="24"/>
              </w:rPr>
              <w:t>Saya</w:t>
            </w:r>
            <w:r>
              <w:rPr>
                <w:spacing w:val="-15"/>
                <w:sz w:val="24"/>
              </w:rPr>
              <w:t xml:space="preserve"> </w:t>
            </w:r>
            <w:r>
              <w:rPr>
                <w:sz w:val="24"/>
              </w:rPr>
              <w:t>atur</w:t>
            </w:r>
            <w:r>
              <w:rPr>
                <w:spacing w:val="-14"/>
                <w:sz w:val="24"/>
              </w:rPr>
              <w:t xml:space="preserve"> </w:t>
            </w:r>
            <w:r>
              <w:rPr>
                <w:sz w:val="24"/>
              </w:rPr>
              <w:t>pembagian</w:t>
            </w:r>
            <w:r>
              <w:rPr>
                <w:spacing w:val="-14"/>
                <w:sz w:val="24"/>
              </w:rPr>
              <w:t xml:space="preserve"> </w:t>
            </w:r>
            <w:r>
              <w:rPr>
                <w:sz w:val="24"/>
              </w:rPr>
              <w:t>tugas,</w:t>
            </w:r>
            <w:r>
              <w:rPr>
                <w:spacing w:val="-14"/>
                <w:sz w:val="24"/>
              </w:rPr>
              <w:t xml:space="preserve"> </w:t>
            </w:r>
            <w:r>
              <w:rPr>
                <w:sz w:val="24"/>
              </w:rPr>
              <w:t>tapi ya</w:t>
            </w:r>
            <w:r>
              <w:rPr>
                <w:spacing w:val="48"/>
                <w:sz w:val="24"/>
              </w:rPr>
              <w:t xml:space="preserve"> </w:t>
            </w:r>
            <w:r>
              <w:rPr>
                <w:sz w:val="24"/>
              </w:rPr>
              <w:t>sering</w:t>
            </w:r>
            <w:r>
              <w:rPr>
                <w:spacing w:val="51"/>
                <w:sz w:val="24"/>
              </w:rPr>
              <w:t xml:space="preserve"> </w:t>
            </w:r>
            <w:r>
              <w:rPr>
                <w:sz w:val="24"/>
              </w:rPr>
              <w:t>juga</w:t>
            </w:r>
            <w:r>
              <w:rPr>
                <w:spacing w:val="52"/>
                <w:sz w:val="24"/>
              </w:rPr>
              <w:t xml:space="preserve"> </w:t>
            </w:r>
            <w:r>
              <w:rPr>
                <w:sz w:val="24"/>
              </w:rPr>
              <w:t>ada</w:t>
            </w:r>
            <w:r>
              <w:rPr>
                <w:spacing w:val="50"/>
                <w:sz w:val="24"/>
              </w:rPr>
              <w:t xml:space="preserve"> </w:t>
            </w:r>
            <w:r>
              <w:rPr>
                <w:sz w:val="24"/>
              </w:rPr>
              <w:t>telat</w:t>
            </w:r>
            <w:r>
              <w:rPr>
                <w:spacing w:val="55"/>
                <w:sz w:val="24"/>
              </w:rPr>
              <w:t xml:space="preserve"> </w:t>
            </w:r>
            <w:r>
              <w:rPr>
                <w:sz w:val="24"/>
              </w:rPr>
              <w:t>karena</w:t>
            </w:r>
            <w:r>
              <w:rPr>
                <w:spacing w:val="50"/>
                <w:sz w:val="24"/>
              </w:rPr>
              <w:t xml:space="preserve"> </w:t>
            </w:r>
            <w:r>
              <w:rPr>
                <w:sz w:val="24"/>
              </w:rPr>
              <w:t>data</w:t>
            </w:r>
            <w:r>
              <w:rPr>
                <w:spacing w:val="51"/>
                <w:sz w:val="24"/>
              </w:rPr>
              <w:t xml:space="preserve"> </w:t>
            </w:r>
            <w:r>
              <w:rPr>
                <w:sz w:val="24"/>
              </w:rPr>
              <w:t>dari</w:t>
            </w:r>
            <w:r>
              <w:rPr>
                <w:spacing w:val="52"/>
                <w:sz w:val="24"/>
              </w:rPr>
              <w:t xml:space="preserve"> </w:t>
            </w:r>
            <w:r>
              <w:rPr>
                <w:sz w:val="24"/>
              </w:rPr>
              <w:t>bawah</w:t>
            </w:r>
            <w:r>
              <w:rPr>
                <w:spacing w:val="51"/>
                <w:sz w:val="24"/>
              </w:rPr>
              <w:t xml:space="preserve"> </w:t>
            </w:r>
            <w:r>
              <w:rPr>
                <w:sz w:val="24"/>
              </w:rPr>
              <w:t>nggak</w:t>
            </w:r>
            <w:r>
              <w:rPr>
                <w:spacing w:val="52"/>
                <w:sz w:val="24"/>
              </w:rPr>
              <w:t xml:space="preserve"> </w:t>
            </w:r>
            <w:r>
              <w:rPr>
                <w:spacing w:val="-2"/>
                <w:sz w:val="24"/>
              </w:rPr>
              <w:t>langsung</w:t>
            </w:r>
          </w:p>
          <w:p w14:paraId="6C26EABB" w14:textId="77777777" w:rsidR="0075629E" w:rsidRDefault="00AF64D6">
            <w:pPr>
              <w:pStyle w:val="TableParagraph"/>
              <w:ind w:left="108"/>
              <w:rPr>
                <w:sz w:val="24"/>
              </w:rPr>
            </w:pPr>
            <w:r>
              <w:rPr>
                <w:sz w:val="24"/>
              </w:rPr>
              <w:t>masuk.</w:t>
            </w:r>
            <w:r>
              <w:rPr>
                <w:spacing w:val="-1"/>
                <w:sz w:val="24"/>
              </w:rPr>
              <w:t xml:space="preserve"> </w:t>
            </w:r>
            <w:r>
              <w:rPr>
                <w:sz w:val="24"/>
              </w:rPr>
              <w:t>Kalau</w:t>
            </w:r>
            <w:r>
              <w:rPr>
                <w:spacing w:val="-1"/>
                <w:sz w:val="24"/>
              </w:rPr>
              <w:t xml:space="preserve"> </w:t>
            </w:r>
            <w:r>
              <w:rPr>
                <w:sz w:val="24"/>
              </w:rPr>
              <w:t>telat,</w:t>
            </w:r>
            <w:r>
              <w:rPr>
                <w:spacing w:val="-2"/>
                <w:sz w:val="24"/>
              </w:rPr>
              <w:t xml:space="preserve"> </w:t>
            </w:r>
            <w:r>
              <w:rPr>
                <w:sz w:val="24"/>
              </w:rPr>
              <w:t>biasanya</w:t>
            </w:r>
            <w:r>
              <w:rPr>
                <w:spacing w:val="-1"/>
                <w:sz w:val="24"/>
              </w:rPr>
              <w:t xml:space="preserve"> </w:t>
            </w:r>
            <w:r>
              <w:rPr>
                <w:sz w:val="24"/>
              </w:rPr>
              <w:t>kita</w:t>
            </w:r>
            <w:r>
              <w:rPr>
                <w:spacing w:val="-2"/>
                <w:sz w:val="24"/>
              </w:rPr>
              <w:t xml:space="preserve"> </w:t>
            </w:r>
            <w:r>
              <w:rPr>
                <w:sz w:val="24"/>
              </w:rPr>
              <w:t>bikin</w:t>
            </w:r>
            <w:r>
              <w:rPr>
                <w:spacing w:val="-1"/>
                <w:sz w:val="24"/>
              </w:rPr>
              <w:t xml:space="preserve"> </w:t>
            </w:r>
            <w:r>
              <w:rPr>
                <w:sz w:val="24"/>
              </w:rPr>
              <w:t>laporan</w:t>
            </w:r>
            <w:r>
              <w:rPr>
                <w:spacing w:val="-1"/>
                <w:sz w:val="24"/>
              </w:rPr>
              <w:t xml:space="preserve"> </w:t>
            </w:r>
            <w:r>
              <w:rPr>
                <w:spacing w:val="-2"/>
                <w:sz w:val="24"/>
              </w:rPr>
              <w:t>susulan.</w:t>
            </w:r>
          </w:p>
        </w:tc>
      </w:tr>
      <w:tr w:rsidR="0075629E" w14:paraId="0BDD5526" w14:textId="77777777">
        <w:trPr>
          <w:trHeight w:val="952"/>
        </w:trPr>
        <w:tc>
          <w:tcPr>
            <w:tcW w:w="511" w:type="dxa"/>
          </w:tcPr>
          <w:p w14:paraId="479521D9" w14:textId="77777777" w:rsidR="0075629E" w:rsidRDefault="00AF64D6">
            <w:pPr>
              <w:pStyle w:val="TableParagraph"/>
              <w:spacing w:line="275" w:lineRule="exact"/>
              <w:ind w:left="0" w:right="163"/>
              <w:jc w:val="center"/>
              <w:rPr>
                <w:b/>
                <w:sz w:val="24"/>
              </w:rPr>
            </w:pPr>
            <w:r>
              <w:rPr>
                <w:b/>
                <w:spacing w:val="-10"/>
                <w:sz w:val="24"/>
              </w:rPr>
              <w:t>9</w:t>
            </w:r>
          </w:p>
        </w:tc>
        <w:tc>
          <w:tcPr>
            <w:tcW w:w="1044" w:type="dxa"/>
          </w:tcPr>
          <w:p w14:paraId="3F404A37" w14:textId="77777777" w:rsidR="0075629E" w:rsidRDefault="00AF64D6">
            <w:pPr>
              <w:pStyle w:val="TableParagraph"/>
              <w:spacing w:line="275" w:lineRule="exact"/>
              <w:ind w:left="108"/>
              <w:rPr>
                <w:b/>
                <w:sz w:val="24"/>
              </w:rPr>
            </w:pPr>
            <w:r>
              <w:rPr>
                <w:b/>
                <w:spacing w:val="-5"/>
                <w:sz w:val="24"/>
              </w:rPr>
              <w:t>DA</w:t>
            </w:r>
          </w:p>
        </w:tc>
        <w:tc>
          <w:tcPr>
            <w:tcW w:w="283" w:type="dxa"/>
          </w:tcPr>
          <w:p w14:paraId="206BE54B"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66482265" w14:textId="77777777" w:rsidR="0075629E" w:rsidRDefault="00AF64D6">
            <w:pPr>
              <w:pStyle w:val="TableParagraph"/>
              <w:spacing w:line="276" w:lineRule="auto"/>
              <w:ind w:left="108"/>
              <w:rPr>
                <w:b/>
                <w:sz w:val="24"/>
              </w:rPr>
            </w:pPr>
            <w:r>
              <w:rPr>
                <w:b/>
                <w:sz w:val="24"/>
              </w:rPr>
              <w:t>Bagaimana</w:t>
            </w:r>
            <w:r>
              <w:rPr>
                <w:b/>
                <w:spacing w:val="29"/>
                <w:sz w:val="24"/>
              </w:rPr>
              <w:t xml:space="preserve"> </w:t>
            </w:r>
            <w:r>
              <w:rPr>
                <w:b/>
                <w:sz w:val="24"/>
              </w:rPr>
              <w:t>desa</w:t>
            </w:r>
            <w:r>
              <w:rPr>
                <w:b/>
                <w:spacing w:val="29"/>
                <w:sz w:val="24"/>
              </w:rPr>
              <w:t xml:space="preserve"> </w:t>
            </w:r>
            <w:r>
              <w:rPr>
                <w:b/>
                <w:sz w:val="24"/>
              </w:rPr>
              <w:t>memastikan</w:t>
            </w:r>
            <w:r>
              <w:rPr>
                <w:b/>
                <w:spacing w:val="29"/>
                <w:sz w:val="24"/>
              </w:rPr>
              <w:t xml:space="preserve"> </w:t>
            </w:r>
            <w:r>
              <w:rPr>
                <w:b/>
                <w:sz w:val="24"/>
              </w:rPr>
              <w:t>bahwa</w:t>
            </w:r>
            <w:r>
              <w:rPr>
                <w:b/>
                <w:spacing w:val="28"/>
                <w:sz w:val="24"/>
              </w:rPr>
              <w:t xml:space="preserve"> </w:t>
            </w:r>
            <w:r>
              <w:rPr>
                <w:b/>
                <w:sz w:val="24"/>
              </w:rPr>
              <w:t>seluruh</w:t>
            </w:r>
            <w:r>
              <w:rPr>
                <w:b/>
                <w:spacing w:val="29"/>
                <w:sz w:val="24"/>
              </w:rPr>
              <w:t xml:space="preserve"> </w:t>
            </w:r>
            <w:r>
              <w:rPr>
                <w:b/>
                <w:sz w:val="24"/>
              </w:rPr>
              <w:t>proses</w:t>
            </w:r>
            <w:r>
              <w:rPr>
                <w:b/>
                <w:spacing w:val="28"/>
                <w:sz w:val="24"/>
              </w:rPr>
              <w:t xml:space="preserve"> </w:t>
            </w:r>
            <w:r>
              <w:rPr>
                <w:b/>
                <w:sz w:val="24"/>
              </w:rPr>
              <w:t>pelaporan pajak</w:t>
            </w:r>
            <w:r>
              <w:rPr>
                <w:b/>
                <w:spacing w:val="1"/>
                <w:sz w:val="24"/>
              </w:rPr>
              <w:t xml:space="preserve"> </w:t>
            </w:r>
            <w:r>
              <w:rPr>
                <w:b/>
                <w:sz w:val="24"/>
              </w:rPr>
              <w:t>sesuai</w:t>
            </w:r>
            <w:r>
              <w:rPr>
                <w:b/>
                <w:spacing w:val="1"/>
                <w:sz w:val="24"/>
              </w:rPr>
              <w:t xml:space="preserve"> </w:t>
            </w:r>
            <w:r>
              <w:rPr>
                <w:b/>
                <w:sz w:val="24"/>
              </w:rPr>
              <w:t>dengan</w:t>
            </w:r>
            <w:r>
              <w:rPr>
                <w:b/>
                <w:spacing w:val="1"/>
                <w:sz w:val="24"/>
              </w:rPr>
              <w:t xml:space="preserve"> </w:t>
            </w:r>
            <w:r>
              <w:rPr>
                <w:b/>
                <w:sz w:val="24"/>
              </w:rPr>
              <w:t>ketentuan</w:t>
            </w:r>
            <w:r>
              <w:rPr>
                <w:b/>
                <w:spacing w:val="3"/>
                <w:sz w:val="24"/>
              </w:rPr>
              <w:t xml:space="preserve"> </w:t>
            </w:r>
            <w:r>
              <w:rPr>
                <w:b/>
                <w:sz w:val="24"/>
              </w:rPr>
              <w:t>regulasi</w:t>
            </w:r>
            <w:r>
              <w:rPr>
                <w:b/>
                <w:spacing w:val="1"/>
                <w:sz w:val="24"/>
              </w:rPr>
              <w:t xml:space="preserve"> </w:t>
            </w:r>
            <w:r>
              <w:rPr>
                <w:b/>
                <w:sz w:val="24"/>
              </w:rPr>
              <w:t>yang berlaku,</w:t>
            </w:r>
            <w:r>
              <w:rPr>
                <w:b/>
                <w:spacing w:val="2"/>
                <w:sz w:val="24"/>
              </w:rPr>
              <w:t xml:space="preserve"> </w:t>
            </w:r>
            <w:r>
              <w:rPr>
                <w:b/>
                <w:sz w:val="24"/>
              </w:rPr>
              <w:t>dan</w:t>
            </w:r>
            <w:r>
              <w:rPr>
                <w:b/>
                <w:spacing w:val="2"/>
                <w:sz w:val="24"/>
              </w:rPr>
              <w:t xml:space="preserve"> </w:t>
            </w:r>
            <w:r>
              <w:rPr>
                <w:b/>
                <w:spacing w:val="-2"/>
                <w:sz w:val="24"/>
              </w:rPr>
              <w:t>siapa</w:t>
            </w:r>
          </w:p>
          <w:p w14:paraId="785C66B6" w14:textId="77777777" w:rsidR="0075629E" w:rsidRDefault="00AF64D6">
            <w:pPr>
              <w:pStyle w:val="TableParagraph"/>
              <w:ind w:left="108"/>
              <w:rPr>
                <w:b/>
                <w:sz w:val="24"/>
              </w:rPr>
            </w:pPr>
            <w:r>
              <w:rPr>
                <w:b/>
                <w:sz w:val="24"/>
              </w:rPr>
              <w:t>yang</w:t>
            </w:r>
            <w:r>
              <w:rPr>
                <w:b/>
                <w:spacing w:val="-3"/>
                <w:sz w:val="24"/>
              </w:rPr>
              <w:t xml:space="preserve"> </w:t>
            </w:r>
            <w:r>
              <w:rPr>
                <w:b/>
                <w:sz w:val="24"/>
              </w:rPr>
              <w:t>berperan</w:t>
            </w:r>
            <w:r>
              <w:rPr>
                <w:b/>
                <w:spacing w:val="-2"/>
                <w:sz w:val="24"/>
              </w:rPr>
              <w:t xml:space="preserve"> </w:t>
            </w:r>
            <w:r>
              <w:rPr>
                <w:b/>
                <w:sz w:val="24"/>
              </w:rPr>
              <w:t>sebagai</w:t>
            </w:r>
            <w:r>
              <w:rPr>
                <w:b/>
                <w:spacing w:val="-3"/>
                <w:sz w:val="24"/>
              </w:rPr>
              <w:t xml:space="preserve"> </w:t>
            </w:r>
            <w:r>
              <w:rPr>
                <w:b/>
                <w:sz w:val="24"/>
              </w:rPr>
              <w:t>pengawas</w:t>
            </w:r>
            <w:r>
              <w:rPr>
                <w:b/>
                <w:spacing w:val="-3"/>
                <w:sz w:val="24"/>
              </w:rPr>
              <w:t xml:space="preserve"> </w:t>
            </w:r>
            <w:r>
              <w:rPr>
                <w:b/>
                <w:sz w:val="24"/>
              </w:rPr>
              <w:t>internal</w:t>
            </w:r>
            <w:r>
              <w:rPr>
                <w:b/>
                <w:spacing w:val="-3"/>
                <w:sz w:val="24"/>
              </w:rPr>
              <w:t xml:space="preserve"> </w:t>
            </w:r>
            <w:r>
              <w:rPr>
                <w:b/>
                <w:sz w:val="24"/>
              </w:rPr>
              <w:t>dalam</w:t>
            </w:r>
            <w:r>
              <w:rPr>
                <w:b/>
                <w:spacing w:val="-3"/>
                <w:sz w:val="24"/>
              </w:rPr>
              <w:t xml:space="preserve"> </w:t>
            </w:r>
            <w:r>
              <w:rPr>
                <w:b/>
                <w:sz w:val="24"/>
              </w:rPr>
              <w:t>hal</w:t>
            </w:r>
            <w:r>
              <w:rPr>
                <w:b/>
                <w:spacing w:val="-2"/>
                <w:sz w:val="24"/>
              </w:rPr>
              <w:t xml:space="preserve"> </w:t>
            </w:r>
            <w:r>
              <w:rPr>
                <w:b/>
                <w:spacing w:val="-4"/>
                <w:sz w:val="24"/>
              </w:rPr>
              <w:t>ini?</w:t>
            </w:r>
          </w:p>
        </w:tc>
      </w:tr>
      <w:tr w:rsidR="0075629E" w14:paraId="197125F5" w14:textId="77777777">
        <w:trPr>
          <w:trHeight w:val="1269"/>
        </w:trPr>
        <w:tc>
          <w:tcPr>
            <w:tcW w:w="511" w:type="dxa"/>
          </w:tcPr>
          <w:p w14:paraId="45183E0A" w14:textId="77777777" w:rsidR="0075629E" w:rsidRDefault="00AF64D6">
            <w:pPr>
              <w:pStyle w:val="TableParagraph"/>
              <w:spacing w:line="275" w:lineRule="exact"/>
              <w:ind w:left="29" w:right="72"/>
              <w:jc w:val="center"/>
              <w:rPr>
                <w:sz w:val="24"/>
              </w:rPr>
            </w:pPr>
            <w:r>
              <w:rPr>
                <w:spacing w:val="-5"/>
                <w:sz w:val="24"/>
              </w:rPr>
              <w:t>10</w:t>
            </w:r>
          </w:p>
        </w:tc>
        <w:tc>
          <w:tcPr>
            <w:tcW w:w="1044" w:type="dxa"/>
          </w:tcPr>
          <w:p w14:paraId="4E10D80E" w14:textId="77777777" w:rsidR="0075629E" w:rsidRDefault="00AF64D6">
            <w:pPr>
              <w:pStyle w:val="TableParagraph"/>
              <w:spacing w:line="275" w:lineRule="exact"/>
              <w:ind w:left="108"/>
              <w:rPr>
                <w:sz w:val="24"/>
              </w:rPr>
            </w:pPr>
            <w:r>
              <w:rPr>
                <w:spacing w:val="-5"/>
                <w:sz w:val="24"/>
              </w:rPr>
              <w:t>BT</w:t>
            </w:r>
          </w:p>
        </w:tc>
        <w:tc>
          <w:tcPr>
            <w:tcW w:w="283" w:type="dxa"/>
          </w:tcPr>
          <w:p w14:paraId="773D636E"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091C64B5" w14:textId="77777777" w:rsidR="0075629E" w:rsidRDefault="00AF64D6">
            <w:pPr>
              <w:pStyle w:val="TableParagraph"/>
              <w:spacing w:line="276" w:lineRule="auto"/>
              <w:ind w:left="108" w:right="98"/>
              <w:jc w:val="both"/>
              <w:rPr>
                <w:sz w:val="24"/>
              </w:rPr>
            </w:pPr>
            <w:r>
              <w:rPr>
                <w:sz w:val="24"/>
              </w:rPr>
              <w:t>Kalau soal aturan, saya sendiri jujur nggak selalu paham detailnya. Tapi minimal sebelum laporan masuk ke kecamatan, saya periksa dulu.</w:t>
            </w:r>
            <w:r>
              <w:rPr>
                <w:spacing w:val="-2"/>
                <w:sz w:val="24"/>
              </w:rPr>
              <w:t xml:space="preserve"> </w:t>
            </w:r>
            <w:r>
              <w:rPr>
                <w:sz w:val="24"/>
              </w:rPr>
              <w:t>Walau</w:t>
            </w:r>
            <w:r>
              <w:rPr>
                <w:spacing w:val="3"/>
                <w:sz w:val="24"/>
              </w:rPr>
              <w:t xml:space="preserve"> </w:t>
            </w:r>
            <w:r>
              <w:rPr>
                <w:sz w:val="24"/>
              </w:rPr>
              <w:t>pengawasan</w:t>
            </w:r>
            <w:r>
              <w:rPr>
                <w:spacing w:val="6"/>
                <w:sz w:val="24"/>
              </w:rPr>
              <w:t xml:space="preserve"> </w:t>
            </w:r>
            <w:r>
              <w:rPr>
                <w:sz w:val="24"/>
              </w:rPr>
              <w:t>internal</w:t>
            </w:r>
            <w:r>
              <w:rPr>
                <w:spacing w:val="4"/>
                <w:sz w:val="24"/>
              </w:rPr>
              <w:t xml:space="preserve"> </w:t>
            </w:r>
            <w:r>
              <w:rPr>
                <w:sz w:val="24"/>
              </w:rPr>
              <w:t>kita</w:t>
            </w:r>
            <w:r>
              <w:rPr>
                <w:spacing w:val="2"/>
                <w:sz w:val="24"/>
              </w:rPr>
              <w:t xml:space="preserve"> </w:t>
            </w:r>
            <w:r>
              <w:rPr>
                <w:sz w:val="24"/>
              </w:rPr>
              <w:t>masih</w:t>
            </w:r>
            <w:r>
              <w:rPr>
                <w:spacing w:val="4"/>
                <w:sz w:val="24"/>
              </w:rPr>
              <w:t xml:space="preserve"> </w:t>
            </w:r>
            <w:r>
              <w:rPr>
                <w:sz w:val="24"/>
              </w:rPr>
              <w:t>lemah</w:t>
            </w:r>
            <w:r>
              <w:rPr>
                <w:spacing w:val="3"/>
                <w:sz w:val="24"/>
              </w:rPr>
              <w:t xml:space="preserve"> </w:t>
            </w:r>
            <w:r>
              <w:rPr>
                <w:sz w:val="24"/>
              </w:rPr>
              <w:t>karena</w:t>
            </w:r>
            <w:r>
              <w:rPr>
                <w:spacing w:val="3"/>
                <w:sz w:val="24"/>
              </w:rPr>
              <w:t xml:space="preserve"> </w:t>
            </w:r>
            <w:r>
              <w:rPr>
                <w:spacing w:val="-2"/>
                <w:sz w:val="24"/>
              </w:rPr>
              <w:t>orangnya</w:t>
            </w:r>
          </w:p>
          <w:p w14:paraId="21501CE4" w14:textId="77777777" w:rsidR="0075629E" w:rsidRDefault="00AF64D6">
            <w:pPr>
              <w:pStyle w:val="TableParagraph"/>
              <w:ind w:left="108"/>
              <w:rPr>
                <w:sz w:val="24"/>
              </w:rPr>
            </w:pPr>
            <w:r>
              <w:rPr>
                <w:spacing w:val="-2"/>
                <w:sz w:val="24"/>
              </w:rPr>
              <w:t>terbatas.</w:t>
            </w:r>
          </w:p>
        </w:tc>
      </w:tr>
      <w:tr w:rsidR="0075629E" w14:paraId="59F1CCBF" w14:textId="77777777">
        <w:trPr>
          <w:trHeight w:val="1269"/>
        </w:trPr>
        <w:tc>
          <w:tcPr>
            <w:tcW w:w="511" w:type="dxa"/>
          </w:tcPr>
          <w:p w14:paraId="24C9D44A" w14:textId="77777777" w:rsidR="0075629E" w:rsidRDefault="00AF64D6">
            <w:pPr>
              <w:pStyle w:val="TableParagraph"/>
              <w:spacing w:line="275" w:lineRule="exact"/>
              <w:ind w:left="0" w:right="72"/>
              <w:jc w:val="center"/>
              <w:rPr>
                <w:b/>
                <w:sz w:val="24"/>
              </w:rPr>
            </w:pPr>
            <w:r>
              <w:rPr>
                <w:b/>
                <w:spacing w:val="-5"/>
                <w:sz w:val="24"/>
              </w:rPr>
              <w:t>11</w:t>
            </w:r>
          </w:p>
        </w:tc>
        <w:tc>
          <w:tcPr>
            <w:tcW w:w="1044" w:type="dxa"/>
          </w:tcPr>
          <w:p w14:paraId="6DE1DBC5" w14:textId="77777777" w:rsidR="0075629E" w:rsidRDefault="00AF64D6">
            <w:pPr>
              <w:pStyle w:val="TableParagraph"/>
              <w:spacing w:line="275" w:lineRule="exact"/>
              <w:ind w:left="108"/>
              <w:rPr>
                <w:b/>
                <w:sz w:val="24"/>
              </w:rPr>
            </w:pPr>
            <w:r>
              <w:rPr>
                <w:b/>
                <w:spacing w:val="-5"/>
                <w:sz w:val="24"/>
              </w:rPr>
              <w:t>DA</w:t>
            </w:r>
          </w:p>
        </w:tc>
        <w:tc>
          <w:tcPr>
            <w:tcW w:w="283" w:type="dxa"/>
          </w:tcPr>
          <w:p w14:paraId="0CB8F9F3"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2F59899D" w14:textId="77777777" w:rsidR="0075629E" w:rsidRDefault="00AF64D6">
            <w:pPr>
              <w:pStyle w:val="TableParagraph"/>
              <w:spacing w:line="276" w:lineRule="auto"/>
              <w:ind w:left="108" w:right="99"/>
              <w:jc w:val="both"/>
              <w:rPr>
                <w:b/>
                <w:sz w:val="24"/>
              </w:rPr>
            </w:pPr>
            <w:r>
              <w:rPr>
                <w:b/>
                <w:sz w:val="24"/>
              </w:rPr>
              <w:t xml:space="preserve">Menurut Bapak, apakah pelaporan pajak yang dilakukan selama ini sudah mendukung tercapainya tujuan pengelolaan </w:t>
            </w:r>
            <w:r>
              <w:rPr>
                <w:b/>
                <w:spacing w:val="-2"/>
                <w:sz w:val="24"/>
              </w:rPr>
              <w:t>dana</w:t>
            </w:r>
            <w:r>
              <w:rPr>
                <w:b/>
                <w:spacing w:val="-11"/>
                <w:sz w:val="24"/>
              </w:rPr>
              <w:t xml:space="preserve"> </w:t>
            </w:r>
            <w:r>
              <w:rPr>
                <w:b/>
                <w:spacing w:val="-2"/>
                <w:sz w:val="24"/>
              </w:rPr>
              <w:t>desa</w:t>
            </w:r>
            <w:r>
              <w:rPr>
                <w:b/>
                <w:spacing w:val="-5"/>
                <w:sz w:val="24"/>
              </w:rPr>
              <w:t xml:space="preserve"> </w:t>
            </w:r>
            <w:r>
              <w:rPr>
                <w:b/>
                <w:spacing w:val="-2"/>
                <w:sz w:val="24"/>
              </w:rPr>
              <w:t>yang</w:t>
            </w:r>
            <w:r>
              <w:rPr>
                <w:b/>
                <w:spacing w:val="-8"/>
                <w:sz w:val="24"/>
              </w:rPr>
              <w:t xml:space="preserve"> </w:t>
            </w:r>
            <w:r>
              <w:rPr>
                <w:b/>
                <w:spacing w:val="-2"/>
                <w:sz w:val="24"/>
              </w:rPr>
              <w:t>lebih</w:t>
            </w:r>
            <w:r>
              <w:rPr>
                <w:b/>
                <w:spacing w:val="-7"/>
                <w:sz w:val="24"/>
              </w:rPr>
              <w:t xml:space="preserve"> </w:t>
            </w:r>
            <w:r>
              <w:rPr>
                <w:b/>
                <w:spacing w:val="-2"/>
                <w:sz w:val="24"/>
              </w:rPr>
              <w:t>baik,</w:t>
            </w:r>
            <w:r>
              <w:rPr>
                <w:b/>
                <w:spacing w:val="-5"/>
                <w:sz w:val="24"/>
              </w:rPr>
              <w:t xml:space="preserve"> </w:t>
            </w:r>
            <w:r>
              <w:rPr>
                <w:b/>
                <w:spacing w:val="-2"/>
                <w:sz w:val="24"/>
              </w:rPr>
              <w:t>dan</w:t>
            </w:r>
            <w:r>
              <w:rPr>
                <w:b/>
                <w:spacing w:val="-5"/>
                <w:sz w:val="24"/>
              </w:rPr>
              <w:t xml:space="preserve"> </w:t>
            </w:r>
            <w:r>
              <w:rPr>
                <w:b/>
                <w:spacing w:val="-2"/>
                <w:sz w:val="24"/>
              </w:rPr>
              <w:t>apa</w:t>
            </w:r>
            <w:r>
              <w:rPr>
                <w:b/>
                <w:spacing w:val="-8"/>
                <w:sz w:val="24"/>
              </w:rPr>
              <w:t xml:space="preserve"> </w:t>
            </w:r>
            <w:r>
              <w:rPr>
                <w:b/>
                <w:spacing w:val="-2"/>
                <w:sz w:val="24"/>
              </w:rPr>
              <w:t>indikator</w:t>
            </w:r>
            <w:r>
              <w:rPr>
                <w:b/>
                <w:spacing w:val="-10"/>
                <w:sz w:val="24"/>
              </w:rPr>
              <w:t xml:space="preserve"> </w:t>
            </w:r>
            <w:r>
              <w:rPr>
                <w:b/>
                <w:spacing w:val="-2"/>
                <w:sz w:val="24"/>
              </w:rPr>
              <w:t>utama</w:t>
            </w:r>
            <w:r>
              <w:rPr>
                <w:b/>
                <w:spacing w:val="-4"/>
                <w:sz w:val="24"/>
              </w:rPr>
              <w:t xml:space="preserve"> </w:t>
            </w:r>
            <w:r>
              <w:rPr>
                <w:b/>
                <w:spacing w:val="-2"/>
                <w:sz w:val="24"/>
              </w:rPr>
              <w:t>keberhasilan</w:t>
            </w:r>
          </w:p>
          <w:p w14:paraId="19011791" w14:textId="77777777" w:rsidR="0075629E" w:rsidRDefault="00AF64D6">
            <w:pPr>
              <w:pStyle w:val="TableParagraph"/>
              <w:ind w:left="108"/>
              <w:jc w:val="both"/>
              <w:rPr>
                <w:b/>
                <w:sz w:val="24"/>
              </w:rPr>
            </w:pPr>
            <w:r>
              <w:rPr>
                <w:b/>
                <w:sz w:val="24"/>
              </w:rPr>
              <w:t>yang</w:t>
            </w:r>
            <w:r>
              <w:rPr>
                <w:b/>
                <w:spacing w:val="-2"/>
                <w:sz w:val="24"/>
              </w:rPr>
              <w:t xml:space="preserve"> digunakan?</w:t>
            </w:r>
          </w:p>
        </w:tc>
      </w:tr>
      <w:tr w:rsidR="0075629E" w14:paraId="11066479" w14:textId="77777777">
        <w:trPr>
          <w:trHeight w:val="952"/>
        </w:trPr>
        <w:tc>
          <w:tcPr>
            <w:tcW w:w="511" w:type="dxa"/>
          </w:tcPr>
          <w:p w14:paraId="2C48A8A2" w14:textId="77777777" w:rsidR="0075629E" w:rsidRDefault="00AF64D6">
            <w:pPr>
              <w:pStyle w:val="TableParagraph"/>
              <w:spacing w:line="275" w:lineRule="exact"/>
              <w:ind w:left="29" w:right="72"/>
              <w:jc w:val="center"/>
              <w:rPr>
                <w:sz w:val="24"/>
              </w:rPr>
            </w:pPr>
            <w:r>
              <w:rPr>
                <w:spacing w:val="-5"/>
                <w:sz w:val="24"/>
              </w:rPr>
              <w:t>12</w:t>
            </w:r>
          </w:p>
        </w:tc>
        <w:tc>
          <w:tcPr>
            <w:tcW w:w="1044" w:type="dxa"/>
          </w:tcPr>
          <w:p w14:paraId="7A7A223E" w14:textId="77777777" w:rsidR="0075629E" w:rsidRDefault="00AF64D6">
            <w:pPr>
              <w:pStyle w:val="TableParagraph"/>
              <w:spacing w:line="275" w:lineRule="exact"/>
              <w:ind w:left="108"/>
              <w:rPr>
                <w:sz w:val="24"/>
              </w:rPr>
            </w:pPr>
            <w:r>
              <w:rPr>
                <w:spacing w:val="-5"/>
                <w:sz w:val="24"/>
              </w:rPr>
              <w:t>BT</w:t>
            </w:r>
          </w:p>
        </w:tc>
        <w:tc>
          <w:tcPr>
            <w:tcW w:w="283" w:type="dxa"/>
          </w:tcPr>
          <w:p w14:paraId="3A80AB18"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75309A3F" w14:textId="77777777" w:rsidR="0075629E" w:rsidRDefault="00AF64D6">
            <w:pPr>
              <w:pStyle w:val="TableParagraph"/>
              <w:spacing w:line="276" w:lineRule="auto"/>
              <w:ind w:left="108"/>
              <w:rPr>
                <w:sz w:val="24"/>
              </w:rPr>
            </w:pPr>
            <w:r>
              <w:rPr>
                <w:sz w:val="24"/>
              </w:rPr>
              <w:t>Menurut</w:t>
            </w:r>
            <w:r>
              <w:rPr>
                <w:spacing w:val="30"/>
                <w:sz w:val="24"/>
              </w:rPr>
              <w:t xml:space="preserve"> </w:t>
            </w:r>
            <w:r>
              <w:rPr>
                <w:sz w:val="24"/>
              </w:rPr>
              <w:t>saya,</w:t>
            </w:r>
            <w:r>
              <w:rPr>
                <w:spacing w:val="31"/>
                <w:sz w:val="24"/>
              </w:rPr>
              <w:t xml:space="preserve"> </w:t>
            </w:r>
            <w:r>
              <w:rPr>
                <w:sz w:val="24"/>
              </w:rPr>
              <w:t>tujuan</w:t>
            </w:r>
            <w:r>
              <w:rPr>
                <w:spacing w:val="31"/>
                <w:sz w:val="24"/>
              </w:rPr>
              <w:t xml:space="preserve"> </w:t>
            </w:r>
            <w:r>
              <w:rPr>
                <w:sz w:val="24"/>
              </w:rPr>
              <w:t>pelaporan</w:t>
            </w:r>
            <w:r>
              <w:rPr>
                <w:spacing w:val="31"/>
                <w:sz w:val="24"/>
              </w:rPr>
              <w:t xml:space="preserve"> </w:t>
            </w:r>
            <w:r>
              <w:rPr>
                <w:sz w:val="24"/>
              </w:rPr>
              <w:t>lumayan</w:t>
            </w:r>
            <w:r>
              <w:rPr>
                <w:spacing w:val="31"/>
                <w:sz w:val="24"/>
              </w:rPr>
              <w:t xml:space="preserve"> </w:t>
            </w:r>
            <w:r>
              <w:rPr>
                <w:sz w:val="24"/>
              </w:rPr>
              <w:t>tercapai.</w:t>
            </w:r>
            <w:r>
              <w:rPr>
                <w:spacing w:val="31"/>
                <w:sz w:val="24"/>
              </w:rPr>
              <w:t xml:space="preserve"> </w:t>
            </w:r>
            <w:r>
              <w:rPr>
                <w:sz w:val="24"/>
              </w:rPr>
              <w:t>Dana</w:t>
            </w:r>
            <w:r>
              <w:rPr>
                <w:spacing w:val="30"/>
                <w:sz w:val="24"/>
              </w:rPr>
              <w:t xml:space="preserve"> </w:t>
            </w:r>
            <w:r>
              <w:rPr>
                <w:sz w:val="24"/>
              </w:rPr>
              <w:t>bisa</w:t>
            </w:r>
            <w:r>
              <w:rPr>
                <w:spacing w:val="30"/>
                <w:sz w:val="24"/>
              </w:rPr>
              <w:t xml:space="preserve"> </w:t>
            </w:r>
            <w:r>
              <w:rPr>
                <w:sz w:val="24"/>
              </w:rPr>
              <w:t>cair, laporan</w:t>
            </w:r>
            <w:r>
              <w:rPr>
                <w:spacing w:val="2"/>
                <w:sz w:val="24"/>
              </w:rPr>
              <w:t xml:space="preserve"> </w:t>
            </w:r>
            <w:r>
              <w:rPr>
                <w:sz w:val="24"/>
              </w:rPr>
              <w:t>diterima,</w:t>
            </w:r>
            <w:r>
              <w:rPr>
                <w:spacing w:val="5"/>
                <w:sz w:val="24"/>
              </w:rPr>
              <w:t xml:space="preserve"> </w:t>
            </w:r>
            <w:r>
              <w:rPr>
                <w:sz w:val="24"/>
              </w:rPr>
              <w:t>dan</w:t>
            </w:r>
            <w:r>
              <w:rPr>
                <w:spacing w:val="5"/>
                <w:sz w:val="24"/>
              </w:rPr>
              <w:t xml:space="preserve"> </w:t>
            </w:r>
            <w:r>
              <w:rPr>
                <w:sz w:val="24"/>
              </w:rPr>
              <w:t>masyarakat</w:t>
            </w:r>
            <w:r>
              <w:rPr>
                <w:spacing w:val="6"/>
                <w:sz w:val="24"/>
              </w:rPr>
              <w:t xml:space="preserve"> </w:t>
            </w:r>
            <w:r>
              <w:rPr>
                <w:sz w:val="24"/>
              </w:rPr>
              <w:t>tahu.</w:t>
            </w:r>
            <w:r>
              <w:rPr>
                <w:spacing w:val="7"/>
                <w:sz w:val="24"/>
              </w:rPr>
              <w:t xml:space="preserve"> </w:t>
            </w:r>
            <w:r>
              <w:rPr>
                <w:sz w:val="24"/>
              </w:rPr>
              <w:t>Indikatornya</w:t>
            </w:r>
            <w:r>
              <w:rPr>
                <w:spacing w:val="5"/>
                <w:sz w:val="24"/>
              </w:rPr>
              <w:t xml:space="preserve"> </w:t>
            </w:r>
            <w:r>
              <w:rPr>
                <w:sz w:val="24"/>
              </w:rPr>
              <w:t>ya</w:t>
            </w:r>
            <w:r>
              <w:rPr>
                <w:spacing w:val="5"/>
                <w:sz w:val="24"/>
              </w:rPr>
              <w:t xml:space="preserve"> </w:t>
            </w:r>
            <w:r>
              <w:rPr>
                <w:sz w:val="24"/>
              </w:rPr>
              <w:t>kalau</w:t>
            </w:r>
            <w:r>
              <w:rPr>
                <w:spacing w:val="5"/>
                <w:sz w:val="24"/>
              </w:rPr>
              <w:t xml:space="preserve"> </w:t>
            </w:r>
            <w:r>
              <w:rPr>
                <w:spacing w:val="-2"/>
                <w:sz w:val="24"/>
              </w:rPr>
              <w:t>nggak</w:t>
            </w:r>
          </w:p>
          <w:p w14:paraId="649A5D9E" w14:textId="77777777" w:rsidR="0075629E" w:rsidRDefault="00AF64D6">
            <w:pPr>
              <w:pStyle w:val="TableParagraph"/>
              <w:ind w:left="108"/>
              <w:rPr>
                <w:sz w:val="24"/>
              </w:rPr>
            </w:pPr>
            <w:r>
              <w:rPr>
                <w:sz w:val="24"/>
              </w:rPr>
              <w:t>ada</w:t>
            </w:r>
            <w:r>
              <w:rPr>
                <w:spacing w:val="-4"/>
                <w:sz w:val="24"/>
              </w:rPr>
              <w:t xml:space="preserve"> </w:t>
            </w:r>
            <w:r>
              <w:rPr>
                <w:sz w:val="24"/>
              </w:rPr>
              <w:t>tunggakan</w:t>
            </w:r>
            <w:r>
              <w:rPr>
                <w:spacing w:val="-1"/>
                <w:sz w:val="24"/>
              </w:rPr>
              <w:t xml:space="preserve"> </w:t>
            </w:r>
            <w:r>
              <w:rPr>
                <w:sz w:val="24"/>
              </w:rPr>
              <w:t>dan pengawas</w:t>
            </w:r>
            <w:r>
              <w:rPr>
                <w:spacing w:val="-2"/>
                <w:sz w:val="24"/>
              </w:rPr>
              <w:t xml:space="preserve"> </w:t>
            </w:r>
            <w:r>
              <w:rPr>
                <w:sz w:val="24"/>
              </w:rPr>
              <w:t>nggak banyak</w:t>
            </w:r>
            <w:r>
              <w:rPr>
                <w:spacing w:val="-1"/>
                <w:sz w:val="24"/>
              </w:rPr>
              <w:t xml:space="preserve"> </w:t>
            </w:r>
            <w:r>
              <w:rPr>
                <w:sz w:val="24"/>
              </w:rPr>
              <w:t>kasih</w:t>
            </w:r>
            <w:r>
              <w:rPr>
                <w:spacing w:val="2"/>
                <w:sz w:val="24"/>
              </w:rPr>
              <w:t xml:space="preserve"> </w:t>
            </w:r>
            <w:r>
              <w:rPr>
                <w:spacing w:val="-2"/>
                <w:sz w:val="24"/>
              </w:rPr>
              <w:t>catatan.</w:t>
            </w:r>
          </w:p>
        </w:tc>
      </w:tr>
      <w:tr w:rsidR="0075629E" w14:paraId="25719A38" w14:textId="77777777">
        <w:trPr>
          <w:trHeight w:val="316"/>
        </w:trPr>
        <w:tc>
          <w:tcPr>
            <w:tcW w:w="511" w:type="dxa"/>
          </w:tcPr>
          <w:p w14:paraId="3D4922EA" w14:textId="77777777" w:rsidR="0075629E" w:rsidRDefault="00AF64D6">
            <w:pPr>
              <w:pStyle w:val="TableParagraph"/>
              <w:spacing w:line="275" w:lineRule="exact"/>
              <w:ind w:left="29" w:right="72"/>
              <w:jc w:val="center"/>
              <w:rPr>
                <w:b/>
                <w:sz w:val="24"/>
              </w:rPr>
            </w:pPr>
            <w:r>
              <w:rPr>
                <w:b/>
                <w:spacing w:val="-5"/>
                <w:sz w:val="24"/>
              </w:rPr>
              <w:t>13</w:t>
            </w:r>
          </w:p>
        </w:tc>
        <w:tc>
          <w:tcPr>
            <w:tcW w:w="1044" w:type="dxa"/>
          </w:tcPr>
          <w:p w14:paraId="39CD4440" w14:textId="77777777" w:rsidR="0075629E" w:rsidRDefault="00AF64D6">
            <w:pPr>
              <w:pStyle w:val="TableParagraph"/>
              <w:spacing w:line="275" w:lineRule="exact"/>
              <w:ind w:left="108"/>
              <w:rPr>
                <w:b/>
                <w:sz w:val="24"/>
              </w:rPr>
            </w:pPr>
            <w:r>
              <w:rPr>
                <w:b/>
                <w:spacing w:val="-5"/>
                <w:sz w:val="24"/>
              </w:rPr>
              <w:t>DA</w:t>
            </w:r>
          </w:p>
        </w:tc>
        <w:tc>
          <w:tcPr>
            <w:tcW w:w="283" w:type="dxa"/>
          </w:tcPr>
          <w:p w14:paraId="12C00B8B"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6C878120" w14:textId="77777777" w:rsidR="0075629E" w:rsidRDefault="00AF64D6">
            <w:pPr>
              <w:pStyle w:val="TableParagraph"/>
              <w:spacing w:line="275" w:lineRule="exact"/>
              <w:ind w:left="108"/>
              <w:rPr>
                <w:b/>
                <w:sz w:val="24"/>
              </w:rPr>
            </w:pPr>
            <w:r>
              <w:rPr>
                <w:b/>
                <w:sz w:val="24"/>
              </w:rPr>
              <w:t>Selama</w:t>
            </w:r>
            <w:r>
              <w:rPr>
                <w:b/>
                <w:spacing w:val="-3"/>
                <w:sz w:val="24"/>
              </w:rPr>
              <w:t xml:space="preserve"> </w:t>
            </w:r>
            <w:r>
              <w:rPr>
                <w:b/>
                <w:sz w:val="24"/>
              </w:rPr>
              <w:t>proses</w:t>
            </w:r>
            <w:r>
              <w:rPr>
                <w:b/>
                <w:spacing w:val="-4"/>
                <w:sz w:val="24"/>
              </w:rPr>
              <w:t xml:space="preserve"> </w:t>
            </w:r>
            <w:r>
              <w:rPr>
                <w:b/>
                <w:sz w:val="24"/>
              </w:rPr>
              <w:t>pelaporan,</w:t>
            </w:r>
            <w:r>
              <w:rPr>
                <w:b/>
                <w:spacing w:val="-2"/>
                <w:sz w:val="24"/>
              </w:rPr>
              <w:t xml:space="preserve"> </w:t>
            </w:r>
            <w:r>
              <w:rPr>
                <w:b/>
                <w:sz w:val="24"/>
              </w:rPr>
              <w:t>apa</w:t>
            </w:r>
            <w:r>
              <w:rPr>
                <w:b/>
                <w:spacing w:val="-3"/>
                <w:sz w:val="24"/>
              </w:rPr>
              <w:t xml:space="preserve"> </w:t>
            </w:r>
            <w:r>
              <w:rPr>
                <w:b/>
                <w:sz w:val="24"/>
              </w:rPr>
              <w:t>saja</w:t>
            </w:r>
            <w:r>
              <w:rPr>
                <w:b/>
                <w:spacing w:val="-2"/>
                <w:sz w:val="24"/>
              </w:rPr>
              <w:t xml:space="preserve"> </w:t>
            </w:r>
            <w:r>
              <w:rPr>
                <w:b/>
                <w:sz w:val="24"/>
              </w:rPr>
              <w:t>kendala</w:t>
            </w:r>
            <w:r>
              <w:rPr>
                <w:b/>
                <w:spacing w:val="-3"/>
                <w:sz w:val="24"/>
              </w:rPr>
              <w:t xml:space="preserve"> </w:t>
            </w:r>
            <w:r>
              <w:rPr>
                <w:b/>
                <w:sz w:val="24"/>
              </w:rPr>
              <w:t>yang</w:t>
            </w:r>
            <w:r>
              <w:rPr>
                <w:b/>
                <w:spacing w:val="-2"/>
                <w:sz w:val="24"/>
              </w:rPr>
              <w:t xml:space="preserve"> dialami?</w:t>
            </w:r>
          </w:p>
        </w:tc>
      </w:tr>
      <w:tr w:rsidR="0075629E" w14:paraId="126E66D5" w14:textId="77777777">
        <w:trPr>
          <w:trHeight w:val="635"/>
        </w:trPr>
        <w:tc>
          <w:tcPr>
            <w:tcW w:w="511" w:type="dxa"/>
          </w:tcPr>
          <w:p w14:paraId="123617E9" w14:textId="77777777" w:rsidR="0075629E" w:rsidRDefault="00AF64D6">
            <w:pPr>
              <w:pStyle w:val="TableParagraph"/>
              <w:spacing w:line="275" w:lineRule="exact"/>
              <w:ind w:left="29" w:right="72"/>
              <w:jc w:val="center"/>
              <w:rPr>
                <w:sz w:val="24"/>
              </w:rPr>
            </w:pPr>
            <w:r>
              <w:rPr>
                <w:spacing w:val="-5"/>
                <w:sz w:val="24"/>
              </w:rPr>
              <w:t>14</w:t>
            </w:r>
          </w:p>
        </w:tc>
        <w:tc>
          <w:tcPr>
            <w:tcW w:w="1044" w:type="dxa"/>
          </w:tcPr>
          <w:p w14:paraId="403FF6A6" w14:textId="77777777" w:rsidR="0075629E" w:rsidRDefault="00AF64D6">
            <w:pPr>
              <w:pStyle w:val="TableParagraph"/>
              <w:spacing w:line="275" w:lineRule="exact"/>
              <w:ind w:left="108"/>
              <w:rPr>
                <w:sz w:val="24"/>
              </w:rPr>
            </w:pPr>
            <w:r>
              <w:rPr>
                <w:spacing w:val="-5"/>
                <w:sz w:val="24"/>
              </w:rPr>
              <w:t>BT</w:t>
            </w:r>
          </w:p>
        </w:tc>
        <w:tc>
          <w:tcPr>
            <w:tcW w:w="283" w:type="dxa"/>
          </w:tcPr>
          <w:p w14:paraId="70E61033"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450862D2" w14:textId="77777777" w:rsidR="0075629E" w:rsidRDefault="00AF64D6">
            <w:pPr>
              <w:pStyle w:val="TableParagraph"/>
              <w:spacing w:line="275" w:lineRule="exact"/>
              <w:ind w:left="108"/>
              <w:rPr>
                <w:sz w:val="24"/>
              </w:rPr>
            </w:pPr>
            <w:r>
              <w:rPr>
                <w:sz w:val="24"/>
              </w:rPr>
              <w:t>Kendalanya</w:t>
            </w:r>
            <w:r>
              <w:rPr>
                <w:spacing w:val="-2"/>
                <w:sz w:val="24"/>
              </w:rPr>
              <w:t xml:space="preserve"> </w:t>
            </w:r>
            <w:r>
              <w:rPr>
                <w:sz w:val="24"/>
              </w:rPr>
              <w:t>paling sering soal aturan</w:t>
            </w:r>
            <w:r>
              <w:rPr>
                <w:spacing w:val="-1"/>
                <w:sz w:val="24"/>
              </w:rPr>
              <w:t xml:space="preserve"> </w:t>
            </w:r>
            <w:r>
              <w:rPr>
                <w:sz w:val="24"/>
              </w:rPr>
              <w:t>baru yang</w:t>
            </w:r>
            <w:r>
              <w:rPr>
                <w:spacing w:val="-1"/>
                <w:sz w:val="24"/>
              </w:rPr>
              <w:t xml:space="preserve"> </w:t>
            </w:r>
            <w:r>
              <w:rPr>
                <w:sz w:val="24"/>
              </w:rPr>
              <w:t xml:space="preserve">bikin bingung, </w:t>
            </w:r>
            <w:r>
              <w:rPr>
                <w:spacing w:val="-4"/>
                <w:sz w:val="24"/>
              </w:rPr>
              <w:t>sama</w:t>
            </w:r>
          </w:p>
          <w:p w14:paraId="6DC3FA83" w14:textId="77777777" w:rsidR="0075629E" w:rsidRDefault="00AF64D6">
            <w:pPr>
              <w:pStyle w:val="TableParagraph"/>
              <w:spacing w:before="43"/>
              <w:ind w:left="108"/>
              <w:rPr>
                <w:sz w:val="24"/>
              </w:rPr>
            </w:pPr>
            <w:r>
              <w:rPr>
                <w:sz w:val="24"/>
              </w:rPr>
              <w:t>komunikasi</w:t>
            </w:r>
            <w:r>
              <w:rPr>
                <w:spacing w:val="-1"/>
                <w:sz w:val="24"/>
              </w:rPr>
              <w:t xml:space="preserve"> </w:t>
            </w:r>
            <w:r>
              <w:rPr>
                <w:sz w:val="24"/>
              </w:rPr>
              <w:t>antarperangkat</w:t>
            </w:r>
            <w:r>
              <w:rPr>
                <w:spacing w:val="-1"/>
                <w:sz w:val="24"/>
              </w:rPr>
              <w:t xml:space="preserve"> </w:t>
            </w:r>
            <w:r>
              <w:rPr>
                <w:sz w:val="24"/>
              </w:rPr>
              <w:t>yang</w:t>
            </w:r>
            <w:r>
              <w:rPr>
                <w:spacing w:val="-1"/>
                <w:sz w:val="24"/>
              </w:rPr>
              <w:t xml:space="preserve"> </w:t>
            </w:r>
            <w:r>
              <w:rPr>
                <w:sz w:val="24"/>
              </w:rPr>
              <w:t>kadang</w:t>
            </w:r>
            <w:r>
              <w:rPr>
                <w:spacing w:val="-1"/>
                <w:sz w:val="24"/>
              </w:rPr>
              <w:t xml:space="preserve"> </w:t>
            </w:r>
            <w:r>
              <w:rPr>
                <w:sz w:val="24"/>
              </w:rPr>
              <w:t>nggak</w:t>
            </w:r>
            <w:r>
              <w:rPr>
                <w:spacing w:val="-1"/>
                <w:sz w:val="24"/>
              </w:rPr>
              <w:t xml:space="preserve"> </w:t>
            </w:r>
            <w:r>
              <w:rPr>
                <w:spacing w:val="-2"/>
                <w:sz w:val="24"/>
              </w:rPr>
              <w:t>lancar.</w:t>
            </w:r>
          </w:p>
        </w:tc>
      </w:tr>
      <w:tr w:rsidR="0075629E" w14:paraId="76226C59" w14:textId="77777777">
        <w:trPr>
          <w:trHeight w:val="952"/>
        </w:trPr>
        <w:tc>
          <w:tcPr>
            <w:tcW w:w="511" w:type="dxa"/>
          </w:tcPr>
          <w:p w14:paraId="306BBACB" w14:textId="77777777" w:rsidR="0075629E" w:rsidRDefault="00AF64D6">
            <w:pPr>
              <w:pStyle w:val="TableParagraph"/>
              <w:spacing w:line="275" w:lineRule="exact"/>
              <w:ind w:left="29" w:right="72"/>
              <w:jc w:val="center"/>
              <w:rPr>
                <w:b/>
                <w:sz w:val="24"/>
              </w:rPr>
            </w:pPr>
            <w:r>
              <w:rPr>
                <w:b/>
                <w:spacing w:val="-5"/>
                <w:sz w:val="24"/>
              </w:rPr>
              <w:t>15</w:t>
            </w:r>
          </w:p>
        </w:tc>
        <w:tc>
          <w:tcPr>
            <w:tcW w:w="1044" w:type="dxa"/>
          </w:tcPr>
          <w:p w14:paraId="2FE9C72D" w14:textId="77777777" w:rsidR="0075629E" w:rsidRDefault="00AF64D6">
            <w:pPr>
              <w:pStyle w:val="TableParagraph"/>
              <w:spacing w:line="275" w:lineRule="exact"/>
              <w:ind w:left="108"/>
              <w:rPr>
                <w:b/>
                <w:sz w:val="24"/>
              </w:rPr>
            </w:pPr>
            <w:r>
              <w:rPr>
                <w:b/>
                <w:spacing w:val="-5"/>
                <w:sz w:val="24"/>
              </w:rPr>
              <w:t>DA</w:t>
            </w:r>
          </w:p>
        </w:tc>
        <w:tc>
          <w:tcPr>
            <w:tcW w:w="283" w:type="dxa"/>
          </w:tcPr>
          <w:p w14:paraId="368AE37D"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0945F998" w14:textId="77777777" w:rsidR="0075629E" w:rsidRDefault="00AF64D6">
            <w:pPr>
              <w:pStyle w:val="TableParagraph"/>
              <w:spacing w:line="276" w:lineRule="auto"/>
              <w:ind w:left="108"/>
              <w:rPr>
                <w:b/>
                <w:sz w:val="24"/>
              </w:rPr>
            </w:pPr>
            <w:r>
              <w:rPr>
                <w:b/>
                <w:sz w:val="24"/>
              </w:rPr>
              <w:t>Bagaimana</w:t>
            </w:r>
            <w:r>
              <w:rPr>
                <w:b/>
                <w:spacing w:val="40"/>
                <w:sz w:val="24"/>
              </w:rPr>
              <w:t xml:space="preserve"> </w:t>
            </w:r>
            <w:r>
              <w:rPr>
                <w:b/>
                <w:sz w:val="24"/>
              </w:rPr>
              <w:t>gagasan</w:t>
            </w:r>
            <w:r>
              <w:rPr>
                <w:b/>
                <w:spacing w:val="40"/>
                <w:sz w:val="24"/>
              </w:rPr>
              <w:t xml:space="preserve"> </w:t>
            </w:r>
            <w:r>
              <w:rPr>
                <w:b/>
                <w:sz w:val="24"/>
              </w:rPr>
              <w:t>atau</w:t>
            </w:r>
            <w:r>
              <w:rPr>
                <w:b/>
                <w:spacing w:val="40"/>
                <w:sz w:val="24"/>
              </w:rPr>
              <w:t xml:space="preserve"> </w:t>
            </w:r>
            <w:r>
              <w:rPr>
                <w:b/>
                <w:sz w:val="24"/>
              </w:rPr>
              <w:t>langkah Anda</w:t>
            </w:r>
            <w:r>
              <w:rPr>
                <w:b/>
                <w:spacing w:val="40"/>
                <w:sz w:val="24"/>
              </w:rPr>
              <w:t xml:space="preserve"> </w:t>
            </w:r>
            <w:r>
              <w:rPr>
                <w:b/>
                <w:sz w:val="24"/>
              </w:rPr>
              <w:t>untuk</w:t>
            </w:r>
            <w:r>
              <w:rPr>
                <w:b/>
                <w:spacing w:val="40"/>
                <w:sz w:val="24"/>
              </w:rPr>
              <w:t xml:space="preserve"> </w:t>
            </w:r>
            <w:r>
              <w:rPr>
                <w:b/>
                <w:sz w:val="24"/>
              </w:rPr>
              <w:t>meminimalisir atau</w:t>
            </w:r>
            <w:r>
              <w:rPr>
                <w:b/>
                <w:spacing w:val="7"/>
                <w:sz w:val="24"/>
              </w:rPr>
              <w:t xml:space="preserve"> </w:t>
            </w:r>
            <w:r>
              <w:rPr>
                <w:b/>
                <w:sz w:val="24"/>
              </w:rPr>
              <w:t>bahkan</w:t>
            </w:r>
            <w:r>
              <w:rPr>
                <w:b/>
                <w:spacing w:val="9"/>
                <w:sz w:val="24"/>
              </w:rPr>
              <w:t xml:space="preserve"> </w:t>
            </w:r>
            <w:r>
              <w:rPr>
                <w:b/>
                <w:sz w:val="24"/>
              </w:rPr>
              <w:t>menghilangkan</w:t>
            </w:r>
            <w:r>
              <w:rPr>
                <w:b/>
                <w:spacing w:val="7"/>
                <w:sz w:val="24"/>
              </w:rPr>
              <w:t xml:space="preserve"> </w:t>
            </w:r>
            <w:r>
              <w:rPr>
                <w:b/>
                <w:sz w:val="24"/>
              </w:rPr>
              <w:t>permasalahan</w:t>
            </w:r>
            <w:r>
              <w:rPr>
                <w:b/>
                <w:spacing w:val="9"/>
                <w:sz w:val="24"/>
              </w:rPr>
              <w:t xml:space="preserve"> </w:t>
            </w:r>
            <w:r>
              <w:rPr>
                <w:b/>
                <w:sz w:val="24"/>
              </w:rPr>
              <w:t>seperti</w:t>
            </w:r>
            <w:r>
              <w:rPr>
                <w:b/>
                <w:spacing w:val="8"/>
                <w:sz w:val="24"/>
              </w:rPr>
              <w:t xml:space="preserve"> </w:t>
            </w:r>
            <w:r>
              <w:rPr>
                <w:b/>
                <w:sz w:val="24"/>
              </w:rPr>
              <w:t>yang</w:t>
            </w:r>
            <w:r>
              <w:rPr>
                <w:b/>
                <w:spacing w:val="10"/>
                <w:sz w:val="24"/>
              </w:rPr>
              <w:t xml:space="preserve"> </w:t>
            </w:r>
            <w:r>
              <w:rPr>
                <w:b/>
                <w:spacing w:val="-2"/>
                <w:sz w:val="24"/>
              </w:rPr>
              <w:t>terjadi</w:t>
            </w:r>
          </w:p>
          <w:p w14:paraId="5C85051F" w14:textId="77777777" w:rsidR="0075629E" w:rsidRDefault="00AF64D6">
            <w:pPr>
              <w:pStyle w:val="TableParagraph"/>
              <w:ind w:left="108"/>
              <w:rPr>
                <w:b/>
                <w:sz w:val="24"/>
              </w:rPr>
            </w:pPr>
            <w:r>
              <w:rPr>
                <w:b/>
                <w:sz w:val="24"/>
              </w:rPr>
              <w:t>beberapa</w:t>
            </w:r>
            <w:r>
              <w:rPr>
                <w:b/>
                <w:spacing w:val="-4"/>
                <w:sz w:val="24"/>
              </w:rPr>
              <w:t xml:space="preserve"> </w:t>
            </w:r>
            <w:r>
              <w:rPr>
                <w:b/>
                <w:sz w:val="24"/>
              </w:rPr>
              <w:t>waktu</w:t>
            </w:r>
            <w:r>
              <w:rPr>
                <w:b/>
                <w:spacing w:val="-4"/>
                <w:sz w:val="24"/>
              </w:rPr>
              <w:t xml:space="preserve"> </w:t>
            </w:r>
            <w:r>
              <w:rPr>
                <w:b/>
                <w:spacing w:val="-2"/>
                <w:sz w:val="24"/>
              </w:rPr>
              <w:t>lalu?</w:t>
            </w:r>
          </w:p>
        </w:tc>
      </w:tr>
      <w:tr w:rsidR="0075629E" w14:paraId="33F3CC63" w14:textId="77777777">
        <w:trPr>
          <w:trHeight w:val="952"/>
        </w:trPr>
        <w:tc>
          <w:tcPr>
            <w:tcW w:w="511" w:type="dxa"/>
          </w:tcPr>
          <w:p w14:paraId="21A3765D" w14:textId="77777777" w:rsidR="0075629E" w:rsidRDefault="00AF64D6">
            <w:pPr>
              <w:pStyle w:val="TableParagraph"/>
              <w:spacing w:line="275" w:lineRule="exact"/>
              <w:ind w:left="29" w:right="72"/>
              <w:jc w:val="center"/>
              <w:rPr>
                <w:sz w:val="24"/>
              </w:rPr>
            </w:pPr>
            <w:r>
              <w:rPr>
                <w:spacing w:val="-5"/>
                <w:sz w:val="24"/>
              </w:rPr>
              <w:t>16</w:t>
            </w:r>
          </w:p>
        </w:tc>
        <w:tc>
          <w:tcPr>
            <w:tcW w:w="1044" w:type="dxa"/>
          </w:tcPr>
          <w:p w14:paraId="17009425" w14:textId="77777777" w:rsidR="0075629E" w:rsidRDefault="00AF64D6">
            <w:pPr>
              <w:pStyle w:val="TableParagraph"/>
              <w:spacing w:line="275" w:lineRule="exact"/>
              <w:ind w:left="108"/>
              <w:rPr>
                <w:sz w:val="24"/>
              </w:rPr>
            </w:pPr>
            <w:r>
              <w:rPr>
                <w:spacing w:val="-5"/>
                <w:sz w:val="24"/>
              </w:rPr>
              <w:t>BT</w:t>
            </w:r>
          </w:p>
        </w:tc>
        <w:tc>
          <w:tcPr>
            <w:tcW w:w="283" w:type="dxa"/>
          </w:tcPr>
          <w:p w14:paraId="0C40186D"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11F5BDEE" w14:textId="77777777" w:rsidR="0075629E" w:rsidRDefault="00AF64D6">
            <w:pPr>
              <w:pStyle w:val="TableParagraph"/>
              <w:spacing w:line="276" w:lineRule="auto"/>
              <w:ind w:left="108"/>
              <w:rPr>
                <w:sz w:val="24"/>
              </w:rPr>
            </w:pPr>
            <w:r>
              <w:rPr>
                <w:sz w:val="24"/>
              </w:rPr>
              <w:t>Kalau</w:t>
            </w:r>
            <w:r>
              <w:rPr>
                <w:spacing w:val="80"/>
                <w:sz w:val="24"/>
              </w:rPr>
              <w:t xml:space="preserve"> </w:t>
            </w:r>
            <w:r>
              <w:rPr>
                <w:sz w:val="24"/>
              </w:rPr>
              <w:t>saya,</w:t>
            </w:r>
            <w:r>
              <w:rPr>
                <w:spacing w:val="80"/>
                <w:sz w:val="24"/>
              </w:rPr>
              <w:t xml:space="preserve"> </w:t>
            </w:r>
            <w:r>
              <w:rPr>
                <w:sz w:val="24"/>
              </w:rPr>
              <w:t>solusinya</w:t>
            </w:r>
            <w:r>
              <w:rPr>
                <w:spacing w:val="80"/>
                <w:sz w:val="24"/>
              </w:rPr>
              <w:t xml:space="preserve"> </w:t>
            </w:r>
            <w:r>
              <w:rPr>
                <w:sz w:val="24"/>
              </w:rPr>
              <w:t>mungkin</w:t>
            </w:r>
            <w:r>
              <w:rPr>
                <w:spacing w:val="80"/>
                <w:sz w:val="24"/>
              </w:rPr>
              <w:t xml:space="preserve"> </w:t>
            </w:r>
            <w:r>
              <w:rPr>
                <w:sz w:val="24"/>
              </w:rPr>
              <w:t>perlu</w:t>
            </w:r>
            <w:r>
              <w:rPr>
                <w:spacing w:val="80"/>
                <w:sz w:val="24"/>
              </w:rPr>
              <w:t xml:space="preserve"> </w:t>
            </w:r>
            <w:r>
              <w:rPr>
                <w:sz w:val="24"/>
              </w:rPr>
              <w:t>ada</w:t>
            </w:r>
            <w:r>
              <w:rPr>
                <w:spacing w:val="80"/>
                <w:sz w:val="24"/>
              </w:rPr>
              <w:t xml:space="preserve"> </w:t>
            </w:r>
            <w:r>
              <w:rPr>
                <w:sz w:val="24"/>
              </w:rPr>
              <w:t>pelatihan</w:t>
            </w:r>
            <w:r>
              <w:rPr>
                <w:spacing w:val="80"/>
                <w:sz w:val="24"/>
              </w:rPr>
              <w:t xml:space="preserve"> </w:t>
            </w:r>
            <w:r>
              <w:rPr>
                <w:sz w:val="24"/>
              </w:rPr>
              <w:t>rutin</w:t>
            </w:r>
            <w:r>
              <w:rPr>
                <w:spacing w:val="80"/>
                <w:sz w:val="24"/>
              </w:rPr>
              <w:t xml:space="preserve"> </w:t>
            </w:r>
            <w:r>
              <w:rPr>
                <w:sz w:val="24"/>
              </w:rPr>
              <w:t>buat perangkat</w:t>
            </w:r>
            <w:r>
              <w:rPr>
                <w:spacing w:val="5"/>
                <w:sz w:val="24"/>
              </w:rPr>
              <w:t xml:space="preserve"> </w:t>
            </w:r>
            <w:r>
              <w:rPr>
                <w:sz w:val="24"/>
              </w:rPr>
              <w:t>soal</w:t>
            </w:r>
            <w:r>
              <w:rPr>
                <w:spacing w:val="7"/>
                <w:sz w:val="24"/>
              </w:rPr>
              <w:t xml:space="preserve"> </w:t>
            </w:r>
            <w:r>
              <w:rPr>
                <w:sz w:val="24"/>
              </w:rPr>
              <w:t>pajak,</w:t>
            </w:r>
            <w:r>
              <w:rPr>
                <w:spacing w:val="7"/>
                <w:sz w:val="24"/>
              </w:rPr>
              <w:t xml:space="preserve"> </w:t>
            </w:r>
            <w:r>
              <w:rPr>
                <w:sz w:val="24"/>
              </w:rPr>
              <w:t>terus</w:t>
            </w:r>
            <w:r>
              <w:rPr>
                <w:spacing w:val="7"/>
                <w:sz w:val="24"/>
              </w:rPr>
              <w:t xml:space="preserve"> </w:t>
            </w:r>
            <w:r>
              <w:rPr>
                <w:sz w:val="24"/>
              </w:rPr>
              <w:t>mulai</w:t>
            </w:r>
            <w:r>
              <w:rPr>
                <w:spacing w:val="8"/>
                <w:sz w:val="24"/>
              </w:rPr>
              <w:t xml:space="preserve"> </w:t>
            </w:r>
            <w:r>
              <w:rPr>
                <w:sz w:val="24"/>
              </w:rPr>
              <w:t>pakai</w:t>
            </w:r>
            <w:r>
              <w:rPr>
                <w:spacing w:val="7"/>
                <w:sz w:val="24"/>
              </w:rPr>
              <w:t xml:space="preserve"> </w:t>
            </w:r>
            <w:r>
              <w:rPr>
                <w:sz w:val="24"/>
              </w:rPr>
              <w:t>aplikasi</w:t>
            </w:r>
            <w:r>
              <w:rPr>
                <w:spacing w:val="8"/>
                <w:sz w:val="24"/>
              </w:rPr>
              <w:t xml:space="preserve"> </w:t>
            </w:r>
            <w:r>
              <w:rPr>
                <w:sz w:val="24"/>
              </w:rPr>
              <w:t>biar</w:t>
            </w:r>
            <w:r>
              <w:rPr>
                <w:spacing w:val="7"/>
                <w:sz w:val="24"/>
              </w:rPr>
              <w:t xml:space="preserve"> </w:t>
            </w:r>
            <w:r>
              <w:rPr>
                <w:sz w:val="24"/>
              </w:rPr>
              <w:t>lebih</w:t>
            </w:r>
            <w:r>
              <w:rPr>
                <w:spacing w:val="7"/>
                <w:sz w:val="24"/>
              </w:rPr>
              <w:t xml:space="preserve"> </w:t>
            </w:r>
            <w:r>
              <w:rPr>
                <w:sz w:val="24"/>
              </w:rPr>
              <w:t>cepat</w:t>
            </w:r>
            <w:r>
              <w:rPr>
                <w:spacing w:val="8"/>
                <w:sz w:val="24"/>
              </w:rPr>
              <w:t xml:space="preserve"> </w:t>
            </w:r>
            <w:r>
              <w:rPr>
                <w:spacing w:val="-5"/>
                <w:sz w:val="24"/>
              </w:rPr>
              <w:t>dan</w:t>
            </w:r>
          </w:p>
          <w:p w14:paraId="1B840D02" w14:textId="77777777" w:rsidR="0075629E" w:rsidRDefault="00AF64D6">
            <w:pPr>
              <w:pStyle w:val="TableParagraph"/>
              <w:spacing w:line="275" w:lineRule="exact"/>
              <w:ind w:left="108"/>
              <w:rPr>
                <w:sz w:val="24"/>
              </w:rPr>
            </w:pPr>
            <w:r>
              <w:rPr>
                <w:spacing w:val="-2"/>
                <w:sz w:val="24"/>
              </w:rPr>
              <w:t>rapi.</w:t>
            </w:r>
          </w:p>
        </w:tc>
      </w:tr>
    </w:tbl>
    <w:p w14:paraId="2AF4B075" w14:textId="77777777" w:rsidR="0075629E" w:rsidRDefault="0075629E">
      <w:pPr>
        <w:pStyle w:val="TableParagraph"/>
        <w:spacing w:line="275" w:lineRule="exact"/>
        <w:rPr>
          <w:sz w:val="24"/>
        </w:rPr>
        <w:sectPr w:rsidR="0075629E">
          <w:pgSz w:w="11910" w:h="16840"/>
          <w:pgMar w:top="1920" w:right="850" w:bottom="280" w:left="1700" w:header="707" w:footer="0" w:gutter="0"/>
          <w:cols w:space="720"/>
        </w:sectPr>
      </w:pPr>
    </w:p>
    <w:p w14:paraId="08223EB7" w14:textId="77777777" w:rsidR="0075629E" w:rsidRDefault="0075629E">
      <w:pPr>
        <w:pStyle w:val="TeksIsi"/>
        <w:spacing w:before="55"/>
        <w:rPr>
          <w:b/>
        </w:rPr>
      </w:pPr>
    </w:p>
    <w:p w14:paraId="24CCAD87" w14:textId="77777777" w:rsidR="0075629E" w:rsidRDefault="00AF64D6">
      <w:pPr>
        <w:pStyle w:val="Judul2"/>
        <w:ind w:left="568" w:firstLine="0"/>
      </w:pPr>
      <w:bookmarkStart w:id="84" w:name="_bookmark84"/>
      <w:bookmarkEnd w:id="84"/>
      <w:r>
        <w:t>LAMPIRAN</w:t>
      </w:r>
      <w:r>
        <w:rPr>
          <w:spacing w:val="-12"/>
        </w:rPr>
        <w:t xml:space="preserve"> </w:t>
      </w:r>
      <w:r>
        <w:t>3.</w:t>
      </w:r>
      <w:r>
        <w:rPr>
          <w:spacing w:val="-13"/>
        </w:rPr>
        <w:t xml:space="preserve"> </w:t>
      </w:r>
      <w:r>
        <w:t>Transkrip</w:t>
      </w:r>
      <w:r>
        <w:rPr>
          <w:spacing w:val="-12"/>
        </w:rPr>
        <w:t xml:space="preserve"> </w:t>
      </w:r>
      <w:r>
        <w:t>Wawancara</w:t>
      </w:r>
      <w:r>
        <w:rPr>
          <w:spacing w:val="-9"/>
        </w:rPr>
        <w:t xml:space="preserve"> </w:t>
      </w:r>
      <w:r>
        <w:t>Sekretaris</w:t>
      </w:r>
      <w:r>
        <w:rPr>
          <w:spacing w:val="-9"/>
        </w:rPr>
        <w:t xml:space="preserve"> </w:t>
      </w:r>
      <w:r>
        <w:t>Desa</w:t>
      </w:r>
      <w:r>
        <w:rPr>
          <w:spacing w:val="-9"/>
        </w:rPr>
        <w:t xml:space="preserve"> </w:t>
      </w:r>
      <w:r>
        <w:t>(Informan</w:t>
      </w:r>
      <w:r>
        <w:rPr>
          <w:spacing w:val="-8"/>
        </w:rPr>
        <w:t xml:space="preserve"> </w:t>
      </w:r>
      <w:r>
        <w:rPr>
          <w:spacing w:val="-5"/>
        </w:rPr>
        <w:t>2)</w:t>
      </w:r>
    </w:p>
    <w:p w14:paraId="5B29CC9D" w14:textId="77777777" w:rsidR="0075629E" w:rsidRDefault="0075629E">
      <w:pPr>
        <w:pStyle w:val="TeksIsi"/>
        <w:spacing w:before="7" w:after="1"/>
        <w:rPr>
          <w:b/>
          <w:sz w:val="8"/>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25"/>
        <w:gridCol w:w="5672"/>
      </w:tblGrid>
      <w:tr w:rsidR="0075629E" w14:paraId="4A92CA3F" w14:textId="77777777">
        <w:trPr>
          <w:trHeight w:val="277"/>
        </w:trPr>
        <w:tc>
          <w:tcPr>
            <w:tcW w:w="2547" w:type="dxa"/>
          </w:tcPr>
          <w:p w14:paraId="6D9B8231" w14:textId="77777777" w:rsidR="0075629E" w:rsidRDefault="00AF64D6">
            <w:pPr>
              <w:pStyle w:val="TableParagraph"/>
              <w:spacing w:before="1" w:line="257" w:lineRule="exact"/>
              <w:rPr>
                <w:sz w:val="24"/>
              </w:rPr>
            </w:pPr>
            <w:r>
              <w:rPr>
                <w:sz w:val="24"/>
              </w:rPr>
              <w:t>No.</w:t>
            </w:r>
            <w:r>
              <w:rPr>
                <w:spacing w:val="-6"/>
                <w:sz w:val="24"/>
              </w:rPr>
              <w:t xml:space="preserve"> </w:t>
            </w:r>
            <w:r>
              <w:rPr>
                <w:spacing w:val="-2"/>
                <w:sz w:val="24"/>
              </w:rPr>
              <w:t>Wawancara</w:t>
            </w:r>
          </w:p>
        </w:tc>
        <w:tc>
          <w:tcPr>
            <w:tcW w:w="425" w:type="dxa"/>
          </w:tcPr>
          <w:p w14:paraId="01DE85DE" w14:textId="77777777" w:rsidR="0075629E" w:rsidRDefault="00AF64D6">
            <w:pPr>
              <w:pStyle w:val="TableParagraph"/>
              <w:spacing w:before="1" w:line="257" w:lineRule="exact"/>
              <w:ind w:left="6"/>
              <w:jc w:val="center"/>
              <w:rPr>
                <w:sz w:val="24"/>
              </w:rPr>
            </w:pPr>
            <w:r>
              <w:rPr>
                <w:spacing w:val="-10"/>
                <w:sz w:val="24"/>
              </w:rPr>
              <w:t>:</w:t>
            </w:r>
          </w:p>
        </w:tc>
        <w:tc>
          <w:tcPr>
            <w:tcW w:w="5672" w:type="dxa"/>
          </w:tcPr>
          <w:p w14:paraId="50C2570F" w14:textId="77777777" w:rsidR="0075629E" w:rsidRDefault="00AF64D6">
            <w:pPr>
              <w:pStyle w:val="TableParagraph"/>
              <w:spacing w:before="1" w:line="257" w:lineRule="exact"/>
              <w:rPr>
                <w:sz w:val="24"/>
              </w:rPr>
            </w:pPr>
            <w:r>
              <w:rPr>
                <w:spacing w:val="-10"/>
                <w:sz w:val="24"/>
              </w:rPr>
              <w:t>2</w:t>
            </w:r>
          </w:p>
        </w:tc>
      </w:tr>
      <w:tr w:rsidR="0075629E" w14:paraId="3180D259" w14:textId="77777777">
        <w:trPr>
          <w:trHeight w:val="275"/>
        </w:trPr>
        <w:tc>
          <w:tcPr>
            <w:tcW w:w="2547" w:type="dxa"/>
          </w:tcPr>
          <w:p w14:paraId="7C659DA9" w14:textId="77777777" w:rsidR="0075629E" w:rsidRDefault="00AF64D6">
            <w:pPr>
              <w:pStyle w:val="TableParagraph"/>
              <w:spacing w:line="256" w:lineRule="exact"/>
              <w:rPr>
                <w:sz w:val="24"/>
              </w:rPr>
            </w:pPr>
            <w:r>
              <w:rPr>
                <w:sz w:val="24"/>
              </w:rPr>
              <w:t>Informan</w:t>
            </w:r>
            <w:r>
              <w:rPr>
                <w:spacing w:val="-4"/>
                <w:sz w:val="24"/>
              </w:rPr>
              <w:t xml:space="preserve"> </w:t>
            </w:r>
            <w:r>
              <w:rPr>
                <w:spacing w:val="-2"/>
                <w:sz w:val="24"/>
              </w:rPr>
              <w:t>(Inisial)</w:t>
            </w:r>
          </w:p>
        </w:tc>
        <w:tc>
          <w:tcPr>
            <w:tcW w:w="425" w:type="dxa"/>
          </w:tcPr>
          <w:p w14:paraId="615E673C" w14:textId="77777777" w:rsidR="0075629E" w:rsidRDefault="00AF64D6">
            <w:pPr>
              <w:pStyle w:val="TableParagraph"/>
              <w:spacing w:line="256" w:lineRule="exact"/>
              <w:ind w:left="6"/>
              <w:jc w:val="center"/>
              <w:rPr>
                <w:sz w:val="24"/>
              </w:rPr>
            </w:pPr>
            <w:r>
              <w:rPr>
                <w:spacing w:val="-10"/>
                <w:sz w:val="24"/>
              </w:rPr>
              <w:t>:</w:t>
            </w:r>
          </w:p>
        </w:tc>
        <w:tc>
          <w:tcPr>
            <w:tcW w:w="5672" w:type="dxa"/>
          </w:tcPr>
          <w:p w14:paraId="7DAB58F6" w14:textId="77777777" w:rsidR="0075629E" w:rsidRDefault="00AF64D6">
            <w:pPr>
              <w:pStyle w:val="TableParagraph"/>
              <w:spacing w:line="256" w:lineRule="exact"/>
              <w:rPr>
                <w:sz w:val="24"/>
              </w:rPr>
            </w:pPr>
            <w:r>
              <w:rPr>
                <w:sz w:val="24"/>
              </w:rPr>
              <w:t>Informan</w:t>
            </w:r>
            <w:r>
              <w:rPr>
                <w:spacing w:val="-5"/>
                <w:sz w:val="24"/>
              </w:rPr>
              <w:t xml:space="preserve"> </w:t>
            </w:r>
            <w:r>
              <w:rPr>
                <w:sz w:val="24"/>
              </w:rPr>
              <w:t>2</w:t>
            </w:r>
            <w:r>
              <w:rPr>
                <w:spacing w:val="-2"/>
                <w:sz w:val="24"/>
              </w:rPr>
              <w:t xml:space="preserve"> </w:t>
            </w:r>
            <w:r>
              <w:rPr>
                <w:spacing w:val="-4"/>
                <w:sz w:val="24"/>
              </w:rPr>
              <w:t>(SN)</w:t>
            </w:r>
          </w:p>
        </w:tc>
      </w:tr>
      <w:tr w:rsidR="0075629E" w14:paraId="6EAC3C19" w14:textId="77777777">
        <w:trPr>
          <w:trHeight w:val="275"/>
        </w:trPr>
        <w:tc>
          <w:tcPr>
            <w:tcW w:w="2547" w:type="dxa"/>
          </w:tcPr>
          <w:p w14:paraId="36127946" w14:textId="77777777" w:rsidR="0075629E" w:rsidRDefault="00AF64D6">
            <w:pPr>
              <w:pStyle w:val="TableParagraph"/>
              <w:spacing w:line="256" w:lineRule="exact"/>
              <w:rPr>
                <w:sz w:val="24"/>
              </w:rPr>
            </w:pPr>
            <w:r>
              <w:rPr>
                <w:spacing w:val="-4"/>
                <w:sz w:val="24"/>
              </w:rPr>
              <w:t>Usia</w:t>
            </w:r>
          </w:p>
        </w:tc>
        <w:tc>
          <w:tcPr>
            <w:tcW w:w="425" w:type="dxa"/>
          </w:tcPr>
          <w:p w14:paraId="7DC33D34" w14:textId="77777777" w:rsidR="0075629E" w:rsidRDefault="00AF64D6">
            <w:pPr>
              <w:pStyle w:val="TableParagraph"/>
              <w:spacing w:line="256" w:lineRule="exact"/>
              <w:ind w:left="6"/>
              <w:jc w:val="center"/>
              <w:rPr>
                <w:sz w:val="24"/>
              </w:rPr>
            </w:pPr>
            <w:r>
              <w:rPr>
                <w:spacing w:val="-10"/>
                <w:sz w:val="24"/>
              </w:rPr>
              <w:t>:</w:t>
            </w:r>
          </w:p>
        </w:tc>
        <w:tc>
          <w:tcPr>
            <w:tcW w:w="5672" w:type="dxa"/>
          </w:tcPr>
          <w:p w14:paraId="460FFEBC" w14:textId="77777777" w:rsidR="0075629E" w:rsidRDefault="00AF64D6">
            <w:pPr>
              <w:pStyle w:val="TableParagraph"/>
              <w:spacing w:line="256" w:lineRule="exact"/>
              <w:rPr>
                <w:sz w:val="24"/>
              </w:rPr>
            </w:pPr>
            <w:r>
              <w:rPr>
                <w:sz w:val="24"/>
              </w:rPr>
              <w:t xml:space="preserve">38 </w:t>
            </w:r>
            <w:r>
              <w:rPr>
                <w:spacing w:val="-2"/>
                <w:sz w:val="24"/>
              </w:rPr>
              <w:t>tahun</w:t>
            </w:r>
          </w:p>
        </w:tc>
      </w:tr>
      <w:tr w:rsidR="0075629E" w14:paraId="210C834F" w14:textId="77777777">
        <w:trPr>
          <w:trHeight w:val="275"/>
        </w:trPr>
        <w:tc>
          <w:tcPr>
            <w:tcW w:w="2547" w:type="dxa"/>
          </w:tcPr>
          <w:p w14:paraId="608A8810" w14:textId="77777777" w:rsidR="0075629E" w:rsidRDefault="00AF64D6">
            <w:pPr>
              <w:pStyle w:val="TableParagraph"/>
              <w:spacing w:line="256" w:lineRule="exact"/>
              <w:rPr>
                <w:sz w:val="24"/>
              </w:rPr>
            </w:pPr>
            <w:r>
              <w:rPr>
                <w:sz w:val="24"/>
              </w:rPr>
              <w:t>Jenis</w:t>
            </w:r>
            <w:r>
              <w:rPr>
                <w:spacing w:val="-4"/>
                <w:sz w:val="24"/>
              </w:rPr>
              <w:t xml:space="preserve"> </w:t>
            </w:r>
            <w:r>
              <w:rPr>
                <w:spacing w:val="-2"/>
                <w:sz w:val="24"/>
              </w:rPr>
              <w:t>Kelamin</w:t>
            </w:r>
          </w:p>
        </w:tc>
        <w:tc>
          <w:tcPr>
            <w:tcW w:w="425" w:type="dxa"/>
          </w:tcPr>
          <w:p w14:paraId="3D92A6C1" w14:textId="77777777" w:rsidR="0075629E" w:rsidRDefault="00AF64D6">
            <w:pPr>
              <w:pStyle w:val="TableParagraph"/>
              <w:spacing w:line="256" w:lineRule="exact"/>
              <w:ind w:left="6"/>
              <w:jc w:val="center"/>
              <w:rPr>
                <w:sz w:val="24"/>
              </w:rPr>
            </w:pPr>
            <w:r>
              <w:rPr>
                <w:spacing w:val="-10"/>
                <w:sz w:val="24"/>
              </w:rPr>
              <w:t>:</w:t>
            </w:r>
          </w:p>
        </w:tc>
        <w:tc>
          <w:tcPr>
            <w:tcW w:w="5672" w:type="dxa"/>
          </w:tcPr>
          <w:p w14:paraId="3E1404E4" w14:textId="77777777" w:rsidR="0075629E" w:rsidRDefault="00AF64D6">
            <w:pPr>
              <w:pStyle w:val="TableParagraph"/>
              <w:spacing w:line="256" w:lineRule="exact"/>
              <w:rPr>
                <w:sz w:val="24"/>
              </w:rPr>
            </w:pPr>
            <w:r>
              <w:rPr>
                <w:sz w:val="24"/>
              </w:rPr>
              <w:t>Laki</w:t>
            </w:r>
            <w:r>
              <w:rPr>
                <w:spacing w:val="-1"/>
                <w:sz w:val="24"/>
              </w:rPr>
              <w:t xml:space="preserve"> </w:t>
            </w:r>
            <w:r>
              <w:rPr>
                <w:sz w:val="24"/>
              </w:rPr>
              <w:t>–</w:t>
            </w:r>
            <w:r>
              <w:rPr>
                <w:spacing w:val="-1"/>
                <w:sz w:val="24"/>
              </w:rPr>
              <w:t xml:space="preserve"> </w:t>
            </w:r>
            <w:r>
              <w:rPr>
                <w:spacing w:val="-4"/>
                <w:sz w:val="24"/>
              </w:rPr>
              <w:t>laki</w:t>
            </w:r>
          </w:p>
        </w:tc>
      </w:tr>
      <w:tr w:rsidR="0075629E" w14:paraId="4029F592" w14:textId="77777777">
        <w:trPr>
          <w:trHeight w:val="275"/>
        </w:trPr>
        <w:tc>
          <w:tcPr>
            <w:tcW w:w="2547" w:type="dxa"/>
          </w:tcPr>
          <w:p w14:paraId="7816376D" w14:textId="77777777" w:rsidR="0075629E" w:rsidRDefault="00AF64D6">
            <w:pPr>
              <w:pStyle w:val="TableParagraph"/>
              <w:spacing w:line="256" w:lineRule="exact"/>
              <w:rPr>
                <w:sz w:val="24"/>
              </w:rPr>
            </w:pPr>
            <w:r>
              <w:rPr>
                <w:spacing w:val="-2"/>
                <w:sz w:val="24"/>
              </w:rPr>
              <w:t>Peneliti</w:t>
            </w:r>
          </w:p>
        </w:tc>
        <w:tc>
          <w:tcPr>
            <w:tcW w:w="425" w:type="dxa"/>
          </w:tcPr>
          <w:p w14:paraId="0759469D" w14:textId="77777777" w:rsidR="0075629E" w:rsidRDefault="00AF64D6">
            <w:pPr>
              <w:pStyle w:val="TableParagraph"/>
              <w:spacing w:line="256" w:lineRule="exact"/>
              <w:ind w:left="6"/>
              <w:jc w:val="center"/>
              <w:rPr>
                <w:sz w:val="24"/>
              </w:rPr>
            </w:pPr>
            <w:r>
              <w:rPr>
                <w:spacing w:val="-10"/>
                <w:sz w:val="24"/>
              </w:rPr>
              <w:t>:</w:t>
            </w:r>
          </w:p>
        </w:tc>
        <w:tc>
          <w:tcPr>
            <w:tcW w:w="5672" w:type="dxa"/>
          </w:tcPr>
          <w:p w14:paraId="06F6ABD0" w14:textId="77777777" w:rsidR="0075629E" w:rsidRDefault="00AF64D6">
            <w:pPr>
              <w:pStyle w:val="TableParagraph"/>
              <w:spacing w:line="256" w:lineRule="exact"/>
              <w:rPr>
                <w:sz w:val="24"/>
              </w:rPr>
            </w:pPr>
            <w:r>
              <w:rPr>
                <w:spacing w:val="-2"/>
                <w:sz w:val="24"/>
              </w:rPr>
              <w:t>Delvia</w:t>
            </w:r>
            <w:r>
              <w:rPr>
                <w:spacing w:val="-6"/>
                <w:sz w:val="24"/>
              </w:rPr>
              <w:t xml:space="preserve"> </w:t>
            </w:r>
            <w:r>
              <w:rPr>
                <w:spacing w:val="-2"/>
                <w:sz w:val="24"/>
              </w:rPr>
              <w:t>Asinta</w:t>
            </w:r>
          </w:p>
        </w:tc>
      </w:tr>
      <w:tr w:rsidR="0075629E" w14:paraId="3113AA2B" w14:textId="77777777">
        <w:trPr>
          <w:trHeight w:val="275"/>
        </w:trPr>
        <w:tc>
          <w:tcPr>
            <w:tcW w:w="2547" w:type="dxa"/>
          </w:tcPr>
          <w:p w14:paraId="24BEC5EC" w14:textId="77777777" w:rsidR="0075629E" w:rsidRDefault="00AF64D6">
            <w:pPr>
              <w:pStyle w:val="TableParagraph"/>
              <w:spacing w:line="256" w:lineRule="exact"/>
              <w:rPr>
                <w:sz w:val="24"/>
              </w:rPr>
            </w:pPr>
            <w:r>
              <w:rPr>
                <w:sz w:val="24"/>
              </w:rPr>
              <w:t>Tipe</w:t>
            </w:r>
            <w:r>
              <w:rPr>
                <w:spacing w:val="-14"/>
                <w:sz w:val="24"/>
              </w:rPr>
              <w:t xml:space="preserve"> </w:t>
            </w:r>
            <w:r>
              <w:rPr>
                <w:spacing w:val="-2"/>
                <w:sz w:val="24"/>
              </w:rPr>
              <w:t>Wawancara</w:t>
            </w:r>
          </w:p>
        </w:tc>
        <w:tc>
          <w:tcPr>
            <w:tcW w:w="425" w:type="dxa"/>
          </w:tcPr>
          <w:p w14:paraId="45BBA715" w14:textId="77777777" w:rsidR="0075629E" w:rsidRDefault="00AF64D6">
            <w:pPr>
              <w:pStyle w:val="TableParagraph"/>
              <w:spacing w:line="256" w:lineRule="exact"/>
              <w:ind w:left="6"/>
              <w:jc w:val="center"/>
              <w:rPr>
                <w:sz w:val="24"/>
              </w:rPr>
            </w:pPr>
            <w:r>
              <w:rPr>
                <w:spacing w:val="-10"/>
                <w:sz w:val="24"/>
              </w:rPr>
              <w:t>:</w:t>
            </w:r>
          </w:p>
        </w:tc>
        <w:tc>
          <w:tcPr>
            <w:tcW w:w="5672" w:type="dxa"/>
          </w:tcPr>
          <w:p w14:paraId="4B059AE2" w14:textId="77777777" w:rsidR="0075629E" w:rsidRDefault="00AF64D6">
            <w:pPr>
              <w:pStyle w:val="TableParagraph"/>
              <w:spacing w:line="256" w:lineRule="exact"/>
              <w:rPr>
                <w:sz w:val="24"/>
              </w:rPr>
            </w:pPr>
            <w:r>
              <w:rPr>
                <w:sz w:val="24"/>
              </w:rPr>
              <w:t>Semi</w:t>
            </w:r>
            <w:r>
              <w:rPr>
                <w:spacing w:val="-1"/>
                <w:sz w:val="24"/>
              </w:rPr>
              <w:t xml:space="preserve"> </w:t>
            </w:r>
            <w:r>
              <w:rPr>
                <w:spacing w:val="-2"/>
                <w:sz w:val="24"/>
              </w:rPr>
              <w:t>terstruktur</w:t>
            </w:r>
          </w:p>
        </w:tc>
      </w:tr>
      <w:tr w:rsidR="0075629E" w14:paraId="7D44898E" w14:textId="77777777">
        <w:trPr>
          <w:trHeight w:val="278"/>
        </w:trPr>
        <w:tc>
          <w:tcPr>
            <w:tcW w:w="2547" w:type="dxa"/>
          </w:tcPr>
          <w:p w14:paraId="5A73F3D5" w14:textId="77777777" w:rsidR="0075629E" w:rsidRDefault="00AF64D6">
            <w:pPr>
              <w:pStyle w:val="TableParagraph"/>
              <w:spacing w:before="1" w:line="257" w:lineRule="exact"/>
              <w:rPr>
                <w:sz w:val="24"/>
              </w:rPr>
            </w:pPr>
            <w:r>
              <w:rPr>
                <w:spacing w:val="-2"/>
                <w:sz w:val="24"/>
              </w:rPr>
              <w:t>Hari/Tanggal</w:t>
            </w:r>
          </w:p>
        </w:tc>
        <w:tc>
          <w:tcPr>
            <w:tcW w:w="425" w:type="dxa"/>
          </w:tcPr>
          <w:p w14:paraId="2D5E25C5" w14:textId="77777777" w:rsidR="0075629E" w:rsidRDefault="00AF64D6">
            <w:pPr>
              <w:pStyle w:val="TableParagraph"/>
              <w:spacing w:before="1" w:line="257" w:lineRule="exact"/>
              <w:ind w:left="6"/>
              <w:jc w:val="center"/>
              <w:rPr>
                <w:sz w:val="24"/>
              </w:rPr>
            </w:pPr>
            <w:r>
              <w:rPr>
                <w:spacing w:val="-10"/>
                <w:sz w:val="24"/>
              </w:rPr>
              <w:t>:</w:t>
            </w:r>
          </w:p>
        </w:tc>
        <w:tc>
          <w:tcPr>
            <w:tcW w:w="5672" w:type="dxa"/>
          </w:tcPr>
          <w:p w14:paraId="0FDBC5EB" w14:textId="77777777" w:rsidR="0075629E" w:rsidRDefault="00AF64D6">
            <w:pPr>
              <w:pStyle w:val="TableParagraph"/>
              <w:spacing w:before="1" w:line="257" w:lineRule="exact"/>
              <w:rPr>
                <w:sz w:val="24"/>
              </w:rPr>
            </w:pPr>
            <w:r>
              <w:rPr>
                <w:sz w:val="24"/>
              </w:rPr>
              <w:t>1</w:t>
            </w:r>
            <w:r>
              <w:rPr>
                <w:spacing w:val="-2"/>
                <w:sz w:val="24"/>
              </w:rPr>
              <w:t xml:space="preserve"> </w:t>
            </w:r>
            <w:r>
              <w:rPr>
                <w:sz w:val="24"/>
              </w:rPr>
              <w:t>Februari</w:t>
            </w:r>
            <w:r>
              <w:rPr>
                <w:spacing w:val="-1"/>
                <w:sz w:val="24"/>
              </w:rPr>
              <w:t xml:space="preserve"> </w:t>
            </w:r>
            <w:r>
              <w:rPr>
                <w:spacing w:val="-4"/>
                <w:sz w:val="24"/>
              </w:rPr>
              <w:t>2025</w:t>
            </w:r>
          </w:p>
        </w:tc>
      </w:tr>
      <w:tr w:rsidR="0075629E" w14:paraId="5DF21846" w14:textId="77777777">
        <w:trPr>
          <w:trHeight w:val="276"/>
        </w:trPr>
        <w:tc>
          <w:tcPr>
            <w:tcW w:w="2547" w:type="dxa"/>
          </w:tcPr>
          <w:p w14:paraId="495E0DD6" w14:textId="77777777" w:rsidR="0075629E" w:rsidRDefault="00AF64D6">
            <w:pPr>
              <w:pStyle w:val="TableParagraph"/>
              <w:spacing w:line="256" w:lineRule="exact"/>
              <w:rPr>
                <w:sz w:val="24"/>
              </w:rPr>
            </w:pPr>
            <w:r>
              <w:rPr>
                <w:spacing w:val="-2"/>
                <w:sz w:val="24"/>
              </w:rPr>
              <w:t>Waktu</w:t>
            </w:r>
          </w:p>
        </w:tc>
        <w:tc>
          <w:tcPr>
            <w:tcW w:w="425" w:type="dxa"/>
          </w:tcPr>
          <w:p w14:paraId="3845B152" w14:textId="77777777" w:rsidR="0075629E" w:rsidRDefault="00AF64D6">
            <w:pPr>
              <w:pStyle w:val="TableParagraph"/>
              <w:spacing w:line="256" w:lineRule="exact"/>
              <w:ind w:left="6"/>
              <w:jc w:val="center"/>
              <w:rPr>
                <w:sz w:val="24"/>
              </w:rPr>
            </w:pPr>
            <w:r>
              <w:rPr>
                <w:spacing w:val="-10"/>
                <w:sz w:val="24"/>
              </w:rPr>
              <w:t>:</w:t>
            </w:r>
          </w:p>
        </w:tc>
        <w:tc>
          <w:tcPr>
            <w:tcW w:w="5672" w:type="dxa"/>
          </w:tcPr>
          <w:p w14:paraId="64B063D0" w14:textId="77777777" w:rsidR="0075629E" w:rsidRDefault="00AF64D6">
            <w:pPr>
              <w:pStyle w:val="TableParagraph"/>
              <w:spacing w:line="256" w:lineRule="exact"/>
              <w:rPr>
                <w:sz w:val="24"/>
              </w:rPr>
            </w:pPr>
            <w:r>
              <w:rPr>
                <w:sz w:val="24"/>
              </w:rPr>
              <w:t xml:space="preserve">13.00 – </w:t>
            </w:r>
            <w:r>
              <w:rPr>
                <w:spacing w:val="-2"/>
                <w:sz w:val="24"/>
              </w:rPr>
              <w:t>14.00</w:t>
            </w:r>
          </w:p>
        </w:tc>
      </w:tr>
      <w:tr w:rsidR="0075629E" w14:paraId="3989C50E" w14:textId="77777777">
        <w:trPr>
          <w:trHeight w:val="275"/>
        </w:trPr>
        <w:tc>
          <w:tcPr>
            <w:tcW w:w="2547" w:type="dxa"/>
          </w:tcPr>
          <w:p w14:paraId="2B9A1CFB" w14:textId="77777777" w:rsidR="0075629E" w:rsidRDefault="00AF64D6">
            <w:pPr>
              <w:pStyle w:val="TableParagraph"/>
              <w:spacing w:line="256" w:lineRule="exact"/>
              <w:rPr>
                <w:sz w:val="24"/>
              </w:rPr>
            </w:pPr>
            <w:r>
              <w:rPr>
                <w:spacing w:val="-2"/>
                <w:sz w:val="24"/>
              </w:rPr>
              <w:t>Lokasi</w:t>
            </w:r>
          </w:p>
        </w:tc>
        <w:tc>
          <w:tcPr>
            <w:tcW w:w="425" w:type="dxa"/>
          </w:tcPr>
          <w:p w14:paraId="5256A412" w14:textId="77777777" w:rsidR="0075629E" w:rsidRDefault="00AF64D6">
            <w:pPr>
              <w:pStyle w:val="TableParagraph"/>
              <w:spacing w:line="256" w:lineRule="exact"/>
              <w:ind w:left="6"/>
              <w:jc w:val="center"/>
              <w:rPr>
                <w:sz w:val="24"/>
              </w:rPr>
            </w:pPr>
            <w:r>
              <w:rPr>
                <w:spacing w:val="-10"/>
                <w:sz w:val="24"/>
              </w:rPr>
              <w:t>:</w:t>
            </w:r>
          </w:p>
        </w:tc>
        <w:tc>
          <w:tcPr>
            <w:tcW w:w="5672" w:type="dxa"/>
          </w:tcPr>
          <w:p w14:paraId="60E12D0A" w14:textId="77777777" w:rsidR="0075629E" w:rsidRDefault="00AF64D6">
            <w:pPr>
              <w:pStyle w:val="TableParagraph"/>
              <w:spacing w:line="256" w:lineRule="exact"/>
              <w:rPr>
                <w:sz w:val="24"/>
              </w:rPr>
            </w:pPr>
            <w:r>
              <w:rPr>
                <w:sz w:val="24"/>
              </w:rPr>
              <w:t>Kantor</w:t>
            </w:r>
            <w:r>
              <w:rPr>
                <w:spacing w:val="-4"/>
                <w:sz w:val="24"/>
              </w:rPr>
              <w:t xml:space="preserve"> </w:t>
            </w:r>
            <w:r>
              <w:rPr>
                <w:sz w:val="24"/>
              </w:rPr>
              <w:t>kepala</w:t>
            </w:r>
            <w:r>
              <w:rPr>
                <w:spacing w:val="-2"/>
                <w:sz w:val="24"/>
              </w:rPr>
              <w:t xml:space="preserve"> </w:t>
            </w:r>
            <w:r>
              <w:rPr>
                <w:spacing w:val="-4"/>
                <w:sz w:val="24"/>
              </w:rPr>
              <w:t>desa</w:t>
            </w:r>
          </w:p>
        </w:tc>
      </w:tr>
      <w:tr w:rsidR="0075629E" w14:paraId="500135DD" w14:textId="77777777">
        <w:trPr>
          <w:trHeight w:val="275"/>
        </w:trPr>
        <w:tc>
          <w:tcPr>
            <w:tcW w:w="2547" w:type="dxa"/>
          </w:tcPr>
          <w:p w14:paraId="75597D8E" w14:textId="77777777" w:rsidR="0075629E" w:rsidRDefault="00AF64D6">
            <w:pPr>
              <w:pStyle w:val="TableParagraph"/>
              <w:spacing w:line="256" w:lineRule="exact"/>
              <w:rPr>
                <w:sz w:val="24"/>
              </w:rPr>
            </w:pPr>
            <w:r>
              <w:rPr>
                <w:spacing w:val="-4"/>
                <w:sz w:val="24"/>
              </w:rPr>
              <w:t>Kode</w:t>
            </w:r>
          </w:p>
        </w:tc>
        <w:tc>
          <w:tcPr>
            <w:tcW w:w="425" w:type="dxa"/>
          </w:tcPr>
          <w:p w14:paraId="053297C4" w14:textId="77777777" w:rsidR="0075629E" w:rsidRDefault="00AF64D6">
            <w:pPr>
              <w:pStyle w:val="TableParagraph"/>
              <w:spacing w:line="256" w:lineRule="exact"/>
              <w:ind w:left="6"/>
              <w:jc w:val="center"/>
              <w:rPr>
                <w:sz w:val="24"/>
              </w:rPr>
            </w:pPr>
            <w:r>
              <w:rPr>
                <w:spacing w:val="-10"/>
                <w:sz w:val="24"/>
              </w:rPr>
              <w:t>:</w:t>
            </w:r>
          </w:p>
        </w:tc>
        <w:tc>
          <w:tcPr>
            <w:tcW w:w="5672" w:type="dxa"/>
          </w:tcPr>
          <w:p w14:paraId="00F4F254" w14:textId="77777777" w:rsidR="0075629E" w:rsidRDefault="00AF64D6">
            <w:pPr>
              <w:pStyle w:val="TableParagraph"/>
              <w:spacing w:line="256" w:lineRule="exact"/>
              <w:rPr>
                <w:sz w:val="24"/>
              </w:rPr>
            </w:pPr>
            <w:r>
              <w:rPr>
                <w:spacing w:val="-10"/>
                <w:sz w:val="24"/>
              </w:rPr>
              <w:t>B</w:t>
            </w:r>
          </w:p>
        </w:tc>
      </w:tr>
    </w:tbl>
    <w:p w14:paraId="597C45B6" w14:textId="77777777" w:rsidR="0075629E" w:rsidRDefault="0075629E">
      <w:pPr>
        <w:pStyle w:val="TeksIsi"/>
        <w:spacing w:before="190"/>
        <w:rPr>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44"/>
        <w:gridCol w:w="283"/>
        <w:gridCol w:w="6805"/>
      </w:tblGrid>
      <w:tr w:rsidR="0075629E" w14:paraId="5C4FD73D" w14:textId="77777777">
        <w:trPr>
          <w:trHeight w:val="316"/>
        </w:trPr>
        <w:tc>
          <w:tcPr>
            <w:tcW w:w="511" w:type="dxa"/>
          </w:tcPr>
          <w:p w14:paraId="0F8B480A" w14:textId="77777777" w:rsidR="0075629E" w:rsidRDefault="00AF64D6">
            <w:pPr>
              <w:pStyle w:val="TableParagraph"/>
              <w:spacing w:line="275" w:lineRule="exact"/>
              <w:rPr>
                <w:b/>
                <w:sz w:val="24"/>
              </w:rPr>
            </w:pPr>
            <w:r>
              <w:rPr>
                <w:b/>
                <w:spacing w:val="-5"/>
                <w:sz w:val="24"/>
              </w:rPr>
              <w:t>No</w:t>
            </w:r>
          </w:p>
        </w:tc>
        <w:tc>
          <w:tcPr>
            <w:tcW w:w="1044" w:type="dxa"/>
          </w:tcPr>
          <w:p w14:paraId="6D5750D7" w14:textId="77777777" w:rsidR="0075629E" w:rsidRDefault="00AF64D6">
            <w:pPr>
              <w:pStyle w:val="TableParagraph"/>
              <w:spacing w:line="275" w:lineRule="exact"/>
              <w:ind w:left="235"/>
              <w:rPr>
                <w:b/>
                <w:sz w:val="24"/>
              </w:rPr>
            </w:pPr>
            <w:r>
              <w:rPr>
                <w:b/>
                <w:spacing w:val="-2"/>
                <w:sz w:val="24"/>
              </w:rPr>
              <w:t>Insial</w:t>
            </w:r>
          </w:p>
        </w:tc>
        <w:tc>
          <w:tcPr>
            <w:tcW w:w="283" w:type="dxa"/>
          </w:tcPr>
          <w:p w14:paraId="49C54490" w14:textId="77777777" w:rsidR="0075629E" w:rsidRDefault="0075629E">
            <w:pPr>
              <w:pStyle w:val="TableParagraph"/>
              <w:ind w:left="0"/>
              <w:rPr>
                <w:sz w:val="24"/>
              </w:rPr>
            </w:pPr>
          </w:p>
        </w:tc>
        <w:tc>
          <w:tcPr>
            <w:tcW w:w="6805" w:type="dxa"/>
          </w:tcPr>
          <w:p w14:paraId="2FE416EA" w14:textId="77777777" w:rsidR="0075629E" w:rsidRDefault="00AF64D6">
            <w:pPr>
              <w:pStyle w:val="TableParagraph"/>
              <w:spacing w:line="275" w:lineRule="exact"/>
              <w:ind w:left="6"/>
              <w:jc w:val="center"/>
              <w:rPr>
                <w:b/>
                <w:sz w:val="24"/>
              </w:rPr>
            </w:pPr>
            <w:r>
              <w:rPr>
                <w:b/>
                <w:spacing w:val="-2"/>
                <w:sz w:val="24"/>
              </w:rPr>
              <w:t>Transkrip</w:t>
            </w:r>
          </w:p>
        </w:tc>
      </w:tr>
      <w:tr w:rsidR="0075629E" w14:paraId="0581B138" w14:textId="77777777">
        <w:trPr>
          <w:trHeight w:val="1269"/>
        </w:trPr>
        <w:tc>
          <w:tcPr>
            <w:tcW w:w="511" w:type="dxa"/>
          </w:tcPr>
          <w:p w14:paraId="7E011CE4" w14:textId="77777777" w:rsidR="0075629E" w:rsidRDefault="00AF64D6">
            <w:pPr>
              <w:pStyle w:val="TableParagraph"/>
              <w:spacing w:line="275" w:lineRule="exact"/>
              <w:rPr>
                <w:b/>
                <w:sz w:val="24"/>
              </w:rPr>
            </w:pPr>
            <w:r>
              <w:rPr>
                <w:b/>
                <w:spacing w:val="-10"/>
                <w:sz w:val="24"/>
              </w:rPr>
              <w:t>1</w:t>
            </w:r>
          </w:p>
        </w:tc>
        <w:tc>
          <w:tcPr>
            <w:tcW w:w="1044" w:type="dxa"/>
          </w:tcPr>
          <w:p w14:paraId="0BBE5FF3" w14:textId="77777777" w:rsidR="0075629E" w:rsidRDefault="00AF64D6">
            <w:pPr>
              <w:pStyle w:val="TableParagraph"/>
              <w:spacing w:line="275" w:lineRule="exact"/>
              <w:ind w:left="108"/>
              <w:rPr>
                <w:b/>
                <w:sz w:val="24"/>
              </w:rPr>
            </w:pPr>
            <w:r>
              <w:rPr>
                <w:b/>
                <w:spacing w:val="-5"/>
                <w:sz w:val="24"/>
              </w:rPr>
              <w:t>DA</w:t>
            </w:r>
          </w:p>
        </w:tc>
        <w:tc>
          <w:tcPr>
            <w:tcW w:w="283" w:type="dxa"/>
          </w:tcPr>
          <w:p w14:paraId="2173B031"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6E3B0324" w14:textId="77777777" w:rsidR="0075629E" w:rsidRDefault="00AF64D6">
            <w:pPr>
              <w:pStyle w:val="TableParagraph"/>
              <w:spacing w:line="276" w:lineRule="auto"/>
              <w:ind w:left="108" w:right="98"/>
              <w:jc w:val="both"/>
              <w:rPr>
                <w:b/>
                <w:sz w:val="24"/>
              </w:rPr>
            </w:pPr>
            <w:r>
              <w:rPr>
                <w:b/>
                <w:sz w:val="24"/>
              </w:rPr>
              <w:t>Bagaimana aparat desa memastikan bahwa laporan pajak yang dibuat dapat dipertanggungjawabkan kepada masyarakat dan instansi</w:t>
            </w:r>
            <w:r>
              <w:rPr>
                <w:b/>
                <w:spacing w:val="46"/>
                <w:sz w:val="24"/>
              </w:rPr>
              <w:t xml:space="preserve"> </w:t>
            </w:r>
            <w:r>
              <w:rPr>
                <w:b/>
                <w:sz w:val="24"/>
              </w:rPr>
              <w:t>pengawas</w:t>
            </w:r>
            <w:r>
              <w:rPr>
                <w:b/>
                <w:spacing w:val="50"/>
                <w:sz w:val="24"/>
              </w:rPr>
              <w:t xml:space="preserve"> </w:t>
            </w:r>
            <w:r>
              <w:rPr>
                <w:b/>
                <w:sz w:val="24"/>
              </w:rPr>
              <w:t>serta</w:t>
            </w:r>
            <w:r>
              <w:rPr>
                <w:b/>
                <w:spacing w:val="50"/>
                <w:sz w:val="24"/>
              </w:rPr>
              <w:t xml:space="preserve"> </w:t>
            </w:r>
            <w:r>
              <w:rPr>
                <w:b/>
                <w:sz w:val="24"/>
              </w:rPr>
              <w:t>mekanisme</w:t>
            </w:r>
            <w:r>
              <w:rPr>
                <w:b/>
                <w:spacing w:val="50"/>
                <w:sz w:val="24"/>
              </w:rPr>
              <w:t xml:space="preserve"> </w:t>
            </w:r>
            <w:r>
              <w:rPr>
                <w:b/>
                <w:sz w:val="24"/>
              </w:rPr>
              <w:t>pertanggung</w:t>
            </w:r>
            <w:r>
              <w:rPr>
                <w:b/>
                <w:spacing w:val="50"/>
                <w:sz w:val="24"/>
              </w:rPr>
              <w:t xml:space="preserve"> </w:t>
            </w:r>
            <w:r>
              <w:rPr>
                <w:b/>
                <w:spacing w:val="-2"/>
                <w:sz w:val="24"/>
              </w:rPr>
              <w:t>jawabannya</w:t>
            </w:r>
          </w:p>
          <w:p w14:paraId="68F476E2" w14:textId="77777777" w:rsidR="0075629E" w:rsidRDefault="00AF64D6">
            <w:pPr>
              <w:pStyle w:val="TableParagraph"/>
              <w:ind w:left="108"/>
              <w:jc w:val="both"/>
              <w:rPr>
                <w:b/>
                <w:sz w:val="24"/>
              </w:rPr>
            </w:pPr>
            <w:r>
              <w:rPr>
                <w:b/>
                <w:sz w:val="24"/>
              </w:rPr>
              <w:t>seperti</w:t>
            </w:r>
            <w:r>
              <w:rPr>
                <w:b/>
                <w:spacing w:val="-3"/>
                <w:sz w:val="24"/>
              </w:rPr>
              <w:t xml:space="preserve"> </w:t>
            </w:r>
            <w:r>
              <w:rPr>
                <w:b/>
                <w:spacing w:val="-4"/>
                <w:sz w:val="24"/>
              </w:rPr>
              <w:t>apa?</w:t>
            </w:r>
          </w:p>
        </w:tc>
      </w:tr>
      <w:tr w:rsidR="0075629E" w14:paraId="7304B500" w14:textId="77777777">
        <w:trPr>
          <w:trHeight w:val="1269"/>
        </w:trPr>
        <w:tc>
          <w:tcPr>
            <w:tcW w:w="511" w:type="dxa"/>
          </w:tcPr>
          <w:p w14:paraId="5B786126" w14:textId="77777777" w:rsidR="0075629E" w:rsidRDefault="00AF64D6">
            <w:pPr>
              <w:pStyle w:val="TableParagraph"/>
              <w:spacing w:line="275" w:lineRule="exact"/>
              <w:rPr>
                <w:sz w:val="24"/>
              </w:rPr>
            </w:pPr>
            <w:r>
              <w:rPr>
                <w:spacing w:val="-10"/>
                <w:sz w:val="24"/>
              </w:rPr>
              <w:t>2</w:t>
            </w:r>
          </w:p>
        </w:tc>
        <w:tc>
          <w:tcPr>
            <w:tcW w:w="1044" w:type="dxa"/>
          </w:tcPr>
          <w:p w14:paraId="3433C44D" w14:textId="77777777" w:rsidR="0075629E" w:rsidRDefault="00AF64D6">
            <w:pPr>
              <w:pStyle w:val="TableParagraph"/>
              <w:spacing w:line="275" w:lineRule="exact"/>
              <w:ind w:left="108"/>
              <w:rPr>
                <w:sz w:val="24"/>
              </w:rPr>
            </w:pPr>
            <w:r>
              <w:rPr>
                <w:spacing w:val="-5"/>
                <w:sz w:val="24"/>
              </w:rPr>
              <w:t>SN</w:t>
            </w:r>
          </w:p>
        </w:tc>
        <w:tc>
          <w:tcPr>
            <w:tcW w:w="283" w:type="dxa"/>
          </w:tcPr>
          <w:p w14:paraId="40FE7B1D"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7DC5E9C3" w14:textId="77777777" w:rsidR="0075629E" w:rsidRDefault="00AF64D6">
            <w:pPr>
              <w:pStyle w:val="TableParagraph"/>
              <w:spacing w:line="276" w:lineRule="auto"/>
              <w:ind w:left="108" w:right="97"/>
              <w:jc w:val="both"/>
              <w:rPr>
                <w:sz w:val="24"/>
              </w:rPr>
            </w:pPr>
            <w:r>
              <w:rPr>
                <w:sz w:val="24"/>
              </w:rPr>
              <w:t>Untuk akuntabilitas laporan, saya biasanya ngecek berulang dokumennya. Kwitansi, faktur, bukti setor, dan semuanya harus cocok.</w:t>
            </w:r>
            <w:r>
              <w:rPr>
                <w:spacing w:val="51"/>
                <w:sz w:val="24"/>
              </w:rPr>
              <w:t xml:space="preserve"> </w:t>
            </w:r>
            <w:r>
              <w:rPr>
                <w:sz w:val="24"/>
              </w:rPr>
              <w:t>Kalau</w:t>
            </w:r>
            <w:r>
              <w:rPr>
                <w:spacing w:val="53"/>
                <w:sz w:val="24"/>
              </w:rPr>
              <w:t xml:space="preserve"> </w:t>
            </w:r>
            <w:r>
              <w:rPr>
                <w:sz w:val="24"/>
              </w:rPr>
              <w:t>nggak</w:t>
            </w:r>
            <w:r>
              <w:rPr>
                <w:spacing w:val="53"/>
                <w:sz w:val="24"/>
              </w:rPr>
              <w:t xml:space="preserve"> </w:t>
            </w:r>
            <w:r>
              <w:rPr>
                <w:sz w:val="24"/>
              </w:rPr>
              <w:t>cocok,</w:t>
            </w:r>
            <w:r>
              <w:rPr>
                <w:spacing w:val="53"/>
                <w:sz w:val="24"/>
              </w:rPr>
              <w:t xml:space="preserve"> </w:t>
            </w:r>
            <w:r>
              <w:rPr>
                <w:sz w:val="24"/>
              </w:rPr>
              <w:t>saya</w:t>
            </w:r>
            <w:r>
              <w:rPr>
                <w:spacing w:val="53"/>
                <w:sz w:val="24"/>
              </w:rPr>
              <w:t xml:space="preserve"> </w:t>
            </w:r>
            <w:r>
              <w:rPr>
                <w:sz w:val="24"/>
              </w:rPr>
              <w:t>balikin</w:t>
            </w:r>
            <w:r>
              <w:rPr>
                <w:spacing w:val="54"/>
                <w:sz w:val="24"/>
              </w:rPr>
              <w:t xml:space="preserve"> </w:t>
            </w:r>
            <w:r>
              <w:rPr>
                <w:sz w:val="24"/>
              </w:rPr>
              <w:t>lagi</w:t>
            </w:r>
            <w:r>
              <w:rPr>
                <w:spacing w:val="54"/>
                <w:sz w:val="24"/>
              </w:rPr>
              <w:t xml:space="preserve"> </w:t>
            </w:r>
            <w:r>
              <w:rPr>
                <w:sz w:val="24"/>
              </w:rPr>
              <w:t>ke</w:t>
            </w:r>
            <w:r>
              <w:rPr>
                <w:spacing w:val="53"/>
                <w:sz w:val="24"/>
              </w:rPr>
              <w:t xml:space="preserve"> </w:t>
            </w:r>
            <w:r>
              <w:rPr>
                <w:sz w:val="24"/>
              </w:rPr>
              <w:t>Kaur</w:t>
            </w:r>
            <w:r>
              <w:rPr>
                <w:spacing w:val="53"/>
                <w:sz w:val="24"/>
              </w:rPr>
              <w:t xml:space="preserve"> </w:t>
            </w:r>
            <w:r>
              <w:rPr>
                <w:spacing w:val="-2"/>
                <w:sz w:val="24"/>
              </w:rPr>
              <w:t>Keuangan</w:t>
            </w:r>
          </w:p>
          <w:p w14:paraId="2CA5E310" w14:textId="77777777" w:rsidR="0075629E" w:rsidRDefault="00AF64D6">
            <w:pPr>
              <w:pStyle w:val="TableParagraph"/>
              <w:ind w:left="108"/>
              <w:jc w:val="both"/>
              <w:rPr>
                <w:sz w:val="24"/>
              </w:rPr>
            </w:pPr>
            <w:r>
              <w:rPr>
                <w:sz w:val="24"/>
              </w:rPr>
              <w:t>sebelum</w:t>
            </w:r>
            <w:r>
              <w:rPr>
                <w:spacing w:val="-3"/>
                <w:sz w:val="24"/>
              </w:rPr>
              <w:t xml:space="preserve"> </w:t>
            </w:r>
            <w:r>
              <w:rPr>
                <w:sz w:val="24"/>
              </w:rPr>
              <w:t>naik</w:t>
            </w:r>
            <w:r>
              <w:rPr>
                <w:spacing w:val="-1"/>
                <w:sz w:val="24"/>
              </w:rPr>
              <w:t xml:space="preserve"> </w:t>
            </w:r>
            <w:r>
              <w:rPr>
                <w:sz w:val="24"/>
              </w:rPr>
              <w:t>ke</w:t>
            </w:r>
            <w:r>
              <w:rPr>
                <w:spacing w:val="-1"/>
                <w:sz w:val="24"/>
              </w:rPr>
              <w:t xml:space="preserve"> </w:t>
            </w:r>
            <w:r>
              <w:rPr>
                <w:spacing w:val="-2"/>
                <w:sz w:val="24"/>
              </w:rPr>
              <w:t>Kades.</w:t>
            </w:r>
          </w:p>
        </w:tc>
      </w:tr>
      <w:tr w:rsidR="0075629E" w14:paraId="20AB0B29" w14:textId="77777777">
        <w:trPr>
          <w:trHeight w:val="1269"/>
        </w:trPr>
        <w:tc>
          <w:tcPr>
            <w:tcW w:w="511" w:type="dxa"/>
          </w:tcPr>
          <w:p w14:paraId="16A0B930" w14:textId="77777777" w:rsidR="0075629E" w:rsidRDefault="00AF64D6">
            <w:pPr>
              <w:pStyle w:val="TableParagraph"/>
              <w:spacing w:line="275" w:lineRule="exact"/>
              <w:rPr>
                <w:b/>
                <w:sz w:val="24"/>
              </w:rPr>
            </w:pPr>
            <w:r>
              <w:rPr>
                <w:b/>
                <w:spacing w:val="-10"/>
                <w:sz w:val="24"/>
              </w:rPr>
              <w:t>3</w:t>
            </w:r>
          </w:p>
        </w:tc>
        <w:tc>
          <w:tcPr>
            <w:tcW w:w="1044" w:type="dxa"/>
          </w:tcPr>
          <w:p w14:paraId="2EED2767" w14:textId="77777777" w:rsidR="0075629E" w:rsidRDefault="00AF64D6">
            <w:pPr>
              <w:pStyle w:val="TableParagraph"/>
              <w:spacing w:line="275" w:lineRule="exact"/>
              <w:ind w:left="108"/>
              <w:rPr>
                <w:b/>
                <w:sz w:val="24"/>
              </w:rPr>
            </w:pPr>
            <w:r>
              <w:rPr>
                <w:b/>
                <w:spacing w:val="-5"/>
                <w:sz w:val="24"/>
              </w:rPr>
              <w:t>DA</w:t>
            </w:r>
          </w:p>
        </w:tc>
        <w:tc>
          <w:tcPr>
            <w:tcW w:w="283" w:type="dxa"/>
          </w:tcPr>
          <w:p w14:paraId="5B0D6066"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2B381BEC" w14:textId="77777777" w:rsidR="0075629E" w:rsidRDefault="00AF64D6">
            <w:pPr>
              <w:pStyle w:val="TableParagraph"/>
              <w:spacing w:line="276" w:lineRule="auto"/>
              <w:ind w:left="108" w:right="99"/>
              <w:jc w:val="both"/>
              <w:rPr>
                <w:b/>
                <w:sz w:val="24"/>
              </w:rPr>
            </w:pPr>
            <w:r>
              <w:rPr>
                <w:b/>
                <w:sz w:val="24"/>
              </w:rPr>
              <w:t>Selama ini, menurut bapak, sejauh mana informasi terkait penggunaan dana desa dan pelaporan pajak dibuka kepada masyarakat,</w:t>
            </w:r>
            <w:r>
              <w:rPr>
                <w:b/>
                <w:spacing w:val="37"/>
                <w:sz w:val="24"/>
              </w:rPr>
              <w:t xml:space="preserve">  </w:t>
            </w:r>
            <w:r>
              <w:rPr>
                <w:b/>
                <w:sz w:val="24"/>
              </w:rPr>
              <w:t>dan</w:t>
            </w:r>
            <w:r>
              <w:rPr>
                <w:b/>
                <w:spacing w:val="38"/>
                <w:sz w:val="24"/>
              </w:rPr>
              <w:t xml:space="preserve">  </w:t>
            </w:r>
            <w:r>
              <w:rPr>
                <w:b/>
                <w:sz w:val="24"/>
              </w:rPr>
              <w:t>apa</w:t>
            </w:r>
            <w:r>
              <w:rPr>
                <w:b/>
                <w:spacing w:val="37"/>
                <w:sz w:val="24"/>
              </w:rPr>
              <w:t xml:space="preserve">  </w:t>
            </w:r>
            <w:r>
              <w:rPr>
                <w:b/>
                <w:sz w:val="24"/>
              </w:rPr>
              <w:t>mekanisme</w:t>
            </w:r>
            <w:r>
              <w:rPr>
                <w:b/>
                <w:spacing w:val="37"/>
                <w:sz w:val="24"/>
              </w:rPr>
              <w:t xml:space="preserve">  </w:t>
            </w:r>
            <w:r>
              <w:rPr>
                <w:b/>
                <w:sz w:val="24"/>
              </w:rPr>
              <w:t>yang</w:t>
            </w:r>
            <w:r>
              <w:rPr>
                <w:b/>
                <w:spacing w:val="38"/>
                <w:sz w:val="24"/>
              </w:rPr>
              <w:t xml:space="preserve">  </w:t>
            </w:r>
            <w:r>
              <w:rPr>
                <w:b/>
                <w:sz w:val="24"/>
              </w:rPr>
              <w:t>digunakan</w:t>
            </w:r>
            <w:r>
              <w:rPr>
                <w:b/>
                <w:spacing w:val="38"/>
                <w:sz w:val="24"/>
              </w:rPr>
              <w:t xml:space="preserve">  </w:t>
            </w:r>
            <w:r>
              <w:rPr>
                <w:b/>
                <w:spacing w:val="-2"/>
                <w:sz w:val="24"/>
              </w:rPr>
              <w:t>untuk</w:t>
            </w:r>
          </w:p>
          <w:p w14:paraId="2293F1AC" w14:textId="77777777" w:rsidR="0075629E" w:rsidRDefault="00AF64D6">
            <w:pPr>
              <w:pStyle w:val="TableParagraph"/>
              <w:ind w:left="108"/>
              <w:jc w:val="both"/>
              <w:rPr>
                <w:b/>
                <w:sz w:val="24"/>
              </w:rPr>
            </w:pPr>
            <w:r>
              <w:rPr>
                <w:b/>
                <w:sz w:val="24"/>
              </w:rPr>
              <w:t>menjamin</w:t>
            </w:r>
            <w:r>
              <w:rPr>
                <w:b/>
                <w:spacing w:val="-5"/>
                <w:sz w:val="24"/>
              </w:rPr>
              <w:t xml:space="preserve"> </w:t>
            </w:r>
            <w:r>
              <w:rPr>
                <w:b/>
                <w:sz w:val="24"/>
              </w:rPr>
              <w:t>keterbukaan</w:t>
            </w:r>
            <w:r>
              <w:rPr>
                <w:b/>
                <w:spacing w:val="-5"/>
                <w:sz w:val="24"/>
              </w:rPr>
              <w:t xml:space="preserve"> </w:t>
            </w:r>
            <w:r>
              <w:rPr>
                <w:b/>
                <w:spacing w:val="-2"/>
                <w:sz w:val="24"/>
              </w:rPr>
              <w:t>tersebut?</w:t>
            </w:r>
          </w:p>
        </w:tc>
      </w:tr>
      <w:tr w:rsidR="0075629E" w14:paraId="64869EEB" w14:textId="77777777">
        <w:trPr>
          <w:trHeight w:val="952"/>
        </w:trPr>
        <w:tc>
          <w:tcPr>
            <w:tcW w:w="511" w:type="dxa"/>
          </w:tcPr>
          <w:p w14:paraId="5CD7D5CC" w14:textId="77777777" w:rsidR="0075629E" w:rsidRDefault="00AF64D6">
            <w:pPr>
              <w:pStyle w:val="TableParagraph"/>
              <w:spacing w:before="1"/>
              <w:rPr>
                <w:sz w:val="24"/>
              </w:rPr>
            </w:pPr>
            <w:r>
              <w:rPr>
                <w:spacing w:val="-10"/>
                <w:sz w:val="24"/>
              </w:rPr>
              <w:t>4</w:t>
            </w:r>
          </w:p>
        </w:tc>
        <w:tc>
          <w:tcPr>
            <w:tcW w:w="1044" w:type="dxa"/>
          </w:tcPr>
          <w:p w14:paraId="5F31CBE6" w14:textId="77777777" w:rsidR="0075629E" w:rsidRDefault="00AF64D6">
            <w:pPr>
              <w:pStyle w:val="TableParagraph"/>
              <w:spacing w:before="1"/>
              <w:ind w:left="108"/>
              <w:rPr>
                <w:sz w:val="24"/>
              </w:rPr>
            </w:pPr>
            <w:r>
              <w:rPr>
                <w:spacing w:val="-5"/>
                <w:sz w:val="24"/>
              </w:rPr>
              <w:t>SN</w:t>
            </w:r>
          </w:p>
        </w:tc>
        <w:tc>
          <w:tcPr>
            <w:tcW w:w="283" w:type="dxa"/>
          </w:tcPr>
          <w:p w14:paraId="146819C3" w14:textId="77777777" w:rsidR="0075629E" w:rsidRDefault="00AF64D6">
            <w:pPr>
              <w:pStyle w:val="TableParagraph"/>
              <w:spacing w:before="1"/>
              <w:ind w:left="24" w:right="14"/>
              <w:jc w:val="center"/>
              <w:rPr>
                <w:sz w:val="24"/>
              </w:rPr>
            </w:pPr>
            <w:r>
              <w:rPr>
                <w:spacing w:val="-10"/>
                <w:sz w:val="24"/>
              </w:rPr>
              <w:t>:</w:t>
            </w:r>
          </w:p>
        </w:tc>
        <w:tc>
          <w:tcPr>
            <w:tcW w:w="6805" w:type="dxa"/>
          </w:tcPr>
          <w:p w14:paraId="78B11432" w14:textId="77777777" w:rsidR="0075629E" w:rsidRDefault="00AF64D6">
            <w:pPr>
              <w:pStyle w:val="TableParagraph"/>
              <w:tabs>
                <w:tab w:val="left" w:pos="1536"/>
                <w:tab w:val="left" w:pos="2661"/>
                <w:tab w:val="left" w:pos="3090"/>
                <w:tab w:val="left" w:pos="3873"/>
                <w:tab w:val="left" w:pos="4436"/>
                <w:tab w:val="left" w:pos="5398"/>
                <w:tab w:val="left" w:pos="6120"/>
              </w:tabs>
              <w:spacing w:before="1" w:line="276" w:lineRule="auto"/>
              <w:ind w:left="108" w:right="100"/>
              <w:rPr>
                <w:sz w:val="24"/>
              </w:rPr>
            </w:pPr>
            <w:r>
              <w:rPr>
                <w:spacing w:val="-2"/>
                <w:sz w:val="24"/>
              </w:rPr>
              <w:t>Keterbukaan</w:t>
            </w:r>
            <w:r>
              <w:rPr>
                <w:sz w:val="24"/>
              </w:rPr>
              <w:tab/>
            </w:r>
            <w:r>
              <w:rPr>
                <w:spacing w:val="-2"/>
                <w:sz w:val="24"/>
              </w:rPr>
              <w:t>informasi</w:t>
            </w:r>
            <w:r>
              <w:rPr>
                <w:sz w:val="24"/>
              </w:rPr>
              <w:tab/>
            </w:r>
            <w:r>
              <w:rPr>
                <w:spacing w:val="-6"/>
                <w:sz w:val="24"/>
              </w:rPr>
              <w:t>ke</w:t>
            </w:r>
            <w:r>
              <w:rPr>
                <w:sz w:val="24"/>
              </w:rPr>
              <w:tab/>
            </w:r>
            <w:r>
              <w:rPr>
                <w:spacing w:val="-4"/>
                <w:sz w:val="24"/>
              </w:rPr>
              <w:t>warga</w:t>
            </w:r>
            <w:r>
              <w:rPr>
                <w:sz w:val="24"/>
              </w:rPr>
              <w:tab/>
            </w:r>
            <w:r>
              <w:rPr>
                <w:spacing w:val="-4"/>
                <w:sz w:val="24"/>
              </w:rPr>
              <w:t>kita</w:t>
            </w:r>
            <w:r>
              <w:rPr>
                <w:sz w:val="24"/>
              </w:rPr>
              <w:tab/>
            </w:r>
            <w:r>
              <w:rPr>
                <w:spacing w:val="-2"/>
                <w:sz w:val="24"/>
              </w:rPr>
              <w:t>lakukan</w:t>
            </w:r>
            <w:r>
              <w:rPr>
                <w:sz w:val="24"/>
              </w:rPr>
              <w:tab/>
            </w:r>
            <w:r>
              <w:rPr>
                <w:spacing w:val="-2"/>
                <w:sz w:val="24"/>
              </w:rPr>
              <w:t>lewat</w:t>
            </w:r>
            <w:r>
              <w:rPr>
                <w:sz w:val="24"/>
              </w:rPr>
              <w:tab/>
            </w:r>
            <w:r>
              <w:rPr>
                <w:spacing w:val="-2"/>
                <w:sz w:val="24"/>
              </w:rPr>
              <w:t xml:space="preserve">papan </w:t>
            </w:r>
            <w:r>
              <w:rPr>
                <w:sz w:val="24"/>
              </w:rPr>
              <w:t>pengumuman</w:t>
            </w:r>
            <w:r>
              <w:rPr>
                <w:spacing w:val="62"/>
                <w:sz w:val="24"/>
              </w:rPr>
              <w:t xml:space="preserve"> </w:t>
            </w:r>
            <w:r>
              <w:rPr>
                <w:sz w:val="24"/>
              </w:rPr>
              <w:t>sama</w:t>
            </w:r>
            <w:r>
              <w:rPr>
                <w:spacing w:val="63"/>
                <w:sz w:val="24"/>
              </w:rPr>
              <w:t xml:space="preserve"> </w:t>
            </w:r>
            <w:r>
              <w:rPr>
                <w:sz w:val="24"/>
              </w:rPr>
              <w:t>musyawarah</w:t>
            </w:r>
            <w:r>
              <w:rPr>
                <w:spacing w:val="63"/>
                <w:sz w:val="24"/>
              </w:rPr>
              <w:t xml:space="preserve"> </w:t>
            </w:r>
            <w:r>
              <w:rPr>
                <w:sz w:val="24"/>
              </w:rPr>
              <w:t>desa.</w:t>
            </w:r>
            <w:r>
              <w:rPr>
                <w:spacing w:val="62"/>
                <w:sz w:val="24"/>
              </w:rPr>
              <w:t xml:space="preserve"> </w:t>
            </w:r>
            <w:r>
              <w:rPr>
                <w:sz w:val="24"/>
              </w:rPr>
              <w:t>Jadi</w:t>
            </w:r>
            <w:r>
              <w:rPr>
                <w:spacing w:val="64"/>
                <w:sz w:val="24"/>
              </w:rPr>
              <w:t xml:space="preserve"> </w:t>
            </w:r>
            <w:r>
              <w:rPr>
                <w:sz w:val="24"/>
              </w:rPr>
              <w:t>laporan</w:t>
            </w:r>
            <w:r>
              <w:rPr>
                <w:spacing w:val="63"/>
                <w:sz w:val="24"/>
              </w:rPr>
              <w:t xml:space="preserve"> </w:t>
            </w:r>
            <w:r>
              <w:rPr>
                <w:sz w:val="24"/>
              </w:rPr>
              <w:t>nggak</w:t>
            </w:r>
            <w:r>
              <w:rPr>
                <w:spacing w:val="65"/>
                <w:sz w:val="24"/>
              </w:rPr>
              <w:t xml:space="preserve"> </w:t>
            </w:r>
            <w:r>
              <w:rPr>
                <w:spacing w:val="-4"/>
                <w:sz w:val="24"/>
              </w:rPr>
              <w:t>cuma</w:t>
            </w:r>
          </w:p>
          <w:p w14:paraId="3C60B182" w14:textId="77777777" w:rsidR="0075629E" w:rsidRDefault="00AF64D6">
            <w:pPr>
              <w:pStyle w:val="TableParagraph"/>
              <w:spacing w:line="275" w:lineRule="exact"/>
              <w:ind w:left="108"/>
              <w:rPr>
                <w:sz w:val="24"/>
              </w:rPr>
            </w:pPr>
            <w:r>
              <w:rPr>
                <w:sz w:val="24"/>
              </w:rPr>
              <w:t>ditaruh</w:t>
            </w:r>
            <w:r>
              <w:rPr>
                <w:spacing w:val="-3"/>
                <w:sz w:val="24"/>
              </w:rPr>
              <w:t xml:space="preserve"> </w:t>
            </w:r>
            <w:r>
              <w:rPr>
                <w:sz w:val="24"/>
              </w:rPr>
              <w:t>di</w:t>
            </w:r>
            <w:r>
              <w:rPr>
                <w:spacing w:val="-3"/>
                <w:sz w:val="24"/>
              </w:rPr>
              <w:t xml:space="preserve"> </w:t>
            </w:r>
            <w:r>
              <w:rPr>
                <w:sz w:val="24"/>
              </w:rPr>
              <w:t>kantor,</w:t>
            </w:r>
            <w:r>
              <w:rPr>
                <w:spacing w:val="-2"/>
                <w:sz w:val="24"/>
              </w:rPr>
              <w:t xml:space="preserve"> </w:t>
            </w:r>
            <w:r>
              <w:rPr>
                <w:sz w:val="24"/>
              </w:rPr>
              <w:t>tapi</w:t>
            </w:r>
            <w:r>
              <w:rPr>
                <w:spacing w:val="-3"/>
                <w:sz w:val="24"/>
              </w:rPr>
              <w:t xml:space="preserve"> </w:t>
            </w:r>
            <w:r>
              <w:rPr>
                <w:sz w:val="24"/>
              </w:rPr>
              <w:t>dipaparkan</w:t>
            </w:r>
            <w:r>
              <w:rPr>
                <w:spacing w:val="-2"/>
                <w:sz w:val="24"/>
              </w:rPr>
              <w:t xml:space="preserve"> </w:t>
            </w:r>
            <w:r>
              <w:rPr>
                <w:sz w:val="24"/>
              </w:rPr>
              <w:t>ke</w:t>
            </w:r>
            <w:r>
              <w:rPr>
                <w:spacing w:val="-3"/>
                <w:sz w:val="24"/>
              </w:rPr>
              <w:t xml:space="preserve"> </w:t>
            </w:r>
            <w:r>
              <w:rPr>
                <w:spacing w:val="-2"/>
                <w:sz w:val="24"/>
              </w:rPr>
              <w:t>masyarakat.</w:t>
            </w:r>
          </w:p>
        </w:tc>
      </w:tr>
      <w:tr w:rsidR="0075629E" w14:paraId="6E14256B" w14:textId="77777777">
        <w:trPr>
          <w:trHeight w:val="1269"/>
        </w:trPr>
        <w:tc>
          <w:tcPr>
            <w:tcW w:w="511" w:type="dxa"/>
          </w:tcPr>
          <w:p w14:paraId="1B8B7D48" w14:textId="77777777" w:rsidR="0075629E" w:rsidRDefault="00AF64D6">
            <w:pPr>
              <w:pStyle w:val="TableParagraph"/>
              <w:spacing w:line="276" w:lineRule="exact"/>
              <w:rPr>
                <w:b/>
                <w:sz w:val="24"/>
              </w:rPr>
            </w:pPr>
            <w:r>
              <w:rPr>
                <w:b/>
                <w:spacing w:val="-10"/>
                <w:sz w:val="24"/>
              </w:rPr>
              <w:t>5</w:t>
            </w:r>
          </w:p>
        </w:tc>
        <w:tc>
          <w:tcPr>
            <w:tcW w:w="1044" w:type="dxa"/>
          </w:tcPr>
          <w:p w14:paraId="5151F9D0" w14:textId="77777777" w:rsidR="0075629E" w:rsidRDefault="00AF64D6">
            <w:pPr>
              <w:pStyle w:val="TableParagraph"/>
              <w:spacing w:line="276" w:lineRule="exact"/>
              <w:ind w:left="108"/>
              <w:rPr>
                <w:b/>
                <w:sz w:val="24"/>
              </w:rPr>
            </w:pPr>
            <w:r>
              <w:rPr>
                <w:b/>
                <w:spacing w:val="-5"/>
                <w:sz w:val="24"/>
              </w:rPr>
              <w:t>DA</w:t>
            </w:r>
          </w:p>
        </w:tc>
        <w:tc>
          <w:tcPr>
            <w:tcW w:w="283" w:type="dxa"/>
          </w:tcPr>
          <w:p w14:paraId="50E9856A" w14:textId="77777777" w:rsidR="0075629E" w:rsidRDefault="00AF64D6">
            <w:pPr>
              <w:pStyle w:val="TableParagraph"/>
              <w:spacing w:line="276" w:lineRule="exact"/>
              <w:ind w:left="24"/>
              <w:jc w:val="center"/>
              <w:rPr>
                <w:b/>
                <w:sz w:val="24"/>
              </w:rPr>
            </w:pPr>
            <w:r>
              <w:rPr>
                <w:b/>
                <w:spacing w:val="-10"/>
                <w:sz w:val="24"/>
              </w:rPr>
              <w:t>:</w:t>
            </w:r>
          </w:p>
        </w:tc>
        <w:tc>
          <w:tcPr>
            <w:tcW w:w="6805" w:type="dxa"/>
          </w:tcPr>
          <w:p w14:paraId="29B02015" w14:textId="77777777" w:rsidR="0075629E" w:rsidRDefault="00AF64D6">
            <w:pPr>
              <w:pStyle w:val="TableParagraph"/>
              <w:spacing w:line="276" w:lineRule="auto"/>
              <w:ind w:left="108" w:right="99"/>
              <w:jc w:val="both"/>
              <w:rPr>
                <w:b/>
                <w:sz w:val="24"/>
              </w:rPr>
            </w:pPr>
            <w:r>
              <w:rPr>
                <w:b/>
                <w:sz w:val="24"/>
              </w:rPr>
              <w:t>Apa langkah yang dilakukan pemerintah desa untuk memastikan seluruh kewajiban perpajakan dipenuhi sesuai dengan</w:t>
            </w:r>
            <w:r>
              <w:rPr>
                <w:b/>
                <w:spacing w:val="44"/>
                <w:sz w:val="24"/>
              </w:rPr>
              <w:t xml:space="preserve"> </w:t>
            </w:r>
            <w:r>
              <w:rPr>
                <w:b/>
                <w:sz w:val="24"/>
              </w:rPr>
              <w:t>peraturan</w:t>
            </w:r>
            <w:r>
              <w:rPr>
                <w:b/>
                <w:spacing w:val="47"/>
                <w:sz w:val="24"/>
              </w:rPr>
              <w:t xml:space="preserve"> </w:t>
            </w:r>
            <w:r>
              <w:rPr>
                <w:b/>
                <w:sz w:val="24"/>
              </w:rPr>
              <w:t>yang</w:t>
            </w:r>
            <w:r>
              <w:rPr>
                <w:b/>
                <w:spacing w:val="47"/>
                <w:sz w:val="24"/>
              </w:rPr>
              <w:t xml:space="preserve"> </w:t>
            </w:r>
            <w:r>
              <w:rPr>
                <w:b/>
                <w:sz w:val="24"/>
              </w:rPr>
              <w:t>berlaku,</w:t>
            </w:r>
            <w:r>
              <w:rPr>
                <w:b/>
                <w:spacing w:val="46"/>
                <w:sz w:val="24"/>
              </w:rPr>
              <w:t xml:space="preserve"> </w:t>
            </w:r>
            <w:r>
              <w:rPr>
                <w:b/>
                <w:sz w:val="24"/>
              </w:rPr>
              <w:t>dan</w:t>
            </w:r>
            <w:r>
              <w:rPr>
                <w:b/>
                <w:spacing w:val="47"/>
                <w:sz w:val="24"/>
              </w:rPr>
              <w:t xml:space="preserve"> </w:t>
            </w:r>
            <w:r>
              <w:rPr>
                <w:b/>
                <w:sz w:val="24"/>
              </w:rPr>
              <w:t>bagaimana</w:t>
            </w:r>
            <w:r>
              <w:rPr>
                <w:b/>
                <w:spacing w:val="47"/>
                <w:sz w:val="24"/>
              </w:rPr>
              <w:t xml:space="preserve"> </w:t>
            </w:r>
            <w:r>
              <w:rPr>
                <w:b/>
                <w:spacing w:val="-2"/>
                <w:sz w:val="24"/>
              </w:rPr>
              <w:t>menghadapi</w:t>
            </w:r>
          </w:p>
          <w:p w14:paraId="64CB80AC" w14:textId="77777777" w:rsidR="0075629E" w:rsidRDefault="00AF64D6">
            <w:pPr>
              <w:pStyle w:val="TableParagraph"/>
              <w:ind w:left="108"/>
              <w:jc w:val="both"/>
              <w:rPr>
                <w:b/>
                <w:sz w:val="24"/>
              </w:rPr>
            </w:pPr>
            <w:r>
              <w:rPr>
                <w:b/>
                <w:sz w:val="24"/>
              </w:rPr>
              <w:t>kendala</w:t>
            </w:r>
            <w:r>
              <w:rPr>
                <w:b/>
                <w:spacing w:val="-2"/>
                <w:sz w:val="24"/>
              </w:rPr>
              <w:t xml:space="preserve"> </w:t>
            </w:r>
            <w:r>
              <w:rPr>
                <w:b/>
                <w:sz w:val="24"/>
              </w:rPr>
              <w:t>bila</w:t>
            </w:r>
            <w:r>
              <w:rPr>
                <w:b/>
                <w:spacing w:val="-1"/>
                <w:sz w:val="24"/>
              </w:rPr>
              <w:t xml:space="preserve"> </w:t>
            </w:r>
            <w:r>
              <w:rPr>
                <w:b/>
                <w:sz w:val="24"/>
              </w:rPr>
              <w:t>ada</w:t>
            </w:r>
            <w:r>
              <w:rPr>
                <w:b/>
                <w:spacing w:val="-3"/>
                <w:sz w:val="24"/>
              </w:rPr>
              <w:t xml:space="preserve"> </w:t>
            </w:r>
            <w:r>
              <w:rPr>
                <w:b/>
                <w:spacing w:val="-2"/>
                <w:sz w:val="24"/>
              </w:rPr>
              <w:t>pelanggaran?</w:t>
            </w:r>
          </w:p>
        </w:tc>
      </w:tr>
      <w:tr w:rsidR="0075629E" w14:paraId="66AFAADA" w14:textId="77777777">
        <w:trPr>
          <w:trHeight w:val="952"/>
        </w:trPr>
        <w:tc>
          <w:tcPr>
            <w:tcW w:w="511" w:type="dxa"/>
          </w:tcPr>
          <w:p w14:paraId="15EC5908" w14:textId="77777777" w:rsidR="0075629E" w:rsidRDefault="00AF64D6">
            <w:pPr>
              <w:pStyle w:val="TableParagraph"/>
              <w:spacing w:before="1"/>
              <w:rPr>
                <w:sz w:val="24"/>
              </w:rPr>
            </w:pPr>
            <w:r>
              <w:rPr>
                <w:spacing w:val="-10"/>
                <w:sz w:val="24"/>
              </w:rPr>
              <w:t>6</w:t>
            </w:r>
          </w:p>
        </w:tc>
        <w:tc>
          <w:tcPr>
            <w:tcW w:w="1044" w:type="dxa"/>
          </w:tcPr>
          <w:p w14:paraId="2720559C" w14:textId="77777777" w:rsidR="0075629E" w:rsidRDefault="00AF64D6">
            <w:pPr>
              <w:pStyle w:val="TableParagraph"/>
              <w:spacing w:before="1"/>
              <w:ind w:left="108"/>
              <w:rPr>
                <w:sz w:val="24"/>
              </w:rPr>
            </w:pPr>
            <w:r>
              <w:rPr>
                <w:spacing w:val="-5"/>
                <w:sz w:val="24"/>
              </w:rPr>
              <w:t>SN</w:t>
            </w:r>
          </w:p>
        </w:tc>
        <w:tc>
          <w:tcPr>
            <w:tcW w:w="283" w:type="dxa"/>
          </w:tcPr>
          <w:p w14:paraId="1E810303" w14:textId="77777777" w:rsidR="0075629E" w:rsidRDefault="00AF64D6">
            <w:pPr>
              <w:pStyle w:val="TableParagraph"/>
              <w:spacing w:before="1"/>
              <w:ind w:left="24" w:right="14"/>
              <w:jc w:val="center"/>
              <w:rPr>
                <w:sz w:val="24"/>
              </w:rPr>
            </w:pPr>
            <w:r>
              <w:rPr>
                <w:spacing w:val="-10"/>
                <w:sz w:val="24"/>
              </w:rPr>
              <w:t>:</w:t>
            </w:r>
          </w:p>
        </w:tc>
        <w:tc>
          <w:tcPr>
            <w:tcW w:w="6805" w:type="dxa"/>
          </w:tcPr>
          <w:p w14:paraId="565D4C8D" w14:textId="77777777" w:rsidR="0075629E" w:rsidRDefault="00AF64D6">
            <w:pPr>
              <w:pStyle w:val="TableParagraph"/>
              <w:spacing w:before="1" w:line="276" w:lineRule="auto"/>
              <w:ind w:left="108"/>
              <w:rPr>
                <w:sz w:val="24"/>
              </w:rPr>
            </w:pPr>
            <w:r>
              <w:rPr>
                <w:sz w:val="24"/>
              </w:rPr>
              <w:t>Biar kewajiban pajak terpenuhi, saya cocokkan setiap bukti belanja dengan</w:t>
            </w:r>
            <w:r>
              <w:rPr>
                <w:spacing w:val="46"/>
                <w:sz w:val="24"/>
              </w:rPr>
              <w:t xml:space="preserve"> </w:t>
            </w:r>
            <w:r>
              <w:rPr>
                <w:sz w:val="24"/>
              </w:rPr>
              <w:t>aturan</w:t>
            </w:r>
            <w:r>
              <w:rPr>
                <w:spacing w:val="47"/>
                <w:sz w:val="24"/>
              </w:rPr>
              <w:t xml:space="preserve"> </w:t>
            </w:r>
            <w:r>
              <w:rPr>
                <w:sz w:val="24"/>
              </w:rPr>
              <w:t>pajak.</w:t>
            </w:r>
            <w:r>
              <w:rPr>
                <w:spacing w:val="46"/>
                <w:sz w:val="24"/>
              </w:rPr>
              <w:t xml:space="preserve"> </w:t>
            </w:r>
            <w:r>
              <w:rPr>
                <w:sz w:val="24"/>
              </w:rPr>
              <w:t>Kalau</w:t>
            </w:r>
            <w:r>
              <w:rPr>
                <w:spacing w:val="47"/>
                <w:sz w:val="24"/>
              </w:rPr>
              <w:t xml:space="preserve"> </w:t>
            </w:r>
            <w:r>
              <w:rPr>
                <w:sz w:val="24"/>
              </w:rPr>
              <w:t>ada</w:t>
            </w:r>
            <w:r>
              <w:rPr>
                <w:spacing w:val="45"/>
                <w:sz w:val="24"/>
              </w:rPr>
              <w:t xml:space="preserve"> </w:t>
            </w:r>
            <w:r>
              <w:rPr>
                <w:sz w:val="24"/>
              </w:rPr>
              <w:t>salah,</w:t>
            </w:r>
            <w:r>
              <w:rPr>
                <w:spacing w:val="49"/>
                <w:sz w:val="24"/>
              </w:rPr>
              <w:t xml:space="preserve"> </w:t>
            </w:r>
            <w:r>
              <w:rPr>
                <w:sz w:val="24"/>
              </w:rPr>
              <w:t>kita</w:t>
            </w:r>
            <w:r>
              <w:rPr>
                <w:spacing w:val="45"/>
                <w:sz w:val="24"/>
              </w:rPr>
              <w:t xml:space="preserve"> </w:t>
            </w:r>
            <w:r>
              <w:rPr>
                <w:sz w:val="24"/>
              </w:rPr>
              <w:t>perbaiki</w:t>
            </w:r>
            <w:r>
              <w:rPr>
                <w:spacing w:val="48"/>
                <w:sz w:val="24"/>
              </w:rPr>
              <w:t xml:space="preserve"> </w:t>
            </w:r>
            <w:r>
              <w:rPr>
                <w:sz w:val="24"/>
              </w:rPr>
              <w:t>bareng</w:t>
            </w:r>
            <w:r>
              <w:rPr>
                <w:spacing w:val="49"/>
                <w:sz w:val="24"/>
              </w:rPr>
              <w:t xml:space="preserve"> </w:t>
            </w:r>
            <w:r>
              <w:rPr>
                <w:spacing w:val="-4"/>
                <w:sz w:val="24"/>
              </w:rPr>
              <w:t>Kaur</w:t>
            </w:r>
          </w:p>
          <w:p w14:paraId="544E9B7B" w14:textId="77777777" w:rsidR="0075629E" w:rsidRDefault="00AF64D6">
            <w:pPr>
              <w:pStyle w:val="TableParagraph"/>
              <w:spacing w:line="275" w:lineRule="exact"/>
              <w:ind w:left="108"/>
              <w:rPr>
                <w:sz w:val="24"/>
              </w:rPr>
            </w:pPr>
            <w:r>
              <w:rPr>
                <w:sz w:val="24"/>
              </w:rPr>
              <w:t>Keuangan</w:t>
            </w:r>
            <w:r>
              <w:rPr>
                <w:spacing w:val="-2"/>
                <w:sz w:val="24"/>
              </w:rPr>
              <w:t xml:space="preserve"> </w:t>
            </w:r>
            <w:r>
              <w:rPr>
                <w:sz w:val="24"/>
              </w:rPr>
              <w:t>sebelum</w:t>
            </w:r>
            <w:r>
              <w:rPr>
                <w:spacing w:val="-2"/>
                <w:sz w:val="24"/>
              </w:rPr>
              <w:t xml:space="preserve"> diserahkan.</w:t>
            </w:r>
          </w:p>
        </w:tc>
      </w:tr>
      <w:tr w:rsidR="0075629E" w14:paraId="6CE9AC62" w14:textId="77777777">
        <w:trPr>
          <w:trHeight w:val="952"/>
        </w:trPr>
        <w:tc>
          <w:tcPr>
            <w:tcW w:w="511" w:type="dxa"/>
          </w:tcPr>
          <w:p w14:paraId="7C3A5FFB" w14:textId="77777777" w:rsidR="0075629E" w:rsidRDefault="00AF64D6">
            <w:pPr>
              <w:pStyle w:val="TableParagraph"/>
              <w:spacing w:line="275" w:lineRule="exact"/>
              <w:rPr>
                <w:b/>
                <w:sz w:val="24"/>
              </w:rPr>
            </w:pPr>
            <w:r>
              <w:rPr>
                <w:b/>
                <w:spacing w:val="-10"/>
                <w:sz w:val="24"/>
              </w:rPr>
              <w:t>7</w:t>
            </w:r>
          </w:p>
        </w:tc>
        <w:tc>
          <w:tcPr>
            <w:tcW w:w="1044" w:type="dxa"/>
          </w:tcPr>
          <w:p w14:paraId="66812AE0" w14:textId="77777777" w:rsidR="0075629E" w:rsidRDefault="00AF64D6">
            <w:pPr>
              <w:pStyle w:val="TableParagraph"/>
              <w:spacing w:line="275" w:lineRule="exact"/>
              <w:ind w:left="108"/>
              <w:rPr>
                <w:b/>
                <w:sz w:val="24"/>
              </w:rPr>
            </w:pPr>
            <w:r>
              <w:rPr>
                <w:b/>
                <w:spacing w:val="-5"/>
                <w:sz w:val="24"/>
              </w:rPr>
              <w:t>DA</w:t>
            </w:r>
          </w:p>
        </w:tc>
        <w:tc>
          <w:tcPr>
            <w:tcW w:w="283" w:type="dxa"/>
          </w:tcPr>
          <w:p w14:paraId="0456B59C"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0D81DA2C" w14:textId="77777777" w:rsidR="0075629E" w:rsidRDefault="00AF64D6">
            <w:pPr>
              <w:pStyle w:val="TableParagraph"/>
              <w:spacing w:line="275" w:lineRule="exact"/>
              <w:ind w:left="108"/>
              <w:rPr>
                <w:b/>
                <w:sz w:val="24"/>
              </w:rPr>
            </w:pPr>
            <w:r>
              <w:rPr>
                <w:b/>
                <w:sz w:val="24"/>
              </w:rPr>
              <w:t>Apa</w:t>
            </w:r>
            <w:r>
              <w:rPr>
                <w:b/>
                <w:spacing w:val="75"/>
                <w:w w:val="150"/>
                <w:sz w:val="24"/>
              </w:rPr>
              <w:t xml:space="preserve"> </w:t>
            </w:r>
            <w:r>
              <w:rPr>
                <w:b/>
                <w:sz w:val="24"/>
              </w:rPr>
              <w:t>strategi</w:t>
            </w:r>
            <w:r>
              <w:rPr>
                <w:b/>
                <w:spacing w:val="75"/>
                <w:w w:val="150"/>
                <w:sz w:val="24"/>
              </w:rPr>
              <w:t xml:space="preserve"> </w:t>
            </w:r>
            <w:r>
              <w:rPr>
                <w:b/>
                <w:sz w:val="24"/>
              </w:rPr>
              <w:t>yang</w:t>
            </w:r>
            <w:r>
              <w:rPr>
                <w:b/>
                <w:spacing w:val="74"/>
                <w:w w:val="150"/>
                <w:sz w:val="24"/>
              </w:rPr>
              <w:t xml:space="preserve"> </w:t>
            </w:r>
            <w:r>
              <w:rPr>
                <w:b/>
                <w:sz w:val="24"/>
              </w:rPr>
              <w:t>dilakukan</w:t>
            </w:r>
            <w:r>
              <w:rPr>
                <w:b/>
                <w:spacing w:val="75"/>
                <w:w w:val="150"/>
                <w:sz w:val="24"/>
              </w:rPr>
              <w:t xml:space="preserve"> </w:t>
            </w:r>
            <w:r>
              <w:rPr>
                <w:b/>
                <w:sz w:val="24"/>
              </w:rPr>
              <w:t>agar</w:t>
            </w:r>
            <w:r>
              <w:rPr>
                <w:b/>
                <w:spacing w:val="71"/>
                <w:w w:val="150"/>
                <w:sz w:val="24"/>
              </w:rPr>
              <w:t xml:space="preserve"> </w:t>
            </w:r>
            <w:r>
              <w:rPr>
                <w:b/>
                <w:sz w:val="24"/>
              </w:rPr>
              <w:t>pelaporan</w:t>
            </w:r>
            <w:r>
              <w:rPr>
                <w:b/>
                <w:spacing w:val="75"/>
                <w:w w:val="150"/>
                <w:sz w:val="24"/>
              </w:rPr>
              <w:t xml:space="preserve"> </w:t>
            </w:r>
            <w:r>
              <w:rPr>
                <w:b/>
                <w:sz w:val="24"/>
              </w:rPr>
              <w:t>pajak</w:t>
            </w:r>
            <w:r>
              <w:rPr>
                <w:b/>
                <w:spacing w:val="75"/>
                <w:w w:val="150"/>
                <w:sz w:val="24"/>
              </w:rPr>
              <w:t xml:space="preserve"> </w:t>
            </w:r>
            <w:r>
              <w:rPr>
                <w:b/>
                <w:spacing w:val="-2"/>
                <w:sz w:val="24"/>
              </w:rPr>
              <w:t>selalu</w:t>
            </w:r>
          </w:p>
          <w:p w14:paraId="499B7BD0" w14:textId="77777777" w:rsidR="0075629E" w:rsidRDefault="00AF64D6">
            <w:pPr>
              <w:pStyle w:val="TableParagraph"/>
              <w:spacing w:before="9" w:line="310" w:lineRule="atLeast"/>
              <w:ind w:left="108"/>
              <w:rPr>
                <w:b/>
                <w:sz w:val="24"/>
              </w:rPr>
            </w:pPr>
            <w:r>
              <w:rPr>
                <w:b/>
                <w:sz w:val="24"/>
              </w:rPr>
              <w:t>disampaikan</w:t>
            </w:r>
            <w:r>
              <w:rPr>
                <w:b/>
                <w:spacing w:val="40"/>
                <w:sz w:val="24"/>
              </w:rPr>
              <w:t xml:space="preserve"> </w:t>
            </w:r>
            <w:r>
              <w:rPr>
                <w:b/>
                <w:sz w:val="24"/>
              </w:rPr>
              <w:t>tepat</w:t>
            </w:r>
            <w:r>
              <w:rPr>
                <w:b/>
                <w:spacing w:val="40"/>
                <w:sz w:val="24"/>
              </w:rPr>
              <w:t xml:space="preserve"> </w:t>
            </w:r>
            <w:r>
              <w:rPr>
                <w:b/>
                <w:sz w:val="24"/>
              </w:rPr>
              <w:t>waktu,</w:t>
            </w:r>
            <w:r>
              <w:rPr>
                <w:b/>
                <w:spacing w:val="40"/>
                <w:sz w:val="24"/>
              </w:rPr>
              <w:t xml:space="preserve"> </w:t>
            </w:r>
            <w:r>
              <w:rPr>
                <w:b/>
                <w:sz w:val="24"/>
              </w:rPr>
              <w:t>dan</w:t>
            </w:r>
            <w:r>
              <w:rPr>
                <w:b/>
                <w:spacing w:val="40"/>
                <w:sz w:val="24"/>
              </w:rPr>
              <w:t xml:space="preserve"> </w:t>
            </w:r>
            <w:r>
              <w:rPr>
                <w:b/>
                <w:sz w:val="24"/>
              </w:rPr>
              <w:t>bagaimana</w:t>
            </w:r>
            <w:r>
              <w:rPr>
                <w:b/>
                <w:spacing w:val="40"/>
                <w:sz w:val="24"/>
              </w:rPr>
              <w:t xml:space="preserve"> </w:t>
            </w:r>
            <w:r>
              <w:rPr>
                <w:b/>
                <w:sz w:val="24"/>
              </w:rPr>
              <w:t>mengatasi</w:t>
            </w:r>
            <w:r>
              <w:rPr>
                <w:b/>
                <w:spacing w:val="40"/>
                <w:sz w:val="24"/>
              </w:rPr>
              <w:t xml:space="preserve"> </w:t>
            </w:r>
            <w:r>
              <w:rPr>
                <w:b/>
                <w:sz w:val="24"/>
              </w:rPr>
              <w:t>kendala keterlambatan bila terjadi?</w:t>
            </w:r>
          </w:p>
        </w:tc>
      </w:tr>
    </w:tbl>
    <w:p w14:paraId="5B8712ED" w14:textId="77777777" w:rsidR="0075629E" w:rsidRDefault="00AF64D6">
      <w:pPr>
        <w:spacing w:before="2"/>
        <w:ind w:left="568"/>
        <w:rPr>
          <w:i/>
          <w:sz w:val="24"/>
        </w:rPr>
      </w:pPr>
      <w:r>
        <w:rPr>
          <w:i/>
          <w:sz w:val="24"/>
        </w:rPr>
        <w:t>Disambung</w:t>
      </w:r>
      <w:r>
        <w:rPr>
          <w:i/>
          <w:spacing w:val="-1"/>
          <w:sz w:val="24"/>
        </w:rPr>
        <w:t xml:space="preserve"> </w:t>
      </w:r>
      <w:r>
        <w:rPr>
          <w:i/>
          <w:sz w:val="24"/>
        </w:rPr>
        <w:t>ke</w:t>
      </w:r>
      <w:r>
        <w:rPr>
          <w:i/>
          <w:spacing w:val="-2"/>
          <w:sz w:val="24"/>
        </w:rPr>
        <w:t xml:space="preserve"> </w:t>
      </w:r>
      <w:r>
        <w:rPr>
          <w:i/>
          <w:sz w:val="24"/>
        </w:rPr>
        <w:t>halaman</w:t>
      </w:r>
      <w:r>
        <w:rPr>
          <w:i/>
          <w:spacing w:val="2"/>
          <w:sz w:val="24"/>
        </w:rPr>
        <w:t xml:space="preserve"> </w:t>
      </w:r>
      <w:r>
        <w:rPr>
          <w:i/>
          <w:spacing w:val="-2"/>
          <w:sz w:val="24"/>
        </w:rPr>
        <w:t>berikutnya</w:t>
      </w:r>
    </w:p>
    <w:p w14:paraId="67EDFA84" w14:textId="77777777" w:rsidR="0075629E" w:rsidRDefault="0075629E">
      <w:pPr>
        <w:rPr>
          <w:i/>
          <w:sz w:val="24"/>
        </w:rPr>
        <w:sectPr w:rsidR="0075629E">
          <w:pgSz w:w="11910" w:h="16840"/>
          <w:pgMar w:top="1920" w:right="850" w:bottom="280" w:left="1700" w:header="707" w:footer="0" w:gutter="0"/>
          <w:cols w:space="720"/>
        </w:sectPr>
      </w:pPr>
    </w:p>
    <w:p w14:paraId="2FB093CA" w14:textId="77777777" w:rsidR="0075629E" w:rsidRDefault="0075629E">
      <w:pPr>
        <w:pStyle w:val="TeksIsi"/>
        <w:spacing w:before="100"/>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44"/>
        <w:gridCol w:w="283"/>
        <w:gridCol w:w="6805"/>
      </w:tblGrid>
      <w:tr w:rsidR="0075629E" w14:paraId="6A36C906" w14:textId="77777777">
        <w:trPr>
          <w:trHeight w:val="952"/>
        </w:trPr>
        <w:tc>
          <w:tcPr>
            <w:tcW w:w="511" w:type="dxa"/>
          </w:tcPr>
          <w:p w14:paraId="24226D33" w14:textId="77777777" w:rsidR="0075629E" w:rsidRDefault="00AF64D6">
            <w:pPr>
              <w:pStyle w:val="TableParagraph"/>
              <w:spacing w:line="275" w:lineRule="exact"/>
              <w:ind w:left="0" w:right="163"/>
              <w:jc w:val="center"/>
              <w:rPr>
                <w:sz w:val="24"/>
              </w:rPr>
            </w:pPr>
            <w:r>
              <w:rPr>
                <w:spacing w:val="-10"/>
                <w:sz w:val="24"/>
              </w:rPr>
              <w:t>8</w:t>
            </w:r>
          </w:p>
        </w:tc>
        <w:tc>
          <w:tcPr>
            <w:tcW w:w="1044" w:type="dxa"/>
          </w:tcPr>
          <w:p w14:paraId="57C3F593" w14:textId="77777777" w:rsidR="0075629E" w:rsidRDefault="00AF64D6">
            <w:pPr>
              <w:pStyle w:val="TableParagraph"/>
              <w:spacing w:line="275" w:lineRule="exact"/>
              <w:ind w:left="108"/>
              <w:rPr>
                <w:sz w:val="24"/>
              </w:rPr>
            </w:pPr>
            <w:r>
              <w:rPr>
                <w:spacing w:val="-5"/>
                <w:sz w:val="24"/>
              </w:rPr>
              <w:t>SN</w:t>
            </w:r>
          </w:p>
        </w:tc>
        <w:tc>
          <w:tcPr>
            <w:tcW w:w="283" w:type="dxa"/>
          </w:tcPr>
          <w:p w14:paraId="13B0DD26"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0320BEFE" w14:textId="77777777" w:rsidR="0075629E" w:rsidRDefault="00AF64D6">
            <w:pPr>
              <w:pStyle w:val="TableParagraph"/>
              <w:spacing w:line="276" w:lineRule="auto"/>
              <w:ind w:left="108"/>
              <w:rPr>
                <w:sz w:val="24"/>
              </w:rPr>
            </w:pPr>
            <w:r>
              <w:rPr>
                <w:sz w:val="24"/>
              </w:rPr>
              <w:t>Tepat waktu itu agak susah karena sering data dari Kaur Keuangan telat</w:t>
            </w:r>
            <w:r>
              <w:rPr>
                <w:spacing w:val="-5"/>
                <w:sz w:val="24"/>
              </w:rPr>
              <w:t xml:space="preserve"> </w:t>
            </w:r>
            <w:r>
              <w:rPr>
                <w:sz w:val="24"/>
              </w:rPr>
              <w:t>masuk.</w:t>
            </w:r>
            <w:r>
              <w:rPr>
                <w:spacing w:val="-3"/>
                <w:sz w:val="24"/>
              </w:rPr>
              <w:t xml:space="preserve"> </w:t>
            </w:r>
            <w:r>
              <w:rPr>
                <w:sz w:val="24"/>
              </w:rPr>
              <w:t>Saya</w:t>
            </w:r>
            <w:r>
              <w:rPr>
                <w:spacing w:val="-5"/>
                <w:sz w:val="24"/>
              </w:rPr>
              <w:t xml:space="preserve"> </w:t>
            </w:r>
            <w:r>
              <w:rPr>
                <w:sz w:val="24"/>
              </w:rPr>
              <w:t>biasanya</w:t>
            </w:r>
            <w:r>
              <w:rPr>
                <w:spacing w:val="-4"/>
                <w:sz w:val="24"/>
              </w:rPr>
              <w:t xml:space="preserve"> </w:t>
            </w:r>
            <w:r>
              <w:rPr>
                <w:sz w:val="24"/>
              </w:rPr>
              <w:t>nyusun</w:t>
            </w:r>
            <w:r>
              <w:rPr>
                <w:spacing w:val="-4"/>
                <w:sz w:val="24"/>
              </w:rPr>
              <w:t xml:space="preserve"> </w:t>
            </w:r>
            <w:r>
              <w:rPr>
                <w:sz w:val="24"/>
              </w:rPr>
              <w:t>draf</w:t>
            </w:r>
            <w:r>
              <w:rPr>
                <w:spacing w:val="-4"/>
                <w:sz w:val="24"/>
              </w:rPr>
              <w:t xml:space="preserve"> </w:t>
            </w:r>
            <w:r>
              <w:rPr>
                <w:sz w:val="24"/>
              </w:rPr>
              <w:t>dulu,</w:t>
            </w:r>
            <w:r>
              <w:rPr>
                <w:spacing w:val="-3"/>
                <w:sz w:val="24"/>
              </w:rPr>
              <w:t xml:space="preserve"> </w:t>
            </w:r>
            <w:r>
              <w:rPr>
                <w:sz w:val="24"/>
              </w:rPr>
              <w:t>nanti</w:t>
            </w:r>
            <w:r>
              <w:rPr>
                <w:spacing w:val="-2"/>
                <w:sz w:val="24"/>
              </w:rPr>
              <w:t xml:space="preserve"> </w:t>
            </w:r>
            <w:r>
              <w:rPr>
                <w:sz w:val="24"/>
              </w:rPr>
              <w:t>dilengkapi</w:t>
            </w:r>
            <w:r>
              <w:rPr>
                <w:spacing w:val="-2"/>
                <w:sz w:val="24"/>
              </w:rPr>
              <w:t xml:space="preserve"> begitu</w:t>
            </w:r>
          </w:p>
          <w:p w14:paraId="1A4BD4FE" w14:textId="77777777" w:rsidR="0075629E" w:rsidRDefault="00AF64D6">
            <w:pPr>
              <w:pStyle w:val="TableParagraph"/>
              <w:ind w:left="108"/>
              <w:rPr>
                <w:sz w:val="24"/>
              </w:rPr>
            </w:pPr>
            <w:r>
              <w:rPr>
                <w:sz w:val="24"/>
              </w:rPr>
              <w:t>data</w:t>
            </w:r>
            <w:r>
              <w:rPr>
                <w:spacing w:val="-4"/>
                <w:sz w:val="24"/>
              </w:rPr>
              <w:t xml:space="preserve"> </w:t>
            </w:r>
            <w:r>
              <w:rPr>
                <w:sz w:val="24"/>
              </w:rPr>
              <w:t>baru</w:t>
            </w:r>
            <w:r>
              <w:rPr>
                <w:spacing w:val="-1"/>
                <w:sz w:val="24"/>
              </w:rPr>
              <w:t xml:space="preserve"> </w:t>
            </w:r>
            <w:r>
              <w:rPr>
                <w:sz w:val="24"/>
              </w:rPr>
              <w:t>turun.</w:t>
            </w:r>
            <w:r>
              <w:rPr>
                <w:spacing w:val="1"/>
                <w:sz w:val="24"/>
              </w:rPr>
              <w:t xml:space="preserve"> </w:t>
            </w:r>
            <w:r>
              <w:rPr>
                <w:sz w:val="24"/>
              </w:rPr>
              <w:t>Kadang</w:t>
            </w:r>
            <w:r>
              <w:rPr>
                <w:spacing w:val="1"/>
                <w:sz w:val="24"/>
              </w:rPr>
              <w:t xml:space="preserve"> </w:t>
            </w:r>
            <w:r>
              <w:rPr>
                <w:sz w:val="24"/>
              </w:rPr>
              <w:t>harus</w:t>
            </w:r>
            <w:r>
              <w:rPr>
                <w:spacing w:val="-2"/>
                <w:sz w:val="24"/>
              </w:rPr>
              <w:t xml:space="preserve"> </w:t>
            </w:r>
            <w:r>
              <w:rPr>
                <w:sz w:val="24"/>
              </w:rPr>
              <w:t>lembur</w:t>
            </w:r>
            <w:r>
              <w:rPr>
                <w:spacing w:val="-1"/>
                <w:sz w:val="24"/>
              </w:rPr>
              <w:t xml:space="preserve"> </w:t>
            </w:r>
            <w:r>
              <w:rPr>
                <w:sz w:val="24"/>
              </w:rPr>
              <w:t>juga</w:t>
            </w:r>
            <w:r>
              <w:rPr>
                <w:spacing w:val="-2"/>
                <w:sz w:val="24"/>
              </w:rPr>
              <w:t xml:space="preserve"> </w:t>
            </w:r>
            <w:r>
              <w:rPr>
                <w:sz w:val="24"/>
              </w:rPr>
              <w:t>biar</w:t>
            </w:r>
            <w:r>
              <w:rPr>
                <w:spacing w:val="-1"/>
                <w:sz w:val="24"/>
              </w:rPr>
              <w:t xml:space="preserve"> </w:t>
            </w:r>
            <w:r>
              <w:rPr>
                <w:sz w:val="24"/>
              </w:rPr>
              <w:t>bisa</w:t>
            </w:r>
            <w:r>
              <w:rPr>
                <w:spacing w:val="-2"/>
                <w:sz w:val="24"/>
              </w:rPr>
              <w:t xml:space="preserve"> </w:t>
            </w:r>
            <w:r>
              <w:rPr>
                <w:sz w:val="24"/>
              </w:rPr>
              <w:t>kejar</w:t>
            </w:r>
            <w:r>
              <w:rPr>
                <w:spacing w:val="-3"/>
                <w:sz w:val="24"/>
              </w:rPr>
              <w:t xml:space="preserve"> </w:t>
            </w:r>
            <w:r>
              <w:rPr>
                <w:spacing w:val="-2"/>
                <w:sz w:val="24"/>
              </w:rPr>
              <w:t>tenggat.</w:t>
            </w:r>
          </w:p>
        </w:tc>
      </w:tr>
      <w:tr w:rsidR="0075629E" w14:paraId="533B88E6" w14:textId="77777777">
        <w:trPr>
          <w:trHeight w:val="952"/>
        </w:trPr>
        <w:tc>
          <w:tcPr>
            <w:tcW w:w="511" w:type="dxa"/>
          </w:tcPr>
          <w:p w14:paraId="52CAD73A" w14:textId="77777777" w:rsidR="0075629E" w:rsidRDefault="00AF64D6">
            <w:pPr>
              <w:pStyle w:val="TableParagraph"/>
              <w:spacing w:line="275" w:lineRule="exact"/>
              <w:ind w:left="0" w:right="163"/>
              <w:jc w:val="center"/>
              <w:rPr>
                <w:b/>
                <w:sz w:val="24"/>
              </w:rPr>
            </w:pPr>
            <w:r>
              <w:rPr>
                <w:b/>
                <w:spacing w:val="-10"/>
                <w:sz w:val="24"/>
              </w:rPr>
              <w:t>9</w:t>
            </w:r>
          </w:p>
        </w:tc>
        <w:tc>
          <w:tcPr>
            <w:tcW w:w="1044" w:type="dxa"/>
          </w:tcPr>
          <w:p w14:paraId="4AAFA310" w14:textId="77777777" w:rsidR="0075629E" w:rsidRDefault="00AF64D6">
            <w:pPr>
              <w:pStyle w:val="TableParagraph"/>
              <w:spacing w:line="275" w:lineRule="exact"/>
              <w:ind w:left="108"/>
              <w:rPr>
                <w:b/>
                <w:sz w:val="24"/>
              </w:rPr>
            </w:pPr>
            <w:r>
              <w:rPr>
                <w:b/>
                <w:spacing w:val="-5"/>
                <w:sz w:val="24"/>
              </w:rPr>
              <w:t>DA</w:t>
            </w:r>
          </w:p>
        </w:tc>
        <w:tc>
          <w:tcPr>
            <w:tcW w:w="283" w:type="dxa"/>
          </w:tcPr>
          <w:p w14:paraId="4F0F723B"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1E9E1DF9" w14:textId="77777777" w:rsidR="0075629E" w:rsidRDefault="00AF64D6">
            <w:pPr>
              <w:pStyle w:val="TableParagraph"/>
              <w:spacing w:line="276" w:lineRule="auto"/>
              <w:ind w:left="108"/>
              <w:rPr>
                <w:b/>
                <w:sz w:val="24"/>
              </w:rPr>
            </w:pPr>
            <w:r>
              <w:rPr>
                <w:b/>
                <w:sz w:val="24"/>
              </w:rPr>
              <w:t>Bagaimana</w:t>
            </w:r>
            <w:r>
              <w:rPr>
                <w:b/>
                <w:spacing w:val="29"/>
                <w:sz w:val="24"/>
              </w:rPr>
              <w:t xml:space="preserve"> </w:t>
            </w:r>
            <w:r>
              <w:rPr>
                <w:b/>
                <w:sz w:val="24"/>
              </w:rPr>
              <w:t>desa</w:t>
            </w:r>
            <w:r>
              <w:rPr>
                <w:b/>
                <w:spacing w:val="29"/>
                <w:sz w:val="24"/>
              </w:rPr>
              <w:t xml:space="preserve"> </w:t>
            </w:r>
            <w:r>
              <w:rPr>
                <w:b/>
                <w:sz w:val="24"/>
              </w:rPr>
              <w:t>memastikan</w:t>
            </w:r>
            <w:r>
              <w:rPr>
                <w:b/>
                <w:spacing w:val="29"/>
                <w:sz w:val="24"/>
              </w:rPr>
              <w:t xml:space="preserve"> </w:t>
            </w:r>
            <w:r>
              <w:rPr>
                <w:b/>
                <w:sz w:val="24"/>
              </w:rPr>
              <w:t>bahwa</w:t>
            </w:r>
            <w:r>
              <w:rPr>
                <w:b/>
                <w:spacing w:val="28"/>
                <w:sz w:val="24"/>
              </w:rPr>
              <w:t xml:space="preserve"> </w:t>
            </w:r>
            <w:r>
              <w:rPr>
                <w:b/>
                <w:sz w:val="24"/>
              </w:rPr>
              <w:t>seluruh</w:t>
            </w:r>
            <w:r>
              <w:rPr>
                <w:b/>
                <w:spacing w:val="29"/>
                <w:sz w:val="24"/>
              </w:rPr>
              <w:t xml:space="preserve"> </w:t>
            </w:r>
            <w:r>
              <w:rPr>
                <w:b/>
                <w:sz w:val="24"/>
              </w:rPr>
              <w:t>proses</w:t>
            </w:r>
            <w:r>
              <w:rPr>
                <w:b/>
                <w:spacing w:val="28"/>
                <w:sz w:val="24"/>
              </w:rPr>
              <w:t xml:space="preserve"> </w:t>
            </w:r>
            <w:r>
              <w:rPr>
                <w:b/>
                <w:sz w:val="24"/>
              </w:rPr>
              <w:t>pelaporan pajak</w:t>
            </w:r>
            <w:r>
              <w:rPr>
                <w:b/>
                <w:spacing w:val="1"/>
                <w:sz w:val="24"/>
              </w:rPr>
              <w:t xml:space="preserve"> </w:t>
            </w:r>
            <w:r>
              <w:rPr>
                <w:b/>
                <w:sz w:val="24"/>
              </w:rPr>
              <w:t>sesuai</w:t>
            </w:r>
            <w:r>
              <w:rPr>
                <w:b/>
                <w:spacing w:val="1"/>
                <w:sz w:val="24"/>
              </w:rPr>
              <w:t xml:space="preserve"> </w:t>
            </w:r>
            <w:r>
              <w:rPr>
                <w:b/>
                <w:sz w:val="24"/>
              </w:rPr>
              <w:t>dengan</w:t>
            </w:r>
            <w:r>
              <w:rPr>
                <w:b/>
                <w:spacing w:val="1"/>
                <w:sz w:val="24"/>
              </w:rPr>
              <w:t xml:space="preserve"> </w:t>
            </w:r>
            <w:r>
              <w:rPr>
                <w:b/>
                <w:sz w:val="24"/>
              </w:rPr>
              <w:t>ketentuan</w:t>
            </w:r>
            <w:r>
              <w:rPr>
                <w:b/>
                <w:spacing w:val="3"/>
                <w:sz w:val="24"/>
              </w:rPr>
              <w:t xml:space="preserve"> </w:t>
            </w:r>
            <w:r>
              <w:rPr>
                <w:b/>
                <w:sz w:val="24"/>
              </w:rPr>
              <w:t>regulasi</w:t>
            </w:r>
            <w:r>
              <w:rPr>
                <w:b/>
                <w:spacing w:val="1"/>
                <w:sz w:val="24"/>
              </w:rPr>
              <w:t xml:space="preserve"> </w:t>
            </w:r>
            <w:r>
              <w:rPr>
                <w:b/>
                <w:sz w:val="24"/>
              </w:rPr>
              <w:t>yang berlaku,</w:t>
            </w:r>
            <w:r>
              <w:rPr>
                <w:b/>
                <w:spacing w:val="2"/>
                <w:sz w:val="24"/>
              </w:rPr>
              <w:t xml:space="preserve"> </w:t>
            </w:r>
            <w:r>
              <w:rPr>
                <w:b/>
                <w:sz w:val="24"/>
              </w:rPr>
              <w:t>dan</w:t>
            </w:r>
            <w:r>
              <w:rPr>
                <w:b/>
                <w:spacing w:val="2"/>
                <w:sz w:val="24"/>
              </w:rPr>
              <w:t xml:space="preserve"> </w:t>
            </w:r>
            <w:r>
              <w:rPr>
                <w:b/>
                <w:spacing w:val="-2"/>
                <w:sz w:val="24"/>
              </w:rPr>
              <w:t>siapa</w:t>
            </w:r>
          </w:p>
          <w:p w14:paraId="32F09972" w14:textId="77777777" w:rsidR="0075629E" w:rsidRDefault="00AF64D6">
            <w:pPr>
              <w:pStyle w:val="TableParagraph"/>
              <w:ind w:left="108"/>
              <w:rPr>
                <w:b/>
                <w:sz w:val="24"/>
              </w:rPr>
            </w:pPr>
            <w:r>
              <w:rPr>
                <w:b/>
                <w:sz w:val="24"/>
              </w:rPr>
              <w:t>yang</w:t>
            </w:r>
            <w:r>
              <w:rPr>
                <w:b/>
                <w:spacing w:val="-3"/>
                <w:sz w:val="24"/>
              </w:rPr>
              <w:t xml:space="preserve"> </w:t>
            </w:r>
            <w:r>
              <w:rPr>
                <w:b/>
                <w:sz w:val="24"/>
              </w:rPr>
              <w:t>berperan</w:t>
            </w:r>
            <w:r>
              <w:rPr>
                <w:b/>
                <w:spacing w:val="-2"/>
                <w:sz w:val="24"/>
              </w:rPr>
              <w:t xml:space="preserve"> </w:t>
            </w:r>
            <w:r>
              <w:rPr>
                <w:b/>
                <w:sz w:val="24"/>
              </w:rPr>
              <w:t>sebagai</w:t>
            </w:r>
            <w:r>
              <w:rPr>
                <w:b/>
                <w:spacing w:val="-3"/>
                <w:sz w:val="24"/>
              </w:rPr>
              <w:t xml:space="preserve"> </w:t>
            </w:r>
            <w:r>
              <w:rPr>
                <w:b/>
                <w:sz w:val="24"/>
              </w:rPr>
              <w:t>pengawas</w:t>
            </w:r>
            <w:r>
              <w:rPr>
                <w:b/>
                <w:spacing w:val="-3"/>
                <w:sz w:val="24"/>
              </w:rPr>
              <w:t xml:space="preserve"> </w:t>
            </w:r>
            <w:r>
              <w:rPr>
                <w:b/>
                <w:sz w:val="24"/>
              </w:rPr>
              <w:t>internal</w:t>
            </w:r>
            <w:r>
              <w:rPr>
                <w:b/>
                <w:spacing w:val="-3"/>
                <w:sz w:val="24"/>
              </w:rPr>
              <w:t xml:space="preserve"> </w:t>
            </w:r>
            <w:r>
              <w:rPr>
                <w:b/>
                <w:sz w:val="24"/>
              </w:rPr>
              <w:t>dalam</w:t>
            </w:r>
            <w:r>
              <w:rPr>
                <w:b/>
                <w:spacing w:val="-3"/>
                <w:sz w:val="24"/>
              </w:rPr>
              <w:t xml:space="preserve"> </w:t>
            </w:r>
            <w:r>
              <w:rPr>
                <w:b/>
                <w:sz w:val="24"/>
              </w:rPr>
              <w:t>hal</w:t>
            </w:r>
            <w:r>
              <w:rPr>
                <w:b/>
                <w:spacing w:val="-2"/>
                <w:sz w:val="24"/>
              </w:rPr>
              <w:t xml:space="preserve"> </w:t>
            </w:r>
            <w:r>
              <w:rPr>
                <w:b/>
                <w:spacing w:val="-4"/>
                <w:sz w:val="24"/>
              </w:rPr>
              <w:t>ini?</w:t>
            </w:r>
          </w:p>
        </w:tc>
      </w:tr>
      <w:tr w:rsidR="0075629E" w14:paraId="78E34C2B" w14:textId="77777777">
        <w:trPr>
          <w:trHeight w:val="953"/>
        </w:trPr>
        <w:tc>
          <w:tcPr>
            <w:tcW w:w="511" w:type="dxa"/>
          </w:tcPr>
          <w:p w14:paraId="2DFFBB45" w14:textId="77777777" w:rsidR="0075629E" w:rsidRDefault="00AF64D6">
            <w:pPr>
              <w:pStyle w:val="TableParagraph"/>
              <w:spacing w:line="275" w:lineRule="exact"/>
              <w:ind w:left="29" w:right="72"/>
              <w:jc w:val="center"/>
              <w:rPr>
                <w:sz w:val="24"/>
              </w:rPr>
            </w:pPr>
            <w:r>
              <w:rPr>
                <w:spacing w:val="-5"/>
                <w:sz w:val="24"/>
              </w:rPr>
              <w:t>10</w:t>
            </w:r>
          </w:p>
        </w:tc>
        <w:tc>
          <w:tcPr>
            <w:tcW w:w="1044" w:type="dxa"/>
          </w:tcPr>
          <w:p w14:paraId="46C00621" w14:textId="77777777" w:rsidR="0075629E" w:rsidRDefault="00AF64D6">
            <w:pPr>
              <w:pStyle w:val="TableParagraph"/>
              <w:spacing w:line="275" w:lineRule="exact"/>
              <w:ind w:left="108"/>
              <w:rPr>
                <w:sz w:val="24"/>
              </w:rPr>
            </w:pPr>
            <w:r>
              <w:rPr>
                <w:spacing w:val="-5"/>
                <w:sz w:val="24"/>
              </w:rPr>
              <w:t>SN</w:t>
            </w:r>
          </w:p>
        </w:tc>
        <w:tc>
          <w:tcPr>
            <w:tcW w:w="283" w:type="dxa"/>
          </w:tcPr>
          <w:p w14:paraId="4FB80571"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61B597A4" w14:textId="77777777" w:rsidR="0075629E" w:rsidRDefault="00AF64D6">
            <w:pPr>
              <w:pStyle w:val="TableParagraph"/>
              <w:spacing w:line="275" w:lineRule="exact"/>
              <w:ind w:left="108"/>
              <w:rPr>
                <w:sz w:val="24"/>
              </w:rPr>
            </w:pPr>
            <w:r>
              <w:rPr>
                <w:sz w:val="24"/>
              </w:rPr>
              <w:t>Kalau</w:t>
            </w:r>
            <w:r>
              <w:rPr>
                <w:spacing w:val="1"/>
                <w:sz w:val="24"/>
              </w:rPr>
              <w:t xml:space="preserve"> </w:t>
            </w:r>
            <w:r>
              <w:rPr>
                <w:sz w:val="24"/>
              </w:rPr>
              <w:t>soal</w:t>
            </w:r>
            <w:r>
              <w:rPr>
                <w:spacing w:val="2"/>
                <w:sz w:val="24"/>
              </w:rPr>
              <w:t xml:space="preserve"> </w:t>
            </w:r>
            <w:r>
              <w:rPr>
                <w:sz w:val="24"/>
              </w:rPr>
              <w:t>aturan,</w:t>
            </w:r>
            <w:r>
              <w:rPr>
                <w:spacing w:val="2"/>
                <w:sz w:val="24"/>
              </w:rPr>
              <w:t xml:space="preserve"> </w:t>
            </w:r>
            <w:r>
              <w:rPr>
                <w:sz w:val="24"/>
              </w:rPr>
              <w:t>jujur</w:t>
            </w:r>
            <w:r>
              <w:rPr>
                <w:spacing w:val="1"/>
                <w:sz w:val="24"/>
              </w:rPr>
              <w:t xml:space="preserve"> </w:t>
            </w:r>
            <w:r>
              <w:rPr>
                <w:sz w:val="24"/>
              </w:rPr>
              <w:t>sering</w:t>
            </w:r>
            <w:r>
              <w:rPr>
                <w:spacing w:val="2"/>
                <w:sz w:val="24"/>
              </w:rPr>
              <w:t xml:space="preserve"> </w:t>
            </w:r>
            <w:r>
              <w:rPr>
                <w:sz w:val="24"/>
              </w:rPr>
              <w:t>berubah-ubah.</w:t>
            </w:r>
            <w:r>
              <w:rPr>
                <w:spacing w:val="2"/>
                <w:sz w:val="24"/>
              </w:rPr>
              <w:t xml:space="preserve"> </w:t>
            </w:r>
            <w:r>
              <w:rPr>
                <w:sz w:val="24"/>
              </w:rPr>
              <w:t>Saya</w:t>
            </w:r>
            <w:r>
              <w:rPr>
                <w:spacing w:val="1"/>
                <w:sz w:val="24"/>
              </w:rPr>
              <w:t xml:space="preserve"> </w:t>
            </w:r>
            <w:r>
              <w:rPr>
                <w:sz w:val="24"/>
              </w:rPr>
              <w:t>coba</w:t>
            </w:r>
            <w:r>
              <w:rPr>
                <w:spacing w:val="1"/>
                <w:sz w:val="24"/>
              </w:rPr>
              <w:t xml:space="preserve"> </w:t>
            </w:r>
            <w:r>
              <w:rPr>
                <w:sz w:val="24"/>
              </w:rPr>
              <w:t>ikutin,</w:t>
            </w:r>
            <w:r>
              <w:rPr>
                <w:spacing w:val="3"/>
                <w:sz w:val="24"/>
              </w:rPr>
              <w:t xml:space="preserve"> </w:t>
            </w:r>
            <w:r>
              <w:rPr>
                <w:spacing w:val="-4"/>
                <w:sz w:val="24"/>
              </w:rPr>
              <w:t>baca</w:t>
            </w:r>
          </w:p>
          <w:p w14:paraId="0E875562" w14:textId="77777777" w:rsidR="0075629E" w:rsidRDefault="00AF64D6">
            <w:pPr>
              <w:pStyle w:val="TableParagraph"/>
              <w:spacing w:before="7" w:line="310" w:lineRule="atLeast"/>
              <w:ind w:left="108"/>
              <w:rPr>
                <w:sz w:val="24"/>
              </w:rPr>
            </w:pPr>
            <w:r>
              <w:rPr>
                <w:sz w:val="24"/>
              </w:rPr>
              <w:t>aturan,</w:t>
            </w:r>
            <w:r>
              <w:rPr>
                <w:spacing w:val="-15"/>
                <w:sz w:val="24"/>
              </w:rPr>
              <w:t xml:space="preserve"> </w:t>
            </w:r>
            <w:r>
              <w:rPr>
                <w:sz w:val="24"/>
              </w:rPr>
              <w:t>tanya</w:t>
            </w:r>
            <w:r>
              <w:rPr>
                <w:spacing w:val="-15"/>
                <w:sz w:val="24"/>
              </w:rPr>
              <w:t xml:space="preserve"> </w:t>
            </w:r>
            <w:r>
              <w:rPr>
                <w:sz w:val="24"/>
              </w:rPr>
              <w:t>ke</w:t>
            </w:r>
            <w:r>
              <w:rPr>
                <w:spacing w:val="-15"/>
                <w:sz w:val="24"/>
              </w:rPr>
              <w:t xml:space="preserve"> </w:t>
            </w:r>
            <w:r>
              <w:rPr>
                <w:sz w:val="24"/>
              </w:rPr>
              <w:t>kecamatan</w:t>
            </w:r>
            <w:r>
              <w:rPr>
                <w:spacing w:val="-15"/>
                <w:sz w:val="24"/>
              </w:rPr>
              <w:t xml:space="preserve"> </w:t>
            </w:r>
            <w:r>
              <w:rPr>
                <w:sz w:val="24"/>
              </w:rPr>
              <w:t>kalau</w:t>
            </w:r>
            <w:r>
              <w:rPr>
                <w:spacing w:val="-15"/>
                <w:sz w:val="24"/>
              </w:rPr>
              <w:t xml:space="preserve"> </w:t>
            </w:r>
            <w:r>
              <w:rPr>
                <w:sz w:val="24"/>
              </w:rPr>
              <w:t>bingung.</w:t>
            </w:r>
            <w:r>
              <w:rPr>
                <w:spacing w:val="-14"/>
                <w:sz w:val="24"/>
              </w:rPr>
              <w:t xml:space="preserve"> </w:t>
            </w:r>
            <w:r>
              <w:rPr>
                <w:sz w:val="24"/>
              </w:rPr>
              <w:t>Pengawas</w:t>
            </w:r>
            <w:r>
              <w:rPr>
                <w:spacing w:val="-15"/>
                <w:sz w:val="24"/>
              </w:rPr>
              <w:t xml:space="preserve"> </w:t>
            </w:r>
            <w:r>
              <w:rPr>
                <w:sz w:val="24"/>
              </w:rPr>
              <w:t>internal</w:t>
            </w:r>
            <w:r>
              <w:rPr>
                <w:spacing w:val="-14"/>
                <w:sz w:val="24"/>
              </w:rPr>
              <w:t xml:space="preserve"> </w:t>
            </w:r>
            <w:r>
              <w:rPr>
                <w:sz w:val="24"/>
              </w:rPr>
              <w:t>ya</w:t>
            </w:r>
            <w:r>
              <w:rPr>
                <w:spacing w:val="-15"/>
                <w:sz w:val="24"/>
              </w:rPr>
              <w:t xml:space="preserve"> </w:t>
            </w:r>
            <w:r>
              <w:rPr>
                <w:sz w:val="24"/>
              </w:rPr>
              <w:t>saya sama Kades.</w:t>
            </w:r>
          </w:p>
        </w:tc>
      </w:tr>
      <w:tr w:rsidR="0075629E" w14:paraId="5C79FEE1" w14:textId="77777777">
        <w:trPr>
          <w:trHeight w:val="1269"/>
        </w:trPr>
        <w:tc>
          <w:tcPr>
            <w:tcW w:w="511" w:type="dxa"/>
          </w:tcPr>
          <w:p w14:paraId="42EDF6F8" w14:textId="77777777" w:rsidR="0075629E" w:rsidRDefault="00AF64D6">
            <w:pPr>
              <w:pStyle w:val="TableParagraph"/>
              <w:spacing w:line="275" w:lineRule="exact"/>
              <w:ind w:left="0" w:right="72"/>
              <w:jc w:val="center"/>
              <w:rPr>
                <w:b/>
                <w:sz w:val="24"/>
              </w:rPr>
            </w:pPr>
            <w:r>
              <w:rPr>
                <w:b/>
                <w:spacing w:val="-5"/>
                <w:sz w:val="24"/>
              </w:rPr>
              <w:t>11</w:t>
            </w:r>
          </w:p>
        </w:tc>
        <w:tc>
          <w:tcPr>
            <w:tcW w:w="1044" w:type="dxa"/>
          </w:tcPr>
          <w:p w14:paraId="3E2870C5" w14:textId="77777777" w:rsidR="0075629E" w:rsidRDefault="00AF64D6">
            <w:pPr>
              <w:pStyle w:val="TableParagraph"/>
              <w:spacing w:line="275" w:lineRule="exact"/>
              <w:ind w:left="108"/>
              <w:rPr>
                <w:b/>
                <w:sz w:val="24"/>
              </w:rPr>
            </w:pPr>
            <w:r>
              <w:rPr>
                <w:b/>
                <w:spacing w:val="-5"/>
                <w:sz w:val="24"/>
              </w:rPr>
              <w:t>DA</w:t>
            </w:r>
          </w:p>
        </w:tc>
        <w:tc>
          <w:tcPr>
            <w:tcW w:w="283" w:type="dxa"/>
          </w:tcPr>
          <w:p w14:paraId="307B05E4"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7A9DCAE0" w14:textId="77777777" w:rsidR="0075629E" w:rsidRDefault="00AF64D6">
            <w:pPr>
              <w:pStyle w:val="TableParagraph"/>
              <w:spacing w:line="276" w:lineRule="auto"/>
              <w:ind w:left="108" w:right="99"/>
              <w:jc w:val="both"/>
              <w:rPr>
                <w:b/>
                <w:sz w:val="24"/>
              </w:rPr>
            </w:pPr>
            <w:r>
              <w:rPr>
                <w:b/>
                <w:sz w:val="24"/>
              </w:rPr>
              <w:t xml:space="preserve">Menurut Bapak, apakah pelaporan pajak yang dilakukan selama ini sudah mendukung tercapainya tujuan pengelolaan </w:t>
            </w:r>
            <w:r>
              <w:rPr>
                <w:b/>
                <w:spacing w:val="-2"/>
                <w:sz w:val="24"/>
              </w:rPr>
              <w:t>dana</w:t>
            </w:r>
            <w:r>
              <w:rPr>
                <w:b/>
                <w:spacing w:val="-11"/>
                <w:sz w:val="24"/>
              </w:rPr>
              <w:t xml:space="preserve"> </w:t>
            </w:r>
            <w:r>
              <w:rPr>
                <w:b/>
                <w:spacing w:val="-2"/>
                <w:sz w:val="24"/>
              </w:rPr>
              <w:t>desa</w:t>
            </w:r>
            <w:r>
              <w:rPr>
                <w:b/>
                <w:spacing w:val="-5"/>
                <w:sz w:val="24"/>
              </w:rPr>
              <w:t xml:space="preserve"> </w:t>
            </w:r>
            <w:r>
              <w:rPr>
                <w:b/>
                <w:spacing w:val="-2"/>
                <w:sz w:val="24"/>
              </w:rPr>
              <w:t>yang</w:t>
            </w:r>
            <w:r>
              <w:rPr>
                <w:b/>
                <w:spacing w:val="-8"/>
                <w:sz w:val="24"/>
              </w:rPr>
              <w:t xml:space="preserve"> </w:t>
            </w:r>
            <w:r>
              <w:rPr>
                <w:b/>
                <w:spacing w:val="-2"/>
                <w:sz w:val="24"/>
              </w:rPr>
              <w:t>lebih</w:t>
            </w:r>
            <w:r>
              <w:rPr>
                <w:b/>
                <w:spacing w:val="-7"/>
                <w:sz w:val="24"/>
              </w:rPr>
              <w:t xml:space="preserve"> </w:t>
            </w:r>
            <w:r>
              <w:rPr>
                <w:b/>
                <w:spacing w:val="-2"/>
                <w:sz w:val="24"/>
              </w:rPr>
              <w:t>baik,</w:t>
            </w:r>
            <w:r>
              <w:rPr>
                <w:b/>
                <w:spacing w:val="-5"/>
                <w:sz w:val="24"/>
              </w:rPr>
              <w:t xml:space="preserve"> </w:t>
            </w:r>
            <w:r>
              <w:rPr>
                <w:b/>
                <w:spacing w:val="-2"/>
                <w:sz w:val="24"/>
              </w:rPr>
              <w:t>dan</w:t>
            </w:r>
            <w:r>
              <w:rPr>
                <w:b/>
                <w:spacing w:val="-5"/>
                <w:sz w:val="24"/>
              </w:rPr>
              <w:t xml:space="preserve"> </w:t>
            </w:r>
            <w:r>
              <w:rPr>
                <w:b/>
                <w:spacing w:val="-2"/>
                <w:sz w:val="24"/>
              </w:rPr>
              <w:t>apa</w:t>
            </w:r>
            <w:r>
              <w:rPr>
                <w:b/>
                <w:spacing w:val="-8"/>
                <w:sz w:val="24"/>
              </w:rPr>
              <w:t xml:space="preserve"> </w:t>
            </w:r>
            <w:r>
              <w:rPr>
                <w:b/>
                <w:spacing w:val="-2"/>
                <w:sz w:val="24"/>
              </w:rPr>
              <w:t>indikator</w:t>
            </w:r>
            <w:r>
              <w:rPr>
                <w:b/>
                <w:spacing w:val="-10"/>
                <w:sz w:val="24"/>
              </w:rPr>
              <w:t xml:space="preserve"> </w:t>
            </w:r>
            <w:r>
              <w:rPr>
                <w:b/>
                <w:spacing w:val="-2"/>
                <w:sz w:val="24"/>
              </w:rPr>
              <w:t>utama</w:t>
            </w:r>
            <w:r>
              <w:rPr>
                <w:b/>
                <w:spacing w:val="-4"/>
                <w:sz w:val="24"/>
              </w:rPr>
              <w:t xml:space="preserve"> </w:t>
            </w:r>
            <w:r>
              <w:rPr>
                <w:b/>
                <w:spacing w:val="-2"/>
                <w:sz w:val="24"/>
              </w:rPr>
              <w:t>keberhasilan</w:t>
            </w:r>
          </w:p>
          <w:p w14:paraId="127CE56B" w14:textId="77777777" w:rsidR="0075629E" w:rsidRDefault="00AF64D6">
            <w:pPr>
              <w:pStyle w:val="TableParagraph"/>
              <w:ind w:left="108"/>
              <w:jc w:val="both"/>
              <w:rPr>
                <w:b/>
                <w:sz w:val="24"/>
              </w:rPr>
            </w:pPr>
            <w:r>
              <w:rPr>
                <w:b/>
                <w:sz w:val="24"/>
              </w:rPr>
              <w:t>yang</w:t>
            </w:r>
            <w:r>
              <w:rPr>
                <w:b/>
                <w:spacing w:val="-2"/>
                <w:sz w:val="24"/>
              </w:rPr>
              <w:t xml:space="preserve"> digunakan?</w:t>
            </w:r>
          </w:p>
        </w:tc>
      </w:tr>
      <w:tr w:rsidR="0075629E" w14:paraId="00C82A16" w14:textId="77777777">
        <w:trPr>
          <w:trHeight w:val="952"/>
        </w:trPr>
        <w:tc>
          <w:tcPr>
            <w:tcW w:w="511" w:type="dxa"/>
          </w:tcPr>
          <w:p w14:paraId="4F33E2BE" w14:textId="77777777" w:rsidR="0075629E" w:rsidRDefault="00AF64D6">
            <w:pPr>
              <w:pStyle w:val="TableParagraph"/>
              <w:spacing w:line="275" w:lineRule="exact"/>
              <w:ind w:left="29" w:right="72"/>
              <w:jc w:val="center"/>
              <w:rPr>
                <w:sz w:val="24"/>
              </w:rPr>
            </w:pPr>
            <w:r>
              <w:rPr>
                <w:spacing w:val="-5"/>
                <w:sz w:val="24"/>
              </w:rPr>
              <w:t>12</w:t>
            </w:r>
          </w:p>
        </w:tc>
        <w:tc>
          <w:tcPr>
            <w:tcW w:w="1044" w:type="dxa"/>
          </w:tcPr>
          <w:p w14:paraId="148E672C" w14:textId="77777777" w:rsidR="0075629E" w:rsidRDefault="00AF64D6">
            <w:pPr>
              <w:pStyle w:val="TableParagraph"/>
              <w:spacing w:line="275" w:lineRule="exact"/>
              <w:ind w:left="108"/>
              <w:rPr>
                <w:sz w:val="24"/>
              </w:rPr>
            </w:pPr>
            <w:r>
              <w:rPr>
                <w:spacing w:val="-5"/>
                <w:sz w:val="24"/>
              </w:rPr>
              <w:t>SN</w:t>
            </w:r>
          </w:p>
        </w:tc>
        <w:tc>
          <w:tcPr>
            <w:tcW w:w="283" w:type="dxa"/>
          </w:tcPr>
          <w:p w14:paraId="3618B5C9"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6D02BFB3" w14:textId="77777777" w:rsidR="0075629E" w:rsidRDefault="00AF64D6">
            <w:pPr>
              <w:pStyle w:val="TableParagraph"/>
              <w:spacing w:line="276" w:lineRule="auto"/>
              <w:ind w:left="108"/>
              <w:rPr>
                <w:sz w:val="24"/>
              </w:rPr>
            </w:pPr>
            <w:r>
              <w:rPr>
                <w:sz w:val="24"/>
              </w:rPr>
              <w:t>Menurut</w:t>
            </w:r>
            <w:r>
              <w:rPr>
                <w:spacing w:val="31"/>
                <w:sz w:val="24"/>
              </w:rPr>
              <w:t xml:space="preserve"> </w:t>
            </w:r>
            <w:r>
              <w:rPr>
                <w:sz w:val="24"/>
              </w:rPr>
              <w:t>saya,</w:t>
            </w:r>
            <w:r>
              <w:rPr>
                <w:spacing w:val="31"/>
                <w:sz w:val="24"/>
              </w:rPr>
              <w:t xml:space="preserve"> </w:t>
            </w:r>
            <w:r>
              <w:rPr>
                <w:sz w:val="24"/>
              </w:rPr>
              <w:t>tujuan</w:t>
            </w:r>
            <w:r>
              <w:rPr>
                <w:spacing w:val="31"/>
                <w:sz w:val="24"/>
              </w:rPr>
              <w:t xml:space="preserve"> </w:t>
            </w:r>
            <w:r>
              <w:rPr>
                <w:sz w:val="24"/>
              </w:rPr>
              <w:t>laporan</w:t>
            </w:r>
            <w:r>
              <w:rPr>
                <w:spacing w:val="31"/>
                <w:sz w:val="24"/>
              </w:rPr>
              <w:t xml:space="preserve"> </w:t>
            </w:r>
            <w:r>
              <w:rPr>
                <w:sz w:val="24"/>
              </w:rPr>
              <w:t>tercapai</w:t>
            </w:r>
            <w:r>
              <w:rPr>
                <w:spacing w:val="32"/>
                <w:sz w:val="24"/>
              </w:rPr>
              <w:t xml:space="preserve"> </w:t>
            </w:r>
            <w:r>
              <w:rPr>
                <w:sz w:val="24"/>
              </w:rPr>
              <w:t>kalau</w:t>
            </w:r>
            <w:r>
              <w:rPr>
                <w:spacing w:val="31"/>
                <w:sz w:val="24"/>
              </w:rPr>
              <w:t xml:space="preserve"> </w:t>
            </w:r>
            <w:r>
              <w:rPr>
                <w:sz w:val="24"/>
              </w:rPr>
              <w:t>laporan</w:t>
            </w:r>
            <w:r>
              <w:rPr>
                <w:spacing w:val="31"/>
                <w:sz w:val="24"/>
              </w:rPr>
              <w:t xml:space="preserve"> </w:t>
            </w:r>
            <w:r>
              <w:rPr>
                <w:sz w:val="24"/>
              </w:rPr>
              <w:t>bisa</w:t>
            </w:r>
            <w:r>
              <w:rPr>
                <w:spacing w:val="31"/>
                <w:sz w:val="24"/>
              </w:rPr>
              <w:t xml:space="preserve"> </w:t>
            </w:r>
            <w:r>
              <w:rPr>
                <w:sz w:val="24"/>
              </w:rPr>
              <w:t>diterima tanpa</w:t>
            </w:r>
            <w:r>
              <w:rPr>
                <w:spacing w:val="72"/>
                <w:w w:val="150"/>
                <w:sz w:val="24"/>
              </w:rPr>
              <w:t xml:space="preserve"> </w:t>
            </w:r>
            <w:r>
              <w:rPr>
                <w:sz w:val="24"/>
              </w:rPr>
              <w:t>banyak</w:t>
            </w:r>
            <w:r>
              <w:rPr>
                <w:spacing w:val="76"/>
                <w:w w:val="150"/>
                <w:sz w:val="24"/>
              </w:rPr>
              <w:t xml:space="preserve"> </w:t>
            </w:r>
            <w:r>
              <w:rPr>
                <w:sz w:val="24"/>
              </w:rPr>
              <w:t>revisi.</w:t>
            </w:r>
            <w:r>
              <w:rPr>
                <w:spacing w:val="76"/>
                <w:w w:val="150"/>
                <w:sz w:val="24"/>
              </w:rPr>
              <w:t xml:space="preserve"> </w:t>
            </w:r>
            <w:r>
              <w:rPr>
                <w:sz w:val="24"/>
              </w:rPr>
              <w:t>Indikatornya:</w:t>
            </w:r>
            <w:r>
              <w:rPr>
                <w:spacing w:val="77"/>
                <w:w w:val="150"/>
                <w:sz w:val="24"/>
              </w:rPr>
              <w:t xml:space="preserve"> </w:t>
            </w:r>
            <w:r>
              <w:rPr>
                <w:sz w:val="24"/>
              </w:rPr>
              <w:t>arsip</w:t>
            </w:r>
            <w:r>
              <w:rPr>
                <w:spacing w:val="76"/>
                <w:w w:val="150"/>
                <w:sz w:val="24"/>
              </w:rPr>
              <w:t xml:space="preserve"> </w:t>
            </w:r>
            <w:r>
              <w:rPr>
                <w:sz w:val="24"/>
              </w:rPr>
              <w:t>lengkap,</w:t>
            </w:r>
            <w:r>
              <w:rPr>
                <w:spacing w:val="76"/>
                <w:w w:val="150"/>
                <w:sz w:val="24"/>
              </w:rPr>
              <w:t xml:space="preserve"> </w:t>
            </w:r>
            <w:r>
              <w:rPr>
                <w:sz w:val="24"/>
              </w:rPr>
              <w:t>data</w:t>
            </w:r>
            <w:r>
              <w:rPr>
                <w:spacing w:val="76"/>
                <w:w w:val="150"/>
                <w:sz w:val="24"/>
              </w:rPr>
              <w:t xml:space="preserve"> </w:t>
            </w:r>
            <w:r>
              <w:rPr>
                <w:spacing w:val="-2"/>
                <w:sz w:val="24"/>
              </w:rPr>
              <w:t>cocok,</w:t>
            </w:r>
          </w:p>
          <w:p w14:paraId="1D813482" w14:textId="77777777" w:rsidR="0075629E" w:rsidRDefault="00AF64D6">
            <w:pPr>
              <w:pStyle w:val="TableParagraph"/>
              <w:spacing w:line="275" w:lineRule="exact"/>
              <w:ind w:left="108"/>
              <w:rPr>
                <w:sz w:val="24"/>
              </w:rPr>
            </w:pPr>
            <w:r>
              <w:rPr>
                <w:sz w:val="24"/>
              </w:rPr>
              <w:t>kecamatan</w:t>
            </w:r>
            <w:r>
              <w:rPr>
                <w:spacing w:val="-2"/>
                <w:sz w:val="24"/>
              </w:rPr>
              <w:t xml:space="preserve"> </w:t>
            </w:r>
            <w:r>
              <w:rPr>
                <w:spacing w:val="-4"/>
                <w:sz w:val="24"/>
              </w:rPr>
              <w:t>oke.</w:t>
            </w:r>
          </w:p>
        </w:tc>
      </w:tr>
      <w:tr w:rsidR="0075629E" w14:paraId="4A837EAC" w14:textId="77777777">
        <w:trPr>
          <w:trHeight w:val="316"/>
        </w:trPr>
        <w:tc>
          <w:tcPr>
            <w:tcW w:w="511" w:type="dxa"/>
          </w:tcPr>
          <w:p w14:paraId="1A032CB7" w14:textId="77777777" w:rsidR="0075629E" w:rsidRDefault="00AF64D6">
            <w:pPr>
              <w:pStyle w:val="TableParagraph"/>
              <w:spacing w:line="275" w:lineRule="exact"/>
              <w:ind w:left="29" w:right="72"/>
              <w:jc w:val="center"/>
              <w:rPr>
                <w:b/>
                <w:sz w:val="24"/>
              </w:rPr>
            </w:pPr>
            <w:r>
              <w:rPr>
                <w:b/>
                <w:spacing w:val="-5"/>
                <w:sz w:val="24"/>
              </w:rPr>
              <w:t>13</w:t>
            </w:r>
          </w:p>
        </w:tc>
        <w:tc>
          <w:tcPr>
            <w:tcW w:w="1044" w:type="dxa"/>
          </w:tcPr>
          <w:p w14:paraId="06D72E18" w14:textId="77777777" w:rsidR="0075629E" w:rsidRDefault="00AF64D6">
            <w:pPr>
              <w:pStyle w:val="TableParagraph"/>
              <w:spacing w:line="275" w:lineRule="exact"/>
              <w:ind w:left="108"/>
              <w:rPr>
                <w:b/>
                <w:sz w:val="24"/>
              </w:rPr>
            </w:pPr>
            <w:r>
              <w:rPr>
                <w:b/>
                <w:spacing w:val="-5"/>
                <w:sz w:val="24"/>
              </w:rPr>
              <w:t>DA</w:t>
            </w:r>
          </w:p>
        </w:tc>
        <w:tc>
          <w:tcPr>
            <w:tcW w:w="283" w:type="dxa"/>
          </w:tcPr>
          <w:p w14:paraId="081003E2"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6971B6ED" w14:textId="77777777" w:rsidR="0075629E" w:rsidRDefault="00AF64D6">
            <w:pPr>
              <w:pStyle w:val="TableParagraph"/>
              <w:spacing w:line="275" w:lineRule="exact"/>
              <w:ind w:left="108"/>
              <w:rPr>
                <w:b/>
                <w:sz w:val="24"/>
              </w:rPr>
            </w:pPr>
            <w:r>
              <w:rPr>
                <w:b/>
                <w:sz w:val="24"/>
              </w:rPr>
              <w:t>Selama</w:t>
            </w:r>
            <w:r>
              <w:rPr>
                <w:b/>
                <w:spacing w:val="-3"/>
                <w:sz w:val="24"/>
              </w:rPr>
              <w:t xml:space="preserve"> </w:t>
            </w:r>
            <w:r>
              <w:rPr>
                <w:b/>
                <w:sz w:val="24"/>
              </w:rPr>
              <w:t>proses</w:t>
            </w:r>
            <w:r>
              <w:rPr>
                <w:b/>
                <w:spacing w:val="-4"/>
                <w:sz w:val="24"/>
              </w:rPr>
              <w:t xml:space="preserve"> </w:t>
            </w:r>
            <w:r>
              <w:rPr>
                <w:b/>
                <w:sz w:val="24"/>
              </w:rPr>
              <w:t>pelaporan,</w:t>
            </w:r>
            <w:r>
              <w:rPr>
                <w:b/>
                <w:spacing w:val="-2"/>
                <w:sz w:val="24"/>
              </w:rPr>
              <w:t xml:space="preserve"> </w:t>
            </w:r>
            <w:r>
              <w:rPr>
                <w:b/>
                <w:sz w:val="24"/>
              </w:rPr>
              <w:t>apa</w:t>
            </w:r>
            <w:r>
              <w:rPr>
                <w:b/>
                <w:spacing w:val="-3"/>
                <w:sz w:val="24"/>
              </w:rPr>
              <w:t xml:space="preserve"> </w:t>
            </w:r>
            <w:r>
              <w:rPr>
                <w:b/>
                <w:sz w:val="24"/>
              </w:rPr>
              <w:t>saja</w:t>
            </w:r>
            <w:r>
              <w:rPr>
                <w:b/>
                <w:spacing w:val="-2"/>
                <w:sz w:val="24"/>
              </w:rPr>
              <w:t xml:space="preserve"> </w:t>
            </w:r>
            <w:r>
              <w:rPr>
                <w:b/>
                <w:sz w:val="24"/>
              </w:rPr>
              <w:t>kendala</w:t>
            </w:r>
            <w:r>
              <w:rPr>
                <w:b/>
                <w:spacing w:val="-3"/>
                <w:sz w:val="24"/>
              </w:rPr>
              <w:t xml:space="preserve"> </w:t>
            </w:r>
            <w:r>
              <w:rPr>
                <w:b/>
                <w:sz w:val="24"/>
              </w:rPr>
              <w:t>yang</w:t>
            </w:r>
            <w:r>
              <w:rPr>
                <w:b/>
                <w:spacing w:val="-2"/>
                <w:sz w:val="24"/>
              </w:rPr>
              <w:t xml:space="preserve"> dialami?</w:t>
            </w:r>
          </w:p>
        </w:tc>
      </w:tr>
      <w:tr w:rsidR="0075629E" w14:paraId="1BB5A9C7" w14:textId="77777777">
        <w:trPr>
          <w:trHeight w:val="635"/>
        </w:trPr>
        <w:tc>
          <w:tcPr>
            <w:tcW w:w="511" w:type="dxa"/>
          </w:tcPr>
          <w:p w14:paraId="319F632D" w14:textId="77777777" w:rsidR="0075629E" w:rsidRDefault="00AF64D6">
            <w:pPr>
              <w:pStyle w:val="TableParagraph"/>
              <w:spacing w:line="275" w:lineRule="exact"/>
              <w:ind w:left="29" w:right="72"/>
              <w:jc w:val="center"/>
              <w:rPr>
                <w:sz w:val="24"/>
              </w:rPr>
            </w:pPr>
            <w:r>
              <w:rPr>
                <w:spacing w:val="-5"/>
                <w:sz w:val="24"/>
              </w:rPr>
              <w:t>14</w:t>
            </w:r>
          </w:p>
        </w:tc>
        <w:tc>
          <w:tcPr>
            <w:tcW w:w="1044" w:type="dxa"/>
          </w:tcPr>
          <w:p w14:paraId="4AAC9541" w14:textId="77777777" w:rsidR="0075629E" w:rsidRDefault="00AF64D6">
            <w:pPr>
              <w:pStyle w:val="TableParagraph"/>
              <w:spacing w:line="275" w:lineRule="exact"/>
              <w:ind w:left="108"/>
              <w:rPr>
                <w:sz w:val="24"/>
              </w:rPr>
            </w:pPr>
            <w:r>
              <w:rPr>
                <w:spacing w:val="-5"/>
                <w:sz w:val="24"/>
              </w:rPr>
              <w:t>SN</w:t>
            </w:r>
          </w:p>
        </w:tc>
        <w:tc>
          <w:tcPr>
            <w:tcW w:w="283" w:type="dxa"/>
          </w:tcPr>
          <w:p w14:paraId="59E6CBA2"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061EEAB5" w14:textId="77777777" w:rsidR="0075629E" w:rsidRDefault="00AF64D6">
            <w:pPr>
              <w:pStyle w:val="TableParagraph"/>
              <w:spacing w:line="275" w:lineRule="exact"/>
              <w:ind w:left="108"/>
              <w:rPr>
                <w:sz w:val="24"/>
              </w:rPr>
            </w:pPr>
            <w:r>
              <w:rPr>
                <w:sz w:val="24"/>
              </w:rPr>
              <w:t>Kendala</w:t>
            </w:r>
            <w:r>
              <w:rPr>
                <w:spacing w:val="39"/>
                <w:sz w:val="24"/>
              </w:rPr>
              <w:t xml:space="preserve"> </w:t>
            </w:r>
            <w:r>
              <w:rPr>
                <w:sz w:val="24"/>
              </w:rPr>
              <w:t>saya</w:t>
            </w:r>
            <w:r>
              <w:rPr>
                <w:spacing w:val="41"/>
                <w:sz w:val="24"/>
              </w:rPr>
              <w:t xml:space="preserve"> </w:t>
            </w:r>
            <w:r>
              <w:rPr>
                <w:sz w:val="24"/>
              </w:rPr>
              <w:t>paling</w:t>
            </w:r>
            <w:r>
              <w:rPr>
                <w:spacing w:val="41"/>
                <w:sz w:val="24"/>
              </w:rPr>
              <w:t xml:space="preserve"> </w:t>
            </w:r>
            <w:r>
              <w:rPr>
                <w:sz w:val="24"/>
              </w:rPr>
              <w:t>besar</w:t>
            </w:r>
            <w:r>
              <w:rPr>
                <w:spacing w:val="41"/>
                <w:sz w:val="24"/>
              </w:rPr>
              <w:t xml:space="preserve"> </w:t>
            </w:r>
            <w:r>
              <w:rPr>
                <w:sz w:val="24"/>
              </w:rPr>
              <w:t>saya</w:t>
            </w:r>
            <w:r>
              <w:rPr>
                <w:spacing w:val="41"/>
                <w:sz w:val="24"/>
              </w:rPr>
              <w:t xml:space="preserve"> </w:t>
            </w:r>
            <w:r>
              <w:rPr>
                <w:sz w:val="24"/>
              </w:rPr>
              <w:t>rasa</w:t>
            </w:r>
            <w:r>
              <w:rPr>
                <w:spacing w:val="41"/>
                <w:sz w:val="24"/>
              </w:rPr>
              <w:t xml:space="preserve"> </w:t>
            </w:r>
            <w:r>
              <w:rPr>
                <w:sz w:val="24"/>
              </w:rPr>
              <w:t>selama</w:t>
            </w:r>
            <w:r>
              <w:rPr>
                <w:spacing w:val="41"/>
                <w:sz w:val="24"/>
              </w:rPr>
              <w:t xml:space="preserve"> </w:t>
            </w:r>
            <w:r>
              <w:rPr>
                <w:sz w:val="24"/>
              </w:rPr>
              <w:t>ini</w:t>
            </w:r>
            <w:r>
              <w:rPr>
                <w:spacing w:val="42"/>
                <w:sz w:val="24"/>
              </w:rPr>
              <w:t xml:space="preserve"> </w:t>
            </w:r>
            <w:r>
              <w:rPr>
                <w:sz w:val="24"/>
              </w:rPr>
              <w:t>adalah</w:t>
            </w:r>
            <w:r>
              <w:rPr>
                <w:spacing w:val="41"/>
                <w:sz w:val="24"/>
              </w:rPr>
              <w:t xml:space="preserve"> </w:t>
            </w:r>
            <w:r>
              <w:rPr>
                <w:sz w:val="24"/>
              </w:rPr>
              <w:t>data</w:t>
            </w:r>
            <w:r>
              <w:rPr>
                <w:spacing w:val="41"/>
                <w:sz w:val="24"/>
              </w:rPr>
              <w:t xml:space="preserve"> </w:t>
            </w:r>
            <w:r>
              <w:rPr>
                <w:spacing w:val="-2"/>
                <w:sz w:val="24"/>
              </w:rPr>
              <w:t>telat,</w:t>
            </w:r>
          </w:p>
          <w:p w14:paraId="6B1EE7F6" w14:textId="77777777" w:rsidR="0075629E" w:rsidRDefault="00AF64D6">
            <w:pPr>
              <w:pStyle w:val="TableParagraph"/>
              <w:spacing w:before="41"/>
              <w:ind w:left="108"/>
              <w:rPr>
                <w:sz w:val="24"/>
              </w:rPr>
            </w:pPr>
            <w:r>
              <w:rPr>
                <w:sz w:val="24"/>
              </w:rPr>
              <w:t>aturan</w:t>
            </w:r>
            <w:r>
              <w:rPr>
                <w:spacing w:val="-2"/>
                <w:sz w:val="24"/>
              </w:rPr>
              <w:t xml:space="preserve"> </w:t>
            </w:r>
            <w:r>
              <w:rPr>
                <w:sz w:val="24"/>
              </w:rPr>
              <w:t>rumit,</w:t>
            </w:r>
            <w:r>
              <w:rPr>
                <w:spacing w:val="-2"/>
                <w:sz w:val="24"/>
              </w:rPr>
              <w:t xml:space="preserve"> </w:t>
            </w:r>
            <w:r>
              <w:rPr>
                <w:sz w:val="24"/>
              </w:rPr>
              <w:t>dan</w:t>
            </w:r>
            <w:r>
              <w:rPr>
                <w:spacing w:val="-1"/>
                <w:sz w:val="24"/>
              </w:rPr>
              <w:t xml:space="preserve"> </w:t>
            </w:r>
            <w:r>
              <w:rPr>
                <w:sz w:val="24"/>
              </w:rPr>
              <w:t>kerjaan administrasi</w:t>
            </w:r>
            <w:r>
              <w:rPr>
                <w:spacing w:val="-2"/>
                <w:sz w:val="24"/>
              </w:rPr>
              <w:t xml:space="preserve"> </w:t>
            </w:r>
            <w:r>
              <w:rPr>
                <w:sz w:val="24"/>
              </w:rPr>
              <w:t>banyak</w:t>
            </w:r>
            <w:r>
              <w:rPr>
                <w:spacing w:val="-1"/>
                <w:sz w:val="24"/>
              </w:rPr>
              <w:t xml:space="preserve"> </w:t>
            </w:r>
            <w:r>
              <w:rPr>
                <w:spacing w:val="-2"/>
                <w:sz w:val="24"/>
              </w:rPr>
              <w:t>banget.</w:t>
            </w:r>
          </w:p>
        </w:tc>
      </w:tr>
      <w:tr w:rsidR="0075629E" w14:paraId="0513BF07" w14:textId="77777777">
        <w:trPr>
          <w:trHeight w:val="952"/>
        </w:trPr>
        <w:tc>
          <w:tcPr>
            <w:tcW w:w="511" w:type="dxa"/>
          </w:tcPr>
          <w:p w14:paraId="233EEFDE" w14:textId="77777777" w:rsidR="0075629E" w:rsidRDefault="00AF64D6">
            <w:pPr>
              <w:pStyle w:val="TableParagraph"/>
              <w:spacing w:line="275" w:lineRule="exact"/>
              <w:ind w:left="29" w:right="72"/>
              <w:jc w:val="center"/>
              <w:rPr>
                <w:b/>
                <w:sz w:val="24"/>
              </w:rPr>
            </w:pPr>
            <w:r>
              <w:rPr>
                <w:b/>
                <w:spacing w:val="-5"/>
                <w:sz w:val="24"/>
              </w:rPr>
              <w:t>15</w:t>
            </w:r>
          </w:p>
        </w:tc>
        <w:tc>
          <w:tcPr>
            <w:tcW w:w="1044" w:type="dxa"/>
          </w:tcPr>
          <w:p w14:paraId="4084D072" w14:textId="77777777" w:rsidR="0075629E" w:rsidRDefault="00AF64D6">
            <w:pPr>
              <w:pStyle w:val="TableParagraph"/>
              <w:spacing w:line="275" w:lineRule="exact"/>
              <w:ind w:left="108"/>
              <w:rPr>
                <w:b/>
                <w:sz w:val="24"/>
              </w:rPr>
            </w:pPr>
            <w:r>
              <w:rPr>
                <w:b/>
                <w:spacing w:val="-5"/>
                <w:sz w:val="24"/>
              </w:rPr>
              <w:t>DA</w:t>
            </w:r>
          </w:p>
        </w:tc>
        <w:tc>
          <w:tcPr>
            <w:tcW w:w="283" w:type="dxa"/>
          </w:tcPr>
          <w:p w14:paraId="423D731D"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4A76073C" w14:textId="77777777" w:rsidR="0075629E" w:rsidRDefault="00AF64D6">
            <w:pPr>
              <w:pStyle w:val="TableParagraph"/>
              <w:spacing w:line="276" w:lineRule="auto"/>
              <w:ind w:left="108"/>
              <w:rPr>
                <w:b/>
                <w:sz w:val="24"/>
              </w:rPr>
            </w:pPr>
            <w:r>
              <w:rPr>
                <w:b/>
                <w:sz w:val="24"/>
              </w:rPr>
              <w:t>Bagaimana</w:t>
            </w:r>
            <w:r>
              <w:rPr>
                <w:b/>
                <w:spacing w:val="40"/>
                <w:sz w:val="24"/>
              </w:rPr>
              <w:t xml:space="preserve"> </w:t>
            </w:r>
            <w:r>
              <w:rPr>
                <w:b/>
                <w:sz w:val="24"/>
              </w:rPr>
              <w:t>gagasan</w:t>
            </w:r>
            <w:r>
              <w:rPr>
                <w:b/>
                <w:spacing w:val="40"/>
                <w:sz w:val="24"/>
              </w:rPr>
              <w:t xml:space="preserve"> </w:t>
            </w:r>
            <w:r>
              <w:rPr>
                <w:b/>
                <w:sz w:val="24"/>
              </w:rPr>
              <w:t>atau</w:t>
            </w:r>
            <w:r>
              <w:rPr>
                <w:b/>
                <w:spacing w:val="40"/>
                <w:sz w:val="24"/>
              </w:rPr>
              <w:t xml:space="preserve"> </w:t>
            </w:r>
            <w:r>
              <w:rPr>
                <w:b/>
                <w:sz w:val="24"/>
              </w:rPr>
              <w:t>langkah Anda</w:t>
            </w:r>
            <w:r>
              <w:rPr>
                <w:b/>
                <w:spacing w:val="40"/>
                <w:sz w:val="24"/>
              </w:rPr>
              <w:t xml:space="preserve"> </w:t>
            </w:r>
            <w:r>
              <w:rPr>
                <w:b/>
                <w:sz w:val="24"/>
              </w:rPr>
              <w:t>untuk</w:t>
            </w:r>
            <w:r>
              <w:rPr>
                <w:b/>
                <w:spacing w:val="40"/>
                <w:sz w:val="24"/>
              </w:rPr>
              <w:t xml:space="preserve"> </w:t>
            </w:r>
            <w:r>
              <w:rPr>
                <w:b/>
                <w:sz w:val="24"/>
              </w:rPr>
              <w:t>meminimalisir atau</w:t>
            </w:r>
            <w:r>
              <w:rPr>
                <w:b/>
                <w:spacing w:val="7"/>
                <w:sz w:val="24"/>
              </w:rPr>
              <w:t xml:space="preserve"> </w:t>
            </w:r>
            <w:r>
              <w:rPr>
                <w:b/>
                <w:sz w:val="24"/>
              </w:rPr>
              <w:t>bahkan</w:t>
            </w:r>
            <w:r>
              <w:rPr>
                <w:b/>
                <w:spacing w:val="9"/>
                <w:sz w:val="24"/>
              </w:rPr>
              <w:t xml:space="preserve"> </w:t>
            </w:r>
            <w:r>
              <w:rPr>
                <w:b/>
                <w:sz w:val="24"/>
              </w:rPr>
              <w:t>menghilangkan</w:t>
            </w:r>
            <w:r>
              <w:rPr>
                <w:b/>
                <w:spacing w:val="7"/>
                <w:sz w:val="24"/>
              </w:rPr>
              <w:t xml:space="preserve"> </w:t>
            </w:r>
            <w:r>
              <w:rPr>
                <w:b/>
                <w:sz w:val="24"/>
              </w:rPr>
              <w:t>permasalahan</w:t>
            </w:r>
            <w:r>
              <w:rPr>
                <w:b/>
                <w:spacing w:val="9"/>
                <w:sz w:val="24"/>
              </w:rPr>
              <w:t xml:space="preserve"> </w:t>
            </w:r>
            <w:r>
              <w:rPr>
                <w:b/>
                <w:sz w:val="24"/>
              </w:rPr>
              <w:t>seperti</w:t>
            </w:r>
            <w:r>
              <w:rPr>
                <w:b/>
                <w:spacing w:val="8"/>
                <w:sz w:val="24"/>
              </w:rPr>
              <w:t xml:space="preserve"> </w:t>
            </w:r>
            <w:r>
              <w:rPr>
                <w:b/>
                <w:sz w:val="24"/>
              </w:rPr>
              <w:t>yang</w:t>
            </w:r>
            <w:r>
              <w:rPr>
                <w:b/>
                <w:spacing w:val="10"/>
                <w:sz w:val="24"/>
              </w:rPr>
              <w:t xml:space="preserve"> </w:t>
            </w:r>
            <w:r>
              <w:rPr>
                <w:b/>
                <w:spacing w:val="-2"/>
                <w:sz w:val="24"/>
              </w:rPr>
              <w:t>terjadi</w:t>
            </w:r>
          </w:p>
          <w:p w14:paraId="2D00719F" w14:textId="77777777" w:rsidR="0075629E" w:rsidRDefault="00AF64D6">
            <w:pPr>
              <w:pStyle w:val="TableParagraph"/>
              <w:spacing w:line="275" w:lineRule="exact"/>
              <w:ind w:left="108"/>
              <w:rPr>
                <w:b/>
                <w:sz w:val="24"/>
              </w:rPr>
            </w:pPr>
            <w:r>
              <w:rPr>
                <w:b/>
                <w:sz w:val="24"/>
              </w:rPr>
              <w:t>beberapa</w:t>
            </w:r>
            <w:r>
              <w:rPr>
                <w:b/>
                <w:spacing w:val="-4"/>
                <w:sz w:val="24"/>
              </w:rPr>
              <w:t xml:space="preserve"> </w:t>
            </w:r>
            <w:r>
              <w:rPr>
                <w:b/>
                <w:sz w:val="24"/>
              </w:rPr>
              <w:t>waktu</w:t>
            </w:r>
            <w:r>
              <w:rPr>
                <w:b/>
                <w:spacing w:val="-4"/>
                <w:sz w:val="24"/>
              </w:rPr>
              <w:t xml:space="preserve"> </w:t>
            </w:r>
            <w:r>
              <w:rPr>
                <w:b/>
                <w:spacing w:val="-2"/>
                <w:sz w:val="24"/>
              </w:rPr>
              <w:t>lalu?</w:t>
            </w:r>
          </w:p>
        </w:tc>
      </w:tr>
      <w:tr w:rsidR="0075629E" w14:paraId="3A27AA66" w14:textId="77777777">
        <w:trPr>
          <w:trHeight w:val="952"/>
        </w:trPr>
        <w:tc>
          <w:tcPr>
            <w:tcW w:w="511" w:type="dxa"/>
          </w:tcPr>
          <w:p w14:paraId="61940FFC" w14:textId="77777777" w:rsidR="0075629E" w:rsidRDefault="00AF64D6">
            <w:pPr>
              <w:pStyle w:val="TableParagraph"/>
              <w:spacing w:line="275" w:lineRule="exact"/>
              <w:ind w:left="29" w:right="72"/>
              <w:jc w:val="center"/>
              <w:rPr>
                <w:sz w:val="24"/>
              </w:rPr>
            </w:pPr>
            <w:r>
              <w:rPr>
                <w:spacing w:val="-5"/>
                <w:sz w:val="24"/>
              </w:rPr>
              <w:t>16</w:t>
            </w:r>
          </w:p>
        </w:tc>
        <w:tc>
          <w:tcPr>
            <w:tcW w:w="1044" w:type="dxa"/>
          </w:tcPr>
          <w:p w14:paraId="08362957" w14:textId="77777777" w:rsidR="0075629E" w:rsidRDefault="00AF64D6">
            <w:pPr>
              <w:pStyle w:val="TableParagraph"/>
              <w:spacing w:line="275" w:lineRule="exact"/>
              <w:ind w:left="108"/>
              <w:rPr>
                <w:sz w:val="24"/>
              </w:rPr>
            </w:pPr>
            <w:r>
              <w:rPr>
                <w:spacing w:val="-5"/>
                <w:sz w:val="24"/>
              </w:rPr>
              <w:t>SN</w:t>
            </w:r>
          </w:p>
        </w:tc>
        <w:tc>
          <w:tcPr>
            <w:tcW w:w="283" w:type="dxa"/>
          </w:tcPr>
          <w:p w14:paraId="20DCAC93"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4CD53F32" w14:textId="77777777" w:rsidR="0075629E" w:rsidRDefault="00AF64D6">
            <w:pPr>
              <w:pStyle w:val="TableParagraph"/>
              <w:spacing w:line="276" w:lineRule="auto"/>
              <w:ind w:left="108"/>
              <w:rPr>
                <w:sz w:val="24"/>
              </w:rPr>
            </w:pPr>
            <w:r>
              <w:rPr>
                <w:sz w:val="24"/>
              </w:rPr>
              <w:t>Kalau</w:t>
            </w:r>
            <w:r>
              <w:rPr>
                <w:spacing w:val="40"/>
                <w:sz w:val="24"/>
              </w:rPr>
              <w:t xml:space="preserve"> </w:t>
            </w:r>
            <w:r>
              <w:rPr>
                <w:sz w:val="24"/>
              </w:rPr>
              <w:t>saya,</w:t>
            </w:r>
            <w:r>
              <w:rPr>
                <w:spacing w:val="40"/>
                <w:sz w:val="24"/>
              </w:rPr>
              <w:t xml:space="preserve"> </w:t>
            </w:r>
            <w:r>
              <w:rPr>
                <w:sz w:val="24"/>
              </w:rPr>
              <w:t>solusinya</w:t>
            </w:r>
            <w:r>
              <w:rPr>
                <w:spacing w:val="40"/>
                <w:sz w:val="24"/>
              </w:rPr>
              <w:t xml:space="preserve"> </w:t>
            </w:r>
            <w:r>
              <w:rPr>
                <w:sz w:val="24"/>
              </w:rPr>
              <w:t>harus</w:t>
            </w:r>
            <w:r>
              <w:rPr>
                <w:spacing w:val="40"/>
                <w:sz w:val="24"/>
              </w:rPr>
              <w:t xml:space="preserve"> </w:t>
            </w:r>
            <w:r>
              <w:rPr>
                <w:sz w:val="24"/>
              </w:rPr>
              <w:t>ada</w:t>
            </w:r>
            <w:r>
              <w:rPr>
                <w:spacing w:val="40"/>
                <w:sz w:val="24"/>
              </w:rPr>
              <w:t xml:space="preserve"> </w:t>
            </w:r>
            <w:r>
              <w:rPr>
                <w:sz w:val="24"/>
              </w:rPr>
              <w:t>sosialisasi</w:t>
            </w:r>
            <w:r>
              <w:rPr>
                <w:spacing w:val="40"/>
                <w:sz w:val="24"/>
              </w:rPr>
              <w:t xml:space="preserve"> </w:t>
            </w:r>
            <w:r>
              <w:rPr>
                <w:sz w:val="24"/>
              </w:rPr>
              <w:t>rutin</w:t>
            </w:r>
            <w:r>
              <w:rPr>
                <w:spacing w:val="40"/>
                <w:sz w:val="24"/>
              </w:rPr>
              <w:t xml:space="preserve"> </w:t>
            </w:r>
            <w:r>
              <w:rPr>
                <w:sz w:val="24"/>
              </w:rPr>
              <w:t>dari</w:t>
            </w:r>
            <w:r>
              <w:rPr>
                <w:spacing w:val="40"/>
                <w:sz w:val="24"/>
              </w:rPr>
              <w:t xml:space="preserve"> </w:t>
            </w:r>
            <w:r>
              <w:rPr>
                <w:sz w:val="24"/>
              </w:rPr>
              <w:t>pajak,</w:t>
            </w:r>
            <w:r>
              <w:rPr>
                <w:spacing w:val="40"/>
                <w:sz w:val="24"/>
              </w:rPr>
              <w:t xml:space="preserve"> </w:t>
            </w:r>
            <w:r>
              <w:rPr>
                <w:sz w:val="24"/>
              </w:rPr>
              <w:t>dan sistem</w:t>
            </w:r>
            <w:r>
              <w:rPr>
                <w:spacing w:val="9"/>
                <w:sz w:val="24"/>
              </w:rPr>
              <w:t xml:space="preserve"> </w:t>
            </w:r>
            <w:r>
              <w:rPr>
                <w:sz w:val="24"/>
              </w:rPr>
              <w:t>digital</w:t>
            </w:r>
            <w:r>
              <w:rPr>
                <w:spacing w:val="10"/>
                <w:sz w:val="24"/>
              </w:rPr>
              <w:t xml:space="preserve"> </w:t>
            </w:r>
            <w:r>
              <w:rPr>
                <w:sz w:val="24"/>
              </w:rPr>
              <w:t>yang</w:t>
            </w:r>
            <w:r>
              <w:rPr>
                <w:spacing w:val="10"/>
                <w:sz w:val="24"/>
              </w:rPr>
              <w:t xml:space="preserve"> </w:t>
            </w:r>
            <w:r>
              <w:rPr>
                <w:sz w:val="24"/>
              </w:rPr>
              <w:t>nyambung</w:t>
            </w:r>
            <w:r>
              <w:rPr>
                <w:spacing w:val="10"/>
                <w:sz w:val="24"/>
              </w:rPr>
              <w:t xml:space="preserve"> </w:t>
            </w:r>
            <w:r>
              <w:rPr>
                <w:sz w:val="24"/>
              </w:rPr>
              <w:t>antara</w:t>
            </w:r>
            <w:r>
              <w:rPr>
                <w:spacing w:val="12"/>
                <w:sz w:val="24"/>
              </w:rPr>
              <w:t xml:space="preserve"> </w:t>
            </w:r>
            <w:r>
              <w:rPr>
                <w:sz w:val="24"/>
              </w:rPr>
              <w:t>Kaur</w:t>
            </w:r>
            <w:r>
              <w:rPr>
                <w:spacing w:val="11"/>
                <w:sz w:val="24"/>
              </w:rPr>
              <w:t xml:space="preserve"> </w:t>
            </w:r>
            <w:r>
              <w:rPr>
                <w:sz w:val="24"/>
              </w:rPr>
              <w:t>Keuangan</w:t>
            </w:r>
            <w:r>
              <w:rPr>
                <w:spacing w:val="10"/>
                <w:sz w:val="24"/>
              </w:rPr>
              <w:t xml:space="preserve"> </w:t>
            </w:r>
            <w:r>
              <w:rPr>
                <w:sz w:val="24"/>
              </w:rPr>
              <w:t>dan</w:t>
            </w:r>
            <w:r>
              <w:rPr>
                <w:spacing w:val="10"/>
                <w:sz w:val="24"/>
              </w:rPr>
              <w:t xml:space="preserve"> </w:t>
            </w:r>
            <w:r>
              <w:rPr>
                <w:sz w:val="24"/>
              </w:rPr>
              <w:t>saya,</w:t>
            </w:r>
            <w:r>
              <w:rPr>
                <w:spacing w:val="10"/>
                <w:sz w:val="24"/>
              </w:rPr>
              <w:t xml:space="preserve"> </w:t>
            </w:r>
            <w:r>
              <w:rPr>
                <w:spacing w:val="-4"/>
                <w:sz w:val="24"/>
              </w:rPr>
              <w:t>jadi</w:t>
            </w:r>
          </w:p>
          <w:p w14:paraId="2BE6390E" w14:textId="77777777" w:rsidR="0075629E" w:rsidRDefault="00AF64D6">
            <w:pPr>
              <w:pStyle w:val="TableParagraph"/>
              <w:spacing w:line="275" w:lineRule="exact"/>
              <w:ind w:left="108"/>
              <w:rPr>
                <w:sz w:val="24"/>
              </w:rPr>
            </w:pPr>
            <w:r>
              <w:rPr>
                <w:sz w:val="24"/>
              </w:rPr>
              <w:t>nggak</w:t>
            </w:r>
            <w:r>
              <w:rPr>
                <w:spacing w:val="-1"/>
                <w:sz w:val="24"/>
              </w:rPr>
              <w:t xml:space="preserve"> </w:t>
            </w:r>
            <w:r>
              <w:rPr>
                <w:sz w:val="24"/>
              </w:rPr>
              <w:t>nunggu-nunggu</w:t>
            </w:r>
            <w:r>
              <w:rPr>
                <w:spacing w:val="-1"/>
                <w:sz w:val="24"/>
              </w:rPr>
              <w:t xml:space="preserve"> </w:t>
            </w:r>
            <w:r>
              <w:rPr>
                <w:sz w:val="24"/>
              </w:rPr>
              <w:t xml:space="preserve">data </w:t>
            </w:r>
            <w:r>
              <w:rPr>
                <w:spacing w:val="-2"/>
                <w:sz w:val="24"/>
              </w:rPr>
              <w:t>lagi.</w:t>
            </w:r>
          </w:p>
        </w:tc>
      </w:tr>
    </w:tbl>
    <w:p w14:paraId="1EC0DC81" w14:textId="77777777" w:rsidR="0075629E" w:rsidRDefault="0075629E">
      <w:pPr>
        <w:pStyle w:val="TableParagraph"/>
        <w:spacing w:line="275" w:lineRule="exact"/>
        <w:rPr>
          <w:sz w:val="24"/>
        </w:rPr>
        <w:sectPr w:rsidR="0075629E">
          <w:pgSz w:w="11910" w:h="16840"/>
          <w:pgMar w:top="1920" w:right="850" w:bottom="280" w:left="1700" w:header="707" w:footer="0" w:gutter="0"/>
          <w:cols w:space="720"/>
        </w:sectPr>
      </w:pPr>
    </w:p>
    <w:p w14:paraId="67D80558" w14:textId="77777777" w:rsidR="0075629E" w:rsidRDefault="0075629E">
      <w:pPr>
        <w:pStyle w:val="TeksIsi"/>
        <w:spacing w:before="55"/>
        <w:rPr>
          <w:i/>
        </w:rPr>
      </w:pPr>
    </w:p>
    <w:p w14:paraId="655201EB" w14:textId="77777777" w:rsidR="0075629E" w:rsidRDefault="00AF64D6">
      <w:pPr>
        <w:pStyle w:val="Judul2"/>
        <w:ind w:left="568" w:firstLine="0"/>
      </w:pPr>
      <w:bookmarkStart w:id="85" w:name="_bookmark85"/>
      <w:bookmarkEnd w:id="85"/>
      <w:r>
        <w:t>LAMPIRAN</w:t>
      </w:r>
      <w:r>
        <w:rPr>
          <w:spacing w:val="-9"/>
        </w:rPr>
        <w:t xml:space="preserve"> </w:t>
      </w:r>
      <w:r>
        <w:t>4.</w:t>
      </w:r>
      <w:r>
        <w:rPr>
          <w:spacing w:val="-13"/>
        </w:rPr>
        <w:t xml:space="preserve"> </w:t>
      </w:r>
      <w:r>
        <w:t>Transkrip</w:t>
      </w:r>
      <w:r>
        <w:rPr>
          <w:spacing w:val="-11"/>
        </w:rPr>
        <w:t xml:space="preserve"> </w:t>
      </w:r>
      <w:r>
        <w:t>Wawancara</w:t>
      </w:r>
      <w:r>
        <w:rPr>
          <w:spacing w:val="-7"/>
        </w:rPr>
        <w:t xml:space="preserve"> </w:t>
      </w:r>
      <w:r>
        <w:t>Kaur</w:t>
      </w:r>
      <w:r>
        <w:rPr>
          <w:spacing w:val="-12"/>
        </w:rPr>
        <w:t xml:space="preserve"> </w:t>
      </w:r>
      <w:r>
        <w:t>Keuangan</w:t>
      </w:r>
      <w:r>
        <w:rPr>
          <w:spacing w:val="-6"/>
        </w:rPr>
        <w:t xml:space="preserve"> </w:t>
      </w:r>
      <w:r>
        <w:t>(Informan</w:t>
      </w:r>
      <w:r>
        <w:rPr>
          <w:spacing w:val="-7"/>
        </w:rPr>
        <w:t xml:space="preserve"> </w:t>
      </w:r>
      <w:r>
        <w:rPr>
          <w:spacing w:val="-5"/>
        </w:rPr>
        <w:t>3)</w:t>
      </w:r>
    </w:p>
    <w:p w14:paraId="1620855E" w14:textId="77777777" w:rsidR="0075629E" w:rsidRDefault="0075629E">
      <w:pPr>
        <w:pStyle w:val="TeksIsi"/>
        <w:spacing w:before="7" w:after="1"/>
        <w:rPr>
          <w:b/>
          <w:sz w:val="8"/>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25"/>
        <w:gridCol w:w="5672"/>
      </w:tblGrid>
      <w:tr w:rsidR="0075629E" w14:paraId="2F09F7CE" w14:textId="77777777">
        <w:trPr>
          <w:trHeight w:val="277"/>
        </w:trPr>
        <w:tc>
          <w:tcPr>
            <w:tcW w:w="2547" w:type="dxa"/>
          </w:tcPr>
          <w:p w14:paraId="78A91753" w14:textId="77777777" w:rsidR="0075629E" w:rsidRDefault="00AF64D6">
            <w:pPr>
              <w:pStyle w:val="TableParagraph"/>
              <w:spacing w:before="1" w:line="257" w:lineRule="exact"/>
              <w:rPr>
                <w:sz w:val="24"/>
              </w:rPr>
            </w:pPr>
            <w:r>
              <w:rPr>
                <w:sz w:val="24"/>
              </w:rPr>
              <w:t>No.</w:t>
            </w:r>
            <w:r>
              <w:rPr>
                <w:spacing w:val="-6"/>
                <w:sz w:val="24"/>
              </w:rPr>
              <w:t xml:space="preserve"> </w:t>
            </w:r>
            <w:r>
              <w:rPr>
                <w:spacing w:val="-2"/>
                <w:sz w:val="24"/>
              </w:rPr>
              <w:t>Wawancara</w:t>
            </w:r>
          </w:p>
        </w:tc>
        <w:tc>
          <w:tcPr>
            <w:tcW w:w="425" w:type="dxa"/>
          </w:tcPr>
          <w:p w14:paraId="09F0C37E" w14:textId="77777777" w:rsidR="0075629E" w:rsidRDefault="00AF64D6">
            <w:pPr>
              <w:pStyle w:val="TableParagraph"/>
              <w:spacing w:before="1" w:line="257" w:lineRule="exact"/>
              <w:ind w:left="6"/>
              <w:jc w:val="center"/>
              <w:rPr>
                <w:sz w:val="24"/>
              </w:rPr>
            </w:pPr>
            <w:r>
              <w:rPr>
                <w:spacing w:val="-10"/>
                <w:sz w:val="24"/>
              </w:rPr>
              <w:t>:</w:t>
            </w:r>
          </w:p>
        </w:tc>
        <w:tc>
          <w:tcPr>
            <w:tcW w:w="5672" w:type="dxa"/>
          </w:tcPr>
          <w:p w14:paraId="7488614F" w14:textId="77777777" w:rsidR="0075629E" w:rsidRDefault="00AF64D6">
            <w:pPr>
              <w:pStyle w:val="TableParagraph"/>
              <w:spacing w:before="1" w:line="257" w:lineRule="exact"/>
              <w:rPr>
                <w:sz w:val="24"/>
              </w:rPr>
            </w:pPr>
            <w:r>
              <w:rPr>
                <w:spacing w:val="-10"/>
                <w:sz w:val="24"/>
              </w:rPr>
              <w:t>3</w:t>
            </w:r>
          </w:p>
        </w:tc>
      </w:tr>
      <w:tr w:rsidR="0075629E" w14:paraId="785503E9" w14:textId="77777777">
        <w:trPr>
          <w:trHeight w:val="275"/>
        </w:trPr>
        <w:tc>
          <w:tcPr>
            <w:tcW w:w="2547" w:type="dxa"/>
          </w:tcPr>
          <w:p w14:paraId="2C746717" w14:textId="77777777" w:rsidR="0075629E" w:rsidRDefault="00AF64D6">
            <w:pPr>
              <w:pStyle w:val="TableParagraph"/>
              <w:spacing w:line="256" w:lineRule="exact"/>
              <w:rPr>
                <w:sz w:val="24"/>
              </w:rPr>
            </w:pPr>
            <w:r>
              <w:rPr>
                <w:sz w:val="24"/>
              </w:rPr>
              <w:t>Informan</w:t>
            </w:r>
            <w:r>
              <w:rPr>
                <w:spacing w:val="-4"/>
                <w:sz w:val="24"/>
              </w:rPr>
              <w:t xml:space="preserve"> </w:t>
            </w:r>
            <w:r>
              <w:rPr>
                <w:spacing w:val="-2"/>
                <w:sz w:val="24"/>
              </w:rPr>
              <w:t>(Inisial)</w:t>
            </w:r>
          </w:p>
        </w:tc>
        <w:tc>
          <w:tcPr>
            <w:tcW w:w="425" w:type="dxa"/>
          </w:tcPr>
          <w:p w14:paraId="08A39B40" w14:textId="77777777" w:rsidR="0075629E" w:rsidRDefault="00AF64D6">
            <w:pPr>
              <w:pStyle w:val="TableParagraph"/>
              <w:spacing w:line="256" w:lineRule="exact"/>
              <w:ind w:left="6"/>
              <w:jc w:val="center"/>
              <w:rPr>
                <w:sz w:val="24"/>
              </w:rPr>
            </w:pPr>
            <w:r>
              <w:rPr>
                <w:spacing w:val="-10"/>
                <w:sz w:val="24"/>
              </w:rPr>
              <w:t>:</w:t>
            </w:r>
          </w:p>
        </w:tc>
        <w:tc>
          <w:tcPr>
            <w:tcW w:w="5672" w:type="dxa"/>
          </w:tcPr>
          <w:p w14:paraId="07879B14" w14:textId="77777777" w:rsidR="0075629E" w:rsidRDefault="00AF64D6">
            <w:pPr>
              <w:pStyle w:val="TableParagraph"/>
              <w:spacing w:line="256" w:lineRule="exact"/>
              <w:rPr>
                <w:sz w:val="24"/>
              </w:rPr>
            </w:pPr>
            <w:r>
              <w:rPr>
                <w:sz w:val="24"/>
              </w:rPr>
              <w:t>Informan</w:t>
            </w:r>
            <w:r>
              <w:rPr>
                <w:spacing w:val="-4"/>
                <w:sz w:val="24"/>
              </w:rPr>
              <w:t xml:space="preserve"> </w:t>
            </w:r>
            <w:r>
              <w:rPr>
                <w:sz w:val="24"/>
              </w:rPr>
              <w:t>3</w:t>
            </w:r>
            <w:r>
              <w:rPr>
                <w:spacing w:val="-2"/>
                <w:sz w:val="24"/>
              </w:rPr>
              <w:t xml:space="preserve"> </w:t>
            </w:r>
            <w:r>
              <w:rPr>
                <w:spacing w:val="-4"/>
                <w:sz w:val="24"/>
              </w:rPr>
              <w:t>(GE)</w:t>
            </w:r>
          </w:p>
        </w:tc>
      </w:tr>
      <w:tr w:rsidR="0075629E" w14:paraId="26AFDC47" w14:textId="77777777">
        <w:trPr>
          <w:trHeight w:val="275"/>
        </w:trPr>
        <w:tc>
          <w:tcPr>
            <w:tcW w:w="2547" w:type="dxa"/>
          </w:tcPr>
          <w:p w14:paraId="708403F1" w14:textId="77777777" w:rsidR="0075629E" w:rsidRDefault="00AF64D6">
            <w:pPr>
              <w:pStyle w:val="TableParagraph"/>
              <w:spacing w:line="256" w:lineRule="exact"/>
              <w:rPr>
                <w:sz w:val="24"/>
              </w:rPr>
            </w:pPr>
            <w:r>
              <w:rPr>
                <w:spacing w:val="-4"/>
                <w:sz w:val="24"/>
              </w:rPr>
              <w:t>Usia</w:t>
            </w:r>
          </w:p>
        </w:tc>
        <w:tc>
          <w:tcPr>
            <w:tcW w:w="425" w:type="dxa"/>
          </w:tcPr>
          <w:p w14:paraId="13982FF6" w14:textId="77777777" w:rsidR="0075629E" w:rsidRDefault="00AF64D6">
            <w:pPr>
              <w:pStyle w:val="TableParagraph"/>
              <w:spacing w:line="256" w:lineRule="exact"/>
              <w:ind w:left="6"/>
              <w:jc w:val="center"/>
              <w:rPr>
                <w:sz w:val="24"/>
              </w:rPr>
            </w:pPr>
            <w:r>
              <w:rPr>
                <w:spacing w:val="-10"/>
                <w:sz w:val="24"/>
              </w:rPr>
              <w:t>:</w:t>
            </w:r>
          </w:p>
        </w:tc>
        <w:tc>
          <w:tcPr>
            <w:tcW w:w="5672" w:type="dxa"/>
          </w:tcPr>
          <w:p w14:paraId="5074AA23" w14:textId="77777777" w:rsidR="0075629E" w:rsidRDefault="00AF64D6">
            <w:pPr>
              <w:pStyle w:val="TableParagraph"/>
              <w:spacing w:line="256" w:lineRule="exact"/>
              <w:rPr>
                <w:sz w:val="24"/>
              </w:rPr>
            </w:pPr>
            <w:r>
              <w:rPr>
                <w:sz w:val="24"/>
              </w:rPr>
              <w:t xml:space="preserve">56 </w:t>
            </w:r>
            <w:r>
              <w:rPr>
                <w:spacing w:val="-2"/>
                <w:sz w:val="24"/>
              </w:rPr>
              <w:t>tahun</w:t>
            </w:r>
          </w:p>
        </w:tc>
      </w:tr>
      <w:tr w:rsidR="0075629E" w14:paraId="7808381C" w14:textId="77777777">
        <w:trPr>
          <w:trHeight w:val="275"/>
        </w:trPr>
        <w:tc>
          <w:tcPr>
            <w:tcW w:w="2547" w:type="dxa"/>
          </w:tcPr>
          <w:p w14:paraId="43A26849" w14:textId="77777777" w:rsidR="0075629E" w:rsidRDefault="00AF64D6">
            <w:pPr>
              <w:pStyle w:val="TableParagraph"/>
              <w:spacing w:line="256" w:lineRule="exact"/>
              <w:rPr>
                <w:sz w:val="24"/>
              </w:rPr>
            </w:pPr>
            <w:r>
              <w:rPr>
                <w:sz w:val="24"/>
              </w:rPr>
              <w:t>Jenis</w:t>
            </w:r>
            <w:r>
              <w:rPr>
                <w:spacing w:val="-4"/>
                <w:sz w:val="24"/>
              </w:rPr>
              <w:t xml:space="preserve"> </w:t>
            </w:r>
            <w:r>
              <w:rPr>
                <w:spacing w:val="-2"/>
                <w:sz w:val="24"/>
              </w:rPr>
              <w:t>Kelamin</w:t>
            </w:r>
          </w:p>
        </w:tc>
        <w:tc>
          <w:tcPr>
            <w:tcW w:w="425" w:type="dxa"/>
          </w:tcPr>
          <w:p w14:paraId="48877FDA" w14:textId="77777777" w:rsidR="0075629E" w:rsidRDefault="00AF64D6">
            <w:pPr>
              <w:pStyle w:val="TableParagraph"/>
              <w:spacing w:line="256" w:lineRule="exact"/>
              <w:ind w:left="6"/>
              <w:jc w:val="center"/>
              <w:rPr>
                <w:sz w:val="24"/>
              </w:rPr>
            </w:pPr>
            <w:r>
              <w:rPr>
                <w:spacing w:val="-10"/>
                <w:sz w:val="24"/>
              </w:rPr>
              <w:t>:</w:t>
            </w:r>
          </w:p>
        </w:tc>
        <w:tc>
          <w:tcPr>
            <w:tcW w:w="5672" w:type="dxa"/>
          </w:tcPr>
          <w:p w14:paraId="1140A50A" w14:textId="77777777" w:rsidR="0075629E" w:rsidRDefault="00AF64D6">
            <w:pPr>
              <w:pStyle w:val="TableParagraph"/>
              <w:spacing w:line="256" w:lineRule="exact"/>
              <w:rPr>
                <w:sz w:val="24"/>
              </w:rPr>
            </w:pPr>
            <w:r>
              <w:rPr>
                <w:sz w:val="24"/>
              </w:rPr>
              <w:t>Laki</w:t>
            </w:r>
            <w:r>
              <w:rPr>
                <w:spacing w:val="-1"/>
                <w:sz w:val="24"/>
              </w:rPr>
              <w:t xml:space="preserve"> </w:t>
            </w:r>
            <w:r>
              <w:rPr>
                <w:sz w:val="24"/>
              </w:rPr>
              <w:t>–</w:t>
            </w:r>
            <w:r>
              <w:rPr>
                <w:spacing w:val="-1"/>
                <w:sz w:val="24"/>
              </w:rPr>
              <w:t xml:space="preserve"> </w:t>
            </w:r>
            <w:r>
              <w:rPr>
                <w:spacing w:val="-4"/>
                <w:sz w:val="24"/>
              </w:rPr>
              <w:t>laki</w:t>
            </w:r>
          </w:p>
        </w:tc>
      </w:tr>
      <w:tr w:rsidR="0075629E" w14:paraId="6F0AF6D6" w14:textId="77777777">
        <w:trPr>
          <w:trHeight w:val="275"/>
        </w:trPr>
        <w:tc>
          <w:tcPr>
            <w:tcW w:w="2547" w:type="dxa"/>
          </w:tcPr>
          <w:p w14:paraId="6E5D9550" w14:textId="77777777" w:rsidR="0075629E" w:rsidRDefault="00AF64D6">
            <w:pPr>
              <w:pStyle w:val="TableParagraph"/>
              <w:spacing w:line="256" w:lineRule="exact"/>
              <w:rPr>
                <w:sz w:val="24"/>
              </w:rPr>
            </w:pPr>
            <w:r>
              <w:rPr>
                <w:spacing w:val="-2"/>
                <w:sz w:val="24"/>
              </w:rPr>
              <w:t>Peneliti</w:t>
            </w:r>
          </w:p>
        </w:tc>
        <w:tc>
          <w:tcPr>
            <w:tcW w:w="425" w:type="dxa"/>
          </w:tcPr>
          <w:p w14:paraId="173603BE" w14:textId="77777777" w:rsidR="0075629E" w:rsidRDefault="00AF64D6">
            <w:pPr>
              <w:pStyle w:val="TableParagraph"/>
              <w:spacing w:line="256" w:lineRule="exact"/>
              <w:ind w:left="6"/>
              <w:jc w:val="center"/>
              <w:rPr>
                <w:sz w:val="24"/>
              </w:rPr>
            </w:pPr>
            <w:r>
              <w:rPr>
                <w:spacing w:val="-10"/>
                <w:sz w:val="24"/>
              </w:rPr>
              <w:t>:</w:t>
            </w:r>
          </w:p>
        </w:tc>
        <w:tc>
          <w:tcPr>
            <w:tcW w:w="5672" w:type="dxa"/>
          </w:tcPr>
          <w:p w14:paraId="0E3A563C" w14:textId="77777777" w:rsidR="0075629E" w:rsidRDefault="00AF64D6">
            <w:pPr>
              <w:pStyle w:val="TableParagraph"/>
              <w:spacing w:line="256" w:lineRule="exact"/>
              <w:rPr>
                <w:sz w:val="24"/>
              </w:rPr>
            </w:pPr>
            <w:r>
              <w:rPr>
                <w:spacing w:val="-2"/>
                <w:sz w:val="24"/>
              </w:rPr>
              <w:t>Delvia</w:t>
            </w:r>
            <w:r>
              <w:rPr>
                <w:spacing w:val="-6"/>
                <w:sz w:val="24"/>
              </w:rPr>
              <w:t xml:space="preserve"> </w:t>
            </w:r>
            <w:r>
              <w:rPr>
                <w:spacing w:val="-2"/>
                <w:sz w:val="24"/>
              </w:rPr>
              <w:t>Asinta</w:t>
            </w:r>
          </w:p>
        </w:tc>
      </w:tr>
      <w:tr w:rsidR="0075629E" w14:paraId="56023301" w14:textId="77777777">
        <w:trPr>
          <w:trHeight w:val="275"/>
        </w:trPr>
        <w:tc>
          <w:tcPr>
            <w:tcW w:w="2547" w:type="dxa"/>
          </w:tcPr>
          <w:p w14:paraId="12AC750B" w14:textId="77777777" w:rsidR="0075629E" w:rsidRDefault="00AF64D6">
            <w:pPr>
              <w:pStyle w:val="TableParagraph"/>
              <w:spacing w:line="256" w:lineRule="exact"/>
              <w:rPr>
                <w:sz w:val="24"/>
              </w:rPr>
            </w:pPr>
            <w:r>
              <w:rPr>
                <w:sz w:val="24"/>
              </w:rPr>
              <w:t>Tipe</w:t>
            </w:r>
            <w:r>
              <w:rPr>
                <w:spacing w:val="-14"/>
                <w:sz w:val="24"/>
              </w:rPr>
              <w:t xml:space="preserve"> </w:t>
            </w:r>
            <w:r>
              <w:rPr>
                <w:spacing w:val="-2"/>
                <w:sz w:val="24"/>
              </w:rPr>
              <w:t>Wawancara</w:t>
            </w:r>
          </w:p>
        </w:tc>
        <w:tc>
          <w:tcPr>
            <w:tcW w:w="425" w:type="dxa"/>
          </w:tcPr>
          <w:p w14:paraId="7D12DFDD" w14:textId="77777777" w:rsidR="0075629E" w:rsidRDefault="00AF64D6">
            <w:pPr>
              <w:pStyle w:val="TableParagraph"/>
              <w:spacing w:line="256" w:lineRule="exact"/>
              <w:ind w:left="6"/>
              <w:jc w:val="center"/>
              <w:rPr>
                <w:sz w:val="24"/>
              </w:rPr>
            </w:pPr>
            <w:r>
              <w:rPr>
                <w:spacing w:val="-10"/>
                <w:sz w:val="24"/>
              </w:rPr>
              <w:t>:</w:t>
            </w:r>
          </w:p>
        </w:tc>
        <w:tc>
          <w:tcPr>
            <w:tcW w:w="5672" w:type="dxa"/>
          </w:tcPr>
          <w:p w14:paraId="58231C51" w14:textId="77777777" w:rsidR="0075629E" w:rsidRDefault="00AF64D6">
            <w:pPr>
              <w:pStyle w:val="TableParagraph"/>
              <w:spacing w:line="256" w:lineRule="exact"/>
              <w:rPr>
                <w:sz w:val="24"/>
              </w:rPr>
            </w:pPr>
            <w:r>
              <w:rPr>
                <w:sz w:val="24"/>
              </w:rPr>
              <w:t>Semi</w:t>
            </w:r>
            <w:r>
              <w:rPr>
                <w:spacing w:val="-1"/>
                <w:sz w:val="24"/>
              </w:rPr>
              <w:t xml:space="preserve"> </w:t>
            </w:r>
            <w:r>
              <w:rPr>
                <w:spacing w:val="-2"/>
                <w:sz w:val="24"/>
              </w:rPr>
              <w:t>terstruktur</w:t>
            </w:r>
          </w:p>
        </w:tc>
      </w:tr>
      <w:tr w:rsidR="0075629E" w14:paraId="3EDFB92F" w14:textId="77777777">
        <w:trPr>
          <w:trHeight w:val="278"/>
        </w:trPr>
        <w:tc>
          <w:tcPr>
            <w:tcW w:w="2547" w:type="dxa"/>
          </w:tcPr>
          <w:p w14:paraId="2D6B9690" w14:textId="77777777" w:rsidR="0075629E" w:rsidRDefault="00AF64D6">
            <w:pPr>
              <w:pStyle w:val="TableParagraph"/>
              <w:spacing w:before="1" w:line="257" w:lineRule="exact"/>
              <w:rPr>
                <w:sz w:val="24"/>
              </w:rPr>
            </w:pPr>
            <w:r>
              <w:rPr>
                <w:spacing w:val="-2"/>
                <w:sz w:val="24"/>
              </w:rPr>
              <w:t>Hari/Tanggal</w:t>
            </w:r>
          </w:p>
        </w:tc>
        <w:tc>
          <w:tcPr>
            <w:tcW w:w="425" w:type="dxa"/>
          </w:tcPr>
          <w:p w14:paraId="137BED0E" w14:textId="77777777" w:rsidR="0075629E" w:rsidRDefault="00AF64D6">
            <w:pPr>
              <w:pStyle w:val="TableParagraph"/>
              <w:spacing w:before="1" w:line="257" w:lineRule="exact"/>
              <w:ind w:left="6"/>
              <w:jc w:val="center"/>
              <w:rPr>
                <w:sz w:val="24"/>
              </w:rPr>
            </w:pPr>
            <w:r>
              <w:rPr>
                <w:spacing w:val="-10"/>
                <w:sz w:val="24"/>
              </w:rPr>
              <w:t>:</w:t>
            </w:r>
          </w:p>
        </w:tc>
        <w:tc>
          <w:tcPr>
            <w:tcW w:w="5672" w:type="dxa"/>
          </w:tcPr>
          <w:p w14:paraId="1441E44A" w14:textId="77777777" w:rsidR="0075629E" w:rsidRDefault="00AF64D6">
            <w:pPr>
              <w:pStyle w:val="TableParagraph"/>
              <w:spacing w:before="1" w:line="257" w:lineRule="exact"/>
              <w:rPr>
                <w:sz w:val="24"/>
              </w:rPr>
            </w:pPr>
            <w:r>
              <w:rPr>
                <w:sz w:val="24"/>
              </w:rPr>
              <w:t>1</w:t>
            </w:r>
            <w:r>
              <w:rPr>
                <w:spacing w:val="-2"/>
                <w:sz w:val="24"/>
              </w:rPr>
              <w:t xml:space="preserve"> </w:t>
            </w:r>
            <w:r>
              <w:rPr>
                <w:sz w:val="24"/>
              </w:rPr>
              <w:t>Februari</w:t>
            </w:r>
            <w:r>
              <w:rPr>
                <w:spacing w:val="-1"/>
                <w:sz w:val="24"/>
              </w:rPr>
              <w:t xml:space="preserve"> </w:t>
            </w:r>
            <w:r>
              <w:rPr>
                <w:spacing w:val="-4"/>
                <w:sz w:val="24"/>
              </w:rPr>
              <w:t>2025</w:t>
            </w:r>
          </w:p>
        </w:tc>
      </w:tr>
      <w:tr w:rsidR="0075629E" w14:paraId="4C08C9E8" w14:textId="77777777">
        <w:trPr>
          <w:trHeight w:val="276"/>
        </w:trPr>
        <w:tc>
          <w:tcPr>
            <w:tcW w:w="2547" w:type="dxa"/>
          </w:tcPr>
          <w:p w14:paraId="27D012CC" w14:textId="77777777" w:rsidR="0075629E" w:rsidRDefault="00AF64D6">
            <w:pPr>
              <w:pStyle w:val="TableParagraph"/>
              <w:spacing w:line="256" w:lineRule="exact"/>
              <w:rPr>
                <w:sz w:val="24"/>
              </w:rPr>
            </w:pPr>
            <w:r>
              <w:rPr>
                <w:spacing w:val="-2"/>
                <w:sz w:val="24"/>
              </w:rPr>
              <w:t>Waktu</w:t>
            </w:r>
          </w:p>
        </w:tc>
        <w:tc>
          <w:tcPr>
            <w:tcW w:w="425" w:type="dxa"/>
          </w:tcPr>
          <w:p w14:paraId="746DE3F6" w14:textId="77777777" w:rsidR="0075629E" w:rsidRDefault="00AF64D6">
            <w:pPr>
              <w:pStyle w:val="TableParagraph"/>
              <w:spacing w:line="256" w:lineRule="exact"/>
              <w:ind w:left="6"/>
              <w:jc w:val="center"/>
              <w:rPr>
                <w:sz w:val="24"/>
              </w:rPr>
            </w:pPr>
            <w:r>
              <w:rPr>
                <w:spacing w:val="-10"/>
                <w:sz w:val="24"/>
              </w:rPr>
              <w:t>:</w:t>
            </w:r>
          </w:p>
        </w:tc>
        <w:tc>
          <w:tcPr>
            <w:tcW w:w="5672" w:type="dxa"/>
          </w:tcPr>
          <w:p w14:paraId="36CF5BFD" w14:textId="77777777" w:rsidR="0075629E" w:rsidRDefault="00AF64D6">
            <w:pPr>
              <w:pStyle w:val="TableParagraph"/>
              <w:spacing w:line="256" w:lineRule="exact"/>
              <w:rPr>
                <w:sz w:val="24"/>
              </w:rPr>
            </w:pPr>
            <w:r>
              <w:rPr>
                <w:sz w:val="24"/>
              </w:rPr>
              <w:t xml:space="preserve">13.00 – </w:t>
            </w:r>
            <w:r>
              <w:rPr>
                <w:spacing w:val="-2"/>
                <w:sz w:val="24"/>
              </w:rPr>
              <w:t>14.00</w:t>
            </w:r>
          </w:p>
        </w:tc>
      </w:tr>
      <w:tr w:rsidR="0075629E" w14:paraId="6A3057E7" w14:textId="77777777">
        <w:trPr>
          <w:trHeight w:val="275"/>
        </w:trPr>
        <w:tc>
          <w:tcPr>
            <w:tcW w:w="2547" w:type="dxa"/>
          </w:tcPr>
          <w:p w14:paraId="0836B0B0" w14:textId="77777777" w:rsidR="0075629E" w:rsidRDefault="00AF64D6">
            <w:pPr>
              <w:pStyle w:val="TableParagraph"/>
              <w:spacing w:line="256" w:lineRule="exact"/>
              <w:rPr>
                <w:sz w:val="24"/>
              </w:rPr>
            </w:pPr>
            <w:r>
              <w:rPr>
                <w:spacing w:val="-2"/>
                <w:sz w:val="24"/>
              </w:rPr>
              <w:t>Lokasi</w:t>
            </w:r>
          </w:p>
        </w:tc>
        <w:tc>
          <w:tcPr>
            <w:tcW w:w="425" w:type="dxa"/>
          </w:tcPr>
          <w:p w14:paraId="3524F687" w14:textId="77777777" w:rsidR="0075629E" w:rsidRDefault="00AF64D6">
            <w:pPr>
              <w:pStyle w:val="TableParagraph"/>
              <w:spacing w:line="256" w:lineRule="exact"/>
              <w:ind w:left="6"/>
              <w:jc w:val="center"/>
              <w:rPr>
                <w:sz w:val="24"/>
              </w:rPr>
            </w:pPr>
            <w:r>
              <w:rPr>
                <w:spacing w:val="-10"/>
                <w:sz w:val="24"/>
              </w:rPr>
              <w:t>:</w:t>
            </w:r>
          </w:p>
        </w:tc>
        <w:tc>
          <w:tcPr>
            <w:tcW w:w="5672" w:type="dxa"/>
          </w:tcPr>
          <w:p w14:paraId="6612616C" w14:textId="77777777" w:rsidR="0075629E" w:rsidRDefault="00AF64D6">
            <w:pPr>
              <w:pStyle w:val="TableParagraph"/>
              <w:spacing w:line="256" w:lineRule="exact"/>
              <w:rPr>
                <w:sz w:val="24"/>
              </w:rPr>
            </w:pPr>
            <w:r>
              <w:rPr>
                <w:sz w:val="24"/>
              </w:rPr>
              <w:t>Kantor</w:t>
            </w:r>
            <w:r>
              <w:rPr>
                <w:spacing w:val="-4"/>
                <w:sz w:val="24"/>
              </w:rPr>
              <w:t xml:space="preserve"> </w:t>
            </w:r>
            <w:r>
              <w:rPr>
                <w:sz w:val="24"/>
              </w:rPr>
              <w:t>kepala</w:t>
            </w:r>
            <w:r>
              <w:rPr>
                <w:spacing w:val="-2"/>
                <w:sz w:val="24"/>
              </w:rPr>
              <w:t xml:space="preserve"> </w:t>
            </w:r>
            <w:r>
              <w:rPr>
                <w:spacing w:val="-4"/>
                <w:sz w:val="24"/>
              </w:rPr>
              <w:t>desa</w:t>
            </w:r>
          </w:p>
        </w:tc>
      </w:tr>
      <w:tr w:rsidR="0075629E" w14:paraId="7B576307" w14:textId="77777777">
        <w:trPr>
          <w:trHeight w:val="275"/>
        </w:trPr>
        <w:tc>
          <w:tcPr>
            <w:tcW w:w="2547" w:type="dxa"/>
          </w:tcPr>
          <w:p w14:paraId="5BA939CB" w14:textId="77777777" w:rsidR="0075629E" w:rsidRDefault="00AF64D6">
            <w:pPr>
              <w:pStyle w:val="TableParagraph"/>
              <w:spacing w:line="256" w:lineRule="exact"/>
              <w:rPr>
                <w:sz w:val="24"/>
              </w:rPr>
            </w:pPr>
            <w:r>
              <w:rPr>
                <w:spacing w:val="-4"/>
                <w:sz w:val="24"/>
              </w:rPr>
              <w:t>Kode</w:t>
            </w:r>
          </w:p>
        </w:tc>
        <w:tc>
          <w:tcPr>
            <w:tcW w:w="425" w:type="dxa"/>
          </w:tcPr>
          <w:p w14:paraId="061B0AC6" w14:textId="77777777" w:rsidR="0075629E" w:rsidRDefault="00AF64D6">
            <w:pPr>
              <w:pStyle w:val="TableParagraph"/>
              <w:spacing w:line="256" w:lineRule="exact"/>
              <w:ind w:left="6"/>
              <w:jc w:val="center"/>
              <w:rPr>
                <w:sz w:val="24"/>
              </w:rPr>
            </w:pPr>
            <w:r>
              <w:rPr>
                <w:spacing w:val="-10"/>
                <w:sz w:val="24"/>
              </w:rPr>
              <w:t>:</w:t>
            </w:r>
          </w:p>
        </w:tc>
        <w:tc>
          <w:tcPr>
            <w:tcW w:w="5672" w:type="dxa"/>
          </w:tcPr>
          <w:p w14:paraId="5679023B" w14:textId="77777777" w:rsidR="0075629E" w:rsidRDefault="00AF64D6">
            <w:pPr>
              <w:pStyle w:val="TableParagraph"/>
              <w:spacing w:line="256" w:lineRule="exact"/>
              <w:rPr>
                <w:sz w:val="24"/>
              </w:rPr>
            </w:pPr>
            <w:r>
              <w:rPr>
                <w:spacing w:val="-10"/>
                <w:sz w:val="24"/>
              </w:rPr>
              <w:t>C</w:t>
            </w:r>
          </w:p>
        </w:tc>
      </w:tr>
    </w:tbl>
    <w:p w14:paraId="627EFC53" w14:textId="77777777" w:rsidR="0075629E" w:rsidRDefault="0075629E">
      <w:pPr>
        <w:pStyle w:val="TeksIsi"/>
        <w:spacing w:before="190"/>
        <w:rPr>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44"/>
        <w:gridCol w:w="283"/>
        <w:gridCol w:w="6805"/>
      </w:tblGrid>
      <w:tr w:rsidR="0075629E" w14:paraId="5EF8D117" w14:textId="77777777">
        <w:trPr>
          <w:trHeight w:val="316"/>
        </w:trPr>
        <w:tc>
          <w:tcPr>
            <w:tcW w:w="511" w:type="dxa"/>
          </w:tcPr>
          <w:p w14:paraId="3CA2F4DD" w14:textId="77777777" w:rsidR="0075629E" w:rsidRDefault="00AF64D6">
            <w:pPr>
              <w:pStyle w:val="TableParagraph"/>
              <w:spacing w:line="275" w:lineRule="exact"/>
              <w:rPr>
                <w:b/>
                <w:sz w:val="24"/>
              </w:rPr>
            </w:pPr>
            <w:r>
              <w:rPr>
                <w:b/>
                <w:spacing w:val="-5"/>
                <w:sz w:val="24"/>
              </w:rPr>
              <w:t>No</w:t>
            </w:r>
          </w:p>
        </w:tc>
        <w:tc>
          <w:tcPr>
            <w:tcW w:w="1044" w:type="dxa"/>
          </w:tcPr>
          <w:p w14:paraId="52988DAA" w14:textId="77777777" w:rsidR="0075629E" w:rsidRDefault="00AF64D6">
            <w:pPr>
              <w:pStyle w:val="TableParagraph"/>
              <w:spacing w:line="275" w:lineRule="exact"/>
              <w:ind w:left="235"/>
              <w:rPr>
                <w:b/>
                <w:sz w:val="24"/>
              </w:rPr>
            </w:pPr>
            <w:r>
              <w:rPr>
                <w:b/>
                <w:spacing w:val="-2"/>
                <w:sz w:val="24"/>
              </w:rPr>
              <w:t>Insial</w:t>
            </w:r>
          </w:p>
        </w:tc>
        <w:tc>
          <w:tcPr>
            <w:tcW w:w="283" w:type="dxa"/>
          </w:tcPr>
          <w:p w14:paraId="417F8242" w14:textId="77777777" w:rsidR="0075629E" w:rsidRDefault="0075629E">
            <w:pPr>
              <w:pStyle w:val="TableParagraph"/>
              <w:ind w:left="0"/>
              <w:rPr>
                <w:sz w:val="24"/>
              </w:rPr>
            </w:pPr>
          </w:p>
        </w:tc>
        <w:tc>
          <w:tcPr>
            <w:tcW w:w="6805" w:type="dxa"/>
          </w:tcPr>
          <w:p w14:paraId="53B4ED1A" w14:textId="77777777" w:rsidR="0075629E" w:rsidRDefault="00AF64D6">
            <w:pPr>
              <w:pStyle w:val="TableParagraph"/>
              <w:spacing w:line="275" w:lineRule="exact"/>
              <w:ind w:left="6"/>
              <w:jc w:val="center"/>
              <w:rPr>
                <w:b/>
                <w:sz w:val="24"/>
              </w:rPr>
            </w:pPr>
            <w:r>
              <w:rPr>
                <w:b/>
                <w:spacing w:val="-2"/>
                <w:sz w:val="24"/>
              </w:rPr>
              <w:t>Transkrip</w:t>
            </w:r>
          </w:p>
        </w:tc>
      </w:tr>
      <w:tr w:rsidR="0075629E" w14:paraId="0400688D" w14:textId="77777777">
        <w:trPr>
          <w:trHeight w:val="1269"/>
        </w:trPr>
        <w:tc>
          <w:tcPr>
            <w:tcW w:w="511" w:type="dxa"/>
          </w:tcPr>
          <w:p w14:paraId="0A7A469C" w14:textId="77777777" w:rsidR="0075629E" w:rsidRDefault="00AF64D6">
            <w:pPr>
              <w:pStyle w:val="TableParagraph"/>
              <w:spacing w:line="275" w:lineRule="exact"/>
              <w:rPr>
                <w:b/>
                <w:sz w:val="24"/>
              </w:rPr>
            </w:pPr>
            <w:r>
              <w:rPr>
                <w:b/>
                <w:spacing w:val="-10"/>
                <w:sz w:val="24"/>
              </w:rPr>
              <w:t>1</w:t>
            </w:r>
          </w:p>
        </w:tc>
        <w:tc>
          <w:tcPr>
            <w:tcW w:w="1044" w:type="dxa"/>
          </w:tcPr>
          <w:p w14:paraId="0FF38DB1" w14:textId="77777777" w:rsidR="0075629E" w:rsidRDefault="00AF64D6">
            <w:pPr>
              <w:pStyle w:val="TableParagraph"/>
              <w:spacing w:line="275" w:lineRule="exact"/>
              <w:ind w:left="108"/>
              <w:rPr>
                <w:b/>
                <w:sz w:val="24"/>
              </w:rPr>
            </w:pPr>
            <w:r>
              <w:rPr>
                <w:b/>
                <w:spacing w:val="-5"/>
                <w:sz w:val="24"/>
              </w:rPr>
              <w:t>DA</w:t>
            </w:r>
          </w:p>
        </w:tc>
        <w:tc>
          <w:tcPr>
            <w:tcW w:w="283" w:type="dxa"/>
          </w:tcPr>
          <w:p w14:paraId="0D8F6990"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51D17DDF" w14:textId="77777777" w:rsidR="0075629E" w:rsidRDefault="00AF64D6">
            <w:pPr>
              <w:pStyle w:val="TableParagraph"/>
              <w:spacing w:line="276" w:lineRule="auto"/>
              <w:ind w:left="108" w:right="98"/>
              <w:jc w:val="both"/>
              <w:rPr>
                <w:b/>
                <w:sz w:val="24"/>
              </w:rPr>
            </w:pPr>
            <w:r>
              <w:rPr>
                <w:b/>
                <w:sz w:val="24"/>
              </w:rPr>
              <w:t>Bagaimana aparat desa memastikan bahwa laporan pajak yang dibuat dapat dipertanggungjawabkan kepada masyarakat dan instansi</w:t>
            </w:r>
            <w:r>
              <w:rPr>
                <w:b/>
                <w:spacing w:val="46"/>
                <w:sz w:val="24"/>
              </w:rPr>
              <w:t xml:space="preserve"> </w:t>
            </w:r>
            <w:r>
              <w:rPr>
                <w:b/>
                <w:sz w:val="24"/>
              </w:rPr>
              <w:t>pengawas</w:t>
            </w:r>
            <w:r>
              <w:rPr>
                <w:b/>
                <w:spacing w:val="50"/>
                <w:sz w:val="24"/>
              </w:rPr>
              <w:t xml:space="preserve"> </w:t>
            </w:r>
            <w:r>
              <w:rPr>
                <w:b/>
                <w:sz w:val="24"/>
              </w:rPr>
              <w:t>serta</w:t>
            </w:r>
            <w:r>
              <w:rPr>
                <w:b/>
                <w:spacing w:val="50"/>
                <w:sz w:val="24"/>
              </w:rPr>
              <w:t xml:space="preserve"> </w:t>
            </w:r>
            <w:r>
              <w:rPr>
                <w:b/>
                <w:sz w:val="24"/>
              </w:rPr>
              <w:t>mekanisme</w:t>
            </w:r>
            <w:r>
              <w:rPr>
                <w:b/>
                <w:spacing w:val="50"/>
                <w:sz w:val="24"/>
              </w:rPr>
              <w:t xml:space="preserve"> </w:t>
            </w:r>
            <w:r>
              <w:rPr>
                <w:b/>
                <w:sz w:val="24"/>
              </w:rPr>
              <w:t>pertanggung</w:t>
            </w:r>
            <w:r>
              <w:rPr>
                <w:b/>
                <w:spacing w:val="50"/>
                <w:sz w:val="24"/>
              </w:rPr>
              <w:t xml:space="preserve"> </w:t>
            </w:r>
            <w:r>
              <w:rPr>
                <w:b/>
                <w:spacing w:val="-2"/>
                <w:sz w:val="24"/>
              </w:rPr>
              <w:t>jawabannya</w:t>
            </w:r>
          </w:p>
          <w:p w14:paraId="6CD6B591" w14:textId="77777777" w:rsidR="0075629E" w:rsidRDefault="00AF64D6">
            <w:pPr>
              <w:pStyle w:val="TableParagraph"/>
              <w:ind w:left="108"/>
              <w:jc w:val="both"/>
              <w:rPr>
                <w:b/>
                <w:sz w:val="24"/>
              </w:rPr>
            </w:pPr>
            <w:r>
              <w:rPr>
                <w:b/>
                <w:sz w:val="24"/>
              </w:rPr>
              <w:t>seperti</w:t>
            </w:r>
            <w:r>
              <w:rPr>
                <w:b/>
                <w:spacing w:val="-3"/>
                <w:sz w:val="24"/>
              </w:rPr>
              <w:t xml:space="preserve"> </w:t>
            </w:r>
            <w:r>
              <w:rPr>
                <w:b/>
                <w:spacing w:val="-4"/>
                <w:sz w:val="24"/>
              </w:rPr>
              <w:t>apa?</w:t>
            </w:r>
          </w:p>
        </w:tc>
      </w:tr>
      <w:tr w:rsidR="0075629E" w14:paraId="59E78C59" w14:textId="77777777">
        <w:trPr>
          <w:trHeight w:val="952"/>
        </w:trPr>
        <w:tc>
          <w:tcPr>
            <w:tcW w:w="511" w:type="dxa"/>
          </w:tcPr>
          <w:p w14:paraId="1EB799DA" w14:textId="77777777" w:rsidR="0075629E" w:rsidRDefault="00AF64D6">
            <w:pPr>
              <w:pStyle w:val="TableParagraph"/>
              <w:spacing w:line="275" w:lineRule="exact"/>
              <w:rPr>
                <w:sz w:val="24"/>
              </w:rPr>
            </w:pPr>
            <w:r>
              <w:rPr>
                <w:spacing w:val="-10"/>
                <w:sz w:val="24"/>
              </w:rPr>
              <w:t>2</w:t>
            </w:r>
          </w:p>
        </w:tc>
        <w:tc>
          <w:tcPr>
            <w:tcW w:w="1044" w:type="dxa"/>
          </w:tcPr>
          <w:p w14:paraId="0496159E" w14:textId="77777777" w:rsidR="0075629E" w:rsidRDefault="00AF64D6">
            <w:pPr>
              <w:pStyle w:val="TableParagraph"/>
              <w:spacing w:line="275" w:lineRule="exact"/>
              <w:ind w:left="108"/>
              <w:rPr>
                <w:sz w:val="24"/>
              </w:rPr>
            </w:pPr>
            <w:r>
              <w:rPr>
                <w:spacing w:val="-5"/>
                <w:sz w:val="24"/>
              </w:rPr>
              <w:t>GE</w:t>
            </w:r>
          </w:p>
        </w:tc>
        <w:tc>
          <w:tcPr>
            <w:tcW w:w="283" w:type="dxa"/>
          </w:tcPr>
          <w:p w14:paraId="0CC80493"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70643B63" w14:textId="77777777" w:rsidR="0075629E" w:rsidRDefault="00AF64D6">
            <w:pPr>
              <w:pStyle w:val="TableParagraph"/>
              <w:spacing w:line="275" w:lineRule="exact"/>
              <w:ind w:left="108"/>
              <w:rPr>
                <w:sz w:val="24"/>
              </w:rPr>
            </w:pPr>
            <w:r>
              <w:rPr>
                <w:sz w:val="24"/>
              </w:rPr>
              <w:t>Kalau</w:t>
            </w:r>
            <w:r>
              <w:rPr>
                <w:spacing w:val="-5"/>
                <w:sz w:val="24"/>
              </w:rPr>
              <w:t xml:space="preserve"> </w:t>
            </w:r>
            <w:r>
              <w:rPr>
                <w:sz w:val="24"/>
              </w:rPr>
              <w:t>soal</w:t>
            </w:r>
            <w:r>
              <w:rPr>
                <w:spacing w:val="-3"/>
                <w:sz w:val="24"/>
              </w:rPr>
              <w:t xml:space="preserve"> </w:t>
            </w:r>
            <w:r>
              <w:rPr>
                <w:sz w:val="24"/>
              </w:rPr>
              <w:t>laporan</w:t>
            </w:r>
            <w:r>
              <w:rPr>
                <w:spacing w:val="-3"/>
                <w:sz w:val="24"/>
              </w:rPr>
              <w:t xml:space="preserve"> </w:t>
            </w:r>
            <w:r>
              <w:rPr>
                <w:sz w:val="24"/>
              </w:rPr>
              <w:t>pajak</w:t>
            </w:r>
            <w:r>
              <w:rPr>
                <w:spacing w:val="-2"/>
                <w:sz w:val="24"/>
              </w:rPr>
              <w:t xml:space="preserve"> </w:t>
            </w:r>
            <w:r>
              <w:rPr>
                <w:sz w:val="24"/>
              </w:rPr>
              <w:t>bisa</w:t>
            </w:r>
            <w:r>
              <w:rPr>
                <w:spacing w:val="-3"/>
                <w:sz w:val="24"/>
              </w:rPr>
              <w:t xml:space="preserve"> </w:t>
            </w:r>
            <w:r>
              <w:rPr>
                <w:sz w:val="24"/>
              </w:rPr>
              <w:t>dipertanggungjawabkan,</w:t>
            </w:r>
            <w:r>
              <w:rPr>
                <w:spacing w:val="-3"/>
                <w:sz w:val="24"/>
              </w:rPr>
              <w:t xml:space="preserve"> </w:t>
            </w:r>
            <w:r>
              <w:rPr>
                <w:sz w:val="24"/>
              </w:rPr>
              <w:t>tugas</w:t>
            </w:r>
            <w:r>
              <w:rPr>
                <w:spacing w:val="-4"/>
                <w:sz w:val="24"/>
              </w:rPr>
              <w:t xml:space="preserve"> </w:t>
            </w:r>
            <w:r>
              <w:rPr>
                <w:sz w:val="24"/>
              </w:rPr>
              <w:t>saya</w:t>
            </w:r>
            <w:r>
              <w:rPr>
                <w:spacing w:val="-3"/>
                <w:sz w:val="24"/>
              </w:rPr>
              <w:t xml:space="preserve"> </w:t>
            </w:r>
            <w:r>
              <w:rPr>
                <w:spacing w:val="-5"/>
                <w:sz w:val="24"/>
              </w:rPr>
              <w:t>ya</w:t>
            </w:r>
          </w:p>
          <w:p w14:paraId="504749D0" w14:textId="77777777" w:rsidR="0075629E" w:rsidRDefault="00AF64D6">
            <w:pPr>
              <w:pStyle w:val="TableParagraph"/>
              <w:spacing w:before="9" w:line="310" w:lineRule="atLeast"/>
              <w:ind w:left="108"/>
              <w:rPr>
                <w:sz w:val="24"/>
              </w:rPr>
            </w:pPr>
            <w:r>
              <w:rPr>
                <w:sz w:val="24"/>
              </w:rPr>
              <w:t>motong</w:t>
            </w:r>
            <w:r>
              <w:rPr>
                <w:spacing w:val="40"/>
                <w:sz w:val="24"/>
              </w:rPr>
              <w:t xml:space="preserve"> </w:t>
            </w:r>
            <w:r>
              <w:rPr>
                <w:sz w:val="24"/>
              </w:rPr>
              <w:t>pajak,</w:t>
            </w:r>
            <w:r>
              <w:rPr>
                <w:spacing w:val="40"/>
                <w:sz w:val="24"/>
              </w:rPr>
              <w:t xml:space="preserve"> </w:t>
            </w:r>
            <w:r>
              <w:rPr>
                <w:sz w:val="24"/>
              </w:rPr>
              <w:t>nyetor</w:t>
            </w:r>
            <w:r>
              <w:rPr>
                <w:spacing w:val="40"/>
                <w:sz w:val="24"/>
              </w:rPr>
              <w:t xml:space="preserve"> </w:t>
            </w:r>
            <w:r>
              <w:rPr>
                <w:sz w:val="24"/>
              </w:rPr>
              <w:t>ke</w:t>
            </w:r>
            <w:r>
              <w:rPr>
                <w:spacing w:val="40"/>
                <w:sz w:val="24"/>
              </w:rPr>
              <w:t xml:space="preserve"> </w:t>
            </w:r>
            <w:r>
              <w:rPr>
                <w:sz w:val="24"/>
              </w:rPr>
              <w:t>bank,</w:t>
            </w:r>
            <w:r>
              <w:rPr>
                <w:spacing w:val="40"/>
                <w:sz w:val="24"/>
              </w:rPr>
              <w:t xml:space="preserve"> </w:t>
            </w:r>
            <w:r>
              <w:rPr>
                <w:sz w:val="24"/>
              </w:rPr>
              <w:t>lalu</w:t>
            </w:r>
            <w:r>
              <w:rPr>
                <w:spacing w:val="40"/>
                <w:sz w:val="24"/>
              </w:rPr>
              <w:t xml:space="preserve"> </w:t>
            </w:r>
            <w:r>
              <w:rPr>
                <w:sz w:val="24"/>
              </w:rPr>
              <w:t>kasih</w:t>
            </w:r>
            <w:r>
              <w:rPr>
                <w:spacing w:val="40"/>
                <w:sz w:val="24"/>
              </w:rPr>
              <w:t xml:space="preserve"> </w:t>
            </w:r>
            <w:r>
              <w:rPr>
                <w:sz w:val="24"/>
              </w:rPr>
              <w:t>bukti</w:t>
            </w:r>
            <w:r>
              <w:rPr>
                <w:spacing w:val="40"/>
                <w:sz w:val="24"/>
              </w:rPr>
              <w:t xml:space="preserve"> </w:t>
            </w:r>
            <w:r>
              <w:rPr>
                <w:sz w:val="24"/>
              </w:rPr>
              <w:t>ke</w:t>
            </w:r>
            <w:r>
              <w:rPr>
                <w:spacing w:val="40"/>
                <w:sz w:val="24"/>
              </w:rPr>
              <w:t xml:space="preserve"> </w:t>
            </w:r>
            <w:r>
              <w:rPr>
                <w:sz w:val="24"/>
              </w:rPr>
              <w:t>Sekdes.</w:t>
            </w:r>
            <w:r>
              <w:rPr>
                <w:spacing w:val="40"/>
                <w:sz w:val="24"/>
              </w:rPr>
              <w:t xml:space="preserve"> </w:t>
            </w:r>
            <w:r>
              <w:rPr>
                <w:sz w:val="24"/>
              </w:rPr>
              <w:t>Jadi semuanya ada catatannya.</w:t>
            </w:r>
          </w:p>
        </w:tc>
      </w:tr>
      <w:tr w:rsidR="0075629E" w14:paraId="0F81C053" w14:textId="77777777">
        <w:trPr>
          <w:trHeight w:val="1269"/>
        </w:trPr>
        <w:tc>
          <w:tcPr>
            <w:tcW w:w="511" w:type="dxa"/>
          </w:tcPr>
          <w:p w14:paraId="23001FBB" w14:textId="77777777" w:rsidR="0075629E" w:rsidRDefault="00AF64D6">
            <w:pPr>
              <w:pStyle w:val="TableParagraph"/>
              <w:spacing w:line="275" w:lineRule="exact"/>
              <w:rPr>
                <w:b/>
                <w:sz w:val="24"/>
              </w:rPr>
            </w:pPr>
            <w:r>
              <w:rPr>
                <w:b/>
                <w:spacing w:val="-10"/>
                <w:sz w:val="24"/>
              </w:rPr>
              <w:t>3</w:t>
            </w:r>
          </w:p>
        </w:tc>
        <w:tc>
          <w:tcPr>
            <w:tcW w:w="1044" w:type="dxa"/>
          </w:tcPr>
          <w:p w14:paraId="56CE03E7" w14:textId="77777777" w:rsidR="0075629E" w:rsidRDefault="00AF64D6">
            <w:pPr>
              <w:pStyle w:val="TableParagraph"/>
              <w:spacing w:line="275" w:lineRule="exact"/>
              <w:ind w:left="108"/>
              <w:rPr>
                <w:b/>
                <w:sz w:val="24"/>
              </w:rPr>
            </w:pPr>
            <w:r>
              <w:rPr>
                <w:b/>
                <w:spacing w:val="-5"/>
                <w:sz w:val="24"/>
              </w:rPr>
              <w:t>DA</w:t>
            </w:r>
          </w:p>
        </w:tc>
        <w:tc>
          <w:tcPr>
            <w:tcW w:w="283" w:type="dxa"/>
          </w:tcPr>
          <w:p w14:paraId="38788CE2"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03C19D63" w14:textId="77777777" w:rsidR="0075629E" w:rsidRDefault="00AF64D6">
            <w:pPr>
              <w:pStyle w:val="TableParagraph"/>
              <w:spacing w:line="276" w:lineRule="auto"/>
              <w:ind w:left="108" w:right="99"/>
              <w:jc w:val="both"/>
              <w:rPr>
                <w:b/>
                <w:sz w:val="24"/>
              </w:rPr>
            </w:pPr>
            <w:r>
              <w:rPr>
                <w:b/>
                <w:sz w:val="24"/>
              </w:rPr>
              <w:t>Selama ini, menurut bapak, sejauh mana informasi terkait penggunaan dana desa dan pelaporan pajak dibuka kepada masyarakat,</w:t>
            </w:r>
            <w:r>
              <w:rPr>
                <w:b/>
                <w:spacing w:val="37"/>
                <w:sz w:val="24"/>
              </w:rPr>
              <w:t xml:space="preserve">  </w:t>
            </w:r>
            <w:r>
              <w:rPr>
                <w:b/>
                <w:sz w:val="24"/>
              </w:rPr>
              <w:t>dan</w:t>
            </w:r>
            <w:r>
              <w:rPr>
                <w:b/>
                <w:spacing w:val="38"/>
                <w:sz w:val="24"/>
              </w:rPr>
              <w:t xml:space="preserve">  </w:t>
            </w:r>
            <w:r>
              <w:rPr>
                <w:b/>
                <w:sz w:val="24"/>
              </w:rPr>
              <w:t>apa</w:t>
            </w:r>
            <w:r>
              <w:rPr>
                <w:b/>
                <w:spacing w:val="37"/>
                <w:sz w:val="24"/>
              </w:rPr>
              <w:t xml:space="preserve">  </w:t>
            </w:r>
            <w:r>
              <w:rPr>
                <w:b/>
                <w:sz w:val="24"/>
              </w:rPr>
              <w:t>mekanisme</w:t>
            </w:r>
            <w:r>
              <w:rPr>
                <w:b/>
                <w:spacing w:val="37"/>
                <w:sz w:val="24"/>
              </w:rPr>
              <w:t xml:space="preserve">  </w:t>
            </w:r>
            <w:r>
              <w:rPr>
                <w:b/>
                <w:sz w:val="24"/>
              </w:rPr>
              <w:t>yang</w:t>
            </w:r>
            <w:r>
              <w:rPr>
                <w:b/>
                <w:spacing w:val="38"/>
                <w:sz w:val="24"/>
              </w:rPr>
              <w:t xml:space="preserve">  </w:t>
            </w:r>
            <w:r>
              <w:rPr>
                <w:b/>
                <w:sz w:val="24"/>
              </w:rPr>
              <w:t>digunakan</w:t>
            </w:r>
            <w:r>
              <w:rPr>
                <w:b/>
                <w:spacing w:val="38"/>
                <w:sz w:val="24"/>
              </w:rPr>
              <w:t xml:space="preserve">  </w:t>
            </w:r>
            <w:r>
              <w:rPr>
                <w:b/>
                <w:spacing w:val="-2"/>
                <w:sz w:val="24"/>
              </w:rPr>
              <w:t>untuk</w:t>
            </w:r>
          </w:p>
          <w:p w14:paraId="35BF85EE" w14:textId="77777777" w:rsidR="0075629E" w:rsidRDefault="00AF64D6">
            <w:pPr>
              <w:pStyle w:val="TableParagraph"/>
              <w:ind w:left="108"/>
              <w:jc w:val="both"/>
              <w:rPr>
                <w:b/>
                <w:sz w:val="24"/>
              </w:rPr>
            </w:pPr>
            <w:r>
              <w:rPr>
                <w:b/>
                <w:sz w:val="24"/>
              </w:rPr>
              <w:t>menjamin</w:t>
            </w:r>
            <w:r>
              <w:rPr>
                <w:b/>
                <w:spacing w:val="-5"/>
                <w:sz w:val="24"/>
              </w:rPr>
              <w:t xml:space="preserve"> </w:t>
            </w:r>
            <w:r>
              <w:rPr>
                <w:b/>
                <w:sz w:val="24"/>
              </w:rPr>
              <w:t>keterbukaan</w:t>
            </w:r>
            <w:r>
              <w:rPr>
                <w:b/>
                <w:spacing w:val="-5"/>
                <w:sz w:val="24"/>
              </w:rPr>
              <w:t xml:space="preserve"> </w:t>
            </w:r>
            <w:r>
              <w:rPr>
                <w:b/>
                <w:spacing w:val="-2"/>
                <w:sz w:val="24"/>
              </w:rPr>
              <w:t>tersebut?</w:t>
            </w:r>
          </w:p>
        </w:tc>
      </w:tr>
      <w:tr w:rsidR="0075629E" w14:paraId="3E6A91B8" w14:textId="77777777">
        <w:trPr>
          <w:trHeight w:val="952"/>
        </w:trPr>
        <w:tc>
          <w:tcPr>
            <w:tcW w:w="511" w:type="dxa"/>
          </w:tcPr>
          <w:p w14:paraId="7FBBE0DA" w14:textId="77777777" w:rsidR="0075629E" w:rsidRDefault="00AF64D6">
            <w:pPr>
              <w:pStyle w:val="TableParagraph"/>
              <w:spacing w:line="275" w:lineRule="exact"/>
              <w:rPr>
                <w:sz w:val="24"/>
              </w:rPr>
            </w:pPr>
            <w:r>
              <w:rPr>
                <w:spacing w:val="-10"/>
                <w:sz w:val="24"/>
              </w:rPr>
              <w:t>4</w:t>
            </w:r>
          </w:p>
        </w:tc>
        <w:tc>
          <w:tcPr>
            <w:tcW w:w="1044" w:type="dxa"/>
          </w:tcPr>
          <w:p w14:paraId="65AE0DF1" w14:textId="77777777" w:rsidR="0075629E" w:rsidRDefault="00AF64D6">
            <w:pPr>
              <w:pStyle w:val="TableParagraph"/>
              <w:spacing w:line="275" w:lineRule="exact"/>
              <w:ind w:left="108"/>
              <w:rPr>
                <w:sz w:val="24"/>
              </w:rPr>
            </w:pPr>
            <w:r>
              <w:rPr>
                <w:spacing w:val="-5"/>
                <w:sz w:val="24"/>
              </w:rPr>
              <w:t>GE</w:t>
            </w:r>
          </w:p>
        </w:tc>
        <w:tc>
          <w:tcPr>
            <w:tcW w:w="283" w:type="dxa"/>
          </w:tcPr>
          <w:p w14:paraId="6159D567"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4E5CBE1D" w14:textId="77777777" w:rsidR="0075629E" w:rsidRDefault="00AF64D6">
            <w:pPr>
              <w:pStyle w:val="TableParagraph"/>
              <w:spacing w:line="275" w:lineRule="exact"/>
              <w:ind w:left="108"/>
              <w:rPr>
                <w:sz w:val="24"/>
              </w:rPr>
            </w:pPr>
            <w:r>
              <w:rPr>
                <w:sz w:val="24"/>
              </w:rPr>
              <w:t>Untuk</w:t>
            </w:r>
            <w:r>
              <w:rPr>
                <w:spacing w:val="14"/>
                <w:sz w:val="24"/>
              </w:rPr>
              <w:t xml:space="preserve"> </w:t>
            </w:r>
            <w:r>
              <w:rPr>
                <w:sz w:val="24"/>
              </w:rPr>
              <w:t>keterbukaan,</w:t>
            </w:r>
            <w:r>
              <w:rPr>
                <w:spacing w:val="15"/>
                <w:sz w:val="24"/>
              </w:rPr>
              <w:t xml:space="preserve"> </w:t>
            </w:r>
            <w:r>
              <w:rPr>
                <w:sz w:val="24"/>
              </w:rPr>
              <w:t>biasanya</w:t>
            </w:r>
            <w:r>
              <w:rPr>
                <w:spacing w:val="13"/>
                <w:sz w:val="24"/>
              </w:rPr>
              <w:t xml:space="preserve"> </w:t>
            </w:r>
            <w:r>
              <w:rPr>
                <w:sz w:val="24"/>
              </w:rPr>
              <w:t>saya</w:t>
            </w:r>
            <w:r>
              <w:rPr>
                <w:spacing w:val="14"/>
                <w:sz w:val="24"/>
              </w:rPr>
              <w:t xml:space="preserve"> </w:t>
            </w:r>
            <w:r>
              <w:rPr>
                <w:sz w:val="24"/>
              </w:rPr>
              <w:t>kasih</w:t>
            </w:r>
            <w:r>
              <w:rPr>
                <w:spacing w:val="15"/>
                <w:sz w:val="24"/>
              </w:rPr>
              <w:t xml:space="preserve"> </w:t>
            </w:r>
            <w:r>
              <w:rPr>
                <w:sz w:val="24"/>
              </w:rPr>
              <w:t>bukti</w:t>
            </w:r>
            <w:r>
              <w:rPr>
                <w:spacing w:val="16"/>
                <w:sz w:val="24"/>
              </w:rPr>
              <w:t xml:space="preserve"> </w:t>
            </w:r>
            <w:r>
              <w:rPr>
                <w:sz w:val="24"/>
              </w:rPr>
              <w:t>setor</w:t>
            </w:r>
            <w:r>
              <w:rPr>
                <w:spacing w:val="14"/>
                <w:sz w:val="24"/>
              </w:rPr>
              <w:t xml:space="preserve"> </w:t>
            </w:r>
            <w:r>
              <w:rPr>
                <w:sz w:val="24"/>
              </w:rPr>
              <w:t>buat</w:t>
            </w:r>
            <w:r>
              <w:rPr>
                <w:spacing w:val="16"/>
                <w:sz w:val="24"/>
              </w:rPr>
              <w:t xml:space="preserve"> </w:t>
            </w:r>
            <w:r>
              <w:rPr>
                <w:sz w:val="24"/>
              </w:rPr>
              <w:t>dibawa</w:t>
            </w:r>
            <w:r>
              <w:rPr>
                <w:spacing w:val="14"/>
                <w:sz w:val="24"/>
              </w:rPr>
              <w:t xml:space="preserve"> </w:t>
            </w:r>
            <w:r>
              <w:rPr>
                <w:spacing w:val="-5"/>
                <w:sz w:val="24"/>
              </w:rPr>
              <w:t>ke</w:t>
            </w:r>
          </w:p>
          <w:p w14:paraId="56F63560" w14:textId="77777777" w:rsidR="0075629E" w:rsidRDefault="00AF64D6">
            <w:pPr>
              <w:pStyle w:val="TableParagraph"/>
              <w:spacing w:before="9" w:line="310" w:lineRule="atLeast"/>
              <w:ind w:left="108"/>
              <w:rPr>
                <w:sz w:val="24"/>
              </w:rPr>
            </w:pPr>
            <w:r>
              <w:rPr>
                <w:sz w:val="24"/>
              </w:rPr>
              <w:t>musyawarah</w:t>
            </w:r>
            <w:r>
              <w:rPr>
                <w:spacing w:val="40"/>
                <w:sz w:val="24"/>
              </w:rPr>
              <w:t xml:space="preserve"> </w:t>
            </w:r>
            <w:r>
              <w:rPr>
                <w:sz w:val="24"/>
              </w:rPr>
              <w:t>desa.</w:t>
            </w:r>
            <w:r>
              <w:rPr>
                <w:spacing w:val="40"/>
                <w:sz w:val="24"/>
              </w:rPr>
              <w:t xml:space="preserve"> </w:t>
            </w:r>
            <w:r>
              <w:rPr>
                <w:sz w:val="24"/>
              </w:rPr>
              <w:t>Jadi</w:t>
            </w:r>
            <w:r>
              <w:rPr>
                <w:spacing w:val="40"/>
                <w:sz w:val="24"/>
              </w:rPr>
              <w:t xml:space="preserve"> </w:t>
            </w:r>
            <w:r>
              <w:rPr>
                <w:sz w:val="24"/>
              </w:rPr>
              <w:t>warga</w:t>
            </w:r>
            <w:r>
              <w:rPr>
                <w:spacing w:val="40"/>
                <w:sz w:val="24"/>
              </w:rPr>
              <w:t xml:space="preserve"> </w:t>
            </w:r>
            <w:r>
              <w:rPr>
                <w:sz w:val="24"/>
              </w:rPr>
              <w:t>bisa</w:t>
            </w:r>
            <w:r>
              <w:rPr>
                <w:spacing w:val="40"/>
                <w:sz w:val="24"/>
              </w:rPr>
              <w:t xml:space="preserve"> </w:t>
            </w:r>
            <w:r>
              <w:rPr>
                <w:sz w:val="24"/>
              </w:rPr>
              <w:t>lihat</w:t>
            </w:r>
            <w:r>
              <w:rPr>
                <w:spacing w:val="40"/>
                <w:sz w:val="24"/>
              </w:rPr>
              <w:t xml:space="preserve"> </w:t>
            </w:r>
            <w:r>
              <w:rPr>
                <w:sz w:val="24"/>
              </w:rPr>
              <w:t>langsung</w:t>
            </w:r>
            <w:r>
              <w:rPr>
                <w:spacing w:val="40"/>
                <w:sz w:val="24"/>
              </w:rPr>
              <w:t xml:space="preserve"> </w:t>
            </w:r>
            <w:r>
              <w:rPr>
                <w:sz w:val="24"/>
              </w:rPr>
              <w:t>uangnya</w:t>
            </w:r>
            <w:r>
              <w:rPr>
                <w:spacing w:val="40"/>
                <w:sz w:val="24"/>
              </w:rPr>
              <w:t xml:space="preserve"> </w:t>
            </w:r>
            <w:r>
              <w:rPr>
                <w:sz w:val="24"/>
              </w:rPr>
              <w:t>sudah disetor ke negara.</w:t>
            </w:r>
          </w:p>
        </w:tc>
      </w:tr>
      <w:tr w:rsidR="0075629E" w14:paraId="4D15685B" w14:textId="77777777">
        <w:trPr>
          <w:trHeight w:val="1269"/>
        </w:trPr>
        <w:tc>
          <w:tcPr>
            <w:tcW w:w="511" w:type="dxa"/>
          </w:tcPr>
          <w:p w14:paraId="196524A0" w14:textId="77777777" w:rsidR="0075629E" w:rsidRDefault="00AF64D6">
            <w:pPr>
              <w:pStyle w:val="TableParagraph"/>
              <w:spacing w:line="275" w:lineRule="exact"/>
              <w:rPr>
                <w:b/>
                <w:sz w:val="24"/>
              </w:rPr>
            </w:pPr>
            <w:r>
              <w:rPr>
                <w:b/>
                <w:spacing w:val="-10"/>
                <w:sz w:val="24"/>
              </w:rPr>
              <w:t>5</w:t>
            </w:r>
          </w:p>
        </w:tc>
        <w:tc>
          <w:tcPr>
            <w:tcW w:w="1044" w:type="dxa"/>
          </w:tcPr>
          <w:p w14:paraId="583ACD5D" w14:textId="77777777" w:rsidR="0075629E" w:rsidRDefault="00AF64D6">
            <w:pPr>
              <w:pStyle w:val="TableParagraph"/>
              <w:spacing w:line="275" w:lineRule="exact"/>
              <w:ind w:left="108"/>
              <w:rPr>
                <w:b/>
                <w:sz w:val="24"/>
              </w:rPr>
            </w:pPr>
            <w:r>
              <w:rPr>
                <w:b/>
                <w:spacing w:val="-5"/>
                <w:sz w:val="24"/>
              </w:rPr>
              <w:t>DA</w:t>
            </w:r>
          </w:p>
        </w:tc>
        <w:tc>
          <w:tcPr>
            <w:tcW w:w="283" w:type="dxa"/>
          </w:tcPr>
          <w:p w14:paraId="62E54E50"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11FA31A0" w14:textId="77777777" w:rsidR="0075629E" w:rsidRDefault="00AF64D6">
            <w:pPr>
              <w:pStyle w:val="TableParagraph"/>
              <w:spacing w:line="276" w:lineRule="auto"/>
              <w:ind w:left="108" w:right="99"/>
              <w:jc w:val="both"/>
              <w:rPr>
                <w:b/>
                <w:sz w:val="24"/>
              </w:rPr>
            </w:pPr>
            <w:r>
              <w:rPr>
                <w:b/>
                <w:sz w:val="24"/>
              </w:rPr>
              <w:t>Apa langkah yang dilakukan pemerintah desa untuk memastikan seluruh kewajiban perpajakan dipenuhi sesuai dengan</w:t>
            </w:r>
            <w:r>
              <w:rPr>
                <w:b/>
                <w:spacing w:val="44"/>
                <w:sz w:val="24"/>
              </w:rPr>
              <w:t xml:space="preserve"> </w:t>
            </w:r>
            <w:r>
              <w:rPr>
                <w:b/>
                <w:sz w:val="24"/>
              </w:rPr>
              <w:t>peraturan</w:t>
            </w:r>
            <w:r>
              <w:rPr>
                <w:b/>
                <w:spacing w:val="47"/>
                <w:sz w:val="24"/>
              </w:rPr>
              <w:t xml:space="preserve"> </w:t>
            </w:r>
            <w:r>
              <w:rPr>
                <w:b/>
                <w:sz w:val="24"/>
              </w:rPr>
              <w:t>yang</w:t>
            </w:r>
            <w:r>
              <w:rPr>
                <w:b/>
                <w:spacing w:val="47"/>
                <w:sz w:val="24"/>
              </w:rPr>
              <w:t xml:space="preserve"> </w:t>
            </w:r>
            <w:r>
              <w:rPr>
                <w:b/>
                <w:sz w:val="24"/>
              </w:rPr>
              <w:t>berlaku,</w:t>
            </w:r>
            <w:r>
              <w:rPr>
                <w:b/>
                <w:spacing w:val="46"/>
                <w:sz w:val="24"/>
              </w:rPr>
              <w:t xml:space="preserve"> </w:t>
            </w:r>
            <w:r>
              <w:rPr>
                <w:b/>
                <w:sz w:val="24"/>
              </w:rPr>
              <w:t>dan</w:t>
            </w:r>
            <w:r>
              <w:rPr>
                <w:b/>
                <w:spacing w:val="47"/>
                <w:sz w:val="24"/>
              </w:rPr>
              <w:t xml:space="preserve"> </w:t>
            </w:r>
            <w:r>
              <w:rPr>
                <w:b/>
                <w:sz w:val="24"/>
              </w:rPr>
              <w:t>bagaimana</w:t>
            </w:r>
            <w:r>
              <w:rPr>
                <w:b/>
                <w:spacing w:val="47"/>
                <w:sz w:val="24"/>
              </w:rPr>
              <w:t xml:space="preserve"> </w:t>
            </w:r>
            <w:r>
              <w:rPr>
                <w:b/>
                <w:spacing w:val="-2"/>
                <w:sz w:val="24"/>
              </w:rPr>
              <w:t>menghadapi</w:t>
            </w:r>
          </w:p>
          <w:p w14:paraId="464E8371" w14:textId="77777777" w:rsidR="0075629E" w:rsidRDefault="00AF64D6">
            <w:pPr>
              <w:pStyle w:val="TableParagraph"/>
              <w:ind w:left="108"/>
              <w:jc w:val="both"/>
              <w:rPr>
                <w:b/>
                <w:sz w:val="24"/>
              </w:rPr>
            </w:pPr>
            <w:r>
              <w:rPr>
                <w:b/>
                <w:sz w:val="24"/>
              </w:rPr>
              <w:t>kendala</w:t>
            </w:r>
            <w:r>
              <w:rPr>
                <w:b/>
                <w:spacing w:val="-2"/>
                <w:sz w:val="24"/>
              </w:rPr>
              <w:t xml:space="preserve"> </w:t>
            </w:r>
            <w:r>
              <w:rPr>
                <w:b/>
                <w:sz w:val="24"/>
              </w:rPr>
              <w:t>bila</w:t>
            </w:r>
            <w:r>
              <w:rPr>
                <w:b/>
                <w:spacing w:val="-1"/>
                <w:sz w:val="24"/>
              </w:rPr>
              <w:t xml:space="preserve"> </w:t>
            </w:r>
            <w:r>
              <w:rPr>
                <w:b/>
                <w:sz w:val="24"/>
              </w:rPr>
              <w:t>ada</w:t>
            </w:r>
            <w:r>
              <w:rPr>
                <w:b/>
                <w:spacing w:val="-3"/>
                <w:sz w:val="24"/>
              </w:rPr>
              <w:t xml:space="preserve"> </w:t>
            </w:r>
            <w:r>
              <w:rPr>
                <w:b/>
                <w:spacing w:val="-2"/>
                <w:sz w:val="24"/>
              </w:rPr>
              <w:t>pelanggaran?</w:t>
            </w:r>
          </w:p>
        </w:tc>
      </w:tr>
      <w:tr w:rsidR="0075629E" w14:paraId="666F76F6" w14:textId="77777777">
        <w:trPr>
          <w:trHeight w:val="1269"/>
        </w:trPr>
        <w:tc>
          <w:tcPr>
            <w:tcW w:w="511" w:type="dxa"/>
          </w:tcPr>
          <w:p w14:paraId="495150E3" w14:textId="77777777" w:rsidR="0075629E" w:rsidRDefault="00AF64D6">
            <w:pPr>
              <w:pStyle w:val="TableParagraph"/>
              <w:spacing w:line="275" w:lineRule="exact"/>
              <w:rPr>
                <w:sz w:val="24"/>
              </w:rPr>
            </w:pPr>
            <w:r>
              <w:rPr>
                <w:spacing w:val="-10"/>
                <w:sz w:val="24"/>
              </w:rPr>
              <w:t>6</w:t>
            </w:r>
          </w:p>
        </w:tc>
        <w:tc>
          <w:tcPr>
            <w:tcW w:w="1044" w:type="dxa"/>
          </w:tcPr>
          <w:p w14:paraId="4F98E889" w14:textId="77777777" w:rsidR="0075629E" w:rsidRDefault="00AF64D6">
            <w:pPr>
              <w:pStyle w:val="TableParagraph"/>
              <w:spacing w:line="275" w:lineRule="exact"/>
              <w:ind w:left="108"/>
              <w:rPr>
                <w:sz w:val="24"/>
              </w:rPr>
            </w:pPr>
            <w:r>
              <w:rPr>
                <w:spacing w:val="-5"/>
                <w:sz w:val="24"/>
              </w:rPr>
              <w:t>GE</w:t>
            </w:r>
          </w:p>
        </w:tc>
        <w:tc>
          <w:tcPr>
            <w:tcW w:w="283" w:type="dxa"/>
          </w:tcPr>
          <w:p w14:paraId="381DA1F7"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63DB6488" w14:textId="77777777" w:rsidR="0075629E" w:rsidRDefault="00AF64D6">
            <w:pPr>
              <w:pStyle w:val="TableParagraph"/>
              <w:spacing w:line="276" w:lineRule="auto"/>
              <w:ind w:left="108" w:right="96"/>
              <w:jc w:val="both"/>
              <w:rPr>
                <w:sz w:val="24"/>
              </w:rPr>
            </w:pPr>
            <w:r>
              <w:rPr>
                <w:sz w:val="24"/>
              </w:rPr>
              <w:t>Supaya kewajiban pajak terpenuhi, saya selalu potong sesuai kegiatan. Misalnya ada belanja barang, ya ada PPN, ada PPh. Tapi kadang</w:t>
            </w:r>
            <w:r>
              <w:rPr>
                <w:spacing w:val="25"/>
                <w:sz w:val="24"/>
              </w:rPr>
              <w:t xml:space="preserve"> </w:t>
            </w:r>
            <w:r>
              <w:rPr>
                <w:sz w:val="24"/>
              </w:rPr>
              <w:t>salah</w:t>
            </w:r>
            <w:r>
              <w:rPr>
                <w:spacing w:val="27"/>
                <w:sz w:val="24"/>
              </w:rPr>
              <w:t xml:space="preserve"> </w:t>
            </w:r>
            <w:r>
              <w:rPr>
                <w:sz w:val="24"/>
              </w:rPr>
              <w:t>hitung</w:t>
            </w:r>
            <w:r>
              <w:rPr>
                <w:spacing w:val="26"/>
                <w:sz w:val="24"/>
              </w:rPr>
              <w:t xml:space="preserve"> </w:t>
            </w:r>
            <w:r>
              <w:rPr>
                <w:sz w:val="24"/>
              </w:rPr>
              <w:t>atau</w:t>
            </w:r>
            <w:r>
              <w:rPr>
                <w:spacing w:val="27"/>
                <w:sz w:val="24"/>
              </w:rPr>
              <w:t xml:space="preserve"> </w:t>
            </w:r>
            <w:r>
              <w:rPr>
                <w:sz w:val="24"/>
              </w:rPr>
              <w:t>salah</w:t>
            </w:r>
            <w:r>
              <w:rPr>
                <w:spacing w:val="27"/>
                <w:sz w:val="24"/>
              </w:rPr>
              <w:t xml:space="preserve"> </w:t>
            </w:r>
            <w:r>
              <w:rPr>
                <w:sz w:val="24"/>
              </w:rPr>
              <w:t>kode</w:t>
            </w:r>
            <w:r>
              <w:rPr>
                <w:spacing w:val="26"/>
                <w:sz w:val="24"/>
              </w:rPr>
              <w:t xml:space="preserve"> </w:t>
            </w:r>
            <w:r>
              <w:rPr>
                <w:sz w:val="24"/>
              </w:rPr>
              <w:t>pajak,</w:t>
            </w:r>
            <w:r>
              <w:rPr>
                <w:spacing w:val="27"/>
                <w:sz w:val="24"/>
              </w:rPr>
              <w:t xml:space="preserve"> </w:t>
            </w:r>
            <w:r>
              <w:rPr>
                <w:sz w:val="24"/>
              </w:rPr>
              <w:t>biasanya</w:t>
            </w:r>
            <w:r>
              <w:rPr>
                <w:spacing w:val="27"/>
                <w:sz w:val="24"/>
              </w:rPr>
              <w:t xml:space="preserve"> </w:t>
            </w:r>
            <w:r>
              <w:rPr>
                <w:sz w:val="24"/>
              </w:rPr>
              <w:t>saya</w:t>
            </w:r>
            <w:r>
              <w:rPr>
                <w:spacing w:val="26"/>
                <w:sz w:val="24"/>
              </w:rPr>
              <w:t xml:space="preserve"> </w:t>
            </w:r>
            <w:r>
              <w:rPr>
                <w:spacing w:val="-2"/>
                <w:sz w:val="24"/>
              </w:rPr>
              <w:t>perbaiki</w:t>
            </w:r>
          </w:p>
          <w:p w14:paraId="72ACB382" w14:textId="77777777" w:rsidR="0075629E" w:rsidRDefault="00AF64D6">
            <w:pPr>
              <w:pStyle w:val="TableParagraph"/>
              <w:ind w:left="108"/>
              <w:jc w:val="both"/>
              <w:rPr>
                <w:sz w:val="24"/>
              </w:rPr>
            </w:pPr>
            <w:r>
              <w:rPr>
                <w:sz w:val="24"/>
              </w:rPr>
              <w:t>dengan</w:t>
            </w:r>
            <w:r>
              <w:rPr>
                <w:spacing w:val="-2"/>
                <w:sz w:val="24"/>
              </w:rPr>
              <w:t xml:space="preserve"> </w:t>
            </w:r>
            <w:r>
              <w:rPr>
                <w:sz w:val="24"/>
              </w:rPr>
              <w:t>setor</w:t>
            </w:r>
            <w:r>
              <w:rPr>
                <w:spacing w:val="-1"/>
                <w:sz w:val="24"/>
              </w:rPr>
              <w:t xml:space="preserve"> </w:t>
            </w:r>
            <w:r>
              <w:rPr>
                <w:spacing w:val="-2"/>
                <w:sz w:val="24"/>
              </w:rPr>
              <w:t>tambahan.</w:t>
            </w:r>
          </w:p>
        </w:tc>
      </w:tr>
      <w:tr w:rsidR="0075629E" w14:paraId="226F4D6F" w14:textId="77777777">
        <w:trPr>
          <w:trHeight w:val="952"/>
        </w:trPr>
        <w:tc>
          <w:tcPr>
            <w:tcW w:w="511" w:type="dxa"/>
          </w:tcPr>
          <w:p w14:paraId="5D33BB6B" w14:textId="77777777" w:rsidR="0075629E" w:rsidRDefault="00AF64D6">
            <w:pPr>
              <w:pStyle w:val="TableParagraph"/>
              <w:spacing w:line="275" w:lineRule="exact"/>
              <w:rPr>
                <w:b/>
                <w:sz w:val="24"/>
              </w:rPr>
            </w:pPr>
            <w:r>
              <w:rPr>
                <w:b/>
                <w:spacing w:val="-10"/>
                <w:sz w:val="24"/>
              </w:rPr>
              <w:t>7</w:t>
            </w:r>
          </w:p>
        </w:tc>
        <w:tc>
          <w:tcPr>
            <w:tcW w:w="1044" w:type="dxa"/>
          </w:tcPr>
          <w:p w14:paraId="24A9E1F9" w14:textId="77777777" w:rsidR="0075629E" w:rsidRDefault="00AF64D6">
            <w:pPr>
              <w:pStyle w:val="TableParagraph"/>
              <w:spacing w:line="275" w:lineRule="exact"/>
              <w:ind w:left="108"/>
              <w:rPr>
                <w:b/>
                <w:sz w:val="24"/>
              </w:rPr>
            </w:pPr>
            <w:r>
              <w:rPr>
                <w:b/>
                <w:spacing w:val="-5"/>
                <w:sz w:val="24"/>
              </w:rPr>
              <w:t>DA</w:t>
            </w:r>
          </w:p>
        </w:tc>
        <w:tc>
          <w:tcPr>
            <w:tcW w:w="283" w:type="dxa"/>
          </w:tcPr>
          <w:p w14:paraId="244EC8BA"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7D77550B" w14:textId="77777777" w:rsidR="0075629E" w:rsidRDefault="00AF64D6">
            <w:pPr>
              <w:pStyle w:val="TableParagraph"/>
              <w:spacing w:line="275" w:lineRule="exact"/>
              <w:ind w:left="108"/>
              <w:rPr>
                <w:b/>
                <w:sz w:val="24"/>
              </w:rPr>
            </w:pPr>
            <w:r>
              <w:rPr>
                <w:b/>
                <w:sz w:val="24"/>
              </w:rPr>
              <w:t>Apa</w:t>
            </w:r>
            <w:r>
              <w:rPr>
                <w:b/>
                <w:spacing w:val="75"/>
                <w:w w:val="150"/>
                <w:sz w:val="24"/>
              </w:rPr>
              <w:t xml:space="preserve"> </w:t>
            </w:r>
            <w:r>
              <w:rPr>
                <w:b/>
                <w:sz w:val="24"/>
              </w:rPr>
              <w:t>strategi</w:t>
            </w:r>
            <w:r>
              <w:rPr>
                <w:b/>
                <w:spacing w:val="75"/>
                <w:w w:val="150"/>
                <w:sz w:val="24"/>
              </w:rPr>
              <w:t xml:space="preserve"> </w:t>
            </w:r>
            <w:r>
              <w:rPr>
                <w:b/>
                <w:sz w:val="24"/>
              </w:rPr>
              <w:t>yang</w:t>
            </w:r>
            <w:r>
              <w:rPr>
                <w:b/>
                <w:spacing w:val="74"/>
                <w:w w:val="150"/>
                <w:sz w:val="24"/>
              </w:rPr>
              <w:t xml:space="preserve"> </w:t>
            </w:r>
            <w:r>
              <w:rPr>
                <w:b/>
                <w:sz w:val="24"/>
              </w:rPr>
              <w:t>dilakukan</w:t>
            </w:r>
            <w:r>
              <w:rPr>
                <w:b/>
                <w:spacing w:val="75"/>
                <w:w w:val="150"/>
                <w:sz w:val="24"/>
              </w:rPr>
              <w:t xml:space="preserve"> </w:t>
            </w:r>
            <w:r>
              <w:rPr>
                <w:b/>
                <w:sz w:val="24"/>
              </w:rPr>
              <w:t>agar</w:t>
            </w:r>
            <w:r>
              <w:rPr>
                <w:b/>
                <w:spacing w:val="71"/>
                <w:w w:val="150"/>
                <w:sz w:val="24"/>
              </w:rPr>
              <w:t xml:space="preserve"> </w:t>
            </w:r>
            <w:r>
              <w:rPr>
                <w:b/>
                <w:sz w:val="24"/>
              </w:rPr>
              <w:t>pelaporan</w:t>
            </w:r>
            <w:r>
              <w:rPr>
                <w:b/>
                <w:spacing w:val="75"/>
                <w:w w:val="150"/>
                <w:sz w:val="24"/>
              </w:rPr>
              <w:t xml:space="preserve"> </w:t>
            </w:r>
            <w:r>
              <w:rPr>
                <w:b/>
                <w:sz w:val="24"/>
              </w:rPr>
              <w:t>pajak</w:t>
            </w:r>
            <w:r>
              <w:rPr>
                <w:b/>
                <w:spacing w:val="75"/>
                <w:w w:val="150"/>
                <w:sz w:val="24"/>
              </w:rPr>
              <w:t xml:space="preserve"> </w:t>
            </w:r>
            <w:r>
              <w:rPr>
                <w:b/>
                <w:spacing w:val="-2"/>
                <w:sz w:val="24"/>
              </w:rPr>
              <w:t>selalu</w:t>
            </w:r>
          </w:p>
          <w:p w14:paraId="66068027" w14:textId="77777777" w:rsidR="0075629E" w:rsidRDefault="00AF64D6">
            <w:pPr>
              <w:pStyle w:val="TableParagraph"/>
              <w:spacing w:before="9" w:line="310" w:lineRule="atLeast"/>
              <w:ind w:left="108"/>
              <w:rPr>
                <w:b/>
                <w:sz w:val="24"/>
              </w:rPr>
            </w:pPr>
            <w:r>
              <w:rPr>
                <w:b/>
                <w:sz w:val="24"/>
              </w:rPr>
              <w:t>disampaikan</w:t>
            </w:r>
            <w:r>
              <w:rPr>
                <w:b/>
                <w:spacing w:val="40"/>
                <w:sz w:val="24"/>
              </w:rPr>
              <w:t xml:space="preserve"> </w:t>
            </w:r>
            <w:r>
              <w:rPr>
                <w:b/>
                <w:sz w:val="24"/>
              </w:rPr>
              <w:t>tepat</w:t>
            </w:r>
            <w:r>
              <w:rPr>
                <w:b/>
                <w:spacing w:val="40"/>
                <w:sz w:val="24"/>
              </w:rPr>
              <w:t xml:space="preserve"> </w:t>
            </w:r>
            <w:r>
              <w:rPr>
                <w:b/>
                <w:sz w:val="24"/>
              </w:rPr>
              <w:t>waktu,</w:t>
            </w:r>
            <w:r>
              <w:rPr>
                <w:b/>
                <w:spacing w:val="40"/>
                <w:sz w:val="24"/>
              </w:rPr>
              <w:t xml:space="preserve"> </w:t>
            </w:r>
            <w:r>
              <w:rPr>
                <w:b/>
                <w:sz w:val="24"/>
              </w:rPr>
              <w:t>dan</w:t>
            </w:r>
            <w:r>
              <w:rPr>
                <w:b/>
                <w:spacing w:val="40"/>
                <w:sz w:val="24"/>
              </w:rPr>
              <w:t xml:space="preserve"> </w:t>
            </w:r>
            <w:r>
              <w:rPr>
                <w:b/>
                <w:sz w:val="24"/>
              </w:rPr>
              <w:t>bagaimana</w:t>
            </w:r>
            <w:r>
              <w:rPr>
                <w:b/>
                <w:spacing w:val="40"/>
                <w:sz w:val="24"/>
              </w:rPr>
              <w:t xml:space="preserve"> </w:t>
            </w:r>
            <w:r>
              <w:rPr>
                <w:b/>
                <w:sz w:val="24"/>
              </w:rPr>
              <w:t>mengatasi</w:t>
            </w:r>
            <w:r>
              <w:rPr>
                <w:b/>
                <w:spacing w:val="40"/>
                <w:sz w:val="24"/>
              </w:rPr>
              <w:t xml:space="preserve"> </w:t>
            </w:r>
            <w:r>
              <w:rPr>
                <w:b/>
                <w:sz w:val="24"/>
              </w:rPr>
              <w:t>kendala keterlambatan bila terjadi?</w:t>
            </w:r>
          </w:p>
        </w:tc>
      </w:tr>
    </w:tbl>
    <w:p w14:paraId="22FA5911" w14:textId="77777777" w:rsidR="0075629E" w:rsidRDefault="00AF64D6">
      <w:pPr>
        <w:spacing w:before="2"/>
        <w:ind w:left="568"/>
        <w:rPr>
          <w:i/>
          <w:sz w:val="24"/>
        </w:rPr>
      </w:pPr>
      <w:r>
        <w:rPr>
          <w:i/>
          <w:sz w:val="24"/>
        </w:rPr>
        <w:t>Disambung</w:t>
      </w:r>
      <w:r>
        <w:rPr>
          <w:i/>
          <w:spacing w:val="-1"/>
          <w:sz w:val="24"/>
        </w:rPr>
        <w:t xml:space="preserve"> </w:t>
      </w:r>
      <w:r>
        <w:rPr>
          <w:i/>
          <w:sz w:val="24"/>
        </w:rPr>
        <w:t>ke</w:t>
      </w:r>
      <w:r>
        <w:rPr>
          <w:i/>
          <w:spacing w:val="-2"/>
          <w:sz w:val="24"/>
        </w:rPr>
        <w:t xml:space="preserve"> </w:t>
      </w:r>
      <w:r>
        <w:rPr>
          <w:i/>
          <w:sz w:val="24"/>
        </w:rPr>
        <w:t>halaman</w:t>
      </w:r>
      <w:r>
        <w:rPr>
          <w:i/>
          <w:spacing w:val="2"/>
          <w:sz w:val="24"/>
        </w:rPr>
        <w:t xml:space="preserve"> </w:t>
      </w:r>
      <w:r>
        <w:rPr>
          <w:i/>
          <w:spacing w:val="-2"/>
          <w:sz w:val="24"/>
        </w:rPr>
        <w:t>berikutnya</w:t>
      </w:r>
    </w:p>
    <w:p w14:paraId="7937AE6C" w14:textId="77777777" w:rsidR="0075629E" w:rsidRDefault="0075629E">
      <w:pPr>
        <w:rPr>
          <w:i/>
          <w:sz w:val="24"/>
        </w:rPr>
        <w:sectPr w:rsidR="0075629E">
          <w:pgSz w:w="11910" w:h="16840"/>
          <w:pgMar w:top="1920" w:right="850" w:bottom="280" w:left="1700" w:header="707" w:footer="0" w:gutter="0"/>
          <w:cols w:space="720"/>
        </w:sectPr>
      </w:pPr>
    </w:p>
    <w:p w14:paraId="682B6FD9" w14:textId="77777777" w:rsidR="0075629E" w:rsidRDefault="0075629E">
      <w:pPr>
        <w:pStyle w:val="TeksIsi"/>
        <w:spacing w:before="100"/>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44"/>
        <w:gridCol w:w="283"/>
        <w:gridCol w:w="6805"/>
      </w:tblGrid>
      <w:tr w:rsidR="0075629E" w14:paraId="61EF45A7" w14:textId="77777777">
        <w:trPr>
          <w:trHeight w:val="952"/>
        </w:trPr>
        <w:tc>
          <w:tcPr>
            <w:tcW w:w="511" w:type="dxa"/>
          </w:tcPr>
          <w:p w14:paraId="656ED962" w14:textId="77777777" w:rsidR="0075629E" w:rsidRDefault="00AF64D6">
            <w:pPr>
              <w:pStyle w:val="TableParagraph"/>
              <w:spacing w:line="275" w:lineRule="exact"/>
              <w:ind w:left="0" w:right="163"/>
              <w:jc w:val="center"/>
              <w:rPr>
                <w:sz w:val="24"/>
              </w:rPr>
            </w:pPr>
            <w:r>
              <w:rPr>
                <w:spacing w:val="-10"/>
                <w:sz w:val="24"/>
              </w:rPr>
              <w:t>8</w:t>
            </w:r>
          </w:p>
        </w:tc>
        <w:tc>
          <w:tcPr>
            <w:tcW w:w="1044" w:type="dxa"/>
          </w:tcPr>
          <w:p w14:paraId="6896609D" w14:textId="77777777" w:rsidR="0075629E" w:rsidRDefault="00AF64D6">
            <w:pPr>
              <w:pStyle w:val="TableParagraph"/>
              <w:spacing w:line="275" w:lineRule="exact"/>
              <w:ind w:left="108"/>
              <w:rPr>
                <w:sz w:val="24"/>
              </w:rPr>
            </w:pPr>
            <w:r>
              <w:rPr>
                <w:spacing w:val="-5"/>
                <w:sz w:val="24"/>
              </w:rPr>
              <w:t>GE</w:t>
            </w:r>
          </w:p>
        </w:tc>
        <w:tc>
          <w:tcPr>
            <w:tcW w:w="283" w:type="dxa"/>
          </w:tcPr>
          <w:p w14:paraId="6C0542F8"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20E71F6E" w14:textId="77777777" w:rsidR="0075629E" w:rsidRDefault="00AF64D6">
            <w:pPr>
              <w:pStyle w:val="TableParagraph"/>
              <w:spacing w:line="276" w:lineRule="auto"/>
              <w:ind w:left="108"/>
              <w:rPr>
                <w:sz w:val="24"/>
              </w:rPr>
            </w:pPr>
            <w:r>
              <w:rPr>
                <w:sz w:val="24"/>
              </w:rPr>
              <w:t>Ketepatan</w:t>
            </w:r>
            <w:r>
              <w:rPr>
                <w:spacing w:val="30"/>
                <w:sz w:val="24"/>
              </w:rPr>
              <w:t xml:space="preserve"> </w:t>
            </w:r>
            <w:r>
              <w:rPr>
                <w:sz w:val="24"/>
              </w:rPr>
              <w:t>waktu</w:t>
            </w:r>
            <w:r>
              <w:rPr>
                <w:spacing w:val="31"/>
                <w:sz w:val="24"/>
              </w:rPr>
              <w:t xml:space="preserve"> </w:t>
            </w:r>
            <w:r>
              <w:rPr>
                <w:sz w:val="24"/>
              </w:rPr>
              <w:t>saya</w:t>
            </w:r>
            <w:r>
              <w:rPr>
                <w:spacing w:val="29"/>
                <w:sz w:val="24"/>
              </w:rPr>
              <w:t xml:space="preserve"> </w:t>
            </w:r>
            <w:r>
              <w:rPr>
                <w:sz w:val="24"/>
              </w:rPr>
              <w:t>upayakan</w:t>
            </w:r>
            <w:r>
              <w:rPr>
                <w:spacing w:val="30"/>
                <w:sz w:val="24"/>
              </w:rPr>
              <w:t xml:space="preserve"> </w:t>
            </w:r>
            <w:r>
              <w:rPr>
                <w:sz w:val="24"/>
              </w:rPr>
              <w:t>dengan</w:t>
            </w:r>
            <w:r>
              <w:rPr>
                <w:spacing w:val="30"/>
                <w:sz w:val="24"/>
              </w:rPr>
              <w:t xml:space="preserve"> </w:t>
            </w:r>
            <w:r>
              <w:rPr>
                <w:sz w:val="24"/>
              </w:rPr>
              <w:t>nyetor</w:t>
            </w:r>
            <w:r>
              <w:rPr>
                <w:spacing w:val="32"/>
                <w:sz w:val="24"/>
              </w:rPr>
              <w:t xml:space="preserve"> </w:t>
            </w:r>
            <w:r>
              <w:rPr>
                <w:sz w:val="24"/>
              </w:rPr>
              <w:t>segera</w:t>
            </w:r>
            <w:r>
              <w:rPr>
                <w:spacing w:val="29"/>
                <w:sz w:val="24"/>
              </w:rPr>
              <w:t xml:space="preserve"> </w:t>
            </w:r>
            <w:r>
              <w:rPr>
                <w:sz w:val="24"/>
              </w:rPr>
              <w:t>setelah</w:t>
            </w:r>
            <w:r>
              <w:rPr>
                <w:spacing w:val="30"/>
                <w:sz w:val="24"/>
              </w:rPr>
              <w:t xml:space="preserve"> </w:t>
            </w:r>
            <w:r>
              <w:rPr>
                <w:sz w:val="24"/>
              </w:rPr>
              <w:t>ada dana.</w:t>
            </w:r>
            <w:r>
              <w:rPr>
                <w:spacing w:val="45"/>
                <w:sz w:val="24"/>
              </w:rPr>
              <w:t xml:space="preserve"> </w:t>
            </w:r>
            <w:r>
              <w:rPr>
                <w:sz w:val="24"/>
              </w:rPr>
              <w:t>Tapi</w:t>
            </w:r>
            <w:r>
              <w:rPr>
                <w:spacing w:val="53"/>
                <w:sz w:val="24"/>
              </w:rPr>
              <w:t xml:space="preserve"> </w:t>
            </w:r>
            <w:r>
              <w:rPr>
                <w:sz w:val="24"/>
              </w:rPr>
              <w:t>kadang</w:t>
            </w:r>
            <w:r>
              <w:rPr>
                <w:spacing w:val="51"/>
                <w:sz w:val="24"/>
              </w:rPr>
              <w:t xml:space="preserve"> </w:t>
            </w:r>
            <w:r>
              <w:rPr>
                <w:sz w:val="24"/>
              </w:rPr>
              <w:t>terhambat</w:t>
            </w:r>
            <w:r>
              <w:rPr>
                <w:spacing w:val="53"/>
                <w:sz w:val="24"/>
              </w:rPr>
              <w:t xml:space="preserve"> </w:t>
            </w:r>
            <w:r>
              <w:rPr>
                <w:sz w:val="24"/>
              </w:rPr>
              <w:t>pencairan</w:t>
            </w:r>
            <w:r>
              <w:rPr>
                <w:spacing w:val="51"/>
                <w:sz w:val="24"/>
              </w:rPr>
              <w:t xml:space="preserve"> </w:t>
            </w:r>
            <w:r>
              <w:rPr>
                <w:sz w:val="24"/>
              </w:rPr>
              <w:t>dana</w:t>
            </w:r>
            <w:r>
              <w:rPr>
                <w:spacing w:val="52"/>
                <w:sz w:val="24"/>
              </w:rPr>
              <w:t xml:space="preserve"> </w:t>
            </w:r>
            <w:r>
              <w:rPr>
                <w:sz w:val="24"/>
              </w:rPr>
              <w:t>yang</w:t>
            </w:r>
            <w:r>
              <w:rPr>
                <w:spacing w:val="51"/>
                <w:sz w:val="24"/>
              </w:rPr>
              <w:t xml:space="preserve"> </w:t>
            </w:r>
            <w:r>
              <w:rPr>
                <w:sz w:val="24"/>
              </w:rPr>
              <w:t>bertahap</w:t>
            </w:r>
            <w:r>
              <w:rPr>
                <w:spacing w:val="52"/>
                <w:sz w:val="24"/>
              </w:rPr>
              <w:t xml:space="preserve"> </w:t>
            </w:r>
            <w:r>
              <w:rPr>
                <w:spacing w:val="-4"/>
                <w:sz w:val="24"/>
              </w:rPr>
              <w:t>atau</w:t>
            </w:r>
          </w:p>
          <w:p w14:paraId="5DAD71B0" w14:textId="77777777" w:rsidR="0075629E" w:rsidRDefault="00AF64D6">
            <w:pPr>
              <w:pStyle w:val="TableParagraph"/>
              <w:ind w:left="108"/>
              <w:rPr>
                <w:sz w:val="24"/>
              </w:rPr>
            </w:pPr>
            <w:r>
              <w:rPr>
                <w:sz w:val="24"/>
              </w:rPr>
              <w:t>ngantri</w:t>
            </w:r>
            <w:r>
              <w:rPr>
                <w:spacing w:val="-3"/>
                <w:sz w:val="24"/>
              </w:rPr>
              <w:t xml:space="preserve"> </w:t>
            </w:r>
            <w:r>
              <w:rPr>
                <w:sz w:val="24"/>
              </w:rPr>
              <w:t>lama</w:t>
            </w:r>
            <w:r>
              <w:rPr>
                <w:spacing w:val="-1"/>
                <w:sz w:val="24"/>
              </w:rPr>
              <w:t xml:space="preserve"> </w:t>
            </w:r>
            <w:r>
              <w:rPr>
                <w:sz w:val="24"/>
              </w:rPr>
              <w:t>di</w:t>
            </w:r>
            <w:r>
              <w:rPr>
                <w:spacing w:val="-1"/>
                <w:sz w:val="24"/>
              </w:rPr>
              <w:t xml:space="preserve"> </w:t>
            </w:r>
            <w:r>
              <w:rPr>
                <w:sz w:val="24"/>
              </w:rPr>
              <w:t>bank. Kalau telat,</w:t>
            </w:r>
            <w:r>
              <w:rPr>
                <w:spacing w:val="-1"/>
                <w:sz w:val="24"/>
              </w:rPr>
              <w:t xml:space="preserve"> </w:t>
            </w:r>
            <w:r>
              <w:rPr>
                <w:sz w:val="24"/>
              </w:rPr>
              <w:t>ya saya</w:t>
            </w:r>
            <w:r>
              <w:rPr>
                <w:spacing w:val="-2"/>
                <w:sz w:val="24"/>
              </w:rPr>
              <w:t xml:space="preserve"> </w:t>
            </w:r>
            <w:r>
              <w:rPr>
                <w:sz w:val="24"/>
              </w:rPr>
              <w:t xml:space="preserve">setor susulan </w:t>
            </w:r>
            <w:r>
              <w:rPr>
                <w:spacing w:val="-2"/>
                <w:sz w:val="24"/>
              </w:rPr>
              <w:t>secepatnya.</w:t>
            </w:r>
          </w:p>
        </w:tc>
      </w:tr>
      <w:tr w:rsidR="0075629E" w14:paraId="48DE5F5D" w14:textId="77777777">
        <w:trPr>
          <w:trHeight w:val="952"/>
        </w:trPr>
        <w:tc>
          <w:tcPr>
            <w:tcW w:w="511" w:type="dxa"/>
          </w:tcPr>
          <w:p w14:paraId="334FF3E8" w14:textId="77777777" w:rsidR="0075629E" w:rsidRDefault="00AF64D6">
            <w:pPr>
              <w:pStyle w:val="TableParagraph"/>
              <w:spacing w:line="275" w:lineRule="exact"/>
              <w:ind w:left="0" w:right="163"/>
              <w:jc w:val="center"/>
              <w:rPr>
                <w:b/>
                <w:sz w:val="24"/>
              </w:rPr>
            </w:pPr>
            <w:r>
              <w:rPr>
                <w:b/>
                <w:spacing w:val="-10"/>
                <w:sz w:val="24"/>
              </w:rPr>
              <w:t>9</w:t>
            </w:r>
          </w:p>
        </w:tc>
        <w:tc>
          <w:tcPr>
            <w:tcW w:w="1044" w:type="dxa"/>
          </w:tcPr>
          <w:p w14:paraId="1D4CD5C3" w14:textId="77777777" w:rsidR="0075629E" w:rsidRDefault="00AF64D6">
            <w:pPr>
              <w:pStyle w:val="TableParagraph"/>
              <w:spacing w:line="275" w:lineRule="exact"/>
              <w:ind w:left="108"/>
              <w:rPr>
                <w:b/>
                <w:sz w:val="24"/>
              </w:rPr>
            </w:pPr>
            <w:r>
              <w:rPr>
                <w:b/>
                <w:spacing w:val="-5"/>
                <w:sz w:val="24"/>
              </w:rPr>
              <w:t>DA</w:t>
            </w:r>
          </w:p>
        </w:tc>
        <w:tc>
          <w:tcPr>
            <w:tcW w:w="283" w:type="dxa"/>
          </w:tcPr>
          <w:p w14:paraId="27B16272"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5B1A89A0" w14:textId="77777777" w:rsidR="0075629E" w:rsidRDefault="00AF64D6">
            <w:pPr>
              <w:pStyle w:val="TableParagraph"/>
              <w:spacing w:line="276" w:lineRule="auto"/>
              <w:ind w:left="108"/>
              <w:rPr>
                <w:b/>
                <w:sz w:val="24"/>
              </w:rPr>
            </w:pPr>
            <w:r>
              <w:rPr>
                <w:b/>
                <w:sz w:val="24"/>
              </w:rPr>
              <w:t>Bagaimana</w:t>
            </w:r>
            <w:r>
              <w:rPr>
                <w:b/>
                <w:spacing w:val="29"/>
                <w:sz w:val="24"/>
              </w:rPr>
              <w:t xml:space="preserve"> </w:t>
            </w:r>
            <w:r>
              <w:rPr>
                <w:b/>
                <w:sz w:val="24"/>
              </w:rPr>
              <w:t>desa</w:t>
            </w:r>
            <w:r>
              <w:rPr>
                <w:b/>
                <w:spacing w:val="29"/>
                <w:sz w:val="24"/>
              </w:rPr>
              <w:t xml:space="preserve"> </w:t>
            </w:r>
            <w:r>
              <w:rPr>
                <w:b/>
                <w:sz w:val="24"/>
              </w:rPr>
              <w:t>memastikan</w:t>
            </w:r>
            <w:r>
              <w:rPr>
                <w:b/>
                <w:spacing w:val="29"/>
                <w:sz w:val="24"/>
              </w:rPr>
              <w:t xml:space="preserve"> </w:t>
            </w:r>
            <w:r>
              <w:rPr>
                <w:b/>
                <w:sz w:val="24"/>
              </w:rPr>
              <w:t>bahwa</w:t>
            </w:r>
            <w:r>
              <w:rPr>
                <w:b/>
                <w:spacing w:val="28"/>
                <w:sz w:val="24"/>
              </w:rPr>
              <w:t xml:space="preserve"> </w:t>
            </w:r>
            <w:r>
              <w:rPr>
                <w:b/>
                <w:sz w:val="24"/>
              </w:rPr>
              <w:t>seluruh</w:t>
            </w:r>
            <w:r>
              <w:rPr>
                <w:b/>
                <w:spacing w:val="29"/>
                <w:sz w:val="24"/>
              </w:rPr>
              <w:t xml:space="preserve"> </w:t>
            </w:r>
            <w:r>
              <w:rPr>
                <w:b/>
                <w:sz w:val="24"/>
              </w:rPr>
              <w:t>proses</w:t>
            </w:r>
            <w:r>
              <w:rPr>
                <w:b/>
                <w:spacing w:val="28"/>
                <w:sz w:val="24"/>
              </w:rPr>
              <w:t xml:space="preserve"> </w:t>
            </w:r>
            <w:r>
              <w:rPr>
                <w:b/>
                <w:sz w:val="24"/>
              </w:rPr>
              <w:t>pelaporan pajak</w:t>
            </w:r>
            <w:r>
              <w:rPr>
                <w:b/>
                <w:spacing w:val="1"/>
                <w:sz w:val="24"/>
              </w:rPr>
              <w:t xml:space="preserve"> </w:t>
            </w:r>
            <w:r>
              <w:rPr>
                <w:b/>
                <w:sz w:val="24"/>
              </w:rPr>
              <w:t>sesuai</w:t>
            </w:r>
            <w:r>
              <w:rPr>
                <w:b/>
                <w:spacing w:val="1"/>
                <w:sz w:val="24"/>
              </w:rPr>
              <w:t xml:space="preserve"> </w:t>
            </w:r>
            <w:r>
              <w:rPr>
                <w:b/>
                <w:sz w:val="24"/>
              </w:rPr>
              <w:t>dengan</w:t>
            </w:r>
            <w:r>
              <w:rPr>
                <w:b/>
                <w:spacing w:val="1"/>
                <w:sz w:val="24"/>
              </w:rPr>
              <w:t xml:space="preserve"> </w:t>
            </w:r>
            <w:r>
              <w:rPr>
                <w:b/>
                <w:sz w:val="24"/>
              </w:rPr>
              <w:t>ketentuan</w:t>
            </w:r>
            <w:r>
              <w:rPr>
                <w:b/>
                <w:spacing w:val="3"/>
                <w:sz w:val="24"/>
              </w:rPr>
              <w:t xml:space="preserve"> </w:t>
            </w:r>
            <w:r>
              <w:rPr>
                <w:b/>
                <w:sz w:val="24"/>
              </w:rPr>
              <w:t>regulasi</w:t>
            </w:r>
            <w:r>
              <w:rPr>
                <w:b/>
                <w:spacing w:val="1"/>
                <w:sz w:val="24"/>
              </w:rPr>
              <w:t xml:space="preserve"> </w:t>
            </w:r>
            <w:r>
              <w:rPr>
                <w:b/>
                <w:sz w:val="24"/>
              </w:rPr>
              <w:t>yang berlaku,</w:t>
            </w:r>
            <w:r>
              <w:rPr>
                <w:b/>
                <w:spacing w:val="2"/>
                <w:sz w:val="24"/>
              </w:rPr>
              <w:t xml:space="preserve"> </w:t>
            </w:r>
            <w:r>
              <w:rPr>
                <w:b/>
                <w:sz w:val="24"/>
              </w:rPr>
              <w:t>dan</w:t>
            </w:r>
            <w:r>
              <w:rPr>
                <w:b/>
                <w:spacing w:val="2"/>
                <w:sz w:val="24"/>
              </w:rPr>
              <w:t xml:space="preserve"> </w:t>
            </w:r>
            <w:r>
              <w:rPr>
                <w:b/>
                <w:spacing w:val="-2"/>
                <w:sz w:val="24"/>
              </w:rPr>
              <w:t>siapa</w:t>
            </w:r>
          </w:p>
          <w:p w14:paraId="241EB3A4" w14:textId="77777777" w:rsidR="0075629E" w:rsidRDefault="00AF64D6">
            <w:pPr>
              <w:pStyle w:val="TableParagraph"/>
              <w:ind w:left="108"/>
              <w:rPr>
                <w:b/>
                <w:sz w:val="24"/>
              </w:rPr>
            </w:pPr>
            <w:r>
              <w:rPr>
                <w:b/>
                <w:sz w:val="24"/>
              </w:rPr>
              <w:t>yang</w:t>
            </w:r>
            <w:r>
              <w:rPr>
                <w:b/>
                <w:spacing w:val="-3"/>
                <w:sz w:val="24"/>
              </w:rPr>
              <w:t xml:space="preserve"> </w:t>
            </w:r>
            <w:r>
              <w:rPr>
                <w:b/>
                <w:sz w:val="24"/>
              </w:rPr>
              <w:t>berperan</w:t>
            </w:r>
            <w:r>
              <w:rPr>
                <w:b/>
                <w:spacing w:val="-2"/>
                <w:sz w:val="24"/>
              </w:rPr>
              <w:t xml:space="preserve"> </w:t>
            </w:r>
            <w:r>
              <w:rPr>
                <w:b/>
                <w:sz w:val="24"/>
              </w:rPr>
              <w:t>sebagai</w:t>
            </w:r>
            <w:r>
              <w:rPr>
                <w:b/>
                <w:spacing w:val="-3"/>
                <w:sz w:val="24"/>
              </w:rPr>
              <w:t xml:space="preserve"> </w:t>
            </w:r>
            <w:r>
              <w:rPr>
                <w:b/>
                <w:sz w:val="24"/>
              </w:rPr>
              <w:t>pengawas</w:t>
            </w:r>
            <w:r>
              <w:rPr>
                <w:b/>
                <w:spacing w:val="-3"/>
                <w:sz w:val="24"/>
              </w:rPr>
              <w:t xml:space="preserve"> </w:t>
            </w:r>
            <w:r>
              <w:rPr>
                <w:b/>
                <w:sz w:val="24"/>
              </w:rPr>
              <w:t>internal</w:t>
            </w:r>
            <w:r>
              <w:rPr>
                <w:b/>
                <w:spacing w:val="-3"/>
                <w:sz w:val="24"/>
              </w:rPr>
              <w:t xml:space="preserve"> </w:t>
            </w:r>
            <w:r>
              <w:rPr>
                <w:b/>
                <w:sz w:val="24"/>
              </w:rPr>
              <w:t>dalam</w:t>
            </w:r>
            <w:r>
              <w:rPr>
                <w:b/>
                <w:spacing w:val="-3"/>
                <w:sz w:val="24"/>
              </w:rPr>
              <w:t xml:space="preserve"> </w:t>
            </w:r>
            <w:r>
              <w:rPr>
                <w:b/>
                <w:sz w:val="24"/>
              </w:rPr>
              <w:t>hal</w:t>
            </w:r>
            <w:r>
              <w:rPr>
                <w:b/>
                <w:spacing w:val="-2"/>
                <w:sz w:val="24"/>
              </w:rPr>
              <w:t xml:space="preserve"> </w:t>
            </w:r>
            <w:r>
              <w:rPr>
                <w:b/>
                <w:spacing w:val="-4"/>
                <w:sz w:val="24"/>
              </w:rPr>
              <w:t>ini?</w:t>
            </w:r>
          </w:p>
        </w:tc>
      </w:tr>
      <w:tr w:rsidR="0075629E" w14:paraId="2DF36B4B" w14:textId="77777777">
        <w:trPr>
          <w:trHeight w:val="953"/>
        </w:trPr>
        <w:tc>
          <w:tcPr>
            <w:tcW w:w="511" w:type="dxa"/>
          </w:tcPr>
          <w:p w14:paraId="15FD42E3" w14:textId="77777777" w:rsidR="0075629E" w:rsidRDefault="00AF64D6">
            <w:pPr>
              <w:pStyle w:val="TableParagraph"/>
              <w:spacing w:line="275" w:lineRule="exact"/>
              <w:ind w:left="29" w:right="72"/>
              <w:jc w:val="center"/>
              <w:rPr>
                <w:sz w:val="24"/>
              </w:rPr>
            </w:pPr>
            <w:r>
              <w:rPr>
                <w:spacing w:val="-5"/>
                <w:sz w:val="24"/>
              </w:rPr>
              <w:t>10</w:t>
            </w:r>
          </w:p>
        </w:tc>
        <w:tc>
          <w:tcPr>
            <w:tcW w:w="1044" w:type="dxa"/>
          </w:tcPr>
          <w:p w14:paraId="2FFBB89C" w14:textId="77777777" w:rsidR="0075629E" w:rsidRDefault="00AF64D6">
            <w:pPr>
              <w:pStyle w:val="TableParagraph"/>
              <w:spacing w:line="275" w:lineRule="exact"/>
              <w:ind w:left="108"/>
              <w:rPr>
                <w:sz w:val="24"/>
              </w:rPr>
            </w:pPr>
            <w:r>
              <w:rPr>
                <w:spacing w:val="-5"/>
                <w:sz w:val="24"/>
              </w:rPr>
              <w:t>GE</w:t>
            </w:r>
          </w:p>
        </w:tc>
        <w:tc>
          <w:tcPr>
            <w:tcW w:w="283" w:type="dxa"/>
          </w:tcPr>
          <w:p w14:paraId="66E610B6"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231C005E" w14:textId="77777777" w:rsidR="0075629E" w:rsidRDefault="00AF64D6">
            <w:pPr>
              <w:pStyle w:val="TableParagraph"/>
              <w:spacing w:line="275" w:lineRule="exact"/>
              <w:ind w:left="108"/>
              <w:rPr>
                <w:sz w:val="24"/>
              </w:rPr>
            </w:pPr>
            <w:r>
              <w:rPr>
                <w:sz w:val="24"/>
              </w:rPr>
              <w:t>Kalau</w:t>
            </w:r>
            <w:r>
              <w:rPr>
                <w:spacing w:val="-3"/>
                <w:sz w:val="24"/>
              </w:rPr>
              <w:t xml:space="preserve"> </w:t>
            </w:r>
            <w:r>
              <w:rPr>
                <w:sz w:val="24"/>
              </w:rPr>
              <w:t>aturan,</w:t>
            </w:r>
            <w:r>
              <w:rPr>
                <w:spacing w:val="-3"/>
                <w:sz w:val="24"/>
              </w:rPr>
              <w:t xml:space="preserve"> </w:t>
            </w:r>
            <w:r>
              <w:rPr>
                <w:sz w:val="24"/>
              </w:rPr>
              <w:t>saya</w:t>
            </w:r>
            <w:r>
              <w:rPr>
                <w:spacing w:val="-4"/>
                <w:sz w:val="24"/>
              </w:rPr>
              <w:t xml:space="preserve"> </w:t>
            </w:r>
            <w:r>
              <w:rPr>
                <w:sz w:val="24"/>
              </w:rPr>
              <w:t>ikuti</w:t>
            </w:r>
            <w:r>
              <w:rPr>
                <w:spacing w:val="-3"/>
                <w:sz w:val="24"/>
              </w:rPr>
              <w:t xml:space="preserve"> </w:t>
            </w:r>
            <w:r>
              <w:rPr>
                <w:sz w:val="24"/>
              </w:rPr>
              <w:t>sebisanya.</w:t>
            </w:r>
            <w:r>
              <w:rPr>
                <w:spacing w:val="-7"/>
                <w:sz w:val="24"/>
              </w:rPr>
              <w:t xml:space="preserve"> </w:t>
            </w:r>
            <w:r>
              <w:rPr>
                <w:sz w:val="24"/>
              </w:rPr>
              <w:t>Tapi</w:t>
            </w:r>
            <w:r>
              <w:rPr>
                <w:spacing w:val="-3"/>
                <w:sz w:val="24"/>
              </w:rPr>
              <w:t xml:space="preserve"> </w:t>
            </w:r>
            <w:r>
              <w:rPr>
                <w:sz w:val="24"/>
              </w:rPr>
              <w:t>sering</w:t>
            </w:r>
            <w:r>
              <w:rPr>
                <w:spacing w:val="-3"/>
                <w:sz w:val="24"/>
              </w:rPr>
              <w:t xml:space="preserve"> </w:t>
            </w:r>
            <w:r>
              <w:rPr>
                <w:sz w:val="24"/>
              </w:rPr>
              <w:t>bingung</w:t>
            </w:r>
            <w:r>
              <w:rPr>
                <w:spacing w:val="-3"/>
                <w:sz w:val="24"/>
              </w:rPr>
              <w:t xml:space="preserve"> </w:t>
            </w:r>
            <w:r>
              <w:rPr>
                <w:sz w:val="24"/>
              </w:rPr>
              <w:t>juga,</w:t>
            </w:r>
            <w:r>
              <w:rPr>
                <w:spacing w:val="-2"/>
                <w:sz w:val="24"/>
              </w:rPr>
              <w:t xml:space="preserve"> apalagi</w:t>
            </w:r>
          </w:p>
          <w:p w14:paraId="0446DF5B" w14:textId="77777777" w:rsidR="0075629E" w:rsidRDefault="00AF64D6">
            <w:pPr>
              <w:pStyle w:val="TableParagraph"/>
              <w:spacing w:before="7" w:line="310" w:lineRule="atLeast"/>
              <w:ind w:left="108"/>
              <w:rPr>
                <w:sz w:val="24"/>
              </w:rPr>
            </w:pPr>
            <w:r>
              <w:rPr>
                <w:sz w:val="24"/>
              </w:rPr>
              <w:t>kalau</w:t>
            </w:r>
            <w:r>
              <w:rPr>
                <w:spacing w:val="-15"/>
                <w:sz w:val="24"/>
              </w:rPr>
              <w:t xml:space="preserve"> </w:t>
            </w:r>
            <w:r>
              <w:rPr>
                <w:sz w:val="24"/>
              </w:rPr>
              <w:t>jenis</w:t>
            </w:r>
            <w:r>
              <w:rPr>
                <w:spacing w:val="-15"/>
                <w:sz w:val="24"/>
              </w:rPr>
              <w:t xml:space="preserve"> </w:t>
            </w:r>
            <w:r>
              <w:rPr>
                <w:sz w:val="24"/>
              </w:rPr>
              <w:t>pajaknya</w:t>
            </w:r>
            <w:r>
              <w:rPr>
                <w:spacing w:val="-15"/>
                <w:sz w:val="24"/>
              </w:rPr>
              <w:t xml:space="preserve"> </w:t>
            </w:r>
            <w:r>
              <w:rPr>
                <w:sz w:val="24"/>
              </w:rPr>
              <w:t>mirip-mirip.</w:t>
            </w:r>
            <w:r>
              <w:rPr>
                <w:spacing w:val="-15"/>
                <w:sz w:val="24"/>
              </w:rPr>
              <w:t xml:space="preserve"> </w:t>
            </w:r>
            <w:r>
              <w:rPr>
                <w:sz w:val="24"/>
              </w:rPr>
              <w:t>Biasanya</w:t>
            </w:r>
            <w:r>
              <w:rPr>
                <w:spacing w:val="-15"/>
                <w:sz w:val="24"/>
              </w:rPr>
              <w:t xml:space="preserve"> </w:t>
            </w:r>
            <w:r>
              <w:rPr>
                <w:sz w:val="24"/>
              </w:rPr>
              <w:t>saya</w:t>
            </w:r>
            <w:r>
              <w:rPr>
                <w:spacing w:val="-15"/>
                <w:sz w:val="24"/>
              </w:rPr>
              <w:t xml:space="preserve"> </w:t>
            </w:r>
            <w:r>
              <w:rPr>
                <w:sz w:val="24"/>
              </w:rPr>
              <w:t>tanya</w:t>
            </w:r>
            <w:r>
              <w:rPr>
                <w:spacing w:val="-15"/>
                <w:sz w:val="24"/>
              </w:rPr>
              <w:t xml:space="preserve"> </w:t>
            </w:r>
            <w:r>
              <w:rPr>
                <w:sz w:val="24"/>
              </w:rPr>
              <w:t>ke</w:t>
            </w:r>
            <w:r>
              <w:rPr>
                <w:spacing w:val="-15"/>
                <w:sz w:val="24"/>
              </w:rPr>
              <w:t xml:space="preserve"> </w:t>
            </w:r>
            <w:r>
              <w:rPr>
                <w:sz w:val="24"/>
              </w:rPr>
              <w:t>Sekdes</w:t>
            </w:r>
            <w:r>
              <w:rPr>
                <w:spacing w:val="-15"/>
                <w:sz w:val="24"/>
              </w:rPr>
              <w:t xml:space="preserve"> </w:t>
            </w:r>
            <w:r>
              <w:rPr>
                <w:sz w:val="24"/>
              </w:rPr>
              <w:t>atau Kades kalau ragu.</w:t>
            </w:r>
          </w:p>
        </w:tc>
      </w:tr>
      <w:tr w:rsidR="0075629E" w14:paraId="03B8FB4F" w14:textId="77777777">
        <w:trPr>
          <w:trHeight w:val="1269"/>
        </w:trPr>
        <w:tc>
          <w:tcPr>
            <w:tcW w:w="511" w:type="dxa"/>
          </w:tcPr>
          <w:p w14:paraId="6E67EFCA" w14:textId="77777777" w:rsidR="0075629E" w:rsidRDefault="00AF64D6">
            <w:pPr>
              <w:pStyle w:val="TableParagraph"/>
              <w:spacing w:line="275" w:lineRule="exact"/>
              <w:ind w:left="0" w:right="72"/>
              <w:jc w:val="center"/>
              <w:rPr>
                <w:b/>
                <w:sz w:val="24"/>
              </w:rPr>
            </w:pPr>
            <w:r>
              <w:rPr>
                <w:b/>
                <w:spacing w:val="-5"/>
                <w:sz w:val="24"/>
              </w:rPr>
              <w:t>11</w:t>
            </w:r>
          </w:p>
        </w:tc>
        <w:tc>
          <w:tcPr>
            <w:tcW w:w="1044" w:type="dxa"/>
          </w:tcPr>
          <w:p w14:paraId="24670688" w14:textId="77777777" w:rsidR="0075629E" w:rsidRDefault="00AF64D6">
            <w:pPr>
              <w:pStyle w:val="TableParagraph"/>
              <w:spacing w:line="275" w:lineRule="exact"/>
              <w:ind w:left="108"/>
              <w:rPr>
                <w:b/>
                <w:sz w:val="24"/>
              </w:rPr>
            </w:pPr>
            <w:r>
              <w:rPr>
                <w:b/>
                <w:spacing w:val="-5"/>
                <w:sz w:val="24"/>
              </w:rPr>
              <w:t>DA</w:t>
            </w:r>
          </w:p>
        </w:tc>
        <w:tc>
          <w:tcPr>
            <w:tcW w:w="283" w:type="dxa"/>
          </w:tcPr>
          <w:p w14:paraId="1F724355"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7D8DE8FE" w14:textId="77777777" w:rsidR="0075629E" w:rsidRDefault="00AF64D6">
            <w:pPr>
              <w:pStyle w:val="TableParagraph"/>
              <w:spacing w:line="276" w:lineRule="auto"/>
              <w:ind w:left="108" w:right="99"/>
              <w:jc w:val="both"/>
              <w:rPr>
                <w:b/>
                <w:sz w:val="24"/>
              </w:rPr>
            </w:pPr>
            <w:r>
              <w:rPr>
                <w:b/>
                <w:sz w:val="24"/>
              </w:rPr>
              <w:t xml:space="preserve">Menurut Bapak, apakah pelaporan pajak yang dilakukan selama ini sudah mendukung tercapainya tujuan pengelolaan </w:t>
            </w:r>
            <w:r>
              <w:rPr>
                <w:b/>
                <w:spacing w:val="-2"/>
                <w:sz w:val="24"/>
              </w:rPr>
              <w:t>dana</w:t>
            </w:r>
            <w:r>
              <w:rPr>
                <w:b/>
                <w:spacing w:val="-11"/>
                <w:sz w:val="24"/>
              </w:rPr>
              <w:t xml:space="preserve"> </w:t>
            </w:r>
            <w:r>
              <w:rPr>
                <w:b/>
                <w:spacing w:val="-2"/>
                <w:sz w:val="24"/>
              </w:rPr>
              <w:t>desa</w:t>
            </w:r>
            <w:r>
              <w:rPr>
                <w:b/>
                <w:spacing w:val="-5"/>
                <w:sz w:val="24"/>
              </w:rPr>
              <w:t xml:space="preserve"> </w:t>
            </w:r>
            <w:r>
              <w:rPr>
                <w:b/>
                <w:spacing w:val="-2"/>
                <w:sz w:val="24"/>
              </w:rPr>
              <w:t>yang</w:t>
            </w:r>
            <w:r>
              <w:rPr>
                <w:b/>
                <w:spacing w:val="-8"/>
                <w:sz w:val="24"/>
              </w:rPr>
              <w:t xml:space="preserve"> </w:t>
            </w:r>
            <w:r>
              <w:rPr>
                <w:b/>
                <w:spacing w:val="-2"/>
                <w:sz w:val="24"/>
              </w:rPr>
              <w:t>lebih</w:t>
            </w:r>
            <w:r>
              <w:rPr>
                <w:b/>
                <w:spacing w:val="-7"/>
                <w:sz w:val="24"/>
              </w:rPr>
              <w:t xml:space="preserve"> </w:t>
            </w:r>
            <w:r>
              <w:rPr>
                <w:b/>
                <w:spacing w:val="-2"/>
                <w:sz w:val="24"/>
              </w:rPr>
              <w:t>baik,</w:t>
            </w:r>
            <w:r>
              <w:rPr>
                <w:b/>
                <w:spacing w:val="-5"/>
                <w:sz w:val="24"/>
              </w:rPr>
              <w:t xml:space="preserve"> </w:t>
            </w:r>
            <w:r>
              <w:rPr>
                <w:b/>
                <w:spacing w:val="-2"/>
                <w:sz w:val="24"/>
              </w:rPr>
              <w:t>dan</w:t>
            </w:r>
            <w:r>
              <w:rPr>
                <w:b/>
                <w:spacing w:val="-5"/>
                <w:sz w:val="24"/>
              </w:rPr>
              <w:t xml:space="preserve"> </w:t>
            </w:r>
            <w:r>
              <w:rPr>
                <w:b/>
                <w:spacing w:val="-2"/>
                <w:sz w:val="24"/>
              </w:rPr>
              <w:t>apa</w:t>
            </w:r>
            <w:r>
              <w:rPr>
                <w:b/>
                <w:spacing w:val="-8"/>
                <w:sz w:val="24"/>
              </w:rPr>
              <w:t xml:space="preserve"> </w:t>
            </w:r>
            <w:r>
              <w:rPr>
                <w:b/>
                <w:spacing w:val="-2"/>
                <w:sz w:val="24"/>
              </w:rPr>
              <w:t>indikator</w:t>
            </w:r>
            <w:r>
              <w:rPr>
                <w:b/>
                <w:spacing w:val="-10"/>
                <w:sz w:val="24"/>
              </w:rPr>
              <w:t xml:space="preserve"> </w:t>
            </w:r>
            <w:r>
              <w:rPr>
                <w:b/>
                <w:spacing w:val="-2"/>
                <w:sz w:val="24"/>
              </w:rPr>
              <w:t>utama</w:t>
            </w:r>
            <w:r>
              <w:rPr>
                <w:b/>
                <w:spacing w:val="-4"/>
                <w:sz w:val="24"/>
              </w:rPr>
              <w:t xml:space="preserve"> </w:t>
            </w:r>
            <w:r>
              <w:rPr>
                <w:b/>
                <w:spacing w:val="-2"/>
                <w:sz w:val="24"/>
              </w:rPr>
              <w:t>keberhasilan</w:t>
            </w:r>
          </w:p>
          <w:p w14:paraId="483065AA" w14:textId="77777777" w:rsidR="0075629E" w:rsidRDefault="00AF64D6">
            <w:pPr>
              <w:pStyle w:val="TableParagraph"/>
              <w:ind w:left="108"/>
              <w:jc w:val="both"/>
              <w:rPr>
                <w:b/>
                <w:sz w:val="24"/>
              </w:rPr>
            </w:pPr>
            <w:r>
              <w:rPr>
                <w:b/>
                <w:sz w:val="24"/>
              </w:rPr>
              <w:t>yang</w:t>
            </w:r>
            <w:r>
              <w:rPr>
                <w:b/>
                <w:spacing w:val="-2"/>
                <w:sz w:val="24"/>
              </w:rPr>
              <w:t xml:space="preserve"> digunakan?</w:t>
            </w:r>
          </w:p>
        </w:tc>
      </w:tr>
      <w:tr w:rsidR="0075629E" w14:paraId="0E10B80A" w14:textId="77777777">
        <w:trPr>
          <w:trHeight w:val="952"/>
        </w:trPr>
        <w:tc>
          <w:tcPr>
            <w:tcW w:w="511" w:type="dxa"/>
          </w:tcPr>
          <w:p w14:paraId="6A8DC34A" w14:textId="77777777" w:rsidR="0075629E" w:rsidRDefault="00AF64D6">
            <w:pPr>
              <w:pStyle w:val="TableParagraph"/>
              <w:spacing w:line="275" w:lineRule="exact"/>
              <w:ind w:left="29" w:right="72"/>
              <w:jc w:val="center"/>
              <w:rPr>
                <w:sz w:val="24"/>
              </w:rPr>
            </w:pPr>
            <w:r>
              <w:rPr>
                <w:spacing w:val="-5"/>
                <w:sz w:val="24"/>
              </w:rPr>
              <w:t>12</w:t>
            </w:r>
          </w:p>
        </w:tc>
        <w:tc>
          <w:tcPr>
            <w:tcW w:w="1044" w:type="dxa"/>
          </w:tcPr>
          <w:p w14:paraId="5B89D38F" w14:textId="77777777" w:rsidR="0075629E" w:rsidRDefault="00AF64D6">
            <w:pPr>
              <w:pStyle w:val="TableParagraph"/>
              <w:spacing w:line="275" w:lineRule="exact"/>
              <w:ind w:left="108"/>
              <w:rPr>
                <w:sz w:val="24"/>
              </w:rPr>
            </w:pPr>
            <w:r>
              <w:rPr>
                <w:spacing w:val="-5"/>
                <w:sz w:val="24"/>
              </w:rPr>
              <w:t>GE</w:t>
            </w:r>
          </w:p>
        </w:tc>
        <w:tc>
          <w:tcPr>
            <w:tcW w:w="283" w:type="dxa"/>
          </w:tcPr>
          <w:p w14:paraId="51860172"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1CF24CDB" w14:textId="77777777" w:rsidR="0075629E" w:rsidRDefault="00AF64D6">
            <w:pPr>
              <w:pStyle w:val="TableParagraph"/>
              <w:spacing w:line="276" w:lineRule="auto"/>
              <w:ind w:left="108"/>
              <w:rPr>
                <w:sz w:val="24"/>
              </w:rPr>
            </w:pPr>
            <w:r>
              <w:rPr>
                <w:sz w:val="24"/>
              </w:rPr>
              <w:t>Menurut</w:t>
            </w:r>
            <w:r>
              <w:rPr>
                <w:spacing w:val="40"/>
                <w:sz w:val="24"/>
              </w:rPr>
              <w:t xml:space="preserve"> </w:t>
            </w:r>
            <w:r>
              <w:rPr>
                <w:sz w:val="24"/>
              </w:rPr>
              <w:t>saya,</w:t>
            </w:r>
            <w:r>
              <w:rPr>
                <w:spacing w:val="40"/>
                <w:sz w:val="24"/>
              </w:rPr>
              <w:t xml:space="preserve"> </w:t>
            </w:r>
            <w:r>
              <w:rPr>
                <w:sz w:val="24"/>
              </w:rPr>
              <w:t>tujuan</w:t>
            </w:r>
            <w:r>
              <w:rPr>
                <w:spacing w:val="40"/>
                <w:sz w:val="24"/>
              </w:rPr>
              <w:t xml:space="preserve"> </w:t>
            </w:r>
            <w:r>
              <w:rPr>
                <w:sz w:val="24"/>
              </w:rPr>
              <w:t>laporan</w:t>
            </w:r>
            <w:r>
              <w:rPr>
                <w:spacing w:val="40"/>
                <w:sz w:val="24"/>
              </w:rPr>
              <w:t xml:space="preserve"> </w:t>
            </w:r>
            <w:r>
              <w:rPr>
                <w:sz w:val="24"/>
              </w:rPr>
              <w:t>tercapai</w:t>
            </w:r>
            <w:r>
              <w:rPr>
                <w:spacing w:val="40"/>
                <w:sz w:val="24"/>
              </w:rPr>
              <w:t xml:space="preserve"> </w:t>
            </w:r>
            <w:r>
              <w:rPr>
                <w:sz w:val="24"/>
              </w:rPr>
              <w:t>kalau</w:t>
            </w:r>
            <w:r>
              <w:rPr>
                <w:spacing w:val="40"/>
                <w:sz w:val="24"/>
              </w:rPr>
              <w:t xml:space="preserve"> </w:t>
            </w:r>
            <w:r>
              <w:rPr>
                <w:sz w:val="24"/>
              </w:rPr>
              <w:t>semua</w:t>
            </w:r>
            <w:r>
              <w:rPr>
                <w:spacing w:val="40"/>
                <w:sz w:val="24"/>
              </w:rPr>
              <w:t xml:space="preserve"> </w:t>
            </w:r>
            <w:r>
              <w:rPr>
                <w:sz w:val="24"/>
              </w:rPr>
              <w:t>bukti</w:t>
            </w:r>
            <w:r>
              <w:rPr>
                <w:spacing w:val="40"/>
                <w:sz w:val="24"/>
              </w:rPr>
              <w:t xml:space="preserve"> </w:t>
            </w:r>
            <w:r>
              <w:rPr>
                <w:sz w:val="24"/>
              </w:rPr>
              <w:t>setor</w:t>
            </w:r>
            <w:r>
              <w:rPr>
                <w:spacing w:val="80"/>
                <w:sz w:val="24"/>
              </w:rPr>
              <w:t xml:space="preserve"> </w:t>
            </w:r>
            <w:r>
              <w:rPr>
                <w:sz w:val="24"/>
              </w:rPr>
              <w:t>lengkap</w:t>
            </w:r>
            <w:r>
              <w:rPr>
                <w:spacing w:val="-4"/>
                <w:sz w:val="24"/>
              </w:rPr>
              <w:t xml:space="preserve"> </w:t>
            </w:r>
            <w:r>
              <w:rPr>
                <w:sz w:val="24"/>
              </w:rPr>
              <w:t>dan</w:t>
            </w:r>
            <w:r>
              <w:rPr>
                <w:spacing w:val="-2"/>
                <w:sz w:val="24"/>
              </w:rPr>
              <w:t xml:space="preserve"> </w:t>
            </w:r>
            <w:r>
              <w:rPr>
                <w:sz w:val="24"/>
              </w:rPr>
              <w:t>nggak</w:t>
            </w:r>
            <w:r>
              <w:rPr>
                <w:spacing w:val="-1"/>
                <w:sz w:val="24"/>
              </w:rPr>
              <w:t xml:space="preserve"> </w:t>
            </w:r>
            <w:r>
              <w:rPr>
                <w:sz w:val="24"/>
              </w:rPr>
              <w:t>ada</w:t>
            </w:r>
            <w:r>
              <w:rPr>
                <w:spacing w:val="-1"/>
                <w:sz w:val="24"/>
              </w:rPr>
              <w:t xml:space="preserve"> </w:t>
            </w:r>
            <w:r>
              <w:rPr>
                <w:sz w:val="24"/>
              </w:rPr>
              <w:t>tunggakan.</w:t>
            </w:r>
            <w:r>
              <w:rPr>
                <w:spacing w:val="-6"/>
                <w:sz w:val="24"/>
              </w:rPr>
              <w:t xml:space="preserve"> </w:t>
            </w:r>
            <w:r>
              <w:rPr>
                <w:sz w:val="24"/>
              </w:rPr>
              <w:t>Walau</w:t>
            </w:r>
            <w:r>
              <w:rPr>
                <w:spacing w:val="-2"/>
                <w:sz w:val="24"/>
              </w:rPr>
              <w:t xml:space="preserve"> </w:t>
            </w:r>
            <w:r>
              <w:rPr>
                <w:sz w:val="24"/>
              </w:rPr>
              <w:t>format</w:t>
            </w:r>
            <w:r>
              <w:rPr>
                <w:spacing w:val="1"/>
                <w:sz w:val="24"/>
              </w:rPr>
              <w:t xml:space="preserve"> </w:t>
            </w:r>
            <w:r>
              <w:rPr>
                <w:sz w:val="24"/>
              </w:rPr>
              <w:t>laporannya</w:t>
            </w:r>
            <w:r>
              <w:rPr>
                <w:spacing w:val="-2"/>
                <w:sz w:val="24"/>
              </w:rPr>
              <w:t xml:space="preserve"> kadang</w:t>
            </w:r>
          </w:p>
          <w:p w14:paraId="167B2A41" w14:textId="77777777" w:rsidR="0075629E" w:rsidRDefault="00AF64D6">
            <w:pPr>
              <w:pStyle w:val="TableParagraph"/>
              <w:spacing w:line="275" w:lineRule="exact"/>
              <w:ind w:left="108"/>
              <w:rPr>
                <w:sz w:val="24"/>
              </w:rPr>
            </w:pPr>
            <w:r>
              <w:rPr>
                <w:sz w:val="24"/>
              </w:rPr>
              <w:t>masih</w:t>
            </w:r>
            <w:r>
              <w:rPr>
                <w:spacing w:val="-1"/>
                <w:sz w:val="24"/>
              </w:rPr>
              <w:t xml:space="preserve"> </w:t>
            </w:r>
            <w:r>
              <w:rPr>
                <w:sz w:val="24"/>
              </w:rPr>
              <w:t>kurang</w:t>
            </w:r>
            <w:r>
              <w:rPr>
                <w:spacing w:val="-1"/>
                <w:sz w:val="24"/>
              </w:rPr>
              <w:t xml:space="preserve"> </w:t>
            </w:r>
            <w:r>
              <w:rPr>
                <w:spacing w:val="-4"/>
                <w:sz w:val="24"/>
              </w:rPr>
              <w:t>rapi.</w:t>
            </w:r>
          </w:p>
        </w:tc>
      </w:tr>
      <w:tr w:rsidR="0075629E" w14:paraId="6155E51F" w14:textId="77777777">
        <w:trPr>
          <w:trHeight w:val="316"/>
        </w:trPr>
        <w:tc>
          <w:tcPr>
            <w:tcW w:w="511" w:type="dxa"/>
          </w:tcPr>
          <w:p w14:paraId="3271027E" w14:textId="77777777" w:rsidR="0075629E" w:rsidRDefault="00AF64D6">
            <w:pPr>
              <w:pStyle w:val="TableParagraph"/>
              <w:spacing w:line="275" w:lineRule="exact"/>
              <w:ind w:left="29" w:right="72"/>
              <w:jc w:val="center"/>
              <w:rPr>
                <w:b/>
                <w:sz w:val="24"/>
              </w:rPr>
            </w:pPr>
            <w:r>
              <w:rPr>
                <w:b/>
                <w:spacing w:val="-5"/>
                <w:sz w:val="24"/>
              </w:rPr>
              <w:t>13</w:t>
            </w:r>
          </w:p>
        </w:tc>
        <w:tc>
          <w:tcPr>
            <w:tcW w:w="1044" w:type="dxa"/>
          </w:tcPr>
          <w:p w14:paraId="347971B8" w14:textId="77777777" w:rsidR="0075629E" w:rsidRDefault="00AF64D6">
            <w:pPr>
              <w:pStyle w:val="TableParagraph"/>
              <w:spacing w:line="275" w:lineRule="exact"/>
              <w:ind w:left="108"/>
              <w:rPr>
                <w:b/>
                <w:sz w:val="24"/>
              </w:rPr>
            </w:pPr>
            <w:r>
              <w:rPr>
                <w:b/>
                <w:spacing w:val="-5"/>
                <w:sz w:val="24"/>
              </w:rPr>
              <w:t>DA</w:t>
            </w:r>
          </w:p>
        </w:tc>
        <w:tc>
          <w:tcPr>
            <w:tcW w:w="283" w:type="dxa"/>
          </w:tcPr>
          <w:p w14:paraId="320C606F"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1FDC4BD5" w14:textId="77777777" w:rsidR="0075629E" w:rsidRDefault="00AF64D6">
            <w:pPr>
              <w:pStyle w:val="TableParagraph"/>
              <w:spacing w:line="275" w:lineRule="exact"/>
              <w:ind w:left="108"/>
              <w:rPr>
                <w:b/>
                <w:sz w:val="24"/>
              </w:rPr>
            </w:pPr>
            <w:r>
              <w:rPr>
                <w:b/>
                <w:sz w:val="24"/>
              </w:rPr>
              <w:t>Selama</w:t>
            </w:r>
            <w:r>
              <w:rPr>
                <w:b/>
                <w:spacing w:val="-3"/>
                <w:sz w:val="24"/>
              </w:rPr>
              <w:t xml:space="preserve"> </w:t>
            </w:r>
            <w:r>
              <w:rPr>
                <w:b/>
                <w:sz w:val="24"/>
              </w:rPr>
              <w:t>proses</w:t>
            </w:r>
            <w:r>
              <w:rPr>
                <w:b/>
                <w:spacing w:val="-4"/>
                <w:sz w:val="24"/>
              </w:rPr>
              <w:t xml:space="preserve"> </w:t>
            </w:r>
            <w:r>
              <w:rPr>
                <w:b/>
                <w:sz w:val="24"/>
              </w:rPr>
              <w:t>pelaporan,</w:t>
            </w:r>
            <w:r>
              <w:rPr>
                <w:b/>
                <w:spacing w:val="-2"/>
                <w:sz w:val="24"/>
              </w:rPr>
              <w:t xml:space="preserve"> </w:t>
            </w:r>
            <w:r>
              <w:rPr>
                <w:b/>
                <w:sz w:val="24"/>
              </w:rPr>
              <w:t>apa</w:t>
            </w:r>
            <w:r>
              <w:rPr>
                <w:b/>
                <w:spacing w:val="-3"/>
                <w:sz w:val="24"/>
              </w:rPr>
              <w:t xml:space="preserve"> </w:t>
            </w:r>
            <w:r>
              <w:rPr>
                <w:b/>
                <w:sz w:val="24"/>
              </w:rPr>
              <w:t>saja</w:t>
            </w:r>
            <w:r>
              <w:rPr>
                <w:b/>
                <w:spacing w:val="-2"/>
                <w:sz w:val="24"/>
              </w:rPr>
              <w:t xml:space="preserve"> </w:t>
            </w:r>
            <w:r>
              <w:rPr>
                <w:b/>
                <w:sz w:val="24"/>
              </w:rPr>
              <w:t>kendala</w:t>
            </w:r>
            <w:r>
              <w:rPr>
                <w:b/>
                <w:spacing w:val="-3"/>
                <w:sz w:val="24"/>
              </w:rPr>
              <w:t xml:space="preserve"> </w:t>
            </w:r>
            <w:r>
              <w:rPr>
                <w:b/>
                <w:sz w:val="24"/>
              </w:rPr>
              <w:t>yang</w:t>
            </w:r>
            <w:r>
              <w:rPr>
                <w:b/>
                <w:spacing w:val="-2"/>
                <w:sz w:val="24"/>
              </w:rPr>
              <w:t xml:space="preserve"> dialami?</w:t>
            </w:r>
          </w:p>
        </w:tc>
      </w:tr>
      <w:tr w:rsidR="0075629E" w14:paraId="5B1B719D" w14:textId="77777777">
        <w:trPr>
          <w:trHeight w:val="952"/>
        </w:trPr>
        <w:tc>
          <w:tcPr>
            <w:tcW w:w="511" w:type="dxa"/>
          </w:tcPr>
          <w:p w14:paraId="3743BFB0" w14:textId="77777777" w:rsidR="0075629E" w:rsidRDefault="00AF64D6">
            <w:pPr>
              <w:pStyle w:val="TableParagraph"/>
              <w:spacing w:line="275" w:lineRule="exact"/>
              <w:ind w:left="29" w:right="72"/>
              <w:jc w:val="center"/>
              <w:rPr>
                <w:sz w:val="24"/>
              </w:rPr>
            </w:pPr>
            <w:r>
              <w:rPr>
                <w:spacing w:val="-5"/>
                <w:sz w:val="24"/>
              </w:rPr>
              <w:t>14</w:t>
            </w:r>
          </w:p>
        </w:tc>
        <w:tc>
          <w:tcPr>
            <w:tcW w:w="1044" w:type="dxa"/>
          </w:tcPr>
          <w:p w14:paraId="3D1D8C38" w14:textId="77777777" w:rsidR="0075629E" w:rsidRDefault="00AF64D6">
            <w:pPr>
              <w:pStyle w:val="TableParagraph"/>
              <w:spacing w:line="275" w:lineRule="exact"/>
              <w:ind w:left="108"/>
              <w:rPr>
                <w:sz w:val="24"/>
              </w:rPr>
            </w:pPr>
            <w:r>
              <w:rPr>
                <w:spacing w:val="-5"/>
                <w:sz w:val="24"/>
              </w:rPr>
              <w:t>GE</w:t>
            </w:r>
          </w:p>
        </w:tc>
        <w:tc>
          <w:tcPr>
            <w:tcW w:w="283" w:type="dxa"/>
          </w:tcPr>
          <w:p w14:paraId="31990C8C"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57832648" w14:textId="77777777" w:rsidR="0075629E" w:rsidRDefault="00AF64D6">
            <w:pPr>
              <w:pStyle w:val="TableParagraph"/>
              <w:spacing w:line="276" w:lineRule="auto"/>
              <w:ind w:left="108"/>
              <w:rPr>
                <w:sz w:val="24"/>
              </w:rPr>
            </w:pPr>
            <w:r>
              <w:rPr>
                <w:sz w:val="24"/>
              </w:rPr>
              <w:t>Kendala</w:t>
            </w:r>
            <w:r>
              <w:rPr>
                <w:spacing w:val="40"/>
                <w:sz w:val="24"/>
              </w:rPr>
              <w:t xml:space="preserve"> </w:t>
            </w:r>
            <w:r>
              <w:rPr>
                <w:sz w:val="24"/>
              </w:rPr>
              <w:t>yang</w:t>
            </w:r>
            <w:r>
              <w:rPr>
                <w:spacing w:val="40"/>
                <w:sz w:val="24"/>
              </w:rPr>
              <w:t xml:space="preserve"> </w:t>
            </w:r>
            <w:r>
              <w:rPr>
                <w:sz w:val="24"/>
              </w:rPr>
              <w:t>sering</w:t>
            </w:r>
            <w:r>
              <w:rPr>
                <w:spacing w:val="40"/>
                <w:sz w:val="24"/>
              </w:rPr>
              <w:t xml:space="preserve"> </w:t>
            </w:r>
            <w:r>
              <w:rPr>
                <w:sz w:val="24"/>
              </w:rPr>
              <w:t>saya</w:t>
            </w:r>
            <w:r>
              <w:rPr>
                <w:spacing w:val="40"/>
                <w:sz w:val="24"/>
              </w:rPr>
              <w:t xml:space="preserve"> </w:t>
            </w:r>
            <w:r>
              <w:rPr>
                <w:sz w:val="24"/>
              </w:rPr>
              <w:t>hadapi</w:t>
            </w:r>
            <w:r>
              <w:rPr>
                <w:spacing w:val="40"/>
                <w:sz w:val="24"/>
              </w:rPr>
              <w:t xml:space="preserve"> </w:t>
            </w:r>
            <w:r>
              <w:rPr>
                <w:sz w:val="24"/>
              </w:rPr>
              <w:t>ya</w:t>
            </w:r>
            <w:r>
              <w:rPr>
                <w:spacing w:val="40"/>
                <w:sz w:val="24"/>
              </w:rPr>
              <w:t xml:space="preserve"> </w:t>
            </w:r>
            <w:r>
              <w:rPr>
                <w:sz w:val="24"/>
              </w:rPr>
              <w:t>sama</w:t>
            </w:r>
            <w:r>
              <w:rPr>
                <w:spacing w:val="40"/>
                <w:sz w:val="24"/>
              </w:rPr>
              <w:t xml:space="preserve"> </w:t>
            </w:r>
            <w:r>
              <w:rPr>
                <w:sz w:val="24"/>
              </w:rPr>
              <w:t>seperti</w:t>
            </w:r>
            <w:r>
              <w:rPr>
                <w:spacing w:val="40"/>
                <w:sz w:val="24"/>
              </w:rPr>
              <w:t xml:space="preserve"> </w:t>
            </w:r>
            <w:r>
              <w:rPr>
                <w:sz w:val="24"/>
              </w:rPr>
              <w:t>lainnya,</w:t>
            </w:r>
            <w:r>
              <w:rPr>
                <w:spacing w:val="40"/>
                <w:sz w:val="24"/>
              </w:rPr>
              <w:t xml:space="preserve"> </w:t>
            </w:r>
            <w:r>
              <w:rPr>
                <w:sz w:val="24"/>
              </w:rPr>
              <w:t>kayak pencairan</w:t>
            </w:r>
            <w:r>
              <w:rPr>
                <w:spacing w:val="20"/>
                <w:sz w:val="24"/>
              </w:rPr>
              <w:t xml:space="preserve"> </w:t>
            </w:r>
            <w:r>
              <w:rPr>
                <w:sz w:val="24"/>
              </w:rPr>
              <w:t>dana</w:t>
            </w:r>
            <w:r>
              <w:rPr>
                <w:spacing w:val="21"/>
                <w:sz w:val="24"/>
              </w:rPr>
              <w:t xml:space="preserve"> </w:t>
            </w:r>
            <w:r>
              <w:rPr>
                <w:sz w:val="24"/>
              </w:rPr>
              <w:t>lambat,</w:t>
            </w:r>
            <w:r>
              <w:rPr>
                <w:spacing w:val="25"/>
                <w:sz w:val="24"/>
              </w:rPr>
              <w:t xml:space="preserve"> </w:t>
            </w:r>
            <w:r>
              <w:rPr>
                <w:sz w:val="24"/>
              </w:rPr>
              <w:t>bank</w:t>
            </w:r>
            <w:r>
              <w:rPr>
                <w:spacing w:val="22"/>
                <w:sz w:val="24"/>
              </w:rPr>
              <w:t xml:space="preserve"> </w:t>
            </w:r>
            <w:r>
              <w:rPr>
                <w:sz w:val="24"/>
              </w:rPr>
              <w:t>antri,</w:t>
            </w:r>
            <w:r>
              <w:rPr>
                <w:spacing w:val="23"/>
                <w:sz w:val="24"/>
              </w:rPr>
              <w:t xml:space="preserve"> </w:t>
            </w:r>
            <w:r>
              <w:rPr>
                <w:sz w:val="24"/>
              </w:rPr>
              <w:t>aturan</w:t>
            </w:r>
            <w:r>
              <w:rPr>
                <w:spacing w:val="22"/>
                <w:sz w:val="24"/>
              </w:rPr>
              <w:t xml:space="preserve"> </w:t>
            </w:r>
            <w:r>
              <w:rPr>
                <w:sz w:val="24"/>
              </w:rPr>
              <w:t>pajak</w:t>
            </w:r>
            <w:r>
              <w:rPr>
                <w:spacing w:val="23"/>
                <w:sz w:val="24"/>
              </w:rPr>
              <w:t xml:space="preserve"> </w:t>
            </w:r>
            <w:r>
              <w:rPr>
                <w:sz w:val="24"/>
              </w:rPr>
              <w:t>yang</w:t>
            </w:r>
            <w:r>
              <w:rPr>
                <w:spacing w:val="23"/>
                <w:sz w:val="24"/>
              </w:rPr>
              <w:t xml:space="preserve"> </w:t>
            </w:r>
            <w:r>
              <w:rPr>
                <w:sz w:val="24"/>
              </w:rPr>
              <w:t>berubah,</w:t>
            </w:r>
            <w:r>
              <w:rPr>
                <w:spacing w:val="22"/>
                <w:sz w:val="24"/>
              </w:rPr>
              <w:t xml:space="preserve"> </w:t>
            </w:r>
            <w:r>
              <w:rPr>
                <w:spacing w:val="-5"/>
                <w:sz w:val="24"/>
              </w:rPr>
              <w:t>dan</w:t>
            </w:r>
          </w:p>
          <w:p w14:paraId="5D6086AD" w14:textId="77777777" w:rsidR="0075629E" w:rsidRDefault="00AF64D6">
            <w:pPr>
              <w:pStyle w:val="TableParagraph"/>
              <w:ind w:left="108"/>
              <w:rPr>
                <w:sz w:val="24"/>
              </w:rPr>
            </w:pPr>
            <w:r>
              <w:rPr>
                <w:sz w:val="24"/>
              </w:rPr>
              <w:t>komunikasi</w:t>
            </w:r>
            <w:r>
              <w:rPr>
                <w:spacing w:val="-2"/>
                <w:sz w:val="24"/>
              </w:rPr>
              <w:t xml:space="preserve"> </w:t>
            </w:r>
            <w:r>
              <w:rPr>
                <w:sz w:val="24"/>
              </w:rPr>
              <w:t>yang</w:t>
            </w:r>
            <w:r>
              <w:rPr>
                <w:spacing w:val="-1"/>
                <w:sz w:val="24"/>
              </w:rPr>
              <w:t xml:space="preserve"> </w:t>
            </w:r>
            <w:r>
              <w:rPr>
                <w:sz w:val="24"/>
              </w:rPr>
              <w:t>kadang</w:t>
            </w:r>
            <w:r>
              <w:rPr>
                <w:spacing w:val="1"/>
                <w:sz w:val="24"/>
              </w:rPr>
              <w:t xml:space="preserve"> </w:t>
            </w:r>
            <w:r>
              <w:rPr>
                <w:spacing w:val="-2"/>
                <w:sz w:val="24"/>
              </w:rPr>
              <w:t>telat.</w:t>
            </w:r>
          </w:p>
        </w:tc>
      </w:tr>
      <w:tr w:rsidR="0075629E" w14:paraId="77B6F0EF" w14:textId="77777777">
        <w:trPr>
          <w:trHeight w:val="952"/>
        </w:trPr>
        <w:tc>
          <w:tcPr>
            <w:tcW w:w="511" w:type="dxa"/>
          </w:tcPr>
          <w:p w14:paraId="46E27AE9" w14:textId="77777777" w:rsidR="0075629E" w:rsidRDefault="00AF64D6">
            <w:pPr>
              <w:pStyle w:val="TableParagraph"/>
              <w:spacing w:line="275" w:lineRule="exact"/>
              <w:ind w:left="29" w:right="72"/>
              <w:jc w:val="center"/>
              <w:rPr>
                <w:b/>
                <w:sz w:val="24"/>
              </w:rPr>
            </w:pPr>
            <w:r>
              <w:rPr>
                <w:b/>
                <w:spacing w:val="-5"/>
                <w:sz w:val="24"/>
              </w:rPr>
              <w:t>15</w:t>
            </w:r>
          </w:p>
        </w:tc>
        <w:tc>
          <w:tcPr>
            <w:tcW w:w="1044" w:type="dxa"/>
          </w:tcPr>
          <w:p w14:paraId="7992258A" w14:textId="77777777" w:rsidR="0075629E" w:rsidRDefault="00AF64D6">
            <w:pPr>
              <w:pStyle w:val="TableParagraph"/>
              <w:spacing w:line="275" w:lineRule="exact"/>
              <w:ind w:left="108"/>
              <w:rPr>
                <w:b/>
                <w:sz w:val="24"/>
              </w:rPr>
            </w:pPr>
            <w:r>
              <w:rPr>
                <w:b/>
                <w:spacing w:val="-5"/>
                <w:sz w:val="24"/>
              </w:rPr>
              <w:t>DA</w:t>
            </w:r>
          </w:p>
        </w:tc>
        <w:tc>
          <w:tcPr>
            <w:tcW w:w="283" w:type="dxa"/>
          </w:tcPr>
          <w:p w14:paraId="76B72AB9" w14:textId="77777777" w:rsidR="0075629E" w:rsidRDefault="00AF64D6">
            <w:pPr>
              <w:pStyle w:val="TableParagraph"/>
              <w:spacing w:line="275" w:lineRule="exact"/>
              <w:ind w:left="24"/>
              <w:jc w:val="center"/>
              <w:rPr>
                <w:b/>
                <w:sz w:val="24"/>
              </w:rPr>
            </w:pPr>
            <w:r>
              <w:rPr>
                <w:b/>
                <w:spacing w:val="-10"/>
                <w:sz w:val="24"/>
              </w:rPr>
              <w:t>:</w:t>
            </w:r>
          </w:p>
        </w:tc>
        <w:tc>
          <w:tcPr>
            <w:tcW w:w="6805" w:type="dxa"/>
          </w:tcPr>
          <w:p w14:paraId="6BEEE454" w14:textId="77777777" w:rsidR="0075629E" w:rsidRDefault="00AF64D6">
            <w:pPr>
              <w:pStyle w:val="TableParagraph"/>
              <w:spacing w:line="276" w:lineRule="auto"/>
              <w:ind w:left="108"/>
              <w:rPr>
                <w:b/>
                <w:sz w:val="24"/>
              </w:rPr>
            </w:pPr>
            <w:r>
              <w:rPr>
                <w:b/>
                <w:sz w:val="24"/>
              </w:rPr>
              <w:t>Bagaimana</w:t>
            </w:r>
            <w:r>
              <w:rPr>
                <w:b/>
                <w:spacing w:val="40"/>
                <w:sz w:val="24"/>
              </w:rPr>
              <w:t xml:space="preserve"> </w:t>
            </w:r>
            <w:r>
              <w:rPr>
                <w:b/>
                <w:sz w:val="24"/>
              </w:rPr>
              <w:t>gagasan</w:t>
            </w:r>
            <w:r>
              <w:rPr>
                <w:b/>
                <w:spacing w:val="40"/>
                <w:sz w:val="24"/>
              </w:rPr>
              <w:t xml:space="preserve"> </w:t>
            </w:r>
            <w:r>
              <w:rPr>
                <w:b/>
                <w:sz w:val="24"/>
              </w:rPr>
              <w:t>atau</w:t>
            </w:r>
            <w:r>
              <w:rPr>
                <w:b/>
                <w:spacing w:val="40"/>
                <w:sz w:val="24"/>
              </w:rPr>
              <w:t xml:space="preserve"> </w:t>
            </w:r>
            <w:r>
              <w:rPr>
                <w:b/>
                <w:sz w:val="24"/>
              </w:rPr>
              <w:t>langkah Anda</w:t>
            </w:r>
            <w:r>
              <w:rPr>
                <w:b/>
                <w:spacing w:val="40"/>
                <w:sz w:val="24"/>
              </w:rPr>
              <w:t xml:space="preserve"> </w:t>
            </w:r>
            <w:r>
              <w:rPr>
                <w:b/>
                <w:sz w:val="24"/>
              </w:rPr>
              <w:t>untuk</w:t>
            </w:r>
            <w:r>
              <w:rPr>
                <w:b/>
                <w:spacing w:val="40"/>
                <w:sz w:val="24"/>
              </w:rPr>
              <w:t xml:space="preserve"> </w:t>
            </w:r>
            <w:r>
              <w:rPr>
                <w:b/>
                <w:sz w:val="24"/>
              </w:rPr>
              <w:t>meminimalisir atau</w:t>
            </w:r>
            <w:r>
              <w:rPr>
                <w:b/>
                <w:spacing w:val="7"/>
                <w:sz w:val="24"/>
              </w:rPr>
              <w:t xml:space="preserve"> </w:t>
            </w:r>
            <w:r>
              <w:rPr>
                <w:b/>
                <w:sz w:val="24"/>
              </w:rPr>
              <w:t>bahkan</w:t>
            </w:r>
            <w:r>
              <w:rPr>
                <w:b/>
                <w:spacing w:val="9"/>
                <w:sz w:val="24"/>
              </w:rPr>
              <w:t xml:space="preserve"> </w:t>
            </w:r>
            <w:r>
              <w:rPr>
                <w:b/>
                <w:sz w:val="24"/>
              </w:rPr>
              <w:t>menghilangkan</w:t>
            </w:r>
            <w:r>
              <w:rPr>
                <w:b/>
                <w:spacing w:val="7"/>
                <w:sz w:val="24"/>
              </w:rPr>
              <w:t xml:space="preserve"> </w:t>
            </w:r>
            <w:r>
              <w:rPr>
                <w:b/>
                <w:sz w:val="24"/>
              </w:rPr>
              <w:t>permasalahan</w:t>
            </w:r>
            <w:r>
              <w:rPr>
                <w:b/>
                <w:spacing w:val="9"/>
                <w:sz w:val="24"/>
              </w:rPr>
              <w:t xml:space="preserve"> </w:t>
            </w:r>
            <w:r>
              <w:rPr>
                <w:b/>
                <w:sz w:val="24"/>
              </w:rPr>
              <w:t>seperti</w:t>
            </w:r>
            <w:r>
              <w:rPr>
                <w:b/>
                <w:spacing w:val="8"/>
                <w:sz w:val="24"/>
              </w:rPr>
              <w:t xml:space="preserve"> </w:t>
            </w:r>
            <w:r>
              <w:rPr>
                <w:b/>
                <w:sz w:val="24"/>
              </w:rPr>
              <w:t>yang</w:t>
            </w:r>
            <w:r>
              <w:rPr>
                <w:b/>
                <w:spacing w:val="10"/>
                <w:sz w:val="24"/>
              </w:rPr>
              <w:t xml:space="preserve"> </w:t>
            </w:r>
            <w:r>
              <w:rPr>
                <w:b/>
                <w:spacing w:val="-2"/>
                <w:sz w:val="24"/>
              </w:rPr>
              <w:t>terjadi</w:t>
            </w:r>
          </w:p>
          <w:p w14:paraId="46BA64B9" w14:textId="77777777" w:rsidR="0075629E" w:rsidRDefault="00AF64D6">
            <w:pPr>
              <w:pStyle w:val="TableParagraph"/>
              <w:ind w:left="108"/>
              <w:rPr>
                <w:b/>
                <w:sz w:val="24"/>
              </w:rPr>
            </w:pPr>
            <w:r>
              <w:rPr>
                <w:b/>
                <w:sz w:val="24"/>
              </w:rPr>
              <w:t>beberapa</w:t>
            </w:r>
            <w:r>
              <w:rPr>
                <w:b/>
                <w:spacing w:val="-4"/>
                <w:sz w:val="24"/>
              </w:rPr>
              <w:t xml:space="preserve"> </w:t>
            </w:r>
            <w:r>
              <w:rPr>
                <w:b/>
                <w:sz w:val="24"/>
              </w:rPr>
              <w:t>waktu</w:t>
            </w:r>
            <w:r>
              <w:rPr>
                <w:b/>
                <w:spacing w:val="-4"/>
                <w:sz w:val="24"/>
              </w:rPr>
              <w:t xml:space="preserve"> </w:t>
            </w:r>
            <w:r>
              <w:rPr>
                <w:b/>
                <w:spacing w:val="-2"/>
                <w:sz w:val="24"/>
              </w:rPr>
              <w:t>lalu?</w:t>
            </w:r>
          </w:p>
        </w:tc>
      </w:tr>
      <w:tr w:rsidR="0075629E" w14:paraId="08586CCF" w14:textId="77777777">
        <w:trPr>
          <w:trHeight w:val="952"/>
        </w:trPr>
        <w:tc>
          <w:tcPr>
            <w:tcW w:w="511" w:type="dxa"/>
          </w:tcPr>
          <w:p w14:paraId="4045F7F6" w14:textId="77777777" w:rsidR="0075629E" w:rsidRDefault="00AF64D6">
            <w:pPr>
              <w:pStyle w:val="TableParagraph"/>
              <w:spacing w:line="275" w:lineRule="exact"/>
              <w:ind w:left="29" w:right="72"/>
              <w:jc w:val="center"/>
              <w:rPr>
                <w:sz w:val="24"/>
              </w:rPr>
            </w:pPr>
            <w:r>
              <w:rPr>
                <w:spacing w:val="-5"/>
                <w:sz w:val="24"/>
              </w:rPr>
              <w:t>16</w:t>
            </w:r>
          </w:p>
        </w:tc>
        <w:tc>
          <w:tcPr>
            <w:tcW w:w="1044" w:type="dxa"/>
          </w:tcPr>
          <w:p w14:paraId="57466ADD" w14:textId="77777777" w:rsidR="0075629E" w:rsidRDefault="00AF64D6">
            <w:pPr>
              <w:pStyle w:val="TableParagraph"/>
              <w:spacing w:line="275" w:lineRule="exact"/>
              <w:ind w:left="108"/>
              <w:rPr>
                <w:sz w:val="24"/>
              </w:rPr>
            </w:pPr>
            <w:r>
              <w:rPr>
                <w:spacing w:val="-5"/>
                <w:sz w:val="24"/>
              </w:rPr>
              <w:t>GE</w:t>
            </w:r>
          </w:p>
        </w:tc>
        <w:tc>
          <w:tcPr>
            <w:tcW w:w="283" w:type="dxa"/>
          </w:tcPr>
          <w:p w14:paraId="437E799A" w14:textId="77777777" w:rsidR="0075629E" w:rsidRDefault="00AF64D6">
            <w:pPr>
              <w:pStyle w:val="TableParagraph"/>
              <w:spacing w:line="275" w:lineRule="exact"/>
              <w:ind w:left="24" w:right="14"/>
              <w:jc w:val="center"/>
              <w:rPr>
                <w:sz w:val="24"/>
              </w:rPr>
            </w:pPr>
            <w:r>
              <w:rPr>
                <w:spacing w:val="-10"/>
                <w:sz w:val="24"/>
              </w:rPr>
              <w:t>:</w:t>
            </w:r>
          </w:p>
        </w:tc>
        <w:tc>
          <w:tcPr>
            <w:tcW w:w="6805" w:type="dxa"/>
          </w:tcPr>
          <w:p w14:paraId="660BD033" w14:textId="77777777" w:rsidR="0075629E" w:rsidRDefault="00AF64D6">
            <w:pPr>
              <w:pStyle w:val="TableParagraph"/>
              <w:spacing w:line="276" w:lineRule="auto"/>
              <w:ind w:left="108"/>
              <w:rPr>
                <w:sz w:val="24"/>
              </w:rPr>
            </w:pPr>
            <w:r>
              <w:rPr>
                <w:sz w:val="24"/>
              </w:rPr>
              <w:t>Kalau saya, solusinya mending ada sosialisasi langsung dari kantor pajak,</w:t>
            </w:r>
            <w:r>
              <w:rPr>
                <w:spacing w:val="-15"/>
                <w:sz w:val="24"/>
              </w:rPr>
              <w:t xml:space="preserve"> </w:t>
            </w:r>
            <w:r>
              <w:rPr>
                <w:sz w:val="24"/>
              </w:rPr>
              <w:t>terus</w:t>
            </w:r>
            <w:r>
              <w:rPr>
                <w:spacing w:val="-13"/>
                <w:sz w:val="24"/>
              </w:rPr>
              <w:t xml:space="preserve"> </w:t>
            </w:r>
            <w:r>
              <w:rPr>
                <w:sz w:val="24"/>
              </w:rPr>
              <w:t>kalau</w:t>
            </w:r>
            <w:r>
              <w:rPr>
                <w:spacing w:val="-15"/>
                <w:sz w:val="24"/>
              </w:rPr>
              <w:t xml:space="preserve"> </w:t>
            </w:r>
            <w:r>
              <w:rPr>
                <w:sz w:val="24"/>
              </w:rPr>
              <w:t>bisa</w:t>
            </w:r>
            <w:r>
              <w:rPr>
                <w:spacing w:val="-14"/>
                <w:sz w:val="24"/>
              </w:rPr>
              <w:t xml:space="preserve"> </w:t>
            </w:r>
            <w:r>
              <w:rPr>
                <w:sz w:val="24"/>
              </w:rPr>
              <w:t>pakai</w:t>
            </w:r>
            <w:r>
              <w:rPr>
                <w:spacing w:val="-13"/>
                <w:sz w:val="24"/>
              </w:rPr>
              <w:t xml:space="preserve"> </w:t>
            </w:r>
            <w:r>
              <w:rPr>
                <w:sz w:val="24"/>
              </w:rPr>
              <w:t>sistem</w:t>
            </w:r>
            <w:r>
              <w:rPr>
                <w:spacing w:val="-13"/>
                <w:sz w:val="24"/>
              </w:rPr>
              <w:t xml:space="preserve"> </w:t>
            </w:r>
            <w:r>
              <w:rPr>
                <w:sz w:val="24"/>
              </w:rPr>
              <w:t>online</w:t>
            </w:r>
            <w:r>
              <w:rPr>
                <w:spacing w:val="-15"/>
                <w:sz w:val="24"/>
              </w:rPr>
              <w:t xml:space="preserve"> </w:t>
            </w:r>
            <w:r>
              <w:rPr>
                <w:sz w:val="24"/>
              </w:rPr>
              <w:t>biar</w:t>
            </w:r>
            <w:r>
              <w:rPr>
                <w:spacing w:val="-15"/>
                <w:sz w:val="24"/>
              </w:rPr>
              <w:t xml:space="preserve"> </w:t>
            </w:r>
            <w:r>
              <w:rPr>
                <w:sz w:val="24"/>
              </w:rPr>
              <w:t>setor</w:t>
            </w:r>
            <w:r>
              <w:rPr>
                <w:spacing w:val="-14"/>
                <w:sz w:val="24"/>
              </w:rPr>
              <w:t xml:space="preserve"> </w:t>
            </w:r>
            <w:r>
              <w:rPr>
                <w:sz w:val="24"/>
              </w:rPr>
              <w:t>pajak</w:t>
            </w:r>
            <w:r>
              <w:rPr>
                <w:spacing w:val="-14"/>
                <w:sz w:val="24"/>
              </w:rPr>
              <w:t xml:space="preserve"> </w:t>
            </w:r>
            <w:r>
              <w:rPr>
                <w:sz w:val="24"/>
              </w:rPr>
              <w:t>nggak</w:t>
            </w:r>
            <w:r>
              <w:rPr>
                <w:spacing w:val="-13"/>
                <w:sz w:val="24"/>
              </w:rPr>
              <w:t xml:space="preserve"> </w:t>
            </w:r>
            <w:r>
              <w:rPr>
                <w:spacing w:val="-4"/>
                <w:sz w:val="24"/>
              </w:rPr>
              <w:t>usah</w:t>
            </w:r>
          </w:p>
          <w:p w14:paraId="6E3F2AC3" w14:textId="77777777" w:rsidR="0075629E" w:rsidRDefault="00AF64D6">
            <w:pPr>
              <w:pStyle w:val="TableParagraph"/>
              <w:spacing w:line="275" w:lineRule="exact"/>
              <w:ind w:left="108"/>
              <w:rPr>
                <w:sz w:val="24"/>
              </w:rPr>
            </w:pPr>
            <w:r>
              <w:rPr>
                <w:sz w:val="24"/>
              </w:rPr>
              <w:t>antre</w:t>
            </w:r>
            <w:r>
              <w:rPr>
                <w:spacing w:val="-3"/>
                <w:sz w:val="24"/>
              </w:rPr>
              <w:t xml:space="preserve"> </w:t>
            </w:r>
            <w:r>
              <w:rPr>
                <w:sz w:val="24"/>
              </w:rPr>
              <w:t xml:space="preserve">di bank </w:t>
            </w:r>
            <w:r>
              <w:rPr>
                <w:spacing w:val="-4"/>
                <w:sz w:val="24"/>
              </w:rPr>
              <w:t>lagi.</w:t>
            </w:r>
          </w:p>
        </w:tc>
      </w:tr>
    </w:tbl>
    <w:p w14:paraId="4352FF51" w14:textId="77777777" w:rsidR="0075629E" w:rsidRDefault="0075629E">
      <w:pPr>
        <w:pStyle w:val="TableParagraph"/>
        <w:spacing w:line="275" w:lineRule="exact"/>
        <w:rPr>
          <w:sz w:val="24"/>
        </w:rPr>
        <w:sectPr w:rsidR="0075629E">
          <w:pgSz w:w="11910" w:h="16840"/>
          <w:pgMar w:top="1920" w:right="850" w:bottom="280" w:left="1700" w:header="707" w:footer="0" w:gutter="0"/>
          <w:cols w:space="720"/>
        </w:sectPr>
      </w:pPr>
    </w:p>
    <w:p w14:paraId="62199027" w14:textId="77777777" w:rsidR="0075629E" w:rsidRDefault="0075629E">
      <w:pPr>
        <w:pStyle w:val="TeksIsi"/>
        <w:spacing w:before="55"/>
        <w:rPr>
          <w:i/>
        </w:rPr>
      </w:pPr>
    </w:p>
    <w:p w14:paraId="09BC1E2F" w14:textId="77777777" w:rsidR="0075629E" w:rsidRDefault="00AF64D6">
      <w:pPr>
        <w:pStyle w:val="Judul2"/>
        <w:ind w:left="568" w:firstLine="0"/>
      </w:pPr>
      <w:bookmarkStart w:id="86" w:name="_bookmark86"/>
      <w:bookmarkEnd w:id="86"/>
      <w:r>
        <w:t>LAMPIRAN</w:t>
      </w:r>
      <w:r>
        <w:rPr>
          <w:spacing w:val="-4"/>
        </w:rPr>
        <w:t xml:space="preserve"> </w:t>
      </w:r>
      <w:r>
        <w:t>5.</w:t>
      </w:r>
      <w:r>
        <w:rPr>
          <w:spacing w:val="-3"/>
        </w:rPr>
        <w:t xml:space="preserve"> </w:t>
      </w:r>
      <w:r>
        <w:rPr>
          <w:spacing w:val="-2"/>
        </w:rPr>
        <w:t>Horizontalisasi</w:t>
      </w:r>
    </w:p>
    <w:p w14:paraId="10DEA7C6" w14:textId="77777777" w:rsidR="0075629E" w:rsidRDefault="0075629E">
      <w:pPr>
        <w:pStyle w:val="TeksIsi"/>
        <w:spacing w:before="7" w:after="1"/>
        <w:rPr>
          <w:b/>
          <w:sz w:val="8"/>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852"/>
        <w:gridCol w:w="1417"/>
        <w:gridCol w:w="1556"/>
      </w:tblGrid>
      <w:tr w:rsidR="0075629E" w14:paraId="1CECA6AD" w14:textId="77777777">
        <w:trPr>
          <w:trHeight w:val="635"/>
        </w:trPr>
        <w:tc>
          <w:tcPr>
            <w:tcW w:w="4674" w:type="dxa"/>
          </w:tcPr>
          <w:p w14:paraId="48D72155" w14:textId="77777777" w:rsidR="0075629E" w:rsidRDefault="00AF64D6">
            <w:pPr>
              <w:pStyle w:val="TableParagraph"/>
              <w:spacing w:before="159"/>
              <w:ind w:left="1219"/>
              <w:rPr>
                <w:b/>
                <w:sz w:val="24"/>
              </w:rPr>
            </w:pPr>
            <w:r>
              <w:rPr>
                <w:b/>
                <w:sz w:val="24"/>
              </w:rPr>
              <w:t>Pernyataan</w:t>
            </w:r>
            <w:r>
              <w:rPr>
                <w:b/>
                <w:spacing w:val="-4"/>
                <w:sz w:val="24"/>
              </w:rPr>
              <w:t xml:space="preserve"> </w:t>
            </w:r>
            <w:r>
              <w:rPr>
                <w:b/>
                <w:spacing w:val="-2"/>
                <w:sz w:val="24"/>
              </w:rPr>
              <w:t>Informan</w:t>
            </w:r>
          </w:p>
        </w:tc>
        <w:tc>
          <w:tcPr>
            <w:tcW w:w="852" w:type="dxa"/>
          </w:tcPr>
          <w:p w14:paraId="0026A1E2" w14:textId="77777777" w:rsidR="0075629E" w:rsidRDefault="00AF64D6">
            <w:pPr>
              <w:pStyle w:val="TableParagraph"/>
              <w:spacing w:before="1"/>
              <w:ind w:left="150"/>
              <w:rPr>
                <w:b/>
                <w:sz w:val="24"/>
              </w:rPr>
            </w:pPr>
            <w:r>
              <w:rPr>
                <w:b/>
                <w:spacing w:val="-2"/>
                <w:sz w:val="24"/>
              </w:rPr>
              <w:t>Baris</w:t>
            </w:r>
          </w:p>
          <w:p w14:paraId="651D1312" w14:textId="77777777" w:rsidR="0075629E" w:rsidRDefault="00AF64D6">
            <w:pPr>
              <w:pStyle w:val="TableParagraph"/>
              <w:spacing w:before="41"/>
              <w:ind w:left="239"/>
              <w:rPr>
                <w:b/>
                <w:sz w:val="24"/>
              </w:rPr>
            </w:pPr>
            <w:r>
              <w:rPr>
                <w:b/>
                <w:spacing w:val="-5"/>
                <w:sz w:val="24"/>
              </w:rPr>
              <w:t>Ke-</w:t>
            </w:r>
          </w:p>
        </w:tc>
        <w:tc>
          <w:tcPr>
            <w:tcW w:w="1417" w:type="dxa"/>
          </w:tcPr>
          <w:p w14:paraId="27718DAE" w14:textId="77777777" w:rsidR="0075629E" w:rsidRDefault="00AF64D6">
            <w:pPr>
              <w:pStyle w:val="TableParagraph"/>
              <w:spacing w:before="1"/>
              <w:ind w:left="438"/>
              <w:rPr>
                <w:b/>
                <w:sz w:val="24"/>
              </w:rPr>
            </w:pPr>
            <w:r>
              <w:rPr>
                <w:b/>
                <w:spacing w:val="-2"/>
                <w:sz w:val="24"/>
              </w:rPr>
              <w:t>Hasil</w:t>
            </w:r>
          </w:p>
          <w:p w14:paraId="4A5522E7" w14:textId="77777777" w:rsidR="0075629E" w:rsidRDefault="00AF64D6">
            <w:pPr>
              <w:pStyle w:val="TableParagraph"/>
              <w:spacing w:before="41"/>
              <w:ind w:left="333"/>
              <w:rPr>
                <w:b/>
                <w:sz w:val="24"/>
              </w:rPr>
            </w:pPr>
            <w:r>
              <w:rPr>
                <w:b/>
                <w:spacing w:val="-2"/>
                <w:sz w:val="24"/>
              </w:rPr>
              <w:t>Coding</w:t>
            </w:r>
          </w:p>
        </w:tc>
        <w:tc>
          <w:tcPr>
            <w:tcW w:w="1556" w:type="dxa"/>
          </w:tcPr>
          <w:p w14:paraId="3F28D7D4" w14:textId="77777777" w:rsidR="0075629E" w:rsidRDefault="00AF64D6">
            <w:pPr>
              <w:pStyle w:val="TableParagraph"/>
              <w:spacing w:before="159"/>
              <w:ind w:left="0" w:right="271"/>
              <w:jc w:val="right"/>
              <w:rPr>
                <w:b/>
                <w:sz w:val="24"/>
              </w:rPr>
            </w:pPr>
            <w:r>
              <w:rPr>
                <w:b/>
                <w:spacing w:val="-2"/>
                <w:sz w:val="24"/>
              </w:rPr>
              <w:t>Indikator</w:t>
            </w:r>
          </w:p>
        </w:tc>
      </w:tr>
      <w:tr w:rsidR="0075629E" w14:paraId="2D86DF60" w14:textId="77777777">
        <w:trPr>
          <w:trHeight w:val="6348"/>
        </w:trPr>
        <w:tc>
          <w:tcPr>
            <w:tcW w:w="4674" w:type="dxa"/>
          </w:tcPr>
          <w:p w14:paraId="3DC2F957" w14:textId="77777777" w:rsidR="0075629E" w:rsidRDefault="00AF64D6">
            <w:pPr>
              <w:pStyle w:val="TableParagraph"/>
              <w:spacing w:line="276" w:lineRule="auto"/>
              <w:rPr>
                <w:sz w:val="24"/>
              </w:rPr>
            </w:pPr>
            <w:r>
              <w:rPr>
                <w:sz w:val="24"/>
              </w:rPr>
              <w:t xml:space="preserve">“Kalau soal </w:t>
            </w:r>
            <w:r>
              <w:rPr>
                <w:b/>
                <w:sz w:val="24"/>
              </w:rPr>
              <w:t>laporan pajak biar bisa dipertanggungjawabkan</w:t>
            </w:r>
            <w:r>
              <w:rPr>
                <w:sz w:val="24"/>
              </w:rPr>
              <w:t>, biasanya alurnya jelas.</w:t>
            </w:r>
            <w:r>
              <w:rPr>
                <w:spacing w:val="-7"/>
                <w:sz w:val="24"/>
              </w:rPr>
              <w:t xml:space="preserve"> </w:t>
            </w:r>
            <w:r>
              <w:rPr>
                <w:sz w:val="24"/>
              </w:rPr>
              <w:t>Kaur</w:t>
            </w:r>
            <w:r>
              <w:rPr>
                <w:spacing w:val="-7"/>
                <w:sz w:val="24"/>
              </w:rPr>
              <w:t xml:space="preserve"> </w:t>
            </w:r>
            <w:r>
              <w:rPr>
                <w:sz w:val="24"/>
              </w:rPr>
              <w:t>Keuangan</w:t>
            </w:r>
            <w:r>
              <w:rPr>
                <w:spacing w:val="-7"/>
                <w:sz w:val="24"/>
              </w:rPr>
              <w:t xml:space="preserve"> </w:t>
            </w:r>
            <w:r>
              <w:rPr>
                <w:sz w:val="24"/>
              </w:rPr>
              <w:t>setor</w:t>
            </w:r>
            <w:r>
              <w:rPr>
                <w:spacing w:val="-7"/>
                <w:sz w:val="24"/>
              </w:rPr>
              <w:t xml:space="preserve"> </w:t>
            </w:r>
            <w:r>
              <w:rPr>
                <w:sz w:val="24"/>
              </w:rPr>
              <w:t>dan</w:t>
            </w:r>
            <w:r>
              <w:rPr>
                <w:spacing w:val="-7"/>
                <w:sz w:val="24"/>
              </w:rPr>
              <w:t xml:space="preserve"> </w:t>
            </w:r>
            <w:r>
              <w:rPr>
                <w:sz w:val="24"/>
              </w:rPr>
              <w:t>catat,</w:t>
            </w:r>
            <w:r>
              <w:rPr>
                <w:spacing w:val="-7"/>
                <w:sz w:val="24"/>
              </w:rPr>
              <w:t xml:space="preserve"> </w:t>
            </w:r>
            <w:r>
              <w:rPr>
                <w:sz w:val="24"/>
              </w:rPr>
              <w:t>Sekdes susun laporan, terus saya cek terakhir</w:t>
            </w:r>
          </w:p>
          <w:p w14:paraId="7BE444CF" w14:textId="77777777" w:rsidR="0075629E" w:rsidRDefault="00AF64D6">
            <w:pPr>
              <w:pStyle w:val="TableParagraph"/>
              <w:rPr>
                <w:sz w:val="24"/>
              </w:rPr>
            </w:pPr>
            <w:r>
              <w:rPr>
                <w:sz w:val="24"/>
              </w:rPr>
              <w:t>sebelum</w:t>
            </w:r>
            <w:r>
              <w:rPr>
                <w:spacing w:val="-1"/>
                <w:sz w:val="24"/>
              </w:rPr>
              <w:t xml:space="preserve"> </w:t>
            </w:r>
            <w:r>
              <w:rPr>
                <w:sz w:val="24"/>
              </w:rPr>
              <w:t>dikirim.</w:t>
            </w:r>
            <w:r>
              <w:rPr>
                <w:spacing w:val="-1"/>
                <w:sz w:val="24"/>
              </w:rPr>
              <w:t xml:space="preserve"> </w:t>
            </w:r>
            <w:r>
              <w:rPr>
                <w:sz w:val="24"/>
              </w:rPr>
              <w:t>Jadi</w:t>
            </w:r>
            <w:r>
              <w:rPr>
                <w:spacing w:val="-1"/>
                <w:sz w:val="24"/>
              </w:rPr>
              <w:t xml:space="preserve"> </w:t>
            </w:r>
            <w:r>
              <w:rPr>
                <w:sz w:val="24"/>
              </w:rPr>
              <w:t xml:space="preserve">kalau </w:t>
            </w:r>
            <w:r>
              <w:rPr>
                <w:spacing w:val="-2"/>
                <w:sz w:val="24"/>
              </w:rPr>
              <w:t>nanti</w:t>
            </w:r>
          </w:p>
          <w:p w14:paraId="7F30C0F7" w14:textId="77777777" w:rsidR="0075629E" w:rsidRDefault="00AF64D6">
            <w:pPr>
              <w:pStyle w:val="TableParagraph"/>
              <w:spacing w:before="40" w:line="276" w:lineRule="auto"/>
              <w:ind w:right="200"/>
              <w:rPr>
                <w:sz w:val="24"/>
              </w:rPr>
            </w:pPr>
            <w:r>
              <w:rPr>
                <w:sz w:val="24"/>
              </w:rPr>
              <w:t>dipertanyakan</w:t>
            </w:r>
            <w:r>
              <w:rPr>
                <w:spacing w:val="-14"/>
                <w:sz w:val="24"/>
              </w:rPr>
              <w:t xml:space="preserve"> </w:t>
            </w:r>
            <w:r>
              <w:rPr>
                <w:sz w:val="24"/>
              </w:rPr>
              <w:t>masyarakat</w:t>
            </w:r>
            <w:r>
              <w:rPr>
                <w:spacing w:val="-14"/>
                <w:sz w:val="24"/>
              </w:rPr>
              <w:t xml:space="preserve"> </w:t>
            </w:r>
            <w:r>
              <w:rPr>
                <w:sz w:val="24"/>
              </w:rPr>
              <w:t>atau</w:t>
            </w:r>
            <w:r>
              <w:rPr>
                <w:spacing w:val="-14"/>
                <w:sz w:val="24"/>
              </w:rPr>
              <w:t xml:space="preserve"> </w:t>
            </w:r>
            <w:r>
              <w:rPr>
                <w:sz w:val="24"/>
              </w:rPr>
              <w:t xml:space="preserve">kecamatan, saya bisa bilang semua sudah sesuai </w:t>
            </w:r>
            <w:r>
              <w:rPr>
                <w:spacing w:val="-2"/>
                <w:sz w:val="24"/>
              </w:rPr>
              <w:t>dokumen.”</w:t>
            </w:r>
          </w:p>
          <w:p w14:paraId="0C67C908" w14:textId="77777777" w:rsidR="0075629E" w:rsidRDefault="0075629E">
            <w:pPr>
              <w:pStyle w:val="TableParagraph"/>
              <w:spacing w:before="41"/>
              <w:ind w:left="0"/>
              <w:rPr>
                <w:b/>
                <w:sz w:val="24"/>
              </w:rPr>
            </w:pPr>
          </w:p>
          <w:p w14:paraId="0497F0C8" w14:textId="77777777" w:rsidR="0075629E" w:rsidRDefault="00AF64D6">
            <w:pPr>
              <w:pStyle w:val="TableParagraph"/>
              <w:spacing w:before="1" w:line="278" w:lineRule="auto"/>
              <w:rPr>
                <w:sz w:val="24"/>
              </w:rPr>
            </w:pPr>
            <w:r>
              <w:rPr>
                <w:sz w:val="24"/>
              </w:rPr>
              <w:t>“Untuk</w:t>
            </w:r>
            <w:r>
              <w:rPr>
                <w:spacing w:val="-9"/>
                <w:sz w:val="24"/>
              </w:rPr>
              <w:t xml:space="preserve"> </w:t>
            </w:r>
            <w:r>
              <w:rPr>
                <w:b/>
                <w:sz w:val="24"/>
              </w:rPr>
              <w:t>akuntabilitas</w:t>
            </w:r>
            <w:r>
              <w:rPr>
                <w:b/>
                <w:spacing w:val="-10"/>
                <w:sz w:val="24"/>
              </w:rPr>
              <w:t xml:space="preserve"> </w:t>
            </w:r>
            <w:r>
              <w:rPr>
                <w:b/>
                <w:sz w:val="24"/>
              </w:rPr>
              <w:t>laporan</w:t>
            </w:r>
            <w:r>
              <w:rPr>
                <w:sz w:val="24"/>
              </w:rPr>
              <w:t>,</w:t>
            </w:r>
            <w:r>
              <w:rPr>
                <w:spacing w:val="-9"/>
                <w:sz w:val="24"/>
              </w:rPr>
              <w:t xml:space="preserve"> </w:t>
            </w:r>
            <w:r>
              <w:rPr>
                <w:sz w:val="24"/>
              </w:rPr>
              <w:t>saya</w:t>
            </w:r>
            <w:r>
              <w:rPr>
                <w:spacing w:val="-10"/>
                <w:sz w:val="24"/>
              </w:rPr>
              <w:t xml:space="preserve"> </w:t>
            </w:r>
            <w:r>
              <w:rPr>
                <w:sz w:val="24"/>
              </w:rPr>
              <w:t>biasanya ngecek berulang dokumennya. Kwitansi,</w:t>
            </w:r>
          </w:p>
          <w:p w14:paraId="53FCD6F6" w14:textId="77777777" w:rsidR="0075629E" w:rsidRDefault="00AF64D6">
            <w:pPr>
              <w:pStyle w:val="TableParagraph"/>
              <w:spacing w:line="276" w:lineRule="auto"/>
              <w:rPr>
                <w:sz w:val="24"/>
              </w:rPr>
            </w:pPr>
            <w:r>
              <w:rPr>
                <w:sz w:val="24"/>
              </w:rPr>
              <w:t>faktur,</w:t>
            </w:r>
            <w:r>
              <w:rPr>
                <w:spacing w:val="-9"/>
                <w:sz w:val="24"/>
              </w:rPr>
              <w:t xml:space="preserve"> </w:t>
            </w:r>
            <w:r>
              <w:rPr>
                <w:sz w:val="24"/>
              </w:rPr>
              <w:t>bukti</w:t>
            </w:r>
            <w:r>
              <w:rPr>
                <w:spacing w:val="-9"/>
                <w:sz w:val="24"/>
              </w:rPr>
              <w:t xml:space="preserve"> </w:t>
            </w:r>
            <w:r>
              <w:rPr>
                <w:sz w:val="24"/>
              </w:rPr>
              <w:t>setor</w:t>
            </w:r>
            <w:r>
              <w:rPr>
                <w:spacing w:val="-9"/>
                <w:sz w:val="24"/>
              </w:rPr>
              <w:t xml:space="preserve"> </w:t>
            </w:r>
            <w:r>
              <w:rPr>
                <w:sz w:val="24"/>
              </w:rPr>
              <w:t>semua</w:t>
            </w:r>
            <w:r>
              <w:rPr>
                <w:spacing w:val="-8"/>
                <w:sz w:val="24"/>
              </w:rPr>
              <w:t xml:space="preserve"> </w:t>
            </w:r>
            <w:r>
              <w:rPr>
                <w:sz w:val="24"/>
              </w:rPr>
              <w:t>harus</w:t>
            </w:r>
            <w:r>
              <w:rPr>
                <w:spacing w:val="-10"/>
                <w:sz w:val="24"/>
              </w:rPr>
              <w:t xml:space="preserve"> </w:t>
            </w:r>
            <w:r>
              <w:rPr>
                <w:sz w:val="24"/>
              </w:rPr>
              <w:t>cocok.</w:t>
            </w:r>
            <w:r>
              <w:rPr>
                <w:spacing w:val="-7"/>
                <w:sz w:val="24"/>
              </w:rPr>
              <w:t xml:space="preserve"> </w:t>
            </w:r>
            <w:r>
              <w:rPr>
                <w:sz w:val="24"/>
              </w:rPr>
              <w:t>Kalau nggak cocok, saya balikin lagi ke Kaur</w:t>
            </w:r>
          </w:p>
          <w:p w14:paraId="25CF7EF3" w14:textId="77777777" w:rsidR="0075629E" w:rsidRDefault="00AF64D6">
            <w:pPr>
              <w:pStyle w:val="TableParagraph"/>
              <w:spacing w:line="275" w:lineRule="exact"/>
              <w:rPr>
                <w:sz w:val="24"/>
              </w:rPr>
            </w:pPr>
            <w:r>
              <w:rPr>
                <w:sz w:val="24"/>
              </w:rPr>
              <w:t>Keuangan</w:t>
            </w:r>
            <w:r>
              <w:rPr>
                <w:spacing w:val="-2"/>
                <w:sz w:val="24"/>
              </w:rPr>
              <w:t xml:space="preserve"> </w:t>
            </w:r>
            <w:r>
              <w:rPr>
                <w:sz w:val="24"/>
              </w:rPr>
              <w:t>sebelum</w:t>
            </w:r>
            <w:r>
              <w:rPr>
                <w:spacing w:val="-1"/>
                <w:sz w:val="24"/>
              </w:rPr>
              <w:t xml:space="preserve"> </w:t>
            </w:r>
            <w:r>
              <w:rPr>
                <w:sz w:val="24"/>
              </w:rPr>
              <w:t>naik</w:t>
            </w:r>
            <w:r>
              <w:rPr>
                <w:spacing w:val="1"/>
                <w:sz w:val="24"/>
              </w:rPr>
              <w:t xml:space="preserve"> </w:t>
            </w:r>
            <w:r>
              <w:rPr>
                <w:sz w:val="24"/>
              </w:rPr>
              <w:t>ke</w:t>
            </w:r>
            <w:r>
              <w:rPr>
                <w:spacing w:val="-2"/>
                <w:sz w:val="24"/>
              </w:rPr>
              <w:t xml:space="preserve"> Kades.”</w:t>
            </w:r>
          </w:p>
          <w:p w14:paraId="2445F31E" w14:textId="77777777" w:rsidR="0075629E" w:rsidRDefault="0075629E">
            <w:pPr>
              <w:pStyle w:val="TableParagraph"/>
              <w:spacing w:before="80"/>
              <w:ind w:left="0"/>
              <w:rPr>
                <w:b/>
                <w:sz w:val="24"/>
              </w:rPr>
            </w:pPr>
          </w:p>
          <w:p w14:paraId="2A8C7A46" w14:textId="77777777" w:rsidR="0075629E" w:rsidRDefault="00AF64D6">
            <w:pPr>
              <w:pStyle w:val="TableParagraph"/>
              <w:spacing w:line="276" w:lineRule="auto"/>
              <w:ind w:right="200"/>
              <w:rPr>
                <w:sz w:val="24"/>
              </w:rPr>
            </w:pPr>
            <w:r>
              <w:rPr>
                <w:sz w:val="24"/>
              </w:rPr>
              <w:t xml:space="preserve">“Kalau soal </w:t>
            </w:r>
            <w:r>
              <w:rPr>
                <w:b/>
                <w:sz w:val="24"/>
              </w:rPr>
              <w:t>laporan pajak bisa dipertanggungjawabkan</w:t>
            </w:r>
            <w:r>
              <w:rPr>
                <w:sz w:val="24"/>
              </w:rPr>
              <w:t>,</w:t>
            </w:r>
            <w:r>
              <w:rPr>
                <w:spacing w:val="-12"/>
                <w:sz w:val="24"/>
              </w:rPr>
              <w:t xml:space="preserve"> </w:t>
            </w:r>
            <w:r>
              <w:rPr>
                <w:sz w:val="24"/>
              </w:rPr>
              <w:t>tugas</w:t>
            </w:r>
            <w:r>
              <w:rPr>
                <w:spacing w:val="-13"/>
                <w:sz w:val="24"/>
              </w:rPr>
              <w:t xml:space="preserve"> </w:t>
            </w:r>
            <w:r>
              <w:rPr>
                <w:sz w:val="24"/>
              </w:rPr>
              <w:t>saya</w:t>
            </w:r>
            <w:r>
              <w:rPr>
                <w:spacing w:val="-13"/>
                <w:sz w:val="24"/>
              </w:rPr>
              <w:t xml:space="preserve"> </w:t>
            </w:r>
            <w:r>
              <w:rPr>
                <w:sz w:val="24"/>
              </w:rPr>
              <w:t>ya motong</w:t>
            </w:r>
            <w:r>
              <w:rPr>
                <w:spacing w:val="-4"/>
                <w:sz w:val="24"/>
              </w:rPr>
              <w:t xml:space="preserve"> </w:t>
            </w:r>
            <w:r>
              <w:rPr>
                <w:sz w:val="24"/>
              </w:rPr>
              <w:t>pajak,</w:t>
            </w:r>
            <w:r>
              <w:rPr>
                <w:spacing w:val="-4"/>
                <w:sz w:val="24"/>
              </w:rPr>
              <w:t xml:space="preserve"> </w:t>
            </w:r>
            <w:r>
              <w:rPr>
                <w:sz w:val="24"/>
              </w:rPr>
              <w:t>nyetor</w:t>
            </w:r>
            <w:r>
              <w:rPr>
                <w:spacing w:val="-4"/>
                <w:sz w:val="24"/>
              </w:rPr>
              <w:t xml:space="preserve"> </w:t>
            </w:r>
            <w:r>
              <w:rPr>
                <w:sz w:val="24"/>
              </w:rPr>
              <w:t>ke</w:t>
            </w:r>
            <w:r>
              <w:rPr>
                <w:spacing w:val="-3"/>
                <w:sz w:val="24"/>
              </w:rPr>
              <w:t xml:space="preserve"> </w:t>
            </w:r>
            <w:r>
              <w:rPr>
                <w:sz w:val="24"/>
              </w:rPr>
              <w:t>bank,</w:t>
            </w:r>
            <w:r>
              <w:rPr>
                <w:spacing w:val="-4"/>
                <w:sz w:val="24"/>
              </w:rPr>
              <w:t xml:space="preserve"> </w:t>
            </w:r>
            <w:r>
              <w:rPr>
                <w:sz w:val="24"/>
              </w:rPr>
              <w:t>lalu</w:t>
            </w:r>
            <w:r>
              <w:rPr>
                <w:spacing w:val="-4"/>
                <w:sz w:val="24"/>
              </w:rPr>
              <w:t xml:space="preserve"> </w:t>
            </w:r>
            <w:r>
              <w:rPr>
                <w:sz w:val="24"/>
              </w:rPr>
              <w:t>kasih bukti ke Sekdes. Jadi semuanya ada</w:t>
            </w:r>
          </w:p>
          <w:p w14:paraId="6A3BA7FE" w14:textId="77777777" w:rsidR="0075629E" w:rsidRDefault="00AF64D6">
            <w:pPr>
              <w:pStyle w:val="TableParagraph"/>
              <w:rPr>
                <w:sz w:val="24"/>
              </w:rPr>
            </w:pPr>
            <w:r>
              <w:rPr>
                <w:spacing w:val="-2"/>
                <w:sz w:val="24"/>
              </w:rPr>
              <w:t>catatannya.”</w:t>
            </w:r>
          </w:p>
        </w:tc>
        <w:tc>
          <w:tcPr>
            <w:tcW w:w="852" w:type="dxa"/>
          </w:tcPr>
          <w:p w14:paraId="0DA8AFF1" w14:textId="77777777" w:rsidR="0075629E" w:rsidRDefault="00AF64D6">
            <w:pPr>
              <w:pStyle w:val="TableParagraph"/>
              <w:spacing w:line="275" w:lineRule="exact"/>
              <w:rPr>
                <w:sz w:val="24"/>
              </w:rPr>
            </w:pPr>
            <w:r>
              <w:rPr>
                <w:spacing w:val="-5"/>
                <w:sz w:val="24"/>
              </w:rPr>
              <w:t>02A</w:t>
            </w:r>
          </w:p>
          <w:p w14:paraId="1B725CE9" w14:textId="77777777" w:rsidR="0075629E" w:rsidRDefault="00AF64D6">
            <w:pPr>
              <w:pStyle w:val="TableParagraph"/>
              <w:spacing w:before="41"/>
              <w:rPr>
                <w:sz w:val="24"/>
              </w:rPr>
            </w:pPr>
            <w:r>
              <w:rPr>
                <w:spacing w:val="-5"/>
                <w:sz w:val="24"/>
              </w:rPr>
              <w:t>02B</w:t>
            </w:r>
          </w:p>
          <w:p w14:paraId="0D631E81" w14:textId="77777777" w:rsidR="0075629E" w:rsidRDefault="00AF64D6">
            <w:pPr>
              <w:pStyle w:val="TableParagraph"/>
              <w:spacing w:before="43"/>
              <w:rPr>
                <w:sz w:val="24"/>
              </w:rPr>
            </w:pPr>
            <w:r>
              <w:rPr>
                <w:spacing w:val="-5"/>
                <w:sz w:val="24"/>
              </w:rPr>
              <w:t>02C</w:t>
            </w:r>
          </w:p>
        </w:tc>
        <w:tc>
          <w:tcPr>
            <w:tcW w:w="1417" w:type="dxa"/>
          </w:tcPr>
          <w:p w14:paraId="2E95F5C2" w14:textId="77777777" w:rsidR="0075629E" w:rsidRDefault="00AF64D6">
            <w:pPr>
              <w:pStyle w:val="TableParagraph"/>
              <w:spacing w:line="276" w:lineRule="auto"/>
              <w:rPr>
                <w:sz w:val="24"/>
              </w:rPr>
            </w:pPr>
            <w:r>
              <w:rPr>
                <w:spacing w:val="-2"/>
                <w:sz w:val="24"/>
              </w:rPr>
              <w:t>Mekanisme pertanggung jawaban laporan</w:t>
            </w:r>
          </w:p>
          <w:p w14:paraId="4A01E479" w14:textId="77777777" w:rsidR="0075629E" w:rsidRDefault="00AF64D6">
            <w:pPr>
              <w:pStyle w:val="TableParagraph"/>
              <w:rPr>
                <w:sz w:val="24"/>
              </w:rPr>
            </w:pPr>
            <w:r>
              <w:rPr>
                <w:spacing w:val="-2"/>
                <w:sz w:val="24"/>
              </w:rPr>
              <w:t>pajak</w:t>
            </w:r>
          </w:p>
        </w:tc>
        <w:tc>
          <w:tcPr>
            <w:tcW w:w="1556" w:type="dxa"/>
          </w:tcPr>
          <w:p w14:paraId="45A6DD5C" w14:textId="77777777" w:rsidR="0075629E" w:rsidRDefault="00AF64D6">
            <w:pPr>
              <w:pStyle w:val="TableParagraph"/>
              <w:spacing w:line="276" w:lineRule="auto"/>
              <w:rPr>
                <w:sz w:val="24"/>
              </w:rPr>
            </w:pPr>
            <w:r>
              <w:rPr>
                <w:spacing w:val="-2"/>
                <w:sz w:val="24"/>
              </w:rPr>
              <w:t>Pertanggung jawaban</w:t>
            </w:r>
          </w:p>
        </w:tc>
      </w:tr>
      <w:tr w:rsidR="0075629E" w14:paraId="6C0E3D2C" w14:textId="77777777">
        <w:trPr>
          <w:trHeight w:val="5078"/>
        </w:trPr>
        <w:tc>
          <w:tcPr>
            <w:tcW w:w="4674" w:type="dxa"/>
          </w:tcPr>
          <w:p w14:paraId="2A342E42" w14:textId="77777777" w:rsidR="0075629E" w:rsidRDefault="00AF64D6">
            <w:pPr>
              <w:pStyle w:val="TableParagraph"/>
              <w:spacing w:line="275" w:lineRule="exact"/>
              <w:rPr>
                <w:sz w:val="24"/>
              </w:rPr>
            </w:pPr>
            <w:r>
              <w:rPr>
                <w:sz w:val="24"/>
              </w:rPr>
              <w:t>“Untuk</w:t>
            </w:r>
            <w:r>
              <w:rPr>
                <w:spacing w:val="-3"/>
                <w:sz w:val="24"/>
              </w:rPr>
              <w:t xml:space="preserve"> </w:t>
            </w:r>
            <w:r>
              <w:rPr>
                <w:b/>
                <w:sz w:val="24"/>
              </w:rPr>
              <w:t>keterbukaan</w:t>
            </w:r>
            <w:r>
              <w:rPr>
                <w:b/>
                <w:spacing w:val="-2"/>
                <w:sz w:val="24"/>
              </w:rPr>
              <w:t xml:space="preserve"> </w:t>
            </w:r>
            <w:r>
              <w:rPr>
                <w:b/>
                <w:sz w:val="24"/>
              </w:rPr>
              <w:t>ke</w:t>
            </w:r>
            <w:r>
              <w:rPr>
                <w:b/>
                <w:spacing w:val="-3"/>
                <w:sz w:val="24"/>
              </w:rPr>
              <w:t xml:space="preserve"> </w:t>
            </w:r>
            <w:r>
              <w:rPr>
                <w:b/>
                <w:spacing w:val="-2"/>
                <w:sz w:val="24"/>
              </w:rPr>
              <w:t>masyarakat</w:t>
            </w:r>
            <w:r>
              <w:rPr>
                <w:spacing w:val="-2"/>
                <w:sz w:val="24"/>
              </w:rPr>
              <w:t>,</w:t>
            </w:r>
          </w:p>
          <w:p w14:paraId="2EDF5F49" w14:textId="77777777" w:rsidR="0075629E" w:rsidRDefault="00AF64D6">
            <w:pPr>
              <w:pStyle w:val="TableParagraph"/>
              <w:spacing w:before="41" w:line="278" w:lineRule="auto"/>
              <w:rPr>
                <w:sz w:val="24"/>
              </w:rPr>
            </w:pPr>
            <w:r>
              <w:rPr>
                <w:sz w:val="24"/>
              </w:rPr>
              <w:t>biasanya</w:t>
            </w:r>
            <w:r>
              <w:rPr>
                <w:spacing w:val="-9"/>
                <w:sz w:val="24"/>
              </w:rPr>
              <w:t xml:space="preserve"> </w:t>
            </w:r>
            <w:r>
              <w:rPr>
                <w:sz w:val="24"/>
              </w:rPr>
              <w:t>lewat</w:t>
            </w:r>
            <w:r>
              <w:rPr>
                <w:spacing w:val="-8"/>
                <w:sz w:val="24"/>
              </w:rPr>
              <w:t xml:space="preserve"> </w:t>
            </w:r>
            <w:r>
              <w:rPr>
                <w:sz w:val="24"/>
              </w:rPr>
              <w:t>musyawarah</w:t>
            </w:r>
            <w:r>
              <w:rPr>
                <w:spacing w:val="-8"/>
                <w:sz w:val="24"/>
              </w:rPr>
              <w:t xml:space="preserve"> </w:t>
            </w:r>
            <w:r>
              <w:rPr>
                <w:sz w:val="24"/>
              </w:rPr>
              <w:t>desa.</w:t>
            </w:r>
            <w:r>
              <w:rPr>
                <w:spacing w:val="-6"/>
                <w:sz w:val="24"/>
              </w:rPr>
              <w:t xml:space="preserve"> </w:t>
            </w:r>
            <w:r>
              <w:rPr>
                <w:sz w:val="24"/>
              </w:rPr>
              <w:t>Di</w:t>
            </w:r>
            <w:r>
              <w:rPr>
                <w:spacing w:val="-8"/>
                <w:sz w:val="24"/>
              </w:rPr>
              <w:t xml:space="preserve"> </w:t>
            </w:r>
            <w:r>
              <w:rPr>
                <w:sz w:val="24"/>
              </w:rPr>
              <w:t>situ laporan dipaparkan, bukti setor juga</w:t>
            </w:r>
          </w:p>
          <w:p w14:paraId="4A574E08" w14:textId="77777777" w:rsidR="0075629E" w:rsidRDefault="00AF64D6">
            <w:pPr>
              <w:pStyle w:val="TableParagraph"/>
              <w:spacing w:line="276" w:lineRule="auto"/>
              <w:rPr>
                <w:sz w:val="24"/>
              </w:rPr>
            </w:pPr>
            <w:r>
              <w:rPr>
                <w:sz w:val="24"/>
              </w:rPr>
              <w:t>ditunjukkan.</w:t>
            </w:r>
            <w:r>
              <w:rPr>
                <w:spacing w:val="-8"/>
                <w:sz w:val="24"/>
              </w:rPr>
              <w:t xml:space="preserve"> </w:t>
            </w:r>
            <w:r>
              <w:rPr>
                <w:sz w:val="24"/>
              </w:rPr>
              <w:t>Kadang</w:t>
            </w:r>
            <w:r>
              <w:rPr>
                <w:spacing w:val="-8"/>
                <w:sz w:val="24"/>
              </w:rPr>
              <w:t xml:space="preserve"> </w:t>
            </w:r>
            <w:r>
              <w:rPr>
                <w:sz w:val="24"/>
              </w:rPr>
              <w:t>juga</w:t>
            </w:r>
            <w:r>
              <w:rPr>
                <w:spacing w:val="-9"/>
                <w:sz w:val="24"/>
              </w:rPr>
              <w:t xml:space="preserve"> </w:t>
            </w:r>
            <w:r>
              <w:rPr>
                <w:sz w:val="24"/>
              </w:rPr>
              <w:t>ditempel</w:t>
            </w:r>
            <w:r>
              <w:rPr>
                <w:spacing w:val="-8"/>
                <w:sz w:val="24"/>
              </w:rPr>
              <w:t xml:space="preserve"> </w:t>
            </w:r>
            <w:r>
              <w:rPr>
                <w:sz w:val="24"/>
              </w:rPr>
              <w:t>di</w:t>
            </w:r>
            <w:r>
              <w:rPr>
                <w:spacing w:val="-8"/>
                <w:sz w:val="24"/>
              </w:rPr>
              <w:t xml:space="preserve"> </w:t>
            </w:r>
            <w:r>
              <w:rPr>
                <w:sz w:val="24"/>
              </w:rPr>
              <w:t>papan informasi biar warga bisa baca.”</w:t>
            </w:r>
          </w:p>
          <w:p w14:paraId="125972EF" w14:textId="77777777" w:rsidR="0075629E" w:rsidRDefault="0075629E">
            <w:pPr>
              <w:pStyle w:val="TableParagraph"/>
              <w:spacing w:before="38"/>
              <w:ind w:left="0"/>
              <w:rPr>
                <w:b/>
                <w:sz w:val="24"/>
              </w:rPr>
            </w:pPr>
          </w:p>
          <w:p w14:paraId="0C9AEF21" w14:textId="77777777" w:rsidR="0075629E" w:rsidRDefault="00AF64D6">
            <w:pPr>
              <w:pStyle w:val="TableParagraph"/>
              <w:spacing w:line="276" w:lineRule="auto"/>
              <w:rPr>
                <w:sz w:val="24"/>
              </w:rPr>
            </w:pPr>
            <w:r>
              <w:rPr>
                <w:sz w:val="24"/>
              </w:rPr>
              <w:t>“</w:t>
            </w:r>
            <w:r>
              <w:rPr>
                <w:b/>
                <w:sz w:val="24"/>
              </w:rPr>
              <w:t>Keterbukaan</w:t>
            </w:r>
            <w:r>
              <w:rPr>
                <w:b/>
                <w:spacing w:val="-4"/>
                <w:sz w:val="24"/>
              </w:rPr>
              <w:t xml:space="preserve"> </w:t>
            </w:r>
            <w:r>
              <w:rPr>
                <w:b/>
                <w:sz w:val="24"/>
              </w:rPr>
              <w:t>informasi</w:t>
            </w:r>
            <w:r>
              <w:rPr>
                <w:b/>
                <w:spacing w:val="-2"/>
                <w:sz w:val="24"/>
              </w:rPr>
              <w:t xml:space="preserve"> </w:t>
            </w:r>
            <w:r>
              <w:rPr>
                <w:sz w:val="24"/>
              </w:rPr>
              <w:t>ke</w:t>
            </w:r>
            <w:r>
              <w:rPr>
                <w:spacing w:val="-4"/>
                <w:sz w:val="24"/>
              </w:rPr>
              <w:t xml:space="preserve"> </w:t>
            </w:r>
            <w:r>
              <w:rPr>
                <w:sz w:val="24"/>
              </w:rPr>
              <w:t>warga</w:t>
            </w:r>
            <w:r>
              <w:rPr>
                <w:spacing w:val="-4"/>
                <w:sz w:val="24"/>
              </w:rPr>
              <w:t xml:space="preserve"> </w:t>
            </w:r>
            <w:r>
              <w:rPr>
                <w:sz w:val="24"/>
              </w:rPr>
              <w:t>kita lakukan</w:t>
            </w:r>
            <w:r>
              <w:rPr>
                <w:spacing w:val="-2"/>
                <w:sz w:val="24"/>
              </w:rPr>
              <w:t xml:space="preserve"> </w:t>
            </w:r>
            <w:r>
              <w:rPr>
                <w:sz w:val="24"/>
              </w:rPr>
              <w:t>lewat</w:t>
            </w:r>
            <w:r>
              <w:rPr>
                <w:spacing w:val="-1"/>
                <w:sz w:val="24"/>
              </w:rPr>
              <w:t xml:space="preserve"> </w:t>
            </w:r>
            <w:r>
              <w:rPr>
                <w:sz w:val="24"/>
              </w:rPr>
              <w:t>papan</w:t>
            </w:r>
            <w:r>
              <w:rPr>
                <w:spacing w:val="-2"/>
                <w:sz w:val="24"/>
              </w:rPr>
              <w:t xml:space="preserve"> </w:t>
            </w:r>
            <w:r>
              <w:rPr>
                <w:sz w:val="24"/>
              </w:rPr>
              <w:t>pengumuman</w:t>
            </w:r>
            <w:r>
              <w:rPr>
                <w:spacing w:val="-1"/>
                <w:sz w:val="24"/>
              </w:rPr>
              <w:t xml:space="preserve"> </w:t>
            </w:r>
            <w:r>
              <w:rPr>
                <w:spacing w:val="-4"/>
                <w:sz w:val="24"/>
              </w:rPr>
              <w:t>sama</w:t>
            </w:r>
          </w:p>
          <w:p w14:paraId="2ED47039" w14:textId="77777777" w:rsidR="0075629E" w:rsidRDefault="00AF64D6">
            <w:pPr>
              <w:pStyle w:val="TableParagraph"/>
              <w:spacing w:line="276" w:lineRule="auto"/>
              <w:rPr>
                <w:sz w:val="24"/>
              </w:rPr>
            </w:pPr>
            <w:r>
              <w:rPr>
                <w:sz w:val="24"/>
              </w:rPr>
              <w:t>musyawarah</w:t>
            </w:r>
            <w:r>
              <w:rPr>
                <w:spacing w:val="-8"/>
                <w:sz w:val="24"/>
              </w:rPr>
              <w:t xml:space="preserve"> </w:t>
            </w:r>
            <w:r>
              <w:rPr>
                <w:sz w:val="24"/>
              </w:rPr>
              <w:t>desa.</w:t>
            </w:r>
            <w:r>
              <w:rPr>
                <w:spacing w:val="-8"/>
                <w:sz w:val="24"/>
              </w:rPr>
              <w:t xml:space="preserve"> </w:t>
            </w:r>
            <w:r>
              <w:rPr>
                <w:sz w:val="24"/>
              </w:rPr>
              <w:t>Jadi</w:t>
            </w:r>
            <w:r>
              <w:rPr>
                <w:spacing w:val="-8"/>
                <w:sz w:val="24"/>
              </w:rPr>
              <w:t xml:space="preserve"> </w:t>
            </w:r>
            <w:r>
              <w:rPr>
                <w:sz w:val="24"/>
              </w:rPr>
              <w:t>laporan</w:t>
            </w:r>
            <w:r>
              <w:rPr>
                <w:spacing w:val="-8"/>
                <w:sz w:val="24"/>
              </w:rPr>
              <w:t xml:space="preserve"> </w:t>
            </w:r>
            <w:r>
              <w:rPr>
                <w:sz w:val="24"/>
              </w:rPr>
              <w:t>nggak</w:t>
            </w:r>
            <w:r>
              <w:rPr>
                <w:spacing w:val="-8"/>
                <w:sz w:val="24"/>
              </w:rPr>
              <w:t xml:space="preserve"> </w:t>
            </w:r>
            <w:r>
              <w:rPr>
                <w:sz w:val="24"/>
              </w:rPr>
              <w:t>cuma ditaruh di kantor, tapi dipaparkan ke</w:t>
            </w:r>
          </w:p>
          <w:p w14:paraId="26E20D21" w14:textId="77777777" w:rsidR="0075629E" w:rsidRDefault="00AF64D6">
            <w:pPr>
              <w:pStyle w:val="TableParagraph"/>
              <w:rPr>
                <w:sz w:val="24"/>
              </w:rPr>
            </w:pPr>
            <w:r>
              <w:rPr>
                <w:spacing w:val="-2"/>
                <w:sz w:val="24"/>
              </w:rPr>
              <w:t>masyarakat.”</w:t>
            </w:r>
          </w:p>
          <w:p w14:paraId="491E7D56" w14:textId="77777777" w:rsidR="0075629E" w:rsidRDefault="0075629E">
            <w:pPr>
              <w:pStyle w:val="TableParagraph"/>
              <w:spacing w:before="81"/>
              <w:ind w:left="0"/>
              <w:rPr>
                <w:b/>
                <w:sz w:val="24"/>
              </w:rPr>
            </w:pPr>
          </w:p>
          <w:p w14:paraId="31BB179F" w14:textId="77777777" w:rsidR="0075629E" w:rsidRDefault="00AF64D6">
            <w:pPr>
              <w:pStyle w:val="TableParagraph"/>
              <w:spacing w:before="1"/>
              <w:rPr>
                <w:sz w:val="24"/>
              </w:rPr>
            </w:pPr>
            <w:r>
              <w:rPr>
                <w:sz w:val="24"/>
              </w:rPr>
              <w:t>“Untuk</w:t>
            </w:r>
            <w:r>
              <w:rPr>
                <w:spacing w:val="-4"/>
                <w:sz w:val="24"/>
              </w:rPr>
              <w:t xml:space="preserve"> </w:t>
            </w:r>
            <w:r>
              <w:rPr>
                <w:b/>
                <w:sz w:val="24"/>
              </w:rPr>
              <w:t>keterbukaan</w:t>
            </w:r>
            <w:r>
              <w:rPr>
                <w:sz w:val="24"/>
              </w:rPr>
              <w:t>,</w:t>
            </w:r>
            <w:r>
              <w:rPr>
                <w:spacing w:val="-2"/>
                <w:sz w:val="24"/>
              </w:rPr>
              <w:t xml:space="preserve"> </w:t>
            </w:r>
            <w:r>
              <w:rPr>
                <w:sz w:val="24"/>
              </w:rPr>
              <w:t>biasanya</w:t>
            </w:r>
            <w:r>
              <w:rPr>
                <w:spacing w:val="-2"/>
                <w:sz w:val="24"/>
              </w:rPr>
              <w:t xml:space="preserve"> </w:t>
            </w:r>
            <w:r>
              <w:rPr>
                <w:sz w:val="24"/>
              </w:rPr>
              <w:t>saya</w:t>
            </w:r>
            <w:r>
              <w:rPr>
                <w:spacing w:val="-2"/>
                <w:sz w:val="24"/>
              </w:rPr>
              <w:t xml:space="preserve"> kasih</w:t>
            </w:r>
          </w:p>
          <w:p w14:paraId="7185FE42" w14:textId="77777777" w:rsidR="0075629E" w:rsidRDefault="00AF64D6">
            <w:pPr>
              <w:pStyle w:val="TableParagraph"/>
              <w:spacing w:before="41"/>
              <w:rPr>
                <w:sz w:val="24"/>
              </w:rPr>
            </w:pPr>
            <w:r>
              <w:rPr>
                <w:sz w:val="24"/>
              </w:rPr>
              <w:t>bukti</w:t>
            </w:r>
            <w:r>
              <w:rPr>
                <w:spacing w:val="-1"/>
                <w:sz w:val="24"/>
              </w:rPr>
              <w:t xml:space="preserve"> </w:t>
            </w:r>
            <w:r>
              <w:rPr>
                <w:sz w:val="24"/>
              </w:rPr>
              <w:t>setor</w:t>
            </w:r>
            <w:r>
              <w:rPr>
                <w:spacing w:val="-1"/>
                <w:sz w:val="24"/>
              </w:rPr>
              <w:t xml:space="preserve"> </w:t>
            </w:r>
            <w:r>
              <w:rPr>
                <w:sz w:val="24"/>
              </w:rPr>
              <w:t>buat</w:t>
            </w:r>
            <w:r>
              <w:rPr>
                <w:spacing w:val="-1"/>
                <w:sz w:val="24"/>
              </w:rPr>
              <w:t xml:space="preserve"> </w:t>
            </w:r>
            <w:r>
              <w:rPr>
                <w:sz w:val="24"/>
              </w:rPr>
              <w:t>dibawa</w:t>
            </w:r>
            <w:r>
              <w:rPr>
                <w:spacing w:val="-3"/>
                <w:sz w:val="24"/>
              </w:rPr>
              <w:t xml:space="preserve"> </w:t>
            </w:r>
            <w:r>
              <w:rPr>
                <w:sz w:val="24"/>
              </w:rPr>
              <w:t>ke</w:t>
            </w:r>
            <w:r>
              <w:rPr>
                <w:spacing w:val="-2"/>
                <w:sz w:val="24"/>
              </w:rPr>
              <w:t xml:space="preserve"> </w:t>
            </w:r>
            <w:r>
              <w:rPr>
                <w:sz w:val="24"/>
              </w:rPr>
              <w:t xml:space="preserve">musyawarah </w:t>
            </w:r>
            <w:r>
              <w:rPr>
                <w:spacing w:val="-4"/>
                <w:sz w:val="24"/>
              </w:rPr>
              <w:t>desa.</w:t>
            </w:r>
          </w:p>
          <w:p w14:paraId="3C781F77" w14:textId="77777777" w:rsidR="0075629E" w:rsidRDefault="00AF64D6">
            <w:pPr>
              <w:pStyle w:val="TableParagraph"/>
              <w:spacing w:before="9" w:line="310" w:lineRule="atLeast"/>
              <w:rPr>
                <w:sz w:val="24"/>
              </w:rPr>
            </w:pPr>
            <w:r>
              <w:rPr>
                <w:sz w:val="24"/>
              </w:rPr>
              <w:t>Jadi</w:t>
            </w:r>
            <w:r>
              <w:rPr>
                <w:spacing w:val="-7"/>
                <w:sz w:val="24"/>
              </w:rPr>
              <w:t xml:space="preserve"> </w:t>
            </w:r>
            <w:r>
              <w:rPr>
                <w:sz w:val="24"/>
              </w:rPr>
              <w:t>warga</w:t>
            </w:r>
            <w:r>
              <w:rPr>
                <w:spacing w:val="-8"/>
                <w:sz w:val="24"/>
              </w:rPr>
              <w:t xml:space="preserve"> </w:t>
            </w:r>
            <w:r>
              <w:rPr>
                <w:sz w:val="24"/>
              </w:rPr>
              <w:t>bisa</w:t>
            </w:r>
            <w:r>
              <w:rPr>
                <w:spacing w:val="-7"/>
                <w:sz w:val="24"/>
              </w:rPr>
              <w:t xml:space="preserve"> </w:t>
            </w:r>
            <w:r>
              <w:rPr>
                <w:sz w:val="24"/>
              </w:rPr>
              <w:t>lihat</w:t>
            </w:r>
            <w:r>
              <w:rPr>
                <w:spacing w:val="-7"/>
                <w:sz w:val="24"/>
              </w:rPr>
              <w:t xml:space="preserve"> </w:t>
            </w:r>
            <w:r>
              <w:rPr>
                <w:sz w:val="24"/>
              </w:rPr>
              <w:t>langsung</w:t>
            </w:r>
            <w:r>
              <w:rPr>
                <w:spacing w:val="-7"/>
                <w:sz w:val="24"/>
              </w:rPr>
              <w:t xml:space="preserve"> </w:t>
            </w:r>
            <w:r>
              <w:rPr>
                <w:sz w:val="24"/>
              </w:rPr>
              <w:t>uangnya</w:t>
            </w:r>
            <w:r>
              <w:rPr>
                <w:spacing w:val="-8"/>
                <w:sz w:val="24"/>
              </w:rPr>
              <w:t xml:space="preserve"> </w:t>
            </w:r>
            <w:r>
              <w:rPr>
                <w:sz w:val="24"/>
              </w:rPr>
              <w:t>sudah disetor ke negara.”</w:t>
            </w:r>
          </w:p>
        </w:tc>
        <w:tc>
          <w:tcPr>
            <w:tcW w:w="852" w:type="dxa"/>
          </w:tcPr>
          <w:p w14:paraId="675BEAE0" w14:textId="77777777" w:rsidR="0075629E" w:rsidRDefault="00AF64D6">
            <w:pPr>
              <w:pStyle w:val="TableParagraph"/>
              <w:spacing w:line="275" w:lineRule="exact"/>
              <w:rPr>
                <w:sz w:val="24"/>
              </w:rPr>
            </w:pPr>
            <w:r>
              <w:rPr>
                <w:spacing w:val="-5"/>
                <w:sz w:val="24"/>
              </w:rPr>
              <w:t>04A</w:t>
            </w:r>
          </w:p>
          <w:p w14:paraId="4C4E7AA0" w14:textId="77777777" w:rsidR="0075629E" w:rsidRDefault="00AF64D6">
            <w:pPr>
              <w:pStyle w:val="TableParagraph"/>
              <w:spacing w:before="41"/>
              <w:rPr>
                <w:sz w:val="24"/>
              </w:rPr>
            </w:pPr>
            <w:r>
              <w:rPr>
                <w:spacing w:val="-5"/>
                <w:sz w:val="24"/>
              </w:rPr>
              <w:t>04B</w:t>
            </w:r>
          </w:p>
          <w:p w14:paraId="79C33180" w14:textId="77777777" w:rsidR="0075629E" w:rsidRDefault="00AF64D6">
            <w:pPr>
              <w:pStyle w:val="TableParagraph"/>
              <w:spacing w:before="43"/>
              <w:rPr>
                <w:sz w:val="24"/>
              </w:rPr>
            </w:pPr>
            <w:r>
              <w:rPr>
                <w:spacing w:val="-5"/>
                <w:sz w:val="24"/>
              </w:rPr>
              <w:t>04C</w:t>
            </w:r>
          </w:p>
        </w:tc>
        <w:tc>
          <w:tcPr>
            <w:tcW w:w="1417" w:type="dxa"/>
          </w:tcPr>
          <w:p w14:paraId="504EF27C" w14:textId="77777777" w:rsidR="0075629E" w:rsidRDefault="00AF64D6">
            <w:pPr>
              <w:pStyle w:val="TableParagraph"/>
              <w:spacing w:line="276" w:lineRule="auto"/>
              <w:ind w:right="192"/>
              <w:jc w:val="both"/>
              <w:rPr>
                <w:sz w:val="24"/>
              </w:rPr>
            </w:pPr>
            <w:r>
              <w:rPr>
                <w:spacing w:val="-2"/>
                <w:sz w:val="24"/>
              </w:rPr>
              <w:t xml:space="preserve">Keterbukaa </w:t>
            </w:r>
            <w:r>
              <w:rPr>
                <w:sz w:val="24"/>
              </w:rPr>
              <w:t>n</w:t>
            </w:r>
            <w:r>
              <w:rPr>
                <w:spacing w:val="-15"/>
                <w:sz w:val="24"/>
              </w:rPr>
              <w:t xml:space="preserve"> </w:t>
            </w:r>
            <w:r>
              <w:rPr>
                <w:sz w:val="24"/>
              </w:rPr>
              <w:t xml:space="preserve">informasi </w:t>
            </w:r>
            <w:r>
              <w:rPr>
                <w:spacing w:val="-6"/>
                <w:sz w:val="24"/>
              </w:rPr>
              <w:t>ke</w:t>
            </w:r>
          </w:p>
          <w:p w14:paraId="7FB969F7" w14:textId="77777777" w:rsidR="0075629E" w:rsidRDefault="00AF64D6">
            <w:pPr>
              <w:pStyle w:val="TableParagraph"/>
              <w:rPr>
                <w:sz w:val="24"/>
              </w:rPr>
            </w:pPr>
            <w:r>
              <w:rPr>
                <w:spacing w:val="-2"/>
                <w:sz w:val="24"/>
              </w:rPr>
              <w:t>masyarakat</w:t>
            </w:r>
          </w:p>
        </w:tc>
        <w:tc>
          <w:tcPr>
            <w:tcW w:w="1556" w:type="dxa"/>
          </w:tcPr>
          <w:p w14:paraId="072330A7" w14:textId="77777777" w:rsidR="0075629E" w:rsidRDefault="00AF64D6">
            <w:pPr>
              <w:pStyle w:val="TableParagraph"/>
              <w:spacing w:line="275" w:lineRule="exact"/>
              <w:ind w:left="0" w:right="208"/>
              <w:jc w:val="right"/>
              <w:rPr>
                <w:sz w:val="24"/>
              </w:rPr>
            </w:pPr>
            <w:r>
              <w:rPr>
                <w:spacing w:val="-2"/>
                <w:sz w:val="24"/>
              </w:rPr>
              <w:t>Transparansi</w:t>
            </w:r>
          </w:p>
        </w:tc>
      </w:tr>
    </w:tbl>
    <w:p w14:paraId="794DBE43" w14:textId="77777777" w:rsidR="0075629E" w:rsidRDefault="00AF64D6">
      <w:pPr>
        <w:spacing w:before="1"/>
        <w:ind w:left="568"/>
        <w:rPr>
          <w:i/>
          <w:sz w:val="24"/>
        </w:rPr>
      </w:pPr>
      <w:r>
        <w:rPr>
          <w:i/>
          <w:sz w:val="24"/>
        </w:rPr>
        <w:t>Disambung</w:t>
      </w:r>
      <w:r>
        <w:rPr>
          <w:i/>
          <w:spacing w:val="-1"/>
          <w:sz w:val="24"/>
        </w:rPr>
        <w:t xml:space="preserve"> </w:t>
      </w:r>
      <w:r>
        <w:rPr>
          <w:i/>
          <w:sz w:val="24"/>
        </w:rPr>
        <w:t>ke</w:t>
      </w:r>
      <w:r>
        <w:rPr>
          <w:i/>
          <w:spacing w:val="-2"/>
          <w:sz w:val="24"/>
        </w:rPr>
        <w:t xml:space="preserve"> </w:t>
      </w:r>
      <w:r>
        <w:rPr>
          <w:i/>
          <w:sz w:val="24"/>
        </w:rPr>
        <w:t>halaman</w:t>
      </w:r>
      <w:r>
        <w:rPr>
          <w:i/>
          <w:spacing w:val="2"/>
          <w:sz w:val="24"/>
        </w:rPr>
        <w:t xml:space="preserve"> </w:t>
      </w:r>
      <w:r>
        <w:rPr>
          <w:i/>
          <w:spacing w:val="-2"/>
          <w:sz w:val="24"/>
        </w:rPr>
        <w:t>berikutnya</w:t>
      </w:r>
    </w:p>
    <w:p w14:paraId="36890527" w14:textId="77777777" w:rsidR="0075629E" w:rsidRDefault="0075629E">
      <w:pPr>
        <w:rPr>
          <w:i/>
          <w:sz w:val="24"/>
        </w:rPr>
        <w:sectPr w:rsidR="0075629E">
          <w:pgSz w:w="11910" w:h="16840"/>
          <w:pgMar w:top="1920" w:right="850" w:bottom="280" w:left="1700" w:header="707" w:footer="0" w:gutter="0"/>
          <w:cols w:space="720"/>
        </w:sectPr>
      </w:pPr>
    </w:p>
    <w:p w14:paraId="419789E7" w14:textId="77777777" w:rsidR="0075629E" w:rsidRDefault="0075629E">
      <w:pPr>
        <w:pStyle w:val="TeksIsi"/>
        <w:spacing w:before="100"/>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852"/>
        <w:gridCol w:w="1417"/>
        <w:gridCol w:w="1556"/>
      </w:tblGrid>
      <w:tr w:rsidR="0075629E" w14:paraId="285AAB59" w14:textId="77777777">
        <w:trPr>
          <w:trHeight w:val="5395"/>
        </w:trPr>
        <w:tc>
          <w:tcPr>
            <w:tcW w:w="4674" w:type="dxa"/>
          </w:tcPr>
          <w:p w14:paraId="6D92297F" w14:textId="77777777" w:rsidR="0075629E" w:rsidRDefault="00AF64D6">
            <w:pPr>
              <w:pStyle w:val="TableParagraph"/>
              <w:spacing w:line="275" w:lineRule="exact"/>
              <w:rPr>
                <w:sz w:val="24"/>
              </w:rPr>
            </w:pPr>
            <w:r>
              <w:rPr>
                <w:sz w:val="24"/>
              </w:rPr>
              <w:t>“Supaya</w:t>
            </w:r>
            <w:r>
              <w:rPr>
                <w:spacing w:val="-4"/>
                <w:sz w:val="24"/>
              </w:rPr>
              <w:t xml:space="preserve"> </w:t>
            </w:r>
            <w:r>
              <w:rPr>
                <w:b/>
                <w:sz w:val="24"/>
              </w:rPr>
              <w:t>kewajiban</w:t>
            </w:r>
            <w:r>
              <w:rPr>
                <w:b/>
                <w:spacing w:val="-2"/>
                <w:sz w:val="24"/>
              </w:rPr>
              <w:t xml:space="preserve"> </w:t>
            </w:r>
            <w:r>
              <w:rPr>
                <w:b/>
                <w:sz w:val="24"/>
              </w:rPr>
              <w:t>pajak</w:t>
            </w:r>
            <w:r>
              <w:rPr>
                <w:b/>
                <w:spacing w:val="-4"/>
                <w:sz w:val="24"/>
              </w:rPr>
              <w:t xml:space="preserve"> </w:t>
            </w:r>
            <w:r>
              <w:rPr>
                <w:b/>
                <w:sz w:val="24"/>
              </w:rPr>
              <w:t>terpenuhi</w:t>
            </w:r>
            <w:r>
              <w:rPr>
                <w:sz w:val="24"/>
              </w:rPr>
              <w:t>,</w:t>
            </w:r>
            <w:r>
              <w:rPr>
                <w:spacing w:val="-2"/>
                <w:sz w:val="24"/>
              </w:rPr>
              <w:t xml:space="preserve"> </w:t>
            </w:r>
            <w:r>
              <w:rPr>
                <w:spacing w:val="-4"/>
                <w:sz w:val="24"/>
              </w:rPr>
              <w:t>saya</w:t>
            </w:r>
          </w:p>
          <w:p w14:paraId="1B4EF163" w14:textId="77777777" w:rsidR="0075629E" w:rsidRDefault="00AF64D6">
            <w:pPr>
              <w:pStyle w:val="TableParagraph"/>
              <w:spacing w:before="41" w:line="278" w:lineRule="auto"/>
              <w:rPr>
                <w:sz w:val="24"/>
              </w:rPr>
            </w:pPr>
            <w:r>
              <w:rPr>
                <w:sz w:val="24"/>
              </w:rPr>
              <w:t>tekankan</w:t>
            </w:r>
            <w:r>
              <w:rPr>
                <w:spacing w:val="-8"/>
                <w:sz w:val="24"/>
              </w:rPr>
              <w:t xml:space="preserve"> </w:t>
            </w:r>
            <w:r>
              <w:rPr>
                <w:sz w:val="24"/>
              </w:rPr>
              <w:t>ke</w:t>
            </w:r>
            <w:r>
              <w:rPr>
                <w:spacing w:val="-9"/>
                <w:sz w:val="24"/>
              </w:rPr>
              <w:t xml:space="preserve"> </w:t>
            </w:r>
            <w:r>
              <w:rPr>
                <w:sz w:val="24"/>
              </w:rPr>
              <w:t>semua</w:t>
            </w:r>
            <w:r>
              <w:rPr>
                <w:spacing w:val="-8"/>
                <w:sz w:val="24"/>
              </w:rPr>
              <w:t xml:space="preserve"> </w:t>
            </w:r>
            <w:r>
              <w:rPr>
                <w:sz w:val="24"/>
              </w:rPr>
              <w:t>perangkat:</w:t>
            </w:r>
            <w:r>
              <w:rPr>
                <w:spacing w:val="-8"/>
                <w:sz w:val="24"/>
              </w:rPr>
              <w:t xml:space="preserve"> </w:t>
            </w:r>
            <w:r>
              <w:rPr>
                <w:sz w:val="24"/>
              </w:rPr>
              <w:t>setiap</w:t>
            </w:r>
            <w:r>
              <w:rPr>
                <w:spacing w:val="-8"/>
                <w:sz w:val="24"/>
              </w:rPr>
              <w:t xml:space="preserve"> </w:t>
            </w:r>
            <w:r>
              <w:rPr>
                <w:sz w:val="24"/>
              </w:rPr>
              <w:t>kegiatan harus ada bukti setornya. Kalau ada salah</w:t>
            </w:r>
          </w:p>
          <w:p w14:paraId="3E8F2D5E" w14:textId="77777777" w:rsidR="0075629E" w:rsidRDefault="00AF64D6">
            <w:pPr>
              <w:pStyle w:val="TableParagraph"/>
              <w:spacing w:line="276" w:lineRule="auto"/>
              <w:rPr>
                <w:sz w:val="24"/>
              </w:rPr>
            </w:pPr>
            <w:r>
              <w:rPr>
                <w:sz w:val="24"/>
              </w:rPr>
              <w:t>setor</w:t>
            </w:r>
            <w:r>
              <w:rPr>
                <w:spacing w:val="-8"/>
                <w:sz w:val="24"/>
              </w:rPr>
              <w:t xml:space="preserve"> </w:t>
            </w:r>
            <w:r>
              <w:rPr>
                <w:sz w:val="24"/>
              </w:rPr>
              <w:t>atau</w:t>
            </w:r>
            <w:r>
              <w:rPr>
                <w:spacing w:val="-8"/>
                <w:sz w:val="24"/>
              </w:rPr>
              <w:t xml:space="preserve"> </w:t>
            </w:r>
            <w:r>
              <w:rPr>
                <w:sz w:val="24"/>
              </w:rPr>
              <w:t>lupa,</w:t>
            </w:r>
            <w:r>
              <w:rPr>
                <w:spacing w:val="-8"/>
                <w:sz w:val="24"/>
              </w:rPr>
              <w:t xml:space="preserve"> </w:t>
            </w:r>
            <w:r>
              <w:rPr>
                <w:sz w:val="24"/>
              </w:rPr>
              <w:t>biasanya</w:t>
            </w:r>
            <w:r>
              <w:rPr>
                <w:spacing w:val="-8"/>
                <w:sz w:val="24"/>
              </w:rPr>
              <w:t xml:space="preserve"> </w:t>
            </w:r>
            <w:r>
              <w:rPr>
                <w:sz w:val="24"/>
              </w:rPr>
              <w:t>langsung</w:t>
            </w:r>
            <w:r>
              <w:rPr>
                <w:spacing w:val="-8"/>
                <w:sz w:val="24"/>
              </w:rPr>
              <w:t xml:space="preserve"> </w:t>
            </w:r>
            <w:r>
              <w:rPr>
                <w:sz w:val="24"/>
              </w:rPr>
              <w:t>diperbaiki. Jangan ditunda-tunda.”</w:t>
            </w:r>
          </w:p>
          <w:p w14:paraId="15CC5727" w14:textId="77777777" w:rsidR="0075629E" w:rsidRDefault="0075629E">
            <w:pPr>
              <w:pStyle w:val="TableParagraph"/>
              <w:spacing w:before="37"/>
              <w:ind w:left="0"/>
              <w:rPr>
                <w:i/>
                <w:sz w:val="24"/>
              </w:rPr>
            </w:pPr>
          </w:p>
          <w:p w14:paraId="5B382B23" w14:textId="77777777" w:rsidR="0075629E" w:rsidRDefault="00AF64D6">
            <w:pPr>
              <w:pStyle w:val="TableParagraph"/>
              <w:jc w:val="both"/>
              <w:rPr>
                <w:sz w:val="24"/>
              </w:rPr>
            </w:pPr>
            <w:r>
              <w:rPr>
                <w:sz w:val="24"/>
              </w:rPr>
              <w:t>“Biar</w:t>
            </w:r>
            <w:r>
              <w:rPr>
                <w:spacing w:val="-4"/>
                <w:sz w:val="24"/>
              </w:rPr>
              <w:t xml:space="preserve"> </w:t>
            </w:r>
            <w:r>
              <w:rPr>
                <w:b/>
                <w:sz w:val="24"/>
              </w:rPr>
              <w:t>kewajiban</w:t>
            </w:r>
            <w:r>
              <w:rPr>
                <w:b/>
                <w:spacing w:val="-2"/>
                <w:sz w:val="24"/>
              </w:rPr>
              <w:t xml:space="preserve"> </w:t>
            </w:r>
            <w:r>
              <w:rPr>
                <w:b/>
                <w:sz w:val="24"/>
              </w:rPr>
              <w:t>pajak</w:t>
            </w:r>
            <w:r>
              <w:rPr>
                <w:b/>
                <w:spacing w:val="-3"/>
                <w:sz w:val="24"/>
              </w:rPr>
              <w:t xml:space="preserve"> </w:t>
            </w:r>
            <w:r>
              <w:rPr>
                <w:b/>
                <w:sz w:val="24"/>
              </w:rPr>
              <w:t>terpenuhi</w:t>
            </w:r>
            <w:r>
              <w:rPr>
                <w:sz w:val="24"/>
              </w:rPr>
              <w:t>,</w:t>
            </w:r>
            <w:r>
              <w:rPr>
                <w:spacing w:val="-2"/>
                <w:sz w:val="24"/>
              </w:rPr>
              <w:t xml:space="preserve"> </w:t>
            </w:r>
            <w:r>
              <w:rPr>
                <w:spacing w:val="-4"/>
                <w:sz w:val="24"/>
              </w:rPr>
              <w:t>saya</w:t>
            </w:r>
          </w:p>
          <w:p w14:paraId="14DBD1DB" w14:textId="77777777" w:rsidR="0075629E" w:rsidRDefault="00AF64D6">
            <w:pPr>
              <w:pStyle w:val="TableParagraph"/>
              <w:spacing w:before="41" w:line="276" w:lineRule="auto"/>
              <w:ind w:right="299"/>
              <w:jc w:val="both"/>
              <w:rPr>
                <w:sz w:val="24"/>
              </w:rPr>
            </w:pPr>
            <w:r>
              <w:rPr>
                <w:sz w:val="24"/>
              </w:rPr>
              <w:t>cocokkan</w:t>
            </w:r>
            <w:r>
              <w:rPr>
                <w:spacing w:val="-9"/>
                <w:sz w:val="24"/>
              </w:rPr>
              <w:t xml:space="preserve"> </w:t>
            </w:r>
            <w:r>
              <w:rPr>
                <w:sz w:val="24"/>
              </w:rPr>
              <w:t>setiap</w:t>
            </w:r>
            <w:r>
              <w:rPr>
                <w:spacing w:val="-9"/>
                <w:sz w:val="24"/>
              </w:rPr>
              <w:t xml:space="preserve"> </w:t>
            </w:r>
            <w:r>
              <w:rPr>
                <w:sz w:val="24"/>
              </w:rPr>
              <w:t>bukti</w:t>
            </w:r>
            <w:r>
              <w:rPr>
                <w:spacing w:val="-9"/>
                <w:sz w:val="24"/>
              </w:rPr>
              <w:t xml:space="preserve"> </w:t>
            </w:r>
            <w:r>
              <w:rPr>
                <w:sz w:val="24"/>
              </w:rPr>
              <w:t>belanja</w:t>
            </w:r>
            <w:r>
              <w:rPr>
                <w:spacing w:val="-9"/>
                <w:sz w:val="24"/>
              </w:rPr>
              <w:t xml:space="preserve"> </w:t>
            </w:r>
            <w:r>
              <w:rPr>
                <w:sz w:val="24"/>
              </w:rPr>
              <w:t>dengan</w:t>
            </w:r>
            <w:r>
              <w:rPr>
                <w:spacing w:val="-7"/>
                <w:sz w:val="24"/>
              </w:rPr>
              <w:t xml:space="preserve"> </w:t>
            </w:r>
            <w:r>
              <w:rPr>
                <w:sz w:val="24"/>
              </w:rPr>
              <w:t>aturan pajak. Kalau ada salah, kita perbaiki bareng Kaur Keuangan sebelum diserahkan.”</w:t>
            </w:r>
          </w:p>
          <w:p w14:paraId="500E86DD" w14:textId="77777777" w:rsidR="0075629E" w:rsidRDefault="0075629E">
            <w:pPr>
              <w:pStyle w:val="TableParagraph"/>
              <w:spacing w:before="42"/>
              <w:ind w:left="0"/>
              <w:rPr>
                <w:i/>
                <w:sz w:val="24"/>
              </w:rPr>
            </w:pPr>
          </w:p>
          <w:p w14:paraId="5858B0FD" w14:textId="77777777" w:rsidR="0075629E" w:rsidRDefault="00AF64D6">
            <w:pPr>
              <w:pStyle w:val="TableParagraph"/>
              <w:spacing w:line="276" w:lineRule="auto"/>
              <w:rPr>
                <w:sz w:val="24"/>
              </w:rPr>
            </w:pPr>
            <w:r>
              <w:rPr>
                <w:sz w:val="24"/>
              </w:rPr>
              <w:t>“Supaya</w:t>
            </w:r>
            <w:r>
              <w:rPr>
                <w:spacing w:val="-5"/>
                <w:sz w:val="24"/>
              </w:rPr>
              <w:t xml:space="preserve"> </w:t>
            </w:r>
            <w:r>
              <w:rPr>
                <w:b/>
                <w:sz w:val="24"/>
              </w:rPr>
              <w:t>kewajiban</w:t>
            </w:r>
            <w:r>
              <w:rPr>
                <w:b/>
                <w:spacing w:val="-4"/>
                <w:sz w:val="24"/>
              </w:rPr>
              <w:t xml:space="preserve"> </w:t>
            </w:r>
            <w:r>
              <w:rPr>
                <w:b/>
                <w:sz w:val="24"/>
              </w:rPr>
              <w:t>pajak</w:t>
            </w:r>
            <w:r>
              <w:rPr>
                <w:b/>
                <w:spacing w:val="-5"/>
                <w:sz w:val="24"/>
              </w:rPr>
              <w:t xml:space="preserve"> </w:t>
            </w:r>
            <w:r>
              <w:rPr>
                <w:b/>
                <w:sz w:val="24"/>
              </w:rPr>
              <w:t>terpenuhi</w:t>
            </w:r>
            <w:r>
              <w:rPr>
                <w:sz w:val="24"/>
              </w:rPr>
              <w:t>,</w:t>
            </w:r>
            <w:r>
              <w:rPr>
                <w:spacing w:val="-4"/>
                <w:sz w:val="24"/>
              </w:rPr>
              <w:t xml:space="preserve"> </w:t>
            </w:r>
            <w:r>
              <w:rPr>
                <w:sz w:val="24"/>
              </w:rPr>
              <w:t>saya selalu</w:t>
            </w:r>
            <w:r>
              <w:rPr>
                <w:spacing w:val="-8"/>
                <w:sz w:val="24"/>
              </w:rPr>
              <w:t xml:space="preserve"> </w:t>
            </w:r>
            <w:r>
              <w:rPr>
                <w:sz w:val="24"/>
              </w:rPr>
              <w:t>potong</w:t>
            </w:r>
            <w:r>
              <w:rPr>
                <w:spacing w:val="-8"/>
                <w:sz w:val="24"/>
              </w:rPr>
              <w:t xml:space="preserve"> </w:t>
            </w:r>
            <w:r>
              <w:rPr>
                <w:sz w:val="24"/>
              </w:rPr>
              <w:t>sesuai</w:t>
            </w:r>
            <w:r>
              <w:rPr>
                <w:spacing w:val="-8"/>
                <w:sz w:val="24"/>
              </w:rPr>
              <w:t xml:space="preserve"> </w:t>
            </w:r>
            <w:r>
              <w:rPr>
                <w:sz w:val="24"/>
              </w:rPr>
              <w:t>kegiatan.</w:t>
            </w:r>
            <w:r>
              <w:rPr>
                <w:spacing w:val="-8"/>
                <w:sz w:val="24"/>
              </w:rPr>
              <w:t xml:space="preserve"> </w:t>
            </w:r>
            <w:r>
              <w:rPr>
                <w:sz w:val="24"/>
              </w:rPr>
              <w:t>Misalnya</w:t>
            </w:r>
            <w:r>
              <w:rPr>
                <w:spacing w:val="-8"/>
                <w:sz w:val="24"/>
              </w:rPr>
              <w:t xml:space="preserve"> </w:t>
            </w:r>
            <w:r>
              <w:rPr>
                <w:sz w:val="24"/>
              </w:rPr>
              <w:t>ada belanja barang, ya ada PPN, ada PPh. Tapi kadang salah hitung atau salah kode pajak, biasanya saya perbaiki dengan setor</w:t>
            </w:r>
          </w:p>
          <w:p w14:paraId="5D8AB88B" w14:textId="77777777" w:rsidR="0075629E" w:rsidRDefault="00AF64D6">
            <w:pPr>
              <w:pStyle w:val="TableParagraph"/>
              <w:spacing w:line="276" w:lineRule="exact"/>
              <w:rPr>
                <w:sz w:val="24"/>
              </w:rPr>
            </w:pPr>
            <w:r>
              <w:rPr>
                <w:spacing w:val="-2"/>
                <w:sz w:val="24"/>
              </w:rPr>
              <w:t>tambahan.”</w:t>
            </w:r>
          </w:p>
        </w:tc>
        <w:tc>
          <w:tcPr>
            <w:tcW w:w="852" w:type="dxa"/>
          </w:tcPr>
          <w:p w14:paraId="2DD69625" w14:textId="77777777" w:rsidR="0075629E" w:rsidRDefault="00AF64D6">
            <w:pPr>
              <w:pStyle w:val="TableParagraph"/>
              <w:spacing w:line="275" w:lineRule="exact"/>
              <w:rPr>
                <w:sz w:val="24"/>
              </w:rPr>
            </w:pPr>
            <w:r>
              <w:rPr>
                <w:spacing w:val="-5"/>
                <w:sz w:val="24"/>
              </w:rPr>
              <w:t>06A</w:t>
            </w:r>
          </w:p>
          <w:p w14:paraId="1C4AE7A1" w14:textId="77777777" w:rsidR="0075629E" w:rsidRDefault="00AF64D6">
            <w:pPr>
              <w:pStyle w:val="TableParagraph"/>
              <w:spacing w:before="41"/>
              <w:rPr>
                <w:sz w:val="24"/>
              </w:rPr>
            </w:pPr>
            <w:r>
              <w:rPr>
                <w:spacing w:val="-5"/>
                <w:sz w:val="24"/>
              </w:rPr>
              <w:t>06B</w:t>
            </w:r>
          </w:p>
          <w:p w14:paraId="00A4CB55" w14:textId="77777777" w:rsidR="0075629E" w:rsidRDefault="00AF64D6">
            <w:pPr>
              <w:pStyle w:val="TableParagraph"/>
              <w:spacing w:before="43"/>
              <w:rPr>
                <w:sz w:val="24"/>
              </w:rPr>
            </w:pPr>
            <w:r>
              <w:rPr>
                <w:spacing w:val="-5"/>
                <w:sz w:val="24"/>
              </w:rPr>
              <w:t>06C</w:t>
            </w:r>
          </w:p>
        </w:tc>
        <w:tc>
          <w:tcPr>
            <w:tcW w:w="1417" w:type="dxa"/>
          </w:tcPr>
          <w:p w14:paraId="4D192610" w14:textId="77777777" w:rsidR="0075629E" w:rsidRDefault="00AF64D6">
            <w:pPr>
              <w:pStyle w:val="TableParagraph"/>
              <w:spacing w:line="276" w:lineRule="auto"/>
              <w:ind w:right="178"/>
              <w:rPr>
                <w:sz w:val="24"/>
              </w:rPr>
            </w:pPr>
            <w:r>
              <w:rPr>
                <w:spacing w:val="-2"/>
                <w:sz w:val="24"/>
              </w:rPr>
              <w:t>Pemenuhan kewajiban pajak</w:t>
            </w:r>
          </w:p>
        </w:tc>
        <w:tc>
          <w:tcPr>
            <w:tcW w:w="1556" w:type="dxa"/>
          </w:tcPr>
          <w:p w14:paraId="58D617C4" w14:textId="77777777" w:rsidR="0075629E" w:rsidRDefault="00AF64D6">
            <w:pPr>
              <w:pStyle w:val="TableParagraph"/>
              <w:spacing w:line="275" w:lineRule="exact"/>
              <w:rPr>
                <w:sz w:val="24"/>
              </w:rPr>
            </w:pPr>
            <w:r>
              <w:rPr>
                <w:spacing w:val="-2"/>
                <w:sz w:val="24"/>
              </w:rPr>
              <w:t>Kepatuhan</w:t>
            </w:r>
          </w:p>
        </w:tc>
      </w:tr>
      <w:tr w:rsidR="0075629E" w14:paraId="2536EABC" w14:textId="77777777">
        <w:trPr>
          <w:trHeight w:val="5398"/>
        </w:trPr>
        <w:tc>
          <w:tcPr>
            <w:tcW w:w="4674" w:type="dxa"/>
          </w:tcPr>
          <w:p w14:paraId="396C3373" w14:textId="77777777" w:rsidR="0075629E" w:rsidRDefault="00AF64D6">
            <w:pPr>
              <w:pStyle w:val="TableParagraph"/>
              <w:spacing w:line="276" w:lineRule="auto"/>
              <w:ind w:right="200"/>
              <w:rPr>
                <w:sz w:val="24"/>
              </w:rPr>
            </w:pPr>
            <w:r>
              <w:rPr>
                <w:sz w:val="24"/>
              </w:rPr>
              <w:t>“</w:t>
            </w:r>
            <w:r>
              <w:rPr>
                <w:b/>
                <w:sz w:val="24"/>
              </w:rPr>
              <w:t xml:space="preserve">Tepat waktu </w:t>
            </w:r>
            <w:r>
              <w:rPr>
                <w:sz w:val="24"/>
              </w:rPr>
              <w:t>memang jadi tantangan. Saya atur</w:t>
            </w:r>
            <w:r>
              <w:rPr>
                <w:spacing w:val="-6"/>
                <w:sz w:val="24"/>
              </w:rPr>
              <w:t xml:space="preserve"> </w:t>
            </w:r>
            <w:r>
              <w:rPr>
                <w:sz w:val="24"/>
              </w:rPr>
              <w:t>pembagian</w:t>
            </w:r>
            <w:r>
              <w:rPr>
                <w:spacing w:val="-6"/>
                <w:sz w:val="24"/>
              </w:rPr>
              <w:t xml:space="preserve"> </w:t>
            </w:r>
            <w:r>
              <w:rPr>
                <w:sz w:val="24"/>
              </w:rPr>
              <w:t>tugas,</w:t>
            </w:r>
            <w:r>
              <w:rPr>
                <w:spacing w:val="-6"/>
                <w:sz w:val="24"/>
              </w:rPr>
              <w:t xml:space="preserve"> </w:t>
            </w:r>
            <w:r>
              <w:rPr>
                <w:sz w:val="24"/>
              </w:rPr>
              <w:t>tapi</w:t>
            </w:r>
            <w:r>
              <w:rPr>
                <w:spacing w:val="-6"/>
                <w:sz w:val="24"/>
              </w:rPr>
              <w:t xml:space="preserve"> </w:t>
            </w:r>
            <w:r>
              <w:rPr>
                <w:sz w:val="24"/>
              </w:rPr>
              <w:t>ya</w:t>
            </w:r>
            <w:r>
              <w:rPr>
                <w:spacing w:val="-6"/>
                <w:sz w:val="24"/>
              </w:rPr>
              <w:t xml:space="preserve"> </w:t>
            </w:r>
            <w:r>
              <w:rPr>
                <w:sz w:val="24"/>
              </w:rPr>
              <w:t>sering</w:t>
            </w:r>
            <w:r>
              <w:rPr>
                <w:spacing w:val="-6"/>
                <w:sz w:val="24"/>
              </w:rPr>
              <w:t xml:space="preserve"> </w:t>
            </w:r>
            <w:r>
              <w:rPr>
                <w:sz w:val="24"/>
              </w:rPr>
              <w:t>juga</w:t>
            </w:r>
            <w:r>
              <w:rPr>
                <w:spacing w:val="-6"/>
                <w:sz w:val="24"/>
              </w:rPr>
              <w:t xml:space="preserve"> </w:t>
            </w:r>
            <w:r>
              <w:rPr>
                <w:sz w:val="24"/>
              </w:rPr>
              <w:t>ada telat karena data dari bawah nggak langsung masuk. Kalau telat, biasanya kita bikin laporan susulan.”</w:t>
            </w:r>
          </w:p>
          <w:p w14:paraId="06FE8C83" w14:textId="77777777" w:rsidR="0075629E" w:rsidRDefault="0075629E">
            <w:pPr>
              <w:pStyle w:val="TableParagraph"/>
              <w:spacing w:before="42"/>
              <w:ind w:left="0"/>
              <w:rPr>
                <w:i/>
                <w:sz w:val="24"/>
              </w:rPr>
            </w:pPr>
          </w:p>
          <w:p w14:paraId="6E6126DF" w14:textId="77777777" w:rsidR="0075629E" w:rsidRDefault="00AF64D6">
            <w:pPr>
              <w:pStyle w:val="TableParagraph"/>
              <w:spacing w:line="276" w:lineRule="auto"/>
              <w:ind w:right="200"/>
              <w:rPr>
                <w:sz w:val="24"/>
              </w:rPr>
            </w:pPr>
            <w:r>
              <w:rPr>
                <w:sz w:val="24"/>
              </w:rPr>
              <w:t>“</w:t>
            </w:r>
            <w:r>
              <w:rPr>
                <w:b/>
                <w:sz w:val="24"/>
              </w:rPr>
              <w:t xml:space="preserve">Tepat waktu </w:t>
            </w:r>
            <w:r>
              <w:rPr>
                <w:sz w:val="24"/>
              </w:rPr>
              <w:t>itu agak susah karena sering data dari Kaur Keuangan telat masuk. Saya biasanya nyusun draf dulu, nanti dilengkapi begitu</w:t>
            </w:r>
            <w:r>
              <w:rPr>
                <w:spacing w:val="-7"/>
                <w:sz w:val="24"/>
              </w:rPr>
              <w:t xml:space="preserve"> </w:t>
            </w:r>
            <w:r>
              <w:rPr>
                <w:sz w:val="24"/>
              </w:rPr>
              <w:t>data</w:t>
            </w:r>
            <w:r>
              <w:rPr>
                <w:spacing w:val="-7"/>
                <w:sz w:val="24"/>
              </w:rPr>
              <w:t xml:space="preserve"> </w:t>
            </w:r>
            <w:r>
              <w:rPr>
                <w:sz w:val="24"/>
              </w:rPr>
              <w:t>baru</w:t>
            </w:r>
            <w:r>
              <w:rPr>
                <w:spacing w:val="-7"/>
                <w:sz w:val="24"/>
              </w:rPr>
              <w:t xml:space="preserve"> </w:t>
            </w:r>
            <w:r>
              <w:rPr>
                <w:sz w:val="24"/>
              </w:rPr>
              <w:t>turun.</w:t>
            </w:r>
            <w:r>
              <w:rPr>
                <w:spacing w:val="-5"/>
                <w:sz w:val="24"/>
              </w:rPr>
              <w:t xml:space="preserve"> </w:t>
            </w:r>
            <w:r>
              <w:rPr>
                <w:sz w:val="24"/>
              </w:rPr>
              <w:t>Kadang</w:t>
            </w:r>
            <w:r>
              <w:rPr>
                <w:spacing w:val="-7"/>
                <w:sz w:val="24"/>
              </w:rPr>
              <w:t xml:space="preserve"> </w:t>
            </w:r>
            <w:r>
              <w:rPr>
                <w:sz w:val="24"/>
              </w:rPr>
              <w:t>harus</w:t>
            </w:r>
            <w:r>
              <w:rPr>
                <w:spacing w:val="-8"/>
                <w:sz w:val="24"/>
              </w:rPr>
              <w:t xml:space="preserve"> </w:t>
            </w:r>
            <w:r>
              <w:rPr>
                <w:sz w:val="24"/>
              </w:rPr>
              <w:t>lembur juga biar bisa kejar tenggat.”</w:t>
            </w:r>
          </w:p>
          <w:p w14:paraId="201D3C70" w14:textId="77777777" w:rsidR="0075629E" w:rsidRDefault="0075629E">
            <w:pPr>
              <w:pStyle w:val="TableParagraph"/>
              <w:spacing w:before="41"/>
              <w:ind w:left="0"/>
              <w:rPr>
                <w:i/>
                <w:sz w:val="24"/>
              </w:rPr>
            </w:pPr>
          </w:p>
          <w:p w14:paraId="1CA45F18" w14:textId="77777777" w:rsidR="0075629E" w:rsidRDefault="00AF64D6">
            <w:pPr>
              <w:pStyle w:val="TableParagraph"/>
              <w:spacing w:line="276" w:lineRule="auto"/>
              <w:ind w:right="345"/>
              <w:rPr>
                <w:sz w:val="24"/>
              </w:rPr>
            </w:pPr>
            <w:r>
              <w:rPr>
                <w:sz w:val="24"/>
              </w:rPr>
              <w:t>“</w:t>
            </w:r>
            <w:r>
              <w:rPr>
                <w:b/>
                <w:sz w:val="24"/>
              </w:rPr>
              <w:t xml:space="preserve">Ketepatan waktu </w:t>
            </w:r>
            <w:r>
              <w:rPr>
                <w:sz w:val="24"/>
              </w:rPr>
              <w:t>saya upayakan dengan nyetor</w:t>
            </w:r>
            <w:r>
              <w:rPr>
                <w:spacing w:val="-4"/>
                <w:sz w:val="24"/>
              </w:rPr>
              <w:t xml:space="preserve"> </w:t>
            </w:r>
            <w:r>
              <w:rPr>
                <w:sz w:val="24"/>
              </w:rPr>
              <w:t>segera</w:t>
            </w:r>
            <w:r>
              <w:rPr>
                <w:spacing w:val="-5"/>
                <w:sz w:val="24"/>
              </w:rPr>
              <w:t xml:space="preserve"> </w:t>
            </w:r>
            <w:r>
              <w:rPr>
                <w:sz w:val="24"/>
              </w:rPr>
              <w:t>setelah</w:t>
            </w:r>
            <w:r>
              <w:rPr>
                <w:spacing w:val="-4"/>
                <w:sz w:val="24"/>
              </w:rPr>
              <w:t xml:space="preserve"> </w:t>
            </w:r>
            <w:r>
              <w:rPr>
                <w:sz w:val="24"/>
              </w:rPr>
              <w:t>ada</w:t>
            </w:r>
            <w:r>
              <w:rPr>
                <w:spacing w:val="-3"/>
                <w:sz w:val="24"/>
              </w:rPr>
              <w:t xml:space="preserve"> </w:t>
            </w:r>
            <w:r>
              <w:rPr>
                <w:sz w:val="24"/>
              </w:rPr>
              <w:t>dana.</w:t>
            </w:r>
            <w:r>
              <w:rPr>
                <w:spacing w:val="-9"/>
                <w:sz w:val="24"/>
              </w:rPr>
              <w:t xml:space="preserve"> </w:t>
            </w:r>
            <w:r>
              <w:rPr>
                <w:sz w:val="24"/>
              </w:rPr>
              <w:t>Tapi</w:t>
            </w:r>
            <w:r>
              <w:rPr>
                <w:spacing w:val="-3"/>
                <w:sz w:val="24"/>
              </w:rPr>
              <w:t xml:space="preserve"> </w:t>
            </w:r>
            <w:r>
              <w:rPr>
                <w:spacing w:val="-2"/>
                <w:sz w:val="24"/>
              </w:rPr>
              <w:t>kadang</w:t>
            </w:r>
          </w:p>
          <w:p w14:paraId="68E0DD5B" w14:textId="77777777" w:rsidR="0075629E" w:rsidRDefault="00AF64D6">
            <w:pPr>
              <w:pStyle w:val="TableParagraph"/>
              <w:spacing w:before="1" w:line="276" w:lineRule="auto"/>
              <w:rPr>
                <w:sz w:val="24"/>
              </w:rPr>
            </w:pPr>
            <w:r>
              <w:rPr>
                <w:sz w:val="24"/>
              </w:rPr>
              <w:t>terhambat</w:t>
            </w:r>
            <w:r>
              <w:rPr>
                <w:spacing w:val="-8"/>
                <w:sz w:val="24"/>
              </w:rPr>
              <w:t xml:space="preserve"> </w:t>
            </w:r>
            <w:r>
              <w:rPr>
                <w:sz w:val="24"/>
              </w:rPr>
              <w:t>pencairan</w:t>
            </w:r>
            <w:r>
              <w:rPr>
                <w:spacing w:val="-8"/>
                <w:sz w:val="24"/>
              </w:rPr>
              <w:t xml:space="preserve"> </w:t>
            </w:r>
            <w:r>
              <w:rPr>
                <w:sz w:val="24"/>
              </w:rPr>
              <w:t>dana</w:t>
            </w:r>
            <w:r>
              <w:rPr>
                <w:spacing w:val="-9"/>
                <w:sz w:val="24"/>
              </w:rPr>
              <w:t xml:space="preserve"> </w:t>
            </w:r>
            <w:r>
              <w:rPr>
                <w:sz w:val="24"/>
              </w:rPr>
              <w:t>yang</w:t>
            </w:r>
            <w:r>
              <w:rPr>
                <w:spacing w:val="-8"/>
                <w:sz w:val="24"/>
              </w:rPr>
              <w:t xml:space="preserve"> </w:t>
            </w:r>
            <w:r>
              <w:rPr>
                <w:sz w:val="24"/>
              </w:rPr>
              <w:t>bertahap</w:t>
            </w:r>
            <w:r>
              <w:rPr>
                <w:spacing w:val="-8"/>
                <w:sz w:val="24"/>
              </w:rPr>
              <w:t xml:space="preserve"> </w:t>
            </w:r>
            <w:r>
              <w:rPr>
                <w:sz w:val="24"/>
              </w:rPr>
              <w:t>atau ngantri lama di bank. Kalau telat, ya saya</w:t>
            </w:r>
          </w:p>
          <w:p w14:paraId="1598CA65" w14:textId="77777777" w:rsidR="0075629E" w:rsidRDefault="00AF64D6">
            <w:pPr>
              <w:pStyle w:val="TableParagraph"/>
              <w:spacing w:line="275" w:lineRule="exact"/>
              <w:rPr>
                <w:sz w:val="24"/>
              </w:rPr>
            </w:pPr>
            <w:r>
              <w:rPr>
                <w:sz w:val="24"/>
              </w:rPr>
              <w:t>setor</w:t>
            </w:r>
            <w:r>
              <w:rPr>
                <w:spacing w:val="-1"/>
                <w:sz w:val="24"/>
              </w:rPr>
              <w:t xml:space="preserve"> </w:t>
            </w:r>
            <w:r>
              <w:rPr>
                <w:sz w:val="24"/>
              </w:rPr>
              <w:t>susulan</w:t>
            </w:r>
            <w:r>
              <w:rPr>
                <w:spacing w:val="-1"/>
                <w:sz w:val="24"/>
              </w:rPr>
              <w:t xml:space="preserve"> </w:t>
            </w:r>
            <w:r>
              <w:rPr>
                <w:spacing w:val="-2"/>
                <w:sz w:val="24"/>
              </w:rPr>
              <w:t>secepatnya.”</w:t>
            </w:r>
          </w:p>
        </w:tc>
        <w:tc>
          <w:tcPr>
            <w:tcW w:w="852" w:type="dxa"/>
          </w:tcPr>
          <w:p w14:paraId="21995278" w14:textId="77777777" w:rsidR="0075629E" w:rsidRDefault="00AF64D6">
            <w:pPr>
              <w:pStyle w:val="TableParagraph"/>
              <w:spacing w:line="275" w:lineRule="exact"/>
              <w:rPr>
                <w:sz w:val="24"/>
              </w:rPr>
            </w:pPr>
            <w:r>
              <w:rPr>
                <w:spacing w:val="-5"/>
                <w:sz w:val="24"/>
              </w:rPr>
              <w:t>08A</w:t>
            </w:r>
          </w:p>
          <w:p w14:paraId="11FD8DE7" w14:textId="77777777" w:rsidR="0075629E" w:rsidRDefault="00AF64D6">
            <w:pPr>
              <w:pStyle w:val="TableParagraph"/>
              <w:spacing w:before="43"/>
              <w:rPr>
                <w:sz w:val="24"/>
              </w:rPr>
            </w:pPr>
            <w:r>
              <w:rPr>
                <w:spacing w:val="-5"/>
                <w:sz w:val="24"/>
              </w:rPr>
              <w:t>08B</w:t>
            </w:r>
          </w:p>
          <w:p w14:paraId="47399542" w14:textId="77777777" w:rsidR="0075629E" w:rsidRDefault="00AF64D6">
            <w:pPr>
              <w:pStyle w:val="TableParagraph"/>
              <w:spacing w:before="41"/>
              <w:rPr>
                <w:sz w:val="24"/>
              </w:rPr>
            </w:pPr>
            <w:r>
              <w:rPr>
                <w:spacing w:val="-5"/>
                <w:sz w:val="24"/>
              </w:rPr>
              <w:t>08C</w:t>
            </w:r>
          </w:p>
        </w:tc>
        <w:tc>
          <w:tcPr>
            <w:tcW w:w="1417" w:type="dxa"/>
          </w:tcPr>
          <w:p w14:paraId="071FE39D" w14:textId="77777777" w:rsidR="0075629E" w:rsidRDefault="00AF64D6">
            <w:pPr>
              <w:pStyle w:val="TableParagraph"/>
              <w:spacing w:line="278" w:lineRule="auto"/>
              <w:rPr>
                <w:sz w:val="24"/>
              </w:rPr>
            </w:pPr>
            <w:r>
              <w:rPr>
                <w:spacing w:val="-2"/>
                <w:sz w:val="24"/>
              </w:rPr>
              <w:t>Mekanisme menjaga</w:t>
            </w:r>
          </w:p>
          <w:p w14:paraId="6D6BC151" w14:textId="77777777" w:rsidR="0075629E" w:rsidRDefault="00AF64D6">
            <w:pPr>
              <w:pStyle w:val="TableParagraph"/>
              <w:spacing w:line="276" w:lineRule="auto"/>
              <w:ind w:right="378"/>
              <w:rPr>
                <w:sz w:val="24"/>
              </w:rPr>
            </w:pPr>
            <w:r>
              <w:rPr>
                <w:spacing w:val="-2"/>
                <w:sz w:val="24"/>
              </w:rPr>
              <w:t>ketepatan waktu</w:t>
            </w:r>
          </w:p>
        </w:tc>
        <w:tc>
          <w:tcPr>
            <w:tcW w:w="1556" w:type="dxa"/>
          </w:tcPr>
          <w:p w14:paraId="59E444F9" w14:textId="77777777" w:rsidR="0075629E" w:rsidRDefault="00AF64D6">
            <w:pPr>
              <w:pStyle w:val="TableParagraph"/>
              <w:spacing w:line="278" w:lineRule="auto"/>
              <w:ind w:right="464"/>
              <w:rPr>
                <w:sz w:val="24"/>
              </w:rPr>
            </w:pPr>
            <w:r>
              <w:rPr>
                <w:spacing w:val="-2"/>
                <w:sz w:val="24"/>
              </w:rPr>
              <w:t>Ketepatan waktu</w:t>
            </w:r>
          </w:p>
        </w:tc>
      </w:tr>
    </w:tbl>
    <w:p w14:paraId="46D805D0" w14:textId="77777777" w:rsidR="0075629E" w:rsidRDefault="00AF64D6">
      <w:pPr>
        <w:ind w:left="568"/>
        <w:rPr>
          <w:i/>
          <w:sz w:val="24"/>
        </w:rPr>
      </w:pPr>
      <w:r>
        <w:rPr>
          <w:i/>
          <w:sz w:val="24"/>
        </w:rPr>
        <w:t>Disambung</w:t>
      </w:r>
      <w:r>
        <w:rPr>
          <w:i/>
          <w:spacing w:val="-1"/>
          <w:sz w:val="24"/>
        </w:rPr>
        <w:t xml:space="preserve"> </w:t>
      </w:r>
      <w:r>
        <w:rPr>
          <w:i/>
          <w:sz w:val="24"/>
        </w:rPr>
        <w:t>ke</w:t>
      </w:r>
      <w:r>
        <w:rPr>
          <w:i/>
          <w:spacing w:val="-2"/>
          <w:sz w:val="24"/>
        </w:rPr>
        <w:t xml:space="preserve"> </w:t>
      </w:r>
      <w:r>
        <w:rPr>
          <w:i/>
          <w:sz w:val="24"/>
        </w:rPr>
        <w:t>halaman</w:t>
      </w:r>
      <w:r>
        <w:rPr>
          <w:i/>
          <w:spacing w:val="2"/>
          <w:sz w:val="24"/>
        </w:rPr>
        <w:t xml:space="preserve"> </w:t>
      </w:r>
      <w:r>
        <w:rPr>
          <w:i/>
          <w:spacing w:val="-2"/>
          <w:sz w:val="24"/>
        </w:rPr>
        <w:t>berikutnya</w:t>
      </w:r>
    </w:p>
    <w:p w14:paraId="6863DC65" w14:textId="77777777" w:rsidR="0075629E" w:rsidRDefault="0075629E">
      <w:pPr>
        <w:rPr>
          <w:i/>
          <w:sz w:val="24"/>
        </w:rPr>
        <w:sectPr w:rsidR="0075629E">
          <w:pgSz w:w="11910" w:h="16840"/>
          <w:pgMar w:top="1920" w:right="850" w:bottom="280" w:left="1700" w:header="707" w:footer="0" w:gutter="0"/>
          <w:cols w:space="720"/>
        </w:sectPr>
      </w:pPr>
    </w:p>
    <w:p w14:paraId="5A0AF4BE" w14:textId="77777777" w:rsidR="0075629E" w:rsidRDefault="0075629E">
      <w:pPr>
        <w:pStyle w:val="TeksIsi"/>
        <w:spacing w:before="100"/>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852"/>
        <w:gridCol w:w="1417"/>
        <w:gridCol w:w="1556"/>
      </w:tblGrid>
      <w:tr w:rsidR="0075629E" w14:paraId="574EB7B5" w14:textId="77777777">
        <w:trPr>
          <w:trHeight w:val="4761"/>
        </w:trPr>
        <w:tc>
          <w:tcPr>
            <w:tcW w:w="4674" w:type="dxa"/>
          </w:tcPr>
          <w:p w14:paraId="715C05FF" w14:textId="77777777" w:rsidR="0075629E" w:rsidRDefault="00AF64D6">
            <w:pPr>
              <w:pStyle w:val="TableParagraph"/>
              <w:spacing w:line="276" w:lineRule="auto"/>
              <w:rPr>
                <w:sz w:val="24"/>
              </w:rPr>
            </w:pPr>
            <w:r>
              <w:rPr>
                <w:sz w:val="24"/>
              </w:rPr>
              <w:t>“Kalau</w:t>
            </w:r>
            <w:r>
              <w:rPr>
                <w:spacing w:val="-7"/>
                <w:sz w:val="24"/>
              </w:rPr>
              <w:t xml:space="preserve"> </w:t>
            </w:r>
            <w:r>
              <w:rPr>
                <w:sz w:val="24"/>
              </w:rPr>
              <w:t>soal</w:t>
            </w:r>
            <w:r>
              <w:rPr>
                <w:spacing w:val="-7"/>
                <w:sz w:val="24"/>
              </w:rPr>
              <w:t xml:space="preserve"> </w:t>
            </w:r>
            <w:r>
              <w:rPr>
                <w:b/>
                <w:sz w:val="24"/>
              </w:rPr>
              <w:t>aturan</w:t>
            </w:r>
            <w:r>
              <w:rPr>
                <w:sz w:val="24"/>
              </w:rPr>
              <w:t>,</w:t>
            </w:r>
            <w:r>
              <w:rPr>
                <w:spacing w:val="-7"/>
                <w:sz w:val="24"/>
              </w:rPr>
              <w:t xml:space="preserve"> </w:t>
            </w:r>
            <w:r>
              <w:rPr>
                <w:sz w:val="24"/>
              </w:rPr>
              <w:t>saya</w:t>
            </w:r>
            <w:r>
              <w:rPr>
                <w:spacing w:val="-6"/>
                <w:sz w:val="24"/>
              </w:rPr>
              <w:t xml:space="preserve"> </w:t>
            </w:r>
            <w:r>
              <w:rPr>
                <w:sz w:val="24"/>
              </w:rPr>
              <w:t>sendiri</w:t>
            </w:r>
            <w:r>
              <w:rPr>
                <w:spacing w:val="-7"/>
                <w:sz w:val="24"/>
              </w:rPr>
              <w:t xml:space="preserve"> </w:t>
            </w:r>
            <w:r>
              <w:rPr>
                <w:sz w:val="24"/>
              </w:rPr>
              <w:t>jujur</w:t>
            </w:r>
            <w:r>
              <w:rPr>
                <w:spacing w:val="-7"/>
                <w:sz w:val="24"/>
              </w:rPr>
              <w:t xml:space="preserve"> </w:t>
            </w:r>
            <w:r>
              <w:rPr>
                <w:sz w:val="24"/>
              </w:rPr>
              <w:t>nggak selalu paham detailnya. Tapi minimal</w:t>
            </w:r>
          </w:p>
          <w:p w14:paraId="725EF3D5" w14:textId="77777777" w:rsidR="0075629E" w:rsidRDefault="00AF64D6">
            <w:pPr>
              <w:pStyle w:val="TableParagraph"/>
              <w:spacing w:line="276" w:lineRule="auto"/>
              <w:rPr>
                <w:sz w:val="24"/>
              </w:rPr>
            </w:pPr>
            <w:r>
              <w:rPr>
                <w:sz w:val="24"/>
              </w:rPr>
              <w:t>sebelum laporan masuk ke kecamatan, saya periksa</w:t>
            </w:r>
            <w:r>
              <w:rPr>
                <w:spacing w:val="-13"/>
                <w:sz w:val="24"/>
              </w:rPr>
              <w:t xml:space="preserve"> </w:t>
            </w:r>
            <w:r>
              <w:rPr>
                <w:sz w:val="24"/>
              </w:rPr>
              <w:t>dulu.</w:t>
            </w:r>
            <w:r>
              <w:rPr>
                <w:spacing w:val="-15"/>
                <w:sz w:val="24"/>
              </w:rPr>
              <w:t xml:space="preserve"> </w:t>
            </w:r>
            <w:r>
              <w:rPr>
                <w:sz w:val="24"/>
              </w:rPr>
              <w:t>Walau</w:t>
            </w:r>
            <w:r>
              <w:rPr>
                <w:spacing w:val="-12"/>
                <w:sz w:val="24"/>
              </w:rPr>
              <w:t xml:space="preserve"> </w:t>
            </w:r>
            <w:r>
              <w:rPr>
                <w:sz w:val="24"/>
              </w:rPr>
              <w:t>pengawasan</w:t>
            </w:r>
            <w:r>
              <w:rPr>
                <w:spacing w:val="-12"/>
                <w:sz w:val="24"/>
              </w:rPr>
              <w:t xml:space="preserve"> </w:t>
            </w:r>
            <w:r>
              <w:rPr>
                <w:sz w:val="24"/>
              </w:rPr>
              <w:t>internal</w:t>
            </w:r>
            <w:r>
              <w:rPr>
                <w:spacing w:val="-12"/>
                <w:sz w:val="24"/>
              </w:rPr>
              <w:t xml:space="preserve"> </w:t>
            </w:r>
            <w:r>
              <w:rPr>
                <w:sz w:val="24"/>
              </w:rPr>
              <w:t>kita masih lemah karena orangnya terbatas.”</w:t>
            </w:r>
          </w:p>
          <w:p w14:paraId="3FBD174F" w14:textId="77777777" w:rsidR="0075629E" w:rsidRDefault="0075629E">
            <w:pPr>
              <w:pStyle w:val="TableParagraph"/>
              <w:spacing w:before="41"/>
              <w:ind w:left="0"/>
              <w:rPr>
                <w:i/>
                <w:sz w:val="24"/>
              </w:rPr>
            </w:pPr>
          </w:p>
          <w:p w14:paraId="5433FEF3" w14:textId="77777777" w:rsidR="0075629E" w:rsidRDefault="00AF64D6">
            <w:pPr>
              <w:pStyle w:val="TableParagraph"/>
              <w:jc w:val="both"/>
              <w:rPr>
                <w:sz w:val="24"/>
              </w:rPr>
            </w:pPr>
            <w:r>
              <w:rPr>
                <w:sz w:val="24"/>
              </w:rPr>
              <w:t>“Kalau</w:t>
            </w:r>
            <w:r>
              <w:rPr>
                <w:spacing w:val="-2"/>
                <w:sz w:val="24"/>
              </w:rPr>
              <w:t xml:space="preserve"> </w:t>
            </w:r>
            <w:r>
              <w:rPr>
                <w:sz w:val="24"/>
              </w:rPr>
              <w:t>soal</w:t>
            </w:r>
            <w:r>
              <w:rPr>
                <w:spacing w:val="-1"/>
                <w:sz w:val="24"/>
              </w:rPr>
              <w:t xml:space="preserve"> </w:t>
            </w:r>
            <w:r>
              <w:rPr>
                <w:b/>
                <w:sz w:val="24"/>
              </w:rPr>
              <w:t>aturan</w:t>
            </w:r>
            <w:r>
              <w:rPr>
                <w:sz w:val="24"/>
              </w:rPr>
              <w:t>,</w:t>
            </w:r>
            <w:r>
              <w:rPr>
                <w:spacing w:val="-1"/>
                <w:sz w:val="24"/>
              </w:rPr>
              <w:t xml:space="preserve"> </w:t>
            </w:r>
            <w:r>
              <w:rPr>
                <w:sz w:val="24"/>
              </w:rPr>
              <w:t>jujur</w:t>
            </w:r>
            <w:r>
              <w:rPr>
                <w:spacing w:val="-1"/>
                <w:sz w:val="24"/>
              </w:rPr>
              <w:t xml:space="preserve"> </w:t>
            </w:r>
            <w:r>
              <w:rPr>
                <w:sz w:val="24"/>
              </w:rPr>
              <w:t>sering</w:t>
            </w:r>
            <w:r>
              <w:rPr>
                <w:spacing w:val="-1"/>
                <w:sz w:val="24"/>
              </w:rPr>
              <w:t xml:space="preserve"> </w:t>
            </w:r>
            <w:r>
              <w:rPr>
                <w:spacing w:val="-2"/>
                <w:sz w:val="24"/>
              </w:rPr>
              <w:t>berubah-</w:t>
            </w:r>
          </w:p>
          <w:p w14:paraId="69C89487" w14:textId="77777777" w:rsidR="0075629E" w:rsidRDefault="00AF64D6">
            <w:pPr>
              <w:pStyle w:val="TableParagraph"/>
              <w:spacing w:before="41" w:line="276" w:lineRule="auto"/>
              <w:ind w:right="224"/>
              <w:jc w:val="both"/>
              <w:rPr>
                <w:sz w:val="24"/>
              </w:rPr>
            </w:pPr>
            <w:r>
              <w:rPr>
                <w:sz w:val="24"/>
              </w:rPr>
              <w:t>ubah.</w:t>
            </w:r>
            <w:r>
              <w:rPr>
                <w:spacing w:val="-6"/>
                <w:sz w:val="24"/>
              </w:rPr>
              <w:t xml:space="preserve"> </w:t>
            </w:r>
            <w:r>
              <w:rPr>
                <w:sz w:val="24"/>
              </w:rPr>
              <w:t>Saya</w:t>
            </w:r>
            <w:r>
              <w:rPr>
                <w:spacing w:val="-7"/>
                <w:sz w:val="24"/>
              </w:rPr>
              <w:t xml:space="preserve"> </w:t>
            </w:r>
            <w:r>
              <w:rPr>
                <w:sz w:val="24"/>
              </w:rPr>
              <w:t>coba</w:t>
            </w:r>
            <w:r>
              <w:rPr>
                <w:spacing w:val="-7"/>
                <w:sz w:val="24"/>
              </w:rPr>
              <w:t xml:space="preserve"> </w:t>
            </w:r>
            <w:r>
              <w:rPr>
                <w:sz w:val="24"/>
              </w:rPr>
              <w:t>ikutin,</w:t>
            </w:r>
            <w:r>
              <w:rPr>
                <w:spacing w:val="-6"/>
                <w:sz w:val="24"/>
              </w:rPr>
              <w:t xml:space="preserve"> </w:t>
            </w:r>
            <w:r>
              <w:rPr>
                <w:sz w:val="24"/>
              </w:rPr>
              <w:t>baca</w:t>
            </w:r>
            <w:r>
              <w:rPr>
                <w:spacing w:val="-5"/>
                <w:sz w:val="24"/>
              </w:rPr>
              <w:t xml:space="preserve"> </w:t>
            </w:r>
            <w:r>
              <w:rPr>
                <w:sz w:val="24"/>
              </w:rPr>
              <w:t>aturan,</w:t>
            </w:r>
            <w:r>
              <w:rPr>
                <w:spacing w:val="-6"/>
                <w:sz w:val="24"/>
              </w:rPr>
              <w:t xml:space="preserve"> </w:t>
            </w:r>
            <w:r>
              <w:rPr>
                <w:sz w:val="24"/>
              </w:rPr>
              <w:t>tanya</w:t>
            </w:r>
            <w:r>
              <w:rPr>
                <w:spacing w:val="-7"/>
                <w:sz w:val="24"/>
              </w:rPr>
              <w:t xml:space="preserve"> </w:t>
            </w:r>
            <w:r>
              <w:rPr>
                <w:sz w:val="24"/>
              </w:rPr>
              <w:t>ke kecamatan</w:t>
            </w:r>
            <w:r>
              <w:rPr>
                <w:spacing w:val="-8"/>
                <w:sz w:val="24"/>
              </w:rPr>
              <w:t xml:space="preserve"> </w:t>
            </w:r>
            <w:r>
              <w:rPr>
                <w:sz w:val="24"/>
              </w:rPr>
              <w:t>kalau</w:t>
            </w:r>
            <w:r>
              <w:rPr>
                <w:spacing w:val="-8"/>
                <w:sz w:val="24"/>
              </w:rPr>
              <w:t xml:space="preserve"> </w:t>
            </w:r>
            <w:r>
              <w:rPr>
                <w:sz w:val="24"/>
              </w:rPr>
              <w:t>bingung.</w:t>
            </w:r>
            <w:r>
              <w:rPr>
                <w:spacing w:val="-8"/>
                <w:sz w:val="24"/>
              </w:rPr>
              <w:t xml:space="preserve"> </w:t>
            </w:r>
            <w:r>
              <w:rPr>
                <w:sz w:val="24"/>
              </w:rPr>
              <w:t>Pengawas</w:t>
            </w:r>
            <w:r>
              <w:rPr>
                <w:spacing w:val="-9"/>
                <w:sz w:val="24"/>
              </w:rPr>
              <w:t xml:space="preserve"> </w:t>
            </w:r>
            <w:r>
              <w:rPr>
                <w:sz w:val="24"/>
              </w:rPr>
              <w:t>internal ya saya sama Kades.”</w:t>
            </w:r>
          </w:p>
          <w:p w14:paraId="4EF70098" w14:textId="77777777" w:rsidR="0075629E" w:rsidRDefault="0075629E">
            <w:pPr>
              <w:pStyle w:val="TableParagraph"/>
              <w:spacing w:before="42"/>
              <w:ind w:left="0"/>
              <w:rPr>
                <w:i/>
                <w:sz w:val="24"/>
              </w:rPr>
            </w:pPr>
          </w:p>
          <w:p w14:paraId="74DEA33A" w14:textId="77777777" w:rsidR="0075629E" w:rsidRDefault="00AF64D6">
            <w:pPr>
              <w:pStyle w:val="TableParagraph"/>
              <w:spacing w:line="276" w:lineRule="auto"/>
              <w:ind w:right="200"/>
              <w:rPr>
                <w:sz w:val="24"/>
              </w:rPr>
            </w:pPr>
            <w:r>
              <w:rPr>
                <w:sz w:val="24"/>
              </w:rPr>
              <w:t>“Kalau</w:t>
            </w:r>
            <w:r>
              <w:rPr>
                <w:spacing w:val="-13"/>
                <w:sz w:val="24"/>
              </w:rPr>
              <w:t xml:space="preserve"> </w:t>
            </w:r>
            <w:r>
              <w:rPr>
                <w:b/>
                <w:sz w:val="24"/>
              </w:rPr>
              <w:t>aturan</w:t>
            </w:r>
            <w:r>
              <w:rPr>
                <w:sz w:val="24"/>
              </w:rPr>
              <w:t>,</w:t>
            </w:r>
            <w:r>
              <w:rPr>
                <w:spacing w:val="-12"/>
                <w:sz w:val="24"/>
              </w:rPr>
              <w:t xml:space="preserve"> </w:t>
            </w:r>
            <w:r>
              <w:rPr>
                <w:sz w:val="24"/>
              </w:rPr>
              <w:t>saya</w:t>
            </w:r>
            <w:r>
              <w:rPr>
                <w:spacing w:val="-12"/>
                <w:sz w:val="24"/>
              </w:rPr>
              <w:t xml:space="preserve"> </w:t>
            </w:r>
            <w:r>
              <w:rPr>
                <w:sz w:val="24"/>
              </w:rPr>
              <w:t>ikuti</w:t>
            </w:r>
            <w:r>
              <w:rPr>
                <w:spacing w:val="-12"/>
                <w:sz w:val="24"/>
              </w:rPr>
              <w:t xml:space="preserve"> </w:t>
            </w:r>
            <w:r>
              <w:rPr>
                <w:sz w:val="24"/>
              </w:rPr>
              <w:t>sebisanya.</w:t>
            </w:r>
            <w:r>
              <w:rPr>
                <w:spacing w:val="-15"/>
                <w:sz w:val="24"/>
              </w:rPr>
              <w:t xml:space="preserve"> </w:t>
            </w:r>
            <w:r>
              <w:rPr>
                <w:sz w:val="24"/>
              </w:rPr>
              <w:t>Tapi sering bingung juga, apalagi kalau jenis</w:t>
            </w:r>
          </w:p>
          <w:p w14:paraId="1C28EA60" w14:textId="77777777" w:rsidR="0075629E" w:rsidRDefault="00AF64D6">
            <w:pPr>
              <w:pStyle w:val="TableParagraph"/>
              <w:spacing w:line="275" w:lineRule="exact"/>
              <w:rPr>
                <w:sz w:val="24"/>
              </w:rPr>
            </w:pPr>
            <w:r>
              <w:rPr>
                <w:sz w:val="24"/>
              </w:rPr>
              <w:t>pajaknya</w:t>
            </w:r>
            <w:r>
              <w:rPr>
                <w:spacing w:val="-5"/>
                <w:sz w:val="24"/>
              </w:rPr>
              <w:t xml:space="preserve"> </w:t>
            </w:r>
            <w:r>
              <w:rPr>
                <w:sz w:val="24"/>
              </w:rPr>
              <w:t>mirip-mirip.</w:t>
            </w:r>
            <w:r>
              <w:rPr>
                <w:spacing w:val="-1"/>
                <w:sz w:val="24"/>
              </w:rPr>
              <w:t xml:space="preserve"> </w:t>
            </w:r>
            <w:r>
              <w:rPr>
                <w:sz w:val="24"/>
              </w:rPr>
              <w:t>Biasanya</w:t>
            </w:r>
            <w:r>
              <w:rPr>
                <w:spacing w:val="-1"/>
                <w:sz w:val="24"/>
              </w:rPr>
              <w:t xml:space="preserve"> </w:t>
            </w:r>
            <w:r>
              <w:rPr>
                <w:sz w:val="24"/>
              </w:rPr>
              <w:t>saya</w:t>
            </w:r>
            <w:r>
              <w:rPr>
                <w:spacing w:val="-2"/>
                <w:sz w:val="24"/>
              </w:rPr>
              <w:t xml:space="preserve"> </w:t>
            </w:r>
            <w:r>
              <w:rPr>
                <w:sz w:val="24"/>
              </w:rPr>
              <w:t>tanya</w:t>
            </w:r>
            <w:r>
              <w:rPr>
                <w:spacing w:val="-2"/>
                <w:sz w:val="24"/>
              </w:rPr>
              <w:t xml:space="preserve"> </w:t>
            </w:r>
            <w:r>
              <w:rPr>
                <w:spacing w:val="-5"/>
                <w:sz w:val="24"/>
              </w:rPr>
              <w:t>ke</w:t>
            </w:r>
          </w:p>
          <w:p w14:paraId="68B4138E" w14:textId="77777777" w:rsidR="0075629E" w:rsidRDefault="00AF64D6">
            <w:pPr>
              <w:pStyle w:val="TableParagraph"/>
              <w:spacing w:before="44"/>
              <w:rPr>
                <w:sz w:val="24"/>
              </w:rPr>
            </w:pPr>
            <w:r>
              <w:rPr>
                <w:sz w:val="24"/>
              </w:rPr>
              <w:t>Sekdes</w:t>
            </w:r>
            <w:r>
              <w:rPr>
                <w:spacing w:val="-3"/>
                <w:sz w:val="24"/>
              </w:rPr>
              <w:t xml:space="preserve"> </w:t>
            </w:r>
            <w:r>
              <w:rPr>
                <w:sz w:val="24"/>
              </w:rPr>
              <w:t>atau</w:t>
            </w:r>
            <w:r>
              <w:rPr>
                <w:spacing w:val="-1"/>
                <w:sz w:val="24"/>
              </w:rPr>
              <w:t xml:space="preserve"> </w:t>
            </w:r>
            <w:r>
              <w:rPr>
                <w:sz w:val="24"/>
              </w:rPr>
              <w:t>Kades</w:t>
            </w:r>
            <w:r>
              <w:rPr>
                <w:spacing w:val="-2"/>
                <w:sz w:val="24"/>
              </w:rPr>
              <w:t xml:space="preserve"> </w:t>
            </w:r>
            <w:r>
              <w:rPr>
                <w:sz w:val="24"/>
              </w:rPr>
              <w:t xml:space="preserve">kalau </w:t>
            </w:r>
            <w:r>
              <w:rPr>
                <w:spacing w:val="-2"/>
                <w:sz w:val="24"/>
              </w:rPr>
              <w:t>ragu.”</w:t>
            </w:r>
          </w:p>
        </w:tc>
        <w:tc>
          <w:tcPr>
            <w:tcW w:w="852" w:type="dxa"/>
          </w:tcPr>
          <w:p w14:paraId="5F5F0EA4" w14:textId="77777777" w:rsidR="0075629E" w:rsidRDefault="00AF64D6">
            <w:pPr>
              <w:pStyle w:val="TableParagraph"/>
              <w:spacing w:line="275" w:lineRule="exact"/>
              <w:rPr>
                <w:sz w:val="24"/>
              </w:rPr>
            </w:pPr>
            <w:r>
              <w:rPr>
                <w:spacing w:val="-5"/>
                <w:sz w:val="24"/>
              </w:rPr>
              <w:t>10A</w:t>
            </w:r>
          </w:p>
          <w:p w14:paraId="5CC1A489" w14:textId="77777777" w:rsidR="0075629E" w:rsidRDefault="00AF64D6">
            <w:pPr>
              <w:pStyle w:val="TableParagraph"/>
              <w:spacing w:before="41"/>
              <w:rPr>
                <w:sz w:val="24"/>
              </w:rPr>
            </w:pPr>
            <w:r>
              <w:rPr>
                <w:spacing w:val="-5"/>
                <w:sz w:val="24"/>
              </w:rPr>
              <w:t>10B</w:t>
            </w:r>
          </w:p>
          <w:p w14:paraId="0BD1F862" w14:textId="77777777" w:rsidR="0075629E" w:rsidRDefault="00AF64D6">
            <w:pPr>
              <w:pStyle w:val="TableParagraph"/>
              <w:spacing w:before="43"/>
              <w:rPr>
                <w:sz w:val="24"/>
              </w:rPr>
            </w:pPr>
            <w:r>
              <w:rPr>
                <w:spacing w:val="-5"/>
                <w:sz w:val="24"/>
              </w:rPr>
              <w:t>10C</w:t>
            </w:r>
          </w:p>
        </w:tc>
        <w:tc>
          <w:tcPr>
            <w:tcW w:w="1417" w:type="dxa"/>
          </w:tcPr>
          <w:p w14:paraId="11328E90" w14:textId="77777777" w:rsidR="0075629E" w:rsidRDefault="00AF64D6">
            <w:pPr>
              <w:pStyle w:val="TableParagraph"/>
              <w:spacing w:line="276" w:lineRule="auto"/>
              <w:ind w:right="375"/>
              <w:rPr>
                <w:sz w:val="24"/>
              </w:rPr>
            </w:pPr>
            <w:r>
              <w:rPr>
                <w:spacing w:val="-4"/>
                <w:sz w:val="24"/>
              </w:rPr>
              <w:t xml:space="preserve">Wawasan </w:t>
            </w:r>
            <w:r>
              <w:rPr>
                <w:spacing w:val="-2"/>
                <w:sz w:val="24"/>
              </w:rPr>
              <w:t>terhadap</w:t>
            </w:r>
          </w:p>
          <w:p w14:paraId="5B93DE50" w14:textId="77777777" w:rsidR="0075629E" w:rsidRDefault="00AF64D6">
            <w:pPr>
              <w:pStyle w:val="TableParagraph"/>
              <w:spacing w:line="276" w:lineRule="auto"/>
              <w:ind w:right="168"/>
              <w:rPr>
                <w:sz w:val="24"/>
              </w:rPr>
            </w:pPr>
            <w:r>
              <w:rPr>
                <w:sz w:val="24"/>
              </w:rPr>
              <w:t>aturan</w:t>
            </w:r>
            <w:r>
              <w:rPr>
                <w:spacing w:val="-15"/>
                <w:sz w:val="24"/>
              </w:rPr>
              <w:t xml:space="preserve"> </w:t>
            </w:r>
            <w:r>
              <w:rPr>
                <w:sz w:val="24"/>
              </w:rPr>
              <w:t xml:space="preserve">yang </w:t>
            </w:r>
            <w:r>
              <w:rPr>
                <w:spacing w:val="-2"/>
                <w:sz w:val="24"/>
              </w:rPr>
              <w:t>berlaku</w:t>
            </w:r>
          </w:p>
        </w:tc>
        <w:tc>
          <w:tcPr>
            <w:tcW w:w="1556" w:type="dxa"/>
          </w:tcPr>
          <w:p w14:paraId="52C47F26" w14:textId="77777777" w:rsidR="0075629E" w:rsidRDefault="00AF64D6">
            <w:pPr>
              <w:pStyle w:val="TableParagraph"/>
              <w:spacing w:line="276" w:lineRule="auto"/>
              <w:rPr>
                <w:sz w:val="24"/>
              </w:rPr>
            </w:pPr>
            <w:r>
              <w:rPr>
                <w:spacing w:val="-2"/>
                <w:sz w:val="24"/>
              </w:rPr>
              <w:t>Kesesuaian aturan</w:t>
            </w:r>
          </w:p>
        </w:tc>
      </w:tr>
      <w:tr w:rsidR="0075629E" w14:paraId="4042EE7F" w14:textId="77777777">
        <w:trPr>
          <w:trHeight w:val="4762"/>
        </w:trPr>
        <w:tc>
          <w:tcPr>
            <w:tcW w:w="4674" w:type="dxa"/>
          </w:tcPr>
          <w:p w14:paraId="01EA91F8" w14:textId="77777777" w:rsidR="0075629E" w:rsidRDefault="00AF64D6">
            <w:pPr>
              <w:pStyle w:val="TableParagraph"/>
              <w:spacing w:line="276" w:lineRule="auto"/>
              <w:rPr>
                <w:sz w:val="24"/>
              </w:rPr>
            </w:pPr>
            <w:r>
              <w:rPr>
                <w:sz w:val="24"/>
              </w:rPr>
              <w:t xml:space="preserve">“Menurut saya, </w:t>
            </w:r>
            <w:r>
              <w:rPr>
                <w:b/>
                <w:sz w:val="24"/>
              </w:rPr>
              <w:t xml:space="preserve">tujuan pelaporan </w:t>
            </w:r>
            <w:r>
              <w:rPr>
                <w:sz w:val="24"/>
              </w:rPr>
              <w:t>lumayan tercapai.</w:t>
            </w:r>
            <w:r>
              <w:rPr>
                <w:spacing w:val="-6"/>
                <w:sz w:val="24"/>
              </w:rPr>
              <w:t xml:space="preserve"> </w:t>
            </w:r>
            <w:r>
              <w:rPr>
                <w:sz w:val="24"/>
              </w:rPr>
              <w:t>Dana</w:t>
            </w:r>
            <w:r>
              <w:rPr>
                <w:spacing w:val="-6"/>
                <w:sz w:val="24"/>
              </w:rPr>
              <w:t xml:space="preserve"> </w:t>
            </w:r>
            <w:r>
              <w:rPr>
                <w:sz w:val="24"/>
              </w:rPr>
              <w:t>bisa</w:t>
            </w:r>
            <w:r>
              <w:rPr>
                <w:spacing w:val="-6"/>
                <w:sz w:val="24"/>
              </w:rPr>
              <w:t xml:space="preserve"> </w:t>
            </w:r>
            <w:r>
              <w:rPr>
                <w:sz w:val="24"/>
              </w:rPr>
              <w:t>cair,</w:t>
            </w:r>
            <w:r>
              <w:rPr>
                <w:spacing w:val="-6"/>
                <w:sz w:val="24"/>
              </w:rPr>
              <w:t xml:space="preserve"> </w:t>
            </w:r>
            <w:r>
              <w:rPr>
                <w:sz w:val="24"/>
              </w:rPr>
              <w:t>laporan</w:t>
            </w:r>
            <w:r>
              <w:rPr>
                <w:spacing w:val="-6"/>
                <w:sz w:val="24"/>
              </w:rPr>
              <w:t xml:space="preserve"> </w:t>
            </w:r>
            <w:r>
              <w:rPr>
                <w:sz w:val="24"/>
              </w:rPr>
              <w:t>diterima,</w:t>
            </w:r>
            <w:r>
              <w:rPr>
                <w:spacing w:val="-6"/>
                <w:sz w:val="24"/>
              </w:rPr>
              <w:t xml:space="preserve"> </w:t>
            </w:r>
            <w:r>
              <w:rPr>
                <w:sz w:val="24"/>
              </w:rPr>
              <w:t>dan masyarakat</w:t>
            </w:r>
            <w:r>
              <w:rPr>
                <w:spacing w:val="-8"/>
                <w:sz w:val="24"/>
              </w:rPr>
              <w:t xml:space="preserve"> </w:t>
            </w:r>
            <w:r>
              <w:rPr>
                <w:sz w:val="24"/>
              </w:rPr>
              <w:t>tahu.</w:t>
            </w:r>
            <w:r>
              <w:rPr>
                <w:spacing w:val="-8"/>
                <w:sz w:val="24"/>
              </w:rPr>
              <w:t xml:space="preserve"> </w:t>
            </w:r>
            <w:r>
              <w:rPr>
                <w:sz w:val="24"/>
              </w:rPr>
              <w:t>Indikatornya</w:t>
            </w:r>
            <w:r>
              <w:rPr>
                <w:spacing w:val="-10"/>
                <w:sz w:val="24"/>
              </w:rPr>
              <w:t xml:space="preserve"> </w:t>
            </w:r>
            <w:r>
              <w:rPr>
                <w:sz w:val="24"/>
              </w:rPr>
              <w:t>ya</w:t>
            </w:r>
            <w:r>
              <w:rPr>
                <w:spacing w:val="-9"/>
                <w:sz w:val="24"/>
              </w:rPr>
              <w:t xml:space="preserve"> </w:t>
            </w:r>
            <w:r>
              <w:rPr>
                <w:sz w:val="24"/>
              </w:rPr>
              <w:t>kalau</w:t>
            </w:r>
            <w:r>
              <w:rPr>
                <w:spacing w:val="-8"/>
                <w:sz w:val="24"/>
              </w:rPr>
              <w:t xml:space="preserve"> </w:t>
            </w:r>
            <w:r>
              <w:rPr>
                <w:sz w:val="24"/>
              </w:rPr>
              <w:t>nggak ada tunggakan dan pengawas nggak banyak</w:t>
            </w:r>
          </w:p>
          <w:p w14:paraId="1EEE8A32" w14:textId="77777777" w:rsidR="0075629E" w:rsidRDefault="00AF64D6">
            <w:pPr>
              <w:pStyle w:val="TableParagraph"/>
              <w:rPr>
                <w:sz w:val="24"/>
              </w:rPr>
            </w:pPr>
            <w:r>
              <w:rPr>
                <w:sz w:val="24"/>
              </w:rPr>
              <w:t>kasih</w:t>
            </w:r>
            <w:r>
              <w:rPr>
                <w:spacing w:val="-1"/>
                <w:sz w:val="24"/>
              </w:rPr>
              <w:t xml:space="preserve"> </w:t>
            </w:r>
            <w:r>
              <w:rPr>
                <w:spacing w:val="-2"/>
                <w:sz w:val="24"/>
              </w:rPr>
              <w:t>catatan.”</w:t>
            </w:r>
          </w:p>
          <w:p w14:paraId="4038755C" w14:textId="77777777" w:rsidR="0075629E" w:rsidRDefault="0075629E">
            <w:pPr>
              <w:pStyle w:val="TableParagraph"/>
              <w:spacing w:before="81"/>
              <w:ind w:left="0"/>
              <w:rPr>
                <w:i/>
                <w:sz w:val="24"/>
              </w:rPr>
            </w:pPr>
          </w:p>
          <w:p w14:paraId="50FB290E" w14:textId="77777777" w:rsidR="0075629E" w:rsidRDefault="00AF64D6">
            <w:pPr>
              <w:pStyle w:val="TableParagraph"/>
              <w:spacing w:line="276" w:lineRule="auto"/>
              <w:ind w:right="200"/>
              <w:rPr>
                <w:sz w:val="24"/>
              </w:rPr>
            </w:pPr>
            <w:r>
              <w:rPr>
                <w:sz w:val="24"/>
              </w:rPr>
              <w:t>“Menurut</w:t>
            </w:r>
            <w:r>
              <w:rPr>
                <w:spacing w:val="-1"/>
                <w:sz w:val="24"/>
              </w:rPr>
              <w:t xml:space="preserve"> </w:t>
            </w:r>
            <w:r>
              <w:rPr>
                <w:sz w:val="24"/>
              </w:rPr>
              <w:t>saya,</w:t>
            </w:r>
            <w:r>
              <w:rPr>
                <w:spacing w:val="-1"/>
                <w:sz w:val="24"/>
              </w:rPr>
              <w:t xml:space="preserve"> </w:t>
            </w:r>
            <w:r>
              <w:rPr>
                <w:b/>
                <w:sz w:val="24"/>
              </w:rPr>
              <w:t xml:space="preserve">tujuan laporan </w:t>
            </w:r>
            <w:r>
              <w:rPr>
                <w:sz w:val="24"/>
              </w:rPr>
              <w:t>tercapai kalau</w:t>
            </w:r>
            <w:r>
              <w:rPr>
                <w:spacing w:val="-8"/>
                <w:sz w:val="24"/>
              </w:rPr>
              <w:t xml:space="preserve"> </w:t>
            </w:r>
            <w:r>
              <w:rPr>
                <w:sz w:val="24"/>
              </w:rPr>
              <w:t>laporan</w:t>
            </w:r>
            <w:r>
              <w:rPr>
                <w:spacing w:val="-8"/>
                <w:sz w:val="24"/>
              </w:rPr>
              <w:t xml:space="preserve"> </w:t>
            </w:r>
            <w:r>
              <w:rPr>
                <w:sz w:val="24"/>
              </w:rPr>
              <w:t>bisa</w:t>
            </w:r>
            <w:r>
              <w:rPr>
                <w:spacing w:val="-9"/>
                <w:sz w:val="24"/>
              </w:rPr>
              <w:t xml:space="preserve"> </w:t>
            </w:r>
            <w:r>
              <w:rPr>
                <w:sz w:val="24"/>
              </w:rPr>
              <w:t>diterima</w:t>
            </w:r>
            <w:r>
              <w:rPr>
                <w:spacing w:val="-8"/>
                <w:sz w:val="24"/>
              </w:rPr>
              <w:t xml:space="preserve"> </w:t>
            </w:r>
            <w:r>
              <w:rPr>
                <w:sz w:val="24"/>
              </w:rPr>
              <w:t>tanpa</w:t>
            </w:r>
            <w:r>
              <w:rPr>
                <w:spacing w:val="-9"/>
                <w:sz w:val="24"/>
              </w:rPr>
              <w:t xml:space="preserve"> </w:t>
            </w:r>
            <w:r>
              <w:rPr>
                <w:sz w:val="24"/>
              </w:rPr>
              <w:t>banyak revisi. Indikatornya: arsip lengkap, data cocok, kecamatan oke.”</w:t>
            </w:r>
          </w:p>
          <w:p w14:paraId="4E62E7BC" w14:textId="77777777" w:rsidR="0075629E" w:rsidRDefault="0075629E">
            <w:pPr>
              <w:pStyle w:val="TableParagraph"/>
              <w:spacing w:before="43"/>
              <w:ind w:left="0"/>
              <w:rPr>
                <w:i/>
                <w:sz w:val="24"/>
              </w:rPr>
            </w:pPr>
          </w:p>
          <w:p w14:paraId="4360F57B" w14:textId="77777777" w:rsidR="0075629E" w:rsidRDefault="00AF64D6">
            <w:pPr>
              <w:pStyle w:val="TableParagraph"/>
              <w:rPr>
                <w:sz w:val="24"/>
              </w:rPr>
            </w:pPr>
            <w:r>
              <w:rPr>
                <w:sz w:val="24"/>
              </w:rPr>
              <w:t>“Menurut</w:t>
            </w:r>
            <w:r>
              <w:rPr>
                <w:spacing w:val="-3"/>
                <w:sz w:val="24"/>
              </w:rPr>
              <w:t xml:space="preserve"> </w:t>
            </w:r>
            <w:r>
              <w:rPr>
                <w:sz w:val="24"/>
              </w:rPr>
              <w:t>saya,</w:t>
            </w:r>
            <w:r>
              <w:rPr>
                <w:spacing w:val="-2"/>
                <w:sz w:val="24"/>
              </w:rPr>
              <w:t xml:space="preserve"> </w:t>
            </w:r>
            <w:r>
              <w:rPr>
                <w:b/>
                <w:sz w:val="24"/>
              </w:rPr>
              <w:t>tujuan</w:t>
            </w:r>
            <w:r>
              <w:rPr>
                <w:b/>
                <w:spacing w:val="-2"/>
                <w:sz w:val="24"/>
              </w:rPr>
              <w:t xml:space="preserve"> </w:t>
            </w:r>
            <w:r>
              <w:rPr>
                <w:b/>
                <w:sz w:val="24"/>
              </w:rPr>
              <w:t>laporan</w:t>
            </w:r>
            <w:r>
              <w:rPr>
                <w:b/>
                <w:spacing w:val="-1"/>
                <w:sz w:val="24"/>
              </w:rPr>
              <w:t xml:space="preserve"> </w:t>
            </w:r>
            <w:r>
              <w:rPr>
                <w:spacing w:val="-2"/>
                <w:sz w:val="24"/>
              </w:rPr>
              <w:t>tercapai</w:t>
            </w:r>
          </w:p>
          <w:p w14:paraId="79B655E2" w14:textId="77777777" w:rsidR="0075629E" w:rsidRDefault="00AF64D6">
            <w:pPr>
              <w:pStyle w:val="TableParagraph"/>
              <w:spacing w:before="41" w:line="276" w:lineRule="auto"/>
              <w:ind w:right="200"/>
              <w:rPr>
                <w:sz w:val="24"/>
              </w:rPr>
            </w:pPr>
            <w:r>
              <w:rPr>
                <w:sz w:val="24"/>
              </w:rPr>
              <w:t>kalau</w:t>
            </w:r>
            <w:r>
              <w:rPr>
                <w:spacing w:val="-7"/>
                <w:sz w:val="24"/>
              </w:rPr>
              <w:t xml:space="preserve"> </w:t>
            </w:r>
            <w:r>
              <w:rPr>
                <w:sz w:val="24"/>
              </w:rPr>
              <w:t>semua</w:t>
            </w:r>
            <w:r>
              <w:rPr>
                <w:spacing w:val="-7"/>
                <w:sz w:val="24"/>
              </w:rPr>
              <w:t xml:space="preserve"> </w:t>
            </w:r>
            <w:r>
              <w:rPr>
                <w:sz w:val="24"/>
              </w:rPr>
              <w:t>bukti</w:t>
            </w:r>
            <w:r>
              <w:rPr>
                <w:spacing w:val="-7"/>
                <w:sz w:val="24"/>
              </w:rPr>
              <w:t xml:space="preserve"> </w:t>
            </w:r>
            <w:r>
              <w:rPr>
                <w:sz w:val="24"/>
              </w:rPr>
              <w:t>setor</w:t>
            </w:r>
            <w:r>
              <w:rPr>
                <w:spacing w:val="-7"/>
                <w:sz w:val="24"/>
              </w:rPr>
              <w:t xml:space="preserve"> </w:t>
            </w:r>
            <w:r>
              <w:rPr>
                <w:sz w:val="24"/>
              </w:rPr>
              <w:t>lengkap</w:t>
            </w:r>
            <w:r>
              <w:rPr>
                <w:spacing w:val="-7"/>
                <w:sz w:val="24"/>
              </w:rPr>
              <w:t xml:space="preserve"> </w:t>
            </w:r>
            <w:r>
              <w:rPr>
                <w:sz w:val="24"/>
              </w:rPr>
              <w:t>dan</w:t>
            </w:r>
            <w:r>
              <w:rPr>
                <w:spacing w:val="-7"/>
                <w:sz w:val="24"/>
              </w:rPr>
              <w:t xml:space="preserve"> </w:t>
            </w:r>
            <w:r>
              <w:rPr>
                <w:sz w:val="24"/>
              </w:rPr>
              <w:t>nggak ada tunggakan. Walau format laporannya</w:t>
            </w:r>
          </w:p>
          <w:p w14:paraId="6309B603" w14:textId="77777777" w:rsidR="0075629E" w:rsidRDefault="00AF64D6">
            <w:pPr>
              <w:pStyle w:val="TableParagraph"/>
              <w:spacing w:line="275" w:lineRule="exact"/>
              <w:rPr>
                <w:sz w:val="24"/>
              </w:rPr>
            </w:pPr>
            <w:r>
              <w:rPr>
                <w:sz w:val="24"/>
              </w:rPr>
              <w:t>kadang</w:t>
            </w:r>
            <w:r>
              <w:rPr>
                <w:spacing w:val="-2"/>
                <w:sz w:val="24"/>
              </w:rPr>
              <w:t xml:space="preserve"> </w:t>
            </w:r>
            <w:r>
              <w:rPr>
                <w:sz w:val="24"/>
              </w:rPr>
              <w:t>masih</w:t>
            </w:r>
            <w:r>
              <w:rPr>
                <w:spacing w:val="-1"/>
                <w:sz w:val="24"/>
              </w:rPr>
              <w:t xml:space="preserve"> </w:t>
            </w:r>
            <w:r>
              <w:rPr>
                <w:sz w:val="24"/>
              </w:rPr>
              <w:t>kurang</w:t>
            </w:r>
            <w:r>
              <w:rPr>
                <w:spacing w:val="1"/>
                <w:sz w:val="24"/>
              </w:rPr>
              <w:t xml:space="preserve"> </w:t>
            </w:r>
            <w:r>
              <w:rPr>
                <w:spacing w:val="-2"/>
                <w:sz w:val="24"/>
              </w:rPr>
              <w:t>rapi.”</w:t>
            </w:r>
          </w:p>
        </w:tc>
        <w:tc>
          <w:tcPr>
            <w:tcW w:w="852" w:type="dxa"/>
          </w:tcPr>
          <w:p w14:paraId="0698751F" w14:textId="77777777" w:rsidR="0075629E" w:rsidRDefault="00AF64D6">
            <w:pPr>
              <w:pStyle w:val="TableParagraph"/>
              <w:spacing w:line="275" w:lineRule="exact"/>
              <w:rPr>
                <w:sz w:val="24"/>
              </w:rPr>
            </w:pPr>
            <w:r>
              <w:rPr>
                <w:spacing w:val="-5"/>
                <w:sz w:val="24"/>
              </w:rPr>
              <w:t>12A</w:t>
            </w:r>
          </w:p>
          <w:p w14:paraId="21D1EC8C" w14:textId="77777777" w:rsidR="0075629E" w:rsidRDefault="00AF64D6">
            <w:pPr>
              <w:pStyle w:val="TableParagraph"/>
              <w:spacing w:before="41"/>
              <w:rPr>
                <w:sz w:val="24"/>
              </w:rPr>
            </w:pPr>
            <w:r>
              <w:rPr>
                <w:spacing w:val="-5"/>
                <w:sz w:val="24"/>
              </w:rPr>
              <w:t>12B</w:t>
            </w:r>
          </w:p>
          <w:p w14:paraId="0D6C78E0" w14:textId="77777777" w:rsidR="0075629E" w:rsidRDefault="00AF64D6">
            <w:pPr>
              <w:pStyle w:val="TableParagraph"/>
              <w:spacing w:before="40"/>
              <w:rPr>
                <w:sz w:val="24"/>
              </w:rPr>
            </w:pPr>
            <w:r>
              <w:rPr>
                <w:spacing w:val="-5"/>
                <w:sz w:val="24"/>
              </w:rPr>
              <w:t>12C</w:t>
            </w:r>
          </w:p>
        </w:tc>
        <w:tc>
          <w:tcPr>
            <w:tcW w:w="1417" w:type="dxa"/>
          </w:tcPr>
          <w:p w14:paraId="1565DDD4" w14:textId="77777777" w:rsidR="0075629E" w:rsidRDefault="00AF64D6">
            <w:pPr>
              <w:pStyle w:val="TableParagraph"/>
              <w:spacing w:line="276" w:lineRule="auto"/>
              <w:rPr>
                <w:sz w:val="24"/>
              </w:rPr>
            </w:pPr>
            <w:r>
              <w:rPr>
                <w:spacing w:val="-2"/>
                <w:sz w:val="24"/>
              </w:rPr>
              <w:t>Indikator tercapainya tujuan</w:t>
            </w:r>
          </w:p>
          <w:p w14:paraId="7FFBC72F" w14:textId="77777777" w:rsidR="0075629E" w:rsidRDefault="00AF64D6">
            <w:pPr>
              <w:pStyle w:val="TableParagraph"/>
              <w:spacing w:line="276" w:lineRule="auto"/>
              <w:ind w:right="351"/>
              <w:rPr>
                <w:sz w:val="24"/>
              </w:rPr>
            </w:pPr>
            <w:r>
              <w:rPr>
                <w:spacing w:val="-2"/>
                <w:sz w:val="24"/>
              </w:rPr>
              <w:t>pelaporan pajak</w:t>
            </w:r>
          </w:p>
        </w:tc>
        <w:tc>
          <w:tcPr>
            <w:tcW w:w="1556" w:type="dxa"/>
          </w:tcPr>
          <w:p w14:paraId="7915469D" w14:textId="77777777" w:rsidR="0075629E" w:rsidRDefault="00AF64D6">
            <w:pPr>
              <w:pStyle w:val="TableParagraph"/>
              <w:spacing w:line="276" w:lineRule="auto"/>
              <w:rPr>
                <w:sz w:val="24"/>
              </w:rPr>
            </w:pPr>
            <w:r>
              <w:rPr>
                <w:spacing w:val="-4"/>
                <w:sz w:val="24"/>
              </w:rPr>
              <w:t xml:space="preserve">Tercapainya </w:t>
            </w:r>
            <w:r>
              <w:rPr>
                <w:spacing w:val="-2"/>
                <w:sz w:val="24"/>
              </w:rPr>
              <w:t>tujuan</w:t>
            </w:r>
          </w:p>
        </w:tc>
      </w:tr>
    </w:tbl>
    <w:p w14:paraId="62C4428B" w14:textId="77777777" w:rsidR="0075629E" w:rsidRDefault="00AF64D6">
      <w:pPr>
        <w:ind w:left="568"/>
        <w:rPr>
          <w:i/>
          <w:sz w:val="24"/>
        </w:rPr>
      </w:pPr>
      <w:r>
        <w:rPr>
          <w:i/>
          <w:sz w:val="24"/>
        </w:rPr>
        <w:t>Disambung</w:t>
      </w:r>
      <w:r>
        <w:rPr>
          <w:i/>
          <w:spacing w:val="-1"/>
          <w:sz w:val="24"/>
        </w:rPr>
        <w:t xml:space="preserve"> </w:t>
      </w:r>
      <w:r>
        <w:rPr>
          <w:i/>
          <w:sz w:val="24"/>
        </w:rPr>
        <w:t>ke</w:t>
      </w:r>
      <w:r>
        <w:rPr>
          <w:i/>
          <w:spacing w:val="-2"/>
          <w:sz w:val="24"/>
        </w:rPr>
        <w:t xml:space="preserve"> </w:t>
      </w:r>
      <w:r>
        <w:rPr>
          <w:i/>
          <w:sz w:val="24"/>
        </w:rPr>
        <w:t>halaman</w:t>
      </w:r>
      <w:r>
        <w:rPr>
          <w:i/>
          <w:spacing w:val="2"/>
          <w:sz w:val="24"/>
        </w:rPr>
        <w:t xml:space="preserve"> </w:t>
      </w:r>
      <w:r>
        <w:rPr>
          <w:i/>
          <w:spacing w:val="-2"/>
          <w:sz w:val="24"/>
        </w:rPr>
        <w:t>berikutnya</w:t>
      </w:r>
    </w:p>
    <w:p w14:paraId="1E39C87B" w14:textId="77777777" w:rsidR="0075629E" w:rsidRDefault="0075629E">
      <w:pPr>
        <w:rPr>
          <w:i/>
          <w:sz w:val="24"/>
        </w:rPr>
        <w:sectPr w:rsidR="0075629E">
          <w:pgSz w:w="11910" w:h="16840"/>
          <w:pgMar w:top="1920" w:right="850" w:bottom="280" w:left="1700" w:header="707" w:footer="0" w:gutter="0"/>
          <w:cols w:space="720"/>
        </w:sectPr>
      </w:pPr>
    </w:p>
    <w:p w14:paraId="29CCE56F" w14:textId="77777777" w:rsidR="0075629E" w:rsidRDefault="0075629E">
      <w:pPr>
        <w:pStyle w:val="TeksIsi"/>
        <w:spacing w:before="100"/>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852"/>
        <w:gridCol w:w="1417"/>
        <w:gridCol w:w="1556"/>
      </w:tblGrid>
      <w:tr w:rsidR="0075629E" w14:paraId="6CC4905E" w14:textId="77777777">
        <w:trPr>
          <w:trHeight w:val="3492"/>
        </w:trPr>
        <w:tc>
          <w:tcPr>
            <w:tcW w:w="4674" w:type="dxa"/>
          </w:tcPr>
          <w:p w14:paraId="348AA97E" w14:textId="77777777" w:rsidR="0075629E" w:rsidRDefault="00AF64D6">
            <w:pPr>
              <w:pStyle w:val="TableParagraph"/>
              <w:spacing w:line="276" w:lineRule="auto"/>
              <w:rPr>
                <w:sz w:val="24"/>
              </w:rPr>
            </w:pPr>
            <w:r>
              <w:rPr>
                <w:sz w:val="24"/>
              </w:rPr>
              <w:t>“</w:t>
            </w:r>
            <w:r>
              <w:rPr>
                <w:b/>
                <w:sz w:val="24"/>
              </w:rPr>
              <w:t>Kendalanya</w:t>
            </w:r>
            <w:r>
              <w:rPr>
                <w:b/>
                <w:spacing w:val="-8"/>
                <w:sz w:val="24"/>
              </w:rPr>
              <w:t xml:space="preserve"> </w:t>
            </w:r>
            <w:r>
              <w:rPr>
                <w:sz w:val="24"/>
              </w:rPr>
              <w:t>paling</w:t>
            </w:r>
            <w:r>
              <w:rPr>
                <w:spacing w:val="-8"/>
                <w:sz w:val="24"/>
              </w:rPr>
              <w:t xml:space="preserve"> </w:t>
            </w:r>
            <w:r>
              <w:rPr>
                <w:sz w:val="24"/>
              </w:rPr>
              <w:t>sering</w:t>
            </w:r>
            <w:r>
              <w:rPr>
                <w:spacing w:val="-8"/>
                <w:sz w:val="24"/>
              </w:rPr>
              <w:t xml:space="preserve"> </w:t>
            </w:r>
            <w:r>
              <w:rPr>
                <w:sz w:val="24"/>
              </w:rPr>
              <w:t>soal</w:t>
            </w:r>
            <w:r>
              <w:rPr>
                <w:spacing w:val="-8"/>
                <w:sz w:val="24"/>
              </w:rPr>
              <w:t xml:space="preserve"> </w:t>
            </w:r>
            <w:r>
              <w:rPr>
                <w:sz w:val="24"/>
              </w:rPr>
              <w:t>aturan</w:t>
            </w:r>
            <w:r>
              <w:rPr>
                <w:spacing w:val="-8"/>
                <w:sz w:val="24"/>
              </w:rPr>
              <w:t xml:space="preserve"> </w:t>
            </w:r>
            <w:r>
              <w:rPr>
                <w:sz w:val="24"/>
              </w:rPr>
              <w:t>baru yang bikin bingung, sama komunikasi antarperangkat yang kadang nggak lancar.”</w:t>
            </w:r>
          </w:p>
          <w:p w14:paraId="46951C44" w14:textId="77777777" w:rsidR="0075629E" w:rsidRDefault="0075629E">
            <w:pPr>
              <w:pStyle w:val="TableParagraph"/>
              <w:spacing w:before="40"/>
              <w:ind w:left="0"/>
              <w:rPr>
                <w:i/>
                <w:sz w:val="24"/>
              </w:rPr>
            </w:pPr>
          </w:p>
          <w:p w14:paraId="616A4035" w14:textId="77777777" w:rsidR="0075629E" w:rsidRDefault="00AF64D6">
            <w:pPr>
              <w:pStyle w:val="TableParagraph"/>
              <w:spacing w:line="276" w:lineRule="auto"/>
              <w:rPr>
                <w:sz w:val="24"/>
              </w:rPr>
            </w:pPr>
            <w:r>
              <w:rPr>
                <w:sz w:val="24"/>
              </w:rPr>
              <w:t>“</w:t>
            </w:r>
            <w:r>
              <w:rPr>
                <w:b/>
                <w:sz w:val="24"/>
              </w:rPr>
              <w:t>Kendala</w:t>
            </w:r>
            <w:r>
              <w:rPr>
                <w:b/>
                <w:spacing w:val="-7"/>
                <w:sz w:val="24"/>
              </w:rPr>
              <w:t xml:space="preserve"> </w:t>
            </w:r>
            <w:r>
              <w:rPr>
                <w:sz w:val="24"/>
              </w:rPr>
              <w:t>saya</w:t>
            </w:r>
            <w:r>
              <w:rPr>
                <w:spacing w:val="-8"/>
                <w:sz w:val="24"/>
              </w:rPr>
              <w:t xml:space="preserve"> </w:t>
            </w:r>
            <w:r>
              <w:rPr>
                <w:sz w:val="24"/>
              </w:rPr>
              <w:t>paling</w:t>
            </w:r>
            <w:r>
              <w:rPr>
                <w:spacing w:val="-7"/>
                <w:sz w:val="24"/>
              </w:rPr>
              <w:t xml:space="preserve"> </w:t>
            </w:r>
            <w:r>
              <w:rPr>
                <w:sz w:val="24"/>
              </w:rPr>
              <w:t>besar:</w:t>
            </w:r>
            <w:r>
              <w:rPr>
                <w:spacing w:val="-7"/>
                <w:sz w:val="24"/>
              </w:rPr>
              <w:t xml:space="preserve"> </w:t>
            </w:r>
            <w:r>
              <w:rPr>
                <w:sz w:val="24"/>
              </w:rPr>
              <w:t>data</w:t>
            </w:r>
            <w:r>
              <w:rPr>
                <w:spacing w:val="-7"/>
                <w:sz w:val="24"/>
              </w:rPr>
              <w:t xml:space="preserve"> </w:t>
            </w:r>
            <w:r>
              <w:rPr>
                <w:sz w:val="24"/>
              </w:rPr>
              <w:t>telat,</w:t>
            </w:r>
            <w:r>
              <w:rPr>
                <w:spacing w:val="-7"/>
                <w:sz w:val="24"/>
              </w:rPr>
              <w:t xml:space="preserve"> </w:t>
            </w:r>
            <w:r>
              <w:rPr>
                <w:sz w:val="24"/>
              </w:rPr>
              <w:t>aturan rumit, dan kerjaan administrasi banyak</w:t>
            </w:r>
          </w:p>
          <w:p w14:paraId="442E137C" w14:textId="77777777" w:rsidR="0075629E" w:rsidRDefault="00AF64D6">
            <w:pPr>
              <w:pStyle w:val="TableParagraph"/>
              <w:spacing w:before="1"/>
              <w:rPr>
                <w:sz w:val="24"/>
              </w:rPr>
            </w:pPr>
            <w:r>
              <w:rPr>
                <w:spacing w:val="-2"/>
                <w:sz w:val="24"/>
              </w:rPr>
              <w:t>banget.”</w:t>
            </w:r>
          </w:p>
          <w:p w14:paraId="36AE5AE8" w14:textId="77777777" w:rsidR="0075629E" w:rsidRDefault="0075629E">
            <w:pPr>
              <w:pStyle w:val="TableParagraph"/>
              <w:spacing w:before="82"/>
              <w:ind w:left="0"/>
              <w:rPr>
                <w:i/>
                <w:sz w:val="24"/>
              </w:rPr>
            </w:pPr>
          </w:p>
          <w:p w14:paraId="59E24E78" w14:textId="77777777" w:rsidR="0075629E" w:rsidRDefault="00AF64D6">
            <w:pPr>
              <w:pStyle w:val="TableParagraph"/>
              <w:spacing w:before="1" w:line="276" w:lineRule="auto"/>
              <w:rPr>
                <w:sz w:val="24"/>
              </w:rPr>
            </w:pPr>
            <w:r>
              <w:rPr>
                <w:sz w:val="24"/>
              </w:rPr>
              <w:t>“</w:t>
            </w:r>
            <w:r>
              <w:rPr>
                <w:b/>
                <w:sz w:val="24"/>
              </w:rPr>
              <w:t>Kendala</w:t>
            </w:r>
            <w:r>
              <w:rPr>
                <w:b/>
                <w:spacing w:val="-8"/>
                <w:sz w:val="24"/>
              </w:rPr>
              <w:t xml:space="preserve"> </w:t>
            </w:r>
            <w:r>
              <w:rPr>
                <w:sz w:val="24"/>
              </w:rPr>
              <w:t>yang</w:t>
            </w:r>
            <w:r>
              <w:rPr>
                <w:spacing w:val="-8"/>
                <w:sz w:val="24"/>
              </w:rPr>
              <w:t xml:space="preserve"> </w:t>
            </w:r>
            <w:r>
              <w:rPr>
                <w:sz w:val="24"/>
              </w:rPr>
              <w:t>sering</w:t>
            </w:r>
            <w:r>
              <w:rPr>
                <w:spacing w:val="-8"/>
                <w:sz w:val="24"/>
              </w:rPr>
              <w:t xml:space="preserve"> </w:t>
            </w:r>
            <w:r>
              <w:rPr>
                <w:sz w:val="24"/>
              </w:rPr>
              <w:t>saya</w:t>
            </w:r>
            <w:r>
              <w:rPr>
                <w:spacing w:val="-9"/>
                <w:sz w:val="24"/>
              </w:rPr>
              <w:t xml:space="preserve"> </w:t>
            </w:r>
            <w:r>
              <w:rPr>
                <w:sz w:val="24"/>
              </w:rPr>
              <w:t>hadapi:</w:t>
            </w:r>
            <w:r>
              <w:rPr>
                <w:spacing w:val="-8"/>
                <w:sz w:val="24"/>
              </w:rPr>
              <w:t xml:space="preserve"> </w:t>
            </w:r>
            <w:r>
              <w:rPr>
                <w:sz w:val="24"/>
              </w:rPr>
              <w:t>pencairan dana lambat, bank antri, aturan pajak yang</w:t>
            </w:r>
          </w:p>
          <w:p w14:paraId="59E949C7" w14:textId="77777777" w:rsidR="0075629E" w:rsidRDefault="00AF64D6">
            <w:pPr>
              <w:pStyle w:val="TableParagraph"/>
              <w:spacing w:before="1"/>
              <w:rPr>
                <w:sz w:val="24"/>
              </w:rPr>
            </w:pPr>
            <w:r>
              <w:rPr>
                <w:sz w:val="24"/>
              </w:rPr>
              <w:t>berubah,</w:t>
            </w:r>
            <w:r>
              <w:rPr>
                <w:spacing w:val="-2"/>
                <w:sz w:val="24"/>
              </w:rPr>
              <w:t xml:space="preserve"> </w:t>
            </w:r>
            <w:r>
              <w:rPr>
                <w:sz w:val="24"/>
              </w:rPr>
              <w:t>dan komunikasi</w:t>
            </w:r>
            <w:r>
              <w:rPr>
                <w:spacing w:val="-1"/>
                <w:sz w:val="24"/>
              </w:rPr>
              <w:t xml:space="preserve"> </w:t>
            </w:r>
            <w:r>
              <w:rPr>
                <w:sz w:val="24"/>
              </w:rPr>
              <w:t>yang</w:t>
            </w:r>
            <w:r>
              <w:rPr>
                <w:spacing w:val="-2"/>
                <w:sz w:val="24"/>
              </w:rPr>
              <w:t xml:space="preserve"> </w:t>
            </w:r>
            <w:r>
              <w:rPr>
                <w:sz w:val="24"/>
              </w:rPr>
              <w:t>kadang</w:t>
            </w:r>
            <w:r>
              <w:rPr>
                <w:spacing w:val="-1"/>
                <w:sz w:val="24"/>
              </w:rPr>
              <w:t xml:space="preserve"> </w:t>
            </w:r>
            <w:r>
              <w:rPr>
                <w:spacing w:val="-2"/>
                <w:sz w:val="24"/>
              </w:rPr>
              <w:t>telat.”</w:t>
            </w:r>
          </w:p>
        </w:tc>
        <w:tc>
          <w:tcPr>
            <w:tcW w:w="852" w:type="dxa"/>
          </w:tcPr>
          <w:p w14:paraId="65C03E9E" w14:textId="77777777" w:rsidR="0075629E" w:rsidRDefault="00AF64D6">
            <w:pPr>
              <w:pStyle w:val="TableParagraph"/>
              <w:spacing w:line="275" w:lineRule="exact"/>
              <w:rPr>
                <w:sz w:val="24"/>
              </w:rPr>
            </w:pPr>
            <w:r>
              <w:rPr>
                <w:spacing w:val="-5"/>
                <w:sz w:val="24"/>
              </w:rPr>
              <w:t>14A</w:t>
            </w:r>
          </w:p>
          <w:p w14:paraId="1B2F1FBF" w14:textId="77777777" w:rsidR="0075629E" w:rsidRDefault="00AF64D6">
            <w:pPr>
              <w:pStyle w:val="TableParagraph"/>
              <w:spacing w:before="41"/>
              <w:rPr>
                <w:sz w:val="24"/>
              </w:rPr>
            </w:pPr>
            <w:r>
              <w:rPr>
                <w:spacing w:val="-5"/>
                <w:sz w:val="24"/>
              </w:rPr>
              <w:t>14B</w:t>
            </w:r>
          </w:p>
          <w:p w14:paraId="79E1AEE3" w14:textId="77777777" w:rsidR="0075629E" w:rsidRDefault="00AF64D6">
            <w:pPr>
              <w:pStyle w:val="TableParagraph"/>
              <w:spacing w:before="43"/>
              <w:rPr>
                <w:sz w:val="24"/>
              </w:rPr>
            </w:pPr>
            <w:r>
              <w:rPr>
                <w:spacing w:val="-5"/>
                <w:sz w:val="24"/>
              </w:rPr>
              <w:t>14C</w:t>
            </w:r>
          </w:p>
        </w:tc>
        <w:tc>
          <w:tcPr>
            <w:tcW w:w="1417" w:type="dxa"/>
          </w:tcPr>
          <w:p w14:paraId="61FF25C3" w14:textId="77777777" w:rsidR="0075629E" w:rsidRDefault="00AF64D6">
            <w:pPr>
              <w:pStyle w:val="TableParagraph"/>
              <w:spacing w:line="276" w:lineRule="auto"/>
              <w:ind w:right="494"/>
              <w:rPr>
                <w:sz w:val="24"/>
              </w:rPr>
            </w:pPr>
            <w:r>
              <w:rPr>
                <w:spacing w:val="-2"/>
                <w:sz w:val="24"/>
              </w:rPr>
              <w:t>Kendala utama</w:t>
            </w:r>
          </w:p>
          <w:p w14:paraId="145887E1" w14:textId="77777777" w:rsidR="0075629E" w:rsidRDefault="00AF64D6">
            <w:pPr>
              <w:pStyle w:val="TableParagraph"/>
              <w:spacing w:line="276" w:lineRule="auto"/>
              <w:ind w:right="351"/>
              <w:rPr>
                <w:sz w:val="24"/>
              </w:rPr>
            </w:pPr>
            <w:r>
              <w:rPr>
                <w:spacing w:val="-2"/>
                <w:sz w:val="24"/>
              </w:rPr>
              <w:t>pelaporan pajak</w:t>
            </w:r>
          </w:p>
        </w:tc>
        <w:tc>
          <w:tcPr>
            <w:tcW w:w="1556" w:type="dxa"/>
          </w:tcPr>
          <w:p w14:paraId="236174A5" w14:textId="77777777" w:rsidR="0075629E" w:rsidRDefault="00AF64D6">
            <w:pPr>
              <w:pStyle w:val="TableParagraph"/>
              <w:spacing w:line="275" w:lineRule="exact"/>
              <w:rPr>
                <w:sz w:val="24"/>
              </w:rPr>
            </w:pPr>
            <w:r>
              <w:rPr>
                <w:spacing w:val="-2"/>
                <w:sz w:val="24"/>
              </w:rPr>
              <w:t>Kendala</w:t>
            </w:r>
          </w:p>
        </w:tc>
      </w:tr>
      <w:tr w:rsidR="0075629E" w14:paraId="05DD31E1" w14:textId="77777777">
        <w:trPr>
          <w:trHeight w:val="4442"/>
        </w:trPr>
        <w:tc>
          <w:tcPr>
            <w:tcW w:w="4674" w:type="dxa"/>
          </w:tcPr>
          <w:p w14:paraId="4BE3495A" w14:textId="77777777" w:rsidR="0075629E" w:rsidRDefault="00AF64D6">
            <w:pPr>
              <w:pStyle w:val="TableParagraph"/>
              <w:spacing w:line="276" w:lineRule="auto"/>
              <w:rPr>
                <w:sz w:val="24"/>
              </w:rPr>
            </w:pPr>
            <w:r>
              <w:rPr>
                <w:sz w:val="24"/>
              </w:rPr>
              <w:t>“Kalau</w:t>
            </w:r>
            <w:r>
              <w:rPr>
                <w:spacing w:val="-8"/>
                <w:sz w:val="24"/>
              </w:rPr>
              <w:t xml:space="preserve"> </w:t>
            </w:r>
            <w:r>
              <w:rPr>
                <w:sz w:val="24"/>
              </w:rPr>
              <w:t>saya,</w:t>
            </w:r>
            <w:r>
              <w:rPr>
                <w:spacing w:val="-8"/>
                <w:sz w:val="24"/>
              </w:rPr>
              <w:t xml:space="preserve"> </w:t>
            </w:r>
            <w:r>
              <w:rPr>
                <w:b/>
                <w:sz w:val="24"/>
              </w:rPr>
              <w:t>solusinya</w:t>
            </w:r>
            <w:r>
              <w:rPr>
                <w:b/>
                <w:spacing w:val="-7"/>
                <w:sz w:val="24"/>
              </w:rPr>
              <w:t xml:space="preserve"> </w:t>
            </w:r>
            <w:r>
              <w:rPr>
                <w:sz w:val="24"/>
              </w:rPr>
              <w:t>mungkin</w:t>
            </w:r>
            <w:r>
              <w:rPr>
                <w:spacing w:val="-8"/>
                <w:sz w:val="24"/>
              </w:rPr>
              <w:t xml:space="preserve"> </w:t>
            </w:r>
            <w:r>
              <w:rPr>
                <w:sz w:val="24"/>
              </w:rPr>
              <w:t>perlu</w:t>
            </w:r>
            <w:r>
              <w:rPr>
                <w:spacing w:val="-8"/>
                <w:sz w:val="24"/>
              </w:rPr>
              <w:t xml:space="preserve"> </w:t>
            </w:r>
            <w:r>
              <w:rPr>
                <w:sz w:val="24"/>
              </w:rPr>
              <w:t>ada pelatihan rutin buat perangkat soal pajak,</w:t>
            </w:r>
          </w:p>
          <w:p w14:paraId="6981EE6A" w14:textId="77777777" w:rsidR="0075629E" w:rsidRDefault="00AF64D6">
            <w:pPr>
              <w:pStyle w:val="TableParagraph"/>
              <w:spacing w:line="278" w:lineRule="auto"/>
              <w:rPr>
                <w:sz w:val="24"/>
              </w:rPr>
            </w:pPr>
            <w:r>
              <w:rPr>
                <w:sz w:val="24"/>
              </w:rPr>
              <w:t>terus</w:t>
            </w:r>
            <w:r>
              <w:rPr>
                <w:spacing w:val="-7"/>
                <w:sz w:val="24"/>
              </w:rPr>
              <w:t xml:space="preserve"> </w:t>
            </w:r>
            <w:r>
              <w:rPr>
                <w:sz w:val="24"/>
              </w:rPr>
              <w:t>mulai</w:t>
            </w:r>
            <w:r>
              <w:rPr>
                <w:spacing w:val="-6"/>
                <w:sz w:val="24"/>
              </w:rPr>
              <w:t xml:space="preserve"> </w:t>
            </w:r>
            <w:r>
              <w:rPr>
                <w:sz w:val="24"/>
              </w:rPr>
              <w:t>pakai</w:t>
            </w:r>
            <w:r>
              <w:rPr>
                <w:spacing w:val="-6"/>
                <w:sz w:val="24"/>
              </w:rPr>
              <w:t xml:space="preserve"> </w:t>
            </w:r>
            <w:r>
              <w:rPr>
                <w:sz w:val="24"/>
              </w:rPr>
              <w:t>aplikasi</w:t>
            </w:r>
            <w:r>
              <w:rPr>
                <w:spacing w:val="-6"/>
                <w:sz w:val="24"/>
              </w:rPr>
              <w:t xml:space="preserve"> </w:t>
            </w:r>
            <w:r>
              <w:rPr>
                <w:sz w:val="24"/>
              </w:rPr>
              <w:t>biar</w:t>
            </w:r>
            <w:r>
              <w:rPr>
                <w:spacing w:val="-6"/>
                <w:sz w:val="24"/>
              </w:rPr>
              <w:t xml:space="preserve"> </w:t>
            </w:r>
            <w:r>
              <w:rPr>
                <w:sz w:val="24"/>
              </w:rPr>
              <w:t>lebih</w:t>
            </w:r>
            <w:r>
              <w:rPr>
                <w:spacing w:val="-6"/>
                <w:sz w:val="24"/>
              </w:rPr>
              <w:t xml:space="preserve"> </w:t>
            </w:r>
            <w:r>
              <w:rPr>
                <w:sz w:val="24"/>
              </w:rPr>
              <w:t>cepat</w:t>
            </w:r>
            <w:r>
              <w:rPr>
                <w:spacing w:val="-6"/>
                <w:sz w:val="24"/>
              </w:rPr>
              <w:t xml:space="preserve"> </w:t>
            </w:r>
            <w:r>
              <w:rPr>
                <w:sz w:val="24"/>
              </w:rPr>
              <w:t xml:space="preserve">dan </w:t>
            </w:r>
            <w:r>
              <w:rPr>
                <w:spacing w:val="-2"/>
                <w:sz w:val="24"/>
              </w:rPr>
              <w:t>rapi.”</w:t>
            </w:r>
          </w:p>
          <w:p w14:paraId="38A447DA" w14:textId="77777777" w:rsidR="0075629E" w:rsidRDefault="0075629E">
            <w:pPr>
              <w:pStyle w:val="TableParagraph"/>
              <w:spacing w:before="34"/>
              <w:ind w:left="0"/>
              <w:rPr>
                <w:i/>
                <w:sz w:val="24"/>
              </w:rPr>
            </w:pPr>
          </w:p>
          <w:p w14:paraId="11654CE4" w14:textId="77777777" w:rsidR="0075629E" w:rsidRDefault="00AF64D6">
            <w:pPr>
              <w:pStyle w:val="TableParagraph"/>
              <w:spacing w:line="276" w:lineRule="auto"/>
              <w:rPr>
                <w:sz w:val="24"/>
              </w:rPr>
            </w:pPr>
            <w:r>
              <w:rPr>
                <w:sz w:val="24"/>
              </w:rPr>
              <w:t>“Kalau</w:t>
            </w:r>
            <w:r>
              <w:rPr>
                <w:spacing w:val="-8"/>
                <w:sz w:val="24"/>
              </w:rPr>
              <w:t xml:space="preserve"> </w:t>
            </w:r>
            <w:r>
              <w:rPr>
                <w:sz w:val="24"/>
              </w:rPr>
              <w:t>saya,</w:t>
            </w:r>
            <w:r>
              <w:rPr>
                <w:spacing w:val="-8"/>
                <w:sz w:val="24"/>
              </w:rPr>
              <w:t xml:space="preserve"> </w:t>
            </w:r>
            <w:r>
              <w:rPr>
                <w:b/>
                <w:sz w:val="24"/>
              </w:rPr>
              <w:t>solusinya</w:t>
            </w:r>
            <w:r>
              <w:rPr>
                <w:b/>
                <w:spacing w:val="-7"/>
                <w:sz w:val="24"/>
              </w:rPr>
              <w:t xml:space="preserve"> </w:t>
            </w:r>
            <w:r>
              <w:rPr>
                <w:sz w:val="24"/>
              </w:rPr>
              <w:t>harus</w:t>
            </w:r>
            <w:r>
              <w:rPr>
                <w:spacing w:val="-9"/>
                <w:sz w:val="24"/>
              </w:rPr>
              <w:t xml:space="preserve"> </w:t>
            </w:r>
            <w:r>
              <w:rPr>
                <w:sz w:val="24"/>
              </w:rPr>
              <w:t>ada</w:t>
            </w:r>
            <w:r>
              <w:rPr>
                <w:spacing w:val="-9"/>
                <w:sz w:val="24"/>
              </w:rPr>
              <w:t xml:space="preserve"> </w:t>
            </w:r>
            <w:r>
              <w:rPr>
                <w:sz w:val="24"/>
              </w:rPr>
              <w:t>sosialisasi rutin dari pajak, dan sistem digital yang</w:t>
            </w:r>
          </w:p>
          <w:p w14:paraId="7643805F" w14:textId="77777777" w:rsidR="0075629E" w:rsidRDefault="00AF64D6">
            <w:pPr>
              <w:pStyle w:val="TableParagraph"/>
              <w:spacing w:before="2" w:line="276" w:lineRule="auto"/>
              <w:ind w:right="200"/>
              <w:rPr>
                <w:sz w:val="24"/>
              </w:rPr>
            </w:pPr>
            <w:r>
              <w:rPr>
                <w:sz w:val="24"/>
              </w:rPr>
              <w:t>nyambung</w:t>
            </w:r>
            <w:r>
              <w:rPr>
                <w:spacing w:val="-9"/>
                <w:sz w:val="24"/>
              </w:rPr>
              <w:t xml:space="preserve"> </w:t>
            </w:r>
            <w:r>
              <w:rPr>
                <w:sz w:val="24"/>
              </w:rPr>
              <w:t>antara</w:t>
            </w:r>
            <w:r>
              <w:rPr>
                <w:spacing w:val="-9"/>
                <w:sz w:val="24"/>
              </w:rPr>
              <w:t xml:space="preserve"> </w:t>
            </w:r>
            <w:r>
              <w:rPr>
                <w:sz w:val="24"/>
              </w:rPr>
              <w:t>Kaur</w:t>
            </w:r>
            <w:r>
              <w:rPr>
                <w:spacing w:val="-8"/>
                <w:sz w:val="24"/>
              </w:rPr>
              <w:t xml:space="preserve"> </w:t>
            </w:r>
            <w:r>
              <w:rPr>
                <w:sz w:val="24"/>
              </w:rPr>
              <w:t>Keuangan</w:t>
            </w:r>
            <w:r>
              <w:rPr>
                <w:spacing w:val="-9"/>
                <w:sz w:val="24"/>
              </w:rPr>
              <w:t xml:space="preserve"> </w:t>
            </w:r>
            <w:r>
              <w:rPr>
                <w:sz w:val="24"/>
              </w:rPr>
              <w:t>dan</w:t>
            </w:r>
            <w:r>
              <w:rPr>
                <w:spacing w:val="-9"/>
                <w:sz w:val="24"/>
              </w:rPr>
              <w:t xml:space="preserve"> </w:t>
            </w:r>
            <w:r>
              <w:rPr>
                <w:sz w:val="24"/>
              </w:rPr>
              <w:t>saya, jadi nggak nunggu-nunggu data lagi.”</w:t>
            </w:r>
          </w:p>
          <w:p w14:paraId="16A0A989" w14:textId="77777777" w:rsidR="0075629E" w:rsidRDefault="0075629E">
            <w:pPr>
              <w:pStyle w:val="TableParagraph"/>
              <w:spacing w:before="39"/>
              <w:ind w:left="0"/>
              <w:rPr>
                <w:i/>
                <w:sz w:val="24"/>
              </w:rPr>
            </w:pPr>
          </w:p>
          <w:p w14:paraId="2C94AB56" w14:textId="77777777" w:rsidR="0075629E" w:rsidRDefault="00AF64D6">
            <w:pPr>
              <w:pStyle w:val="TableParagraph"/>
              <w:rPr>
                <w:sz w:val="24"/>
              </w:rPr>
            </w:pPr>
            <w:r>
              <w:rPr>
                <w:sz w:val="24"/>
              </w:rPr>
              <w:t>“Kalau</w:t>
            </w:r>
            <w:r>
              <w:rPr>
                <w:spacing w:val="-2"/>
                <w:sz w:val="24"/>
              </w:rPr>
              <w:t xml:space="preserve"> </w:t>
            </w:r>
            <w:r>
              <w:rPr>
                <w:sz w:val="24"/>
              </w:rPr>
              <w:t>saya,</w:t>
            </w:r>
            <w:r>
              <w:rPr>
                <w:spacing w:val="-2"/>
                <w:sz w:val="24"/>
              </w:rPr>
              <w:t xml:space="preserve"> </w:t>
            </w:r>
            <w:r>
              <w:rPr>
                <w:b/>
                <w:sz w:val="24"/>
              </w:rPr>
              <w:t>solusinya</w:t>
            </w:r>
            <w:r>
              <w:rPr>
                <w:b/>
                <w:spacing w:val="-1"/>
                <w:sz w:val="24"/>
              </w:rPr>
              <w:t xml:space="preserve"> </w:t>
            </w:r>
            <w:r>
              <w:rPr>
                <w:sz w:val="24"/>
              </w:rPr>
              <w:t>mending</w:t>
            </w:r>
            <w:r>
              <w:rPr>
                <w:spacing w:val="-1"/>
                <w:sz w:val="24"/>
              </w:rPr>
              <w:t xml:space="preserve"> </w:t>
            </w:r>
            <w:r>
              <w:rPr>
                <w:spacing w:val="-5"/>
                <w:sz w:val="24"/>
              </w:rPr>
              <w:t>ada</w:t>
            </w:r>
          </w:p>
          <w:p w14:paraId="5E7DCF6B" w14:textId="77777777" w:rsidR="0075629E" w:rsidRDefault="00AF64D6">
            <w:pPr>
              <w:pStyle w:val="TableParagraph"/>
              <w:spacing w:before="44"/>
              <w:rPr>
                <w:sz w:val="24"/>
              </w:rPr>
            </w:pPr>
            <w:r>
              <w:rPr>
                <w:sz w:val="24"/>
              </w:rPr>
              <w:t>sosialisasi</w:t>
            </w:r>
            <w:r>
              <w:rPr>
                <w:spacing w:val="-2"/>
                <w:sz w:val="24"/>
              </w:rPr>
              <w:t xml:space="preserve"> </w:t>
            </w:r>
            <w:r>
              <w:rPr>
                <w:sz w:val="24"/>
              </w:rPr>
              <w:t>langsung</w:t>
            </w:r>
            <w:r>
              <w:rPr>
                <w:spacing w:val="-1"/>
                <w:sz w:val="24"/>
              </w:rPr>
              <w:t xml:space="preserve"> </w:t>
            </w:r>
            <w:r>
              <w:rPr>
                <w:sz w:val="24"/>
              </w:rPr>
              <w:t>dari</w:t>
            </w:r>
            <w:r>
              <w:rPr>
                <w:spacing w:val="-2"/>
                <w:sz w:val="24"/>
              </w:rPr>
              <w:t xml:space="preserve"> </w:t>
            </w:r>
            <w:r>
              <w:rPr>
                <w:sz w:val="24"/>
              </w:rPr>
              <w:t>kantor</w:t>
            </w:r>
            <w:r>
              <w:rPr>
                <w:spacing w:val="-1"/>
                <w:sz w:val="24"/>
              </w:rPr>
              <w:t xml:space="preserve"> </w:t>
            </w:r>
            <w:r>
              <w:rPr>
                <w:sz w:val="24"/>
              </w:rPr>
              <w:t>pajak,</w:t>
            </w:r>
            <w:r>
              <w:rPr>
                <w:spacing w:val="-1"/>
                <w:sz w:val="24"/>
              </w:rPr>
              <w:t xml:space="preserve"> </w:t>
            </w:r>
            <w:r>
              <w:rPr>
                <w:spacing w:val="-2"/>
                <w:sz w:val="24"/>
              </w:rPr>
              <w:t>terus</w:t>
            </w:r>
          </w:p>
          <w:p w14:paraId="1B8B1929" w14:textId="77777777" w:rsidR="0075629E" w:rsidRDefault="00AF64D6">
            <w:pPr>
              <w:pStyle w:val="TableParagraph"/>
              <w:spacing w:before="6" w:line="310" w:lineRule="atLeast"/>
              <w:rPr>
                <w:sz w:val="24"/>
              </w:rPr>
            </w:pPr>
            <w:r>
              <w:rPr>
                <w:sz w:val="24"/>
              </w:rPr>
              <w:t>kalau</w:t>
            </w:r>
            <w:r>
              <w:rPr>
                <w:spacing w:val="-6"/>
                <w:sz w:val="24"/>
              </w:rPr>
              <w:t xml:space="preserve"> </w:t>
            </w:r>
            <w:r>
              <w:rPr>
                <w:sz w:val="24"/>
              </w:rPr>
              <w:t>bisa</w:t>
            </w:r>
            <w:r>
              <w:rPr>
                <w:spacing w:val="-7"/>
                <w:sz w:val="24"/>
              </w:rPr>
              <w:t xml:space="preserve"> </w:t>
            </w:r>
            <w:r>
              <w:rPr>
                <w:sz w:val="24"/>
              </w:rPr>
              <w:t>pakai</w:t>
            </w:r>
            <w:r>
              <w:rPr>
                <w:spacing w:val="-6"/>
                <w:sz w:val="24"/>
              </w:rPr>
              <w:t xml:space="preserve"> </w:t>
            </w:r>
            <w:r>
              <w:rPr>
                <w:sz w:val="24"/>
              </w:rPr>
              <w:t>sistem</w:t>
            </w:r>
            <w:r>
              <w:rPr>
                <w:spacing w:val="-6"/>
                <w:sz w:val="24"/>
              </w:rPr>
              <w:t xml:space="preserve"> </w:t>
            </w:r>
            <w:r>
              <w:rPr>
                <w:sz w:val="24"/>
              </w:rPr>
              <w:t>online</w:t>
            </w:r>
            <w:r>
              <w:rPr>
                <w:spacing w:val="-7"/>
                <w:sz w:val="24"/>
              </w:rPr>
              <w:t xml:space="preserve"> </w:t>
            </w:r>
            <w:r>
              <w:rPr>
                <w:sz w:val="24"/>
              </w:rPr>
              <w:t>biar</w:t>
            </w:r>
            <w:r>
              <w:rPr>
                <w:spacing w:val="-7"/>
                <w:sz w:val="24"/>
              </w:rPr>
              <w:t xml:space="preserve"> </w:t>
            </w:r>
            <w:r>
              <w:rPr>
                <w:sz w:val="24"/>
              </w:rPr>
              <w:t>setor</w:t>
            </w:r>
            <w:r>
              <w:rPr>
                <w:spacing w:val="-6"/>
                <w:sz w:val="24"/>
              </w:rPr>
              <w:t xml:space="preserve"> </w:t>
            </w:r>
            <w:r>
              <w:rPr>
                <w:sz w:val="24"/>
              </w:rPr>
              <w:t>pajak nggak usah antre di bank lagi.”</w:t>
            </w:r>
          </w:p>
        </w:tc>
        <w:tc>
          <w:tcPr>
            <w:tcW w:w="852" w:type="dxa"/>
          </w:tcPr>
          <w:p w14:paraId="4250F2D7" w14:textId="77777777" w:rsidR="0075629E" w:rsidRDefault="00AF64D6">
            <w:pPr>
              <w:pStyle w:val="TableParagraph"/>
              <w:spacing w:line="275" w:lineRule="exact"/>
              <w:rPr>
                <w:sz w:val="24"/>
              </w:rPr>
            </w:pPr>
            <w:r>
              <w:rPr>
                <w:spacing w:val="-5"/>
                <w:sz w:val="24"/>
              </w:rPr>
              <w:t>16A</w:t>
            </w:r>
          </w:p>
          <w:p w14:paraId="3680FDBE" w14:textId="77777777" w:rsidR="0075629E" w:rsidRDefault="00AF64D6">
            <w:pPr>
              <w:pStyle w:val="TableParagraph"/>
              <w:spacing w:before="41"/>
              <w:rPr>
                <w:sz w:val="24"/>
              </w:rPr>
            </w:pPr>
            <w:r>
              <w:rPr>
                <w:spacing w:val="-5"/>
                <w:sz w:val="24"/>
              </w:rPr>
              <w:t>16B</w:t>
            </w:r>
          </w:p>
          <w:p w14:paraId="0D93417C" w14:textId="77777777" w:rsidR="0075629E" w:rsidRDefault="00AF64D6">
            <w:pPr>
              <w:pStyle w:val="TableParagraph"/>
              <w:spacing w:before="40"/>
              <w:rPr>
                <w:sz w:val="24"/>
              </w:rPr>
            </w:pPr>
            <w:r>
              <w:rPr>
                <w:spacing w:val="-5"/>
                <w:sz w:val="24"/>
              </w:rPr>
              <w:t>16C</w:t>
            </w:r>
          </w:p>
        </w:tc>
        <w:tc>
          <w:tcPr>
            <w:tcW w:w="1417" w:type="dxa"/>
          </w:tcPr>
          <w:p w14:paraId="6543F541" w14:textId="77777777" w:rsidR="0075629E" w:rsidRDefault="00AF64D6">
            <w:pPr>
              <w:pStyle w:val="TableParagraph"/>
              <w:spacing w:line="275" w:lineRule="exact"/>
              <w:rPr>
                <w:sz w:val="24"/>
              </w:rPr>
            </w:pPr>
            <w:r>
              <w:rPr>
                <w:spacing w:val="-2"/>
                <w:sz w:val="24"/>
              </w:rPr>
              <w:t>Solusi</w:t>
            </w:r>
          </w:p>
          <w:p w14:paraId="7B24BC31" w14:textId="77777777" w:rsidR="0075629E" w:rsidRDefault="00AF64D6">
            <w:pPr>
              <w:pStyle w:val="TableParagraph"/>
              <w:spacing w:before="41" w:line="276" w:lineRule="auto"/>
              <w:ind w:right="178"/>
              <w:rPr>
                <w:sz w:val="24"/>
              </w:rPr>
            </w:pPr>
            <w:r>
              <w:rPr>
                <w:spacing w:val="-2"/>
                <w:sz w:val="24"/>
              </w:rPr>
              <w:t xml:space="preserve">penyelesaia </w:t>
            </w:r>
            <w:r>
              <w:rPr>
                <w:sz w:val="24"/>
              </w:rPr>
              <w:t>n masalah</w:t>
            </w:r>
          </w:p>
        </w:tc>
        <w:tc>
          <w:tcPr>
            <w:tcW w:w="1556" w:type="dxa"/>
          </w:tcPr>
          <w:p w14:paraId="4B548E20" w14:textId="77777777" w:rsidR="0075629E" w:rsidRDefault="00AF64D6">
            <w:pPr>
              <w:pStyle w:val="TableParagraph"/>
              <w:spacing w:line="276" w:lineRule="auto"/>
              <w:ind w:right="481"/>
              <w:rPr>
                <w:sz w:val="24"/>
              </w:rPr>
            </w:pPr>
            <w:r>
              <w:rPr>
                <w:sz w:val="24"/>
              </w:rPr>
              <w:t>Gagasan</w:t>
            </w:r>
            <w:r>
              <w:rPr>
                <w:spacing w:val="-15"/>
                <w:sz w:val="24"/>
              </w:rPr>
              <w:t xml:space="preserve"> </w:t>
            </w:r>
            <w:r>
              <w:rPr>
                <w:sz w:val="24"/>
              </w:rPr>
              <w:t xml:space="preserve">/ </w:t>
            </w:r>
            <w:r>
              <w:rPr>
                <w:spacing w:val="-2"/>
                <w:sz w:val="24"/>
              </w:rPr>
              <w:t>inovasi</w:t>
            </w:r>
          </w:p>
        </w:tc>
      </w:tr>
    </w:tbl>
    <w:p w14:paraId="11CF2676" w14:textId="77777777" w:rsidR="0075629E" w:rsidRDefault="0075629E">
      <w:pPr>
        <w:pStyle w:val="TableParagraph"/>
        <w:spacing w:line="276" w:lineRule="auto"/>
        <w:rPr>
          <w:sz w:val="24"/>
        </w:rPr>
        <w:sectPr w:rsidR="0075629E">
          <w:pgSz w:w="11910" w:h="16840"/>
          <w:pgMar w:top="1920" w:right="850" w:bottom="280" w:left="1700" w:header="707" w:footer="0" w:gutter="0"/>
          <w:cols w:space="720"/>
        </w:sectPr>
      </w:pPr>
    </w:p>
    <w:p w14:paraId="5303264D" w14:textId="77777777" w:rsidR="0075629E" w:rsidRDefault="0075629E">
      <w:pPr>
        <w:pStyle w:val="TeksIsi"/>
        <w:spacing w:before="55"/>
        <w:rPr>
          <w:i/>
        </w:rPr>
      </w:pPr>
    </w:p>
    <w:p w14:paraId="3AE142F9" w14:textId="77777777" w:rsidR="0075629E" w:rsidRDefault="00AF64D6">
      <w:pPr>
        <w:pStyle w:val="Judul2"/>
        <w:ind w:left="568" w:firstLine="0"/>
      </w:pPr>
      <w:bookmarkStart w:id="87" w:name="_bookmark87"/>
      <w:bookmarkEnd w:id="87"/>
      <w:r>
        <w:t>LAMPIRAN</w:t>
      </w:r>
      <w:r>
        <w:rPr>
          <w:spacing w:val="-4"/>
        </w:rPr>
        <w:t xml:space="preserve"> </w:t>
      </w:r>
      <w:r>
        <w:t>6.</w:t>
      </w:r>
      <w:r>
        <w:rPr>
          <w:spacing w:val="-3"/>
        </w:rPr>
        <w:t xml:space="preserve"> </w:t>
      </w:r>
      <w:r>
        <w:t>Cluster</w:t>
      </w:r>
      <w:r>
        <w:rPr>
          <w:spacing w:val="-4"/>
        </w:rPr>
        <w:t xml:space="preserve"> </w:t>
      </w:r>
      <w:r>
        <w:t>of</w:t>
      </w:r>
      <w:r>
        <w:rPr>
          <w:spacing w:val="-2"/>
        </w:rPr>
        <w:t xml:space="preserve"> Meaning</w:t>
      </w:r>
    </w:p>
    <w:p w14:paraId="6ED30C9E" w14:textId="77777777" w:rsidR="0075629E" w:rsidRDefault="0075629E">
      <w:pPr>
        <w:pStyle w:val="TeksIsi"/>
        <w:spacing w:before="7" w:after="1"/>
        <w:rPr>
          <w:b/>
          <w:sz w:val="8"/>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3"/>
        <w:gridCol w:w="2508"/>
        <w:gridCol w:w="2426"/>
        <w:gridCol w:w="2229"/>
      </w:tblGrid>
      <w:tr w:rsidR="0075629E" w14:paraId="1EE9C8EE" w14:textId="77777777">
        <w:trPr>
          <w:trHeight w:val="553"/>
        </w:trPr>
        <w:tc>
          <w:tcPr>
            <w:tcW w:w="763" w:type="dxa"/>
          </w:tcPr>
          <w:p w14:paraId="3197F226" w14:textId="77777777" w:rsidR="0075629E" w:rsidRDefault="00AF64D6">
            <w:pPr>
              <w:pStyle w:val="TableParagraph"/>
              <w:spacing w:line="270" w:lineRule="atLeast"/>
              <w:ind w:left="194" w:right="97" w:hanging="87"/>
              <w:rPr>
                <w:b/>
                <w:sz w:val="24"/>
              </w:rPr>
            </w:pPr>
            <w:r>
              <w:rPr>
                <w:b/>
                <w:spacing w:val="-2"/>
                <w:sz w:val="24"/>
              </w:rPr>
              <w:t xml:space="preserve">Baris </w:t>
            </w:r>
            <w:r>
              <w:rPr>
                <w:b/>
                <w:spacing w:val="-4"/>
                <w:sz w:val="24"/>
              </w:rPr>
              <w:t>Ke-</w:t>
            </w:r>
          </w:p>
        </w:tc>
        <w:tc>
          <w:tcPr>
            <w:tcW w:w="2508" w:type="dxa"/>
          </w:tcPr>
          <w:p w14:paraId="2D317319" w14:textId="77777777" w:rsidR="0075629E" w:rsidRDefault="00AF64D6">
            <w:pPr>
              <w:pStyle w:val="TableParagraph"/>
              <w:spacing w:before="138"/>
              <w:ind w:left="761"/>
              <w:rPr>
                <w:b/>
                <w:sz w:val="24"/>
              </w:rPr>
            </w:pPr>
            <w:r>
              <w:rPr>
                <w:b/>
                <w:spacing w:val="-2"/>
                <w:sz w:val="24"/>
              </w:rPr>
              <w:t>Indikator</w:t>
            </w:r>
          </w:p>
        </w:tc>
        <w:tc>
          <w:tcPr>
            <w:tcW w:w="2426" w:type="dxa"/>
          </w:tcPr>
          <w:p w14:paraId="5D195102" w14:textId="77777777" w:rsidR="0075629E" w:rsidRDefault="00AF64D6">
            <w:pPr>
              <w:pStyle w:val="TableParagraph"/>
              <w:spacing w:before="138"/>
              <w:ind w:left="758"/>
              <w:rPr>
                <w:b/>
                <w:sz w:val="24"/>
              </w:rPr>
            </w:pPr>
            <w:r>
              <w:rPr>
                <w:b/>
                <w:spacing w:val="-2"/>
                <w:sz w:val="24"/>
              </w:rPr>
              <w:t>Kategori</w:t>
            </w:r>
          </w:p>
        </w:tc>
        <w:tc>
          <w:tcPr>
            <w:tcW w:w="2229" w:type="dxa"/>
          </w:tcPr>
          <w:p w14:paraId="2F45AC25" w14:textId="77777777" w:rsidR="0075629E" w:rsidRDefault="00AF64D6">
            <w:pPr>
              <w:pStyle w:val="TableParagraph"/>
              <w:spacing w:before="138"/>
              <w:ind w:left="728"/>
              <w:rPr>
                <w:b/>
                <w:sz w:val="24"/>
              </w:rPr>
            </w:pPr>
            <w:r>
              <w:rPr>
                <w:b/>
                <w:spacing w:val="-2"/>
                <w:sz w:val="24"/>
              </w:rPr>
              <w:t>Konsep</w:t>
            </w:r>
          </w:p>
        </w:tc>
      </w:tr>
      <w:tr w:rsidR="0075629E" w14:paraId="01F80A60" w14:textId="77777777">
        <w:trPr>
          <w:trHeight w:val="827"/>
        </w:trPr>
        <w:tc>
          <w:tcPr>
            <w:tcW w:w="763" w:type="dxa"/>
          </w:tcPr>
          <w:p w14:paraId="09CE22DD" w14:textId="77777777" w:rsidR="0075629E" w:rsidRDefault="00AF64D6">
            <w:pPr>
              <w:pStyle w:val="TableParagraph"/>
              <w:spacing w:line="275" w:lineRule="exact"/>
              <w:rPr>
                <w:sz w:val="24"/>
              </w:rPr>
            </w:pPr>
            <w:r>
              <w:rPr>
                <w:spacing w:val="-4"/>
                <w:sz w:val="24"/>
              </w:rPr>
              <w:t>02A,</w:t>
            </w:r>
          </w:p>
          <w:p w14:paraId="441C27F1" w14:textId="77777777" w:rsidR="0075629E" w:rsidRDefault="00AF64D6">
            <w:pPr>
              <w:pStyle w:val="TableParagraph"/>
              <w:rPr>
                <w:sz w:val="24"/>
              </w:rPr>
            </w:pPr>
            <w:r>
              <w:rPr>
                <w:spacing w:val="-4"/>
                <w:sz w:val="24"/>
              </w:rPr>
              <w:t>02B,</w:t>
            </w:r>
          </w:p>
          <w:p w14:paraId="0735101C" w14:textId="77777777" w:rsidR="0075629E" w:rsidRDefault="00AF64D6">
            <w:pPr>
              <w:pStyle w:val="TableParagraph"/>
              <w:spacing w:line="257" w:lineRule="exact"/>
              <w:rPr>
                <w:sz w:val="24"/>
              </w:rPr>
            </w:pPr>
            <w:r>
              <w:rPr>
                <w:spacing w:val="-5"/>
                <w:sz w:val="24"/>
              </w:rPr>
              <w:t>02C</w:t>
            </w:r>
          </w:p>
        </w:tc>
        <w:tc>
          <w:tcPr>
            <w:tcW w:w="2508" w:type="dxa"/>
          </w:tcPr>
          <w:p w14:paraId="19B7C78F" w14:textId="77777777" w:rsidR="0075629E" w:rsidRDefault="00AF64D6">
            <w:pPr>
              <w:pStyle w:val="TableParagraph"/>
              <w:spacing w:line="275" w:lineRule="exact"/>
              <w:ind w:left="108"/>
              <w:rPr>
                <w:sz w:val="24"/>
              </w:rPr>
            </w:pPr>
            <w:r>
              <w:rPr>
                <w:spacing w:val="-2"/>
                <w:sz w:val="24"/>
              </w:rPr>
              <w:t>Mekanisme</w:t>
            </w:r>
          </w:p>
          <w:p w14:paraId="3A6F7411" w14:textId="77777777" w:rsidR="0075629E" w:rsidRDefault="00AF64D6">
            <w:pPr>
              <w:pStyle w:val="TableParagraph"/>
              <w:spacing w:line="270" w:lineRule="atLeast"/>
              <w:ind w:left="108"/>
              <w:rPr>
                <w:sz w:val="24"/>
              </w:rPr>
            </w:pPr>
            <w:r>
              <w:rPr>
                <w:spacing w:val="-2"/>
                <w:sz w:val="24"/>
              </w:rPr>
              <w:t xml:space="preserve">pertanggungjawaban </w:t>
            </w:r>
            <w:r>
              <w:rPr>
                <w:sz w:val="24"/>
              </w:rPr>
              <w:t>laporan pajak</w:t>
            </w:r>
          </w:p>
        </w:tc>
        <w:tc>
          <w:tcPr>
            <w:tcW w:w="2426" w:type="dxa"/>
          </w:tcPr>
          <w:p w14:paraId="60C49614" w14:textId="77777777" w:rsidR="0075629E" w:rsidRDefault="00AF64D6">
            <w:pPr>
              <w:pStyle w:val="TableParagraph"/>
              <w:spacing w:line="275" w:lineRule="exact"/>
              <w:ind w:left="108"/>
              <w:rPr>
                <w:sz w:val="24"/>
              </w:rPr>
            </w:pPr>
            <w:r>
              <w:rPr>
                <w:sz w:val="24"/>
              </w:rPr>
              <w:t>Alur</w:t>
            </w:r>
            <w:r>
              <w:rPr>
                <w:spacing w:val="-4"/>
                <w:sz w:val="24"/>
              </w:rPr>
              <w:t xml:space="preserve"> </w:t>
            </w:r>
            <w:r>
              <w:rPr>
                <w:sz w:val="24"/>
              </w:rPr>
              <w:t>kerja</w:t>
            </w:r>
            <w:r>
              <w:rPr>
                <w:spacing w:val="-2"/>
                <w:sz w:val="24"/>
              </w:rPr>
              <w:t xml:space="preserve"> jelas,</w:t>
            </w:r>
          </w:p>
          <w:p w14:paraId="70BE584D" w14:textId="77777777" w:rsidR="0075629E" w:rsidRDefault="00AF64D6">
            <w:pPr>
              <w:pStyle w:val="TableParagraph"/>
              <w:ind w:left="108"/>
              <w:rPr>
                <w:sz w:val="24"/>
              </w:rPr>
            </w:pPr>
            <w:r>
              <w:rPr>
                <w:sz w:val="24"/>
              </w:rPr>
              <w:t>verifikasi</w:t>
            </w:r>
            <w:r>
              <w:rPr>
                <w:spacing w:val="-2"/>
                <w:sz w:val="24"/>
              </w:rPr>
              <w:t xml:space="preserve"> dokumen,</w:t>
            </w:r>
          </w:p>
          <w:p w14:paraId="514E7669" w14:textId="77777777" w:rsidR="0075629E" w:rsidRDefault="00AF64D6">
            <w:pPr>
              <w:pStyle w:val="TableParagraph"/>
              <w:spacing w:line="257" w:lineRule="exact"/>
              <w:ind w:left="108"/>
              <w:rPr>
                <w:sz w:val="24"/>
              </w:rPr>
            </w:pPr>
            <w:r>
              <w:rPr>
                <w:sz w:val="24"/>
              </w:rPr>
              <w:t>pencatatan</w:t>
            </w:r>
            <w:r>
              <w:rPr>
                <w:spacing w:val="-1"/>
                <w:sz w:val="24"/>
              </w:rPr>
              <w:t xml:space="preserve"> </w:t>
            </w:r>
            <w:r>
              <w:rPr>
                <w:sz w:val="24"/>
              </w:rPr>
              <w:t>bukti</w:t>
            </w:r>
            <w:r>
              <w:rPr>
                <w:spacing w:val="-1"/>
                <w:sz w:val="24"/>
              </w:rPr>
              <w:t xml:space="preserve"> </w:t>
            </w:r>
            <w:r>
              <w:rPr>
                <w:spacing w:val="-4"/>
                <w:sz w:val="24"/>
              </w:rPr>
              <w:t>setor</w:t>
            </w:r>
          </w:p>
        </w:tc>
        <w:tc>
          <w:tcPr>
            <w:tcW w:w="2229" w:type="dxa"/>
          </w:tcPr>
          <w:p w14:paraId="4A217E53" w14:textId="77777777" w:rsidR="0075629E" w:rsidRDefault="00AF64D6">
            <w:pPr>
              <w:pStyle w:val="TableParagraph"/>
              <w:spacing w:before="275"/>
              <w:ind w:left="109"/>
              <w:rPr>
                <w:sz w:val="24"/>
              </w:rPr>
            </w:pPr>
            <w:r>
              <w:rPr>
                <w:spacing w:val="-2"/>
                <w:sz w:val="24"/>
              </w:rPr>
              <w:t>Pertanggungjawaban</w:t>
            </w:r>
          </w:p>
        </w:tc>
      </w:tr>
      <w:tr w:rsidR="0075629E" w14:paraId="79440C9A" w14:textId="77777777">
        <w:trPr>
          <w:trHeight w:val="828"/>
        </w:trPr>
        <w:tc>
          <w:tcPr>
            <w:tcW w:w="763" w:type="dxa"/>
          </w:tcPr>
          <w:p w14:paraId="23B2BEA6" w14:textId="77777777" w:rsidR="0075629E" w:rsidRDefault="00AF64D6">
            <w:pPr>
              <w:pStyle w:val="TableParagraph"/>
              <w:spacing w:line="275" w:lineRule="exact"/>
              <w:rPr>
                <w:sz w:val="24"/>
              </w:rPr>
            </w:pPr>
            <w:r>
              <w:rPr>
                <w:spacing w:val="-4"/>
                <w:sz w:val="24"/>
              </w:rPr>
              <w:t>04A,</w:t>
            </w:r>
          </w:p>
          <w:p w14:paraId="1B489B82" w14:textId="77777777" w:rsidR="0075629E" w:rsidRDefault="00AF64D6">
            <w:pPr>
              <w:pStyle w:val="TableParagraph"/>
              <w:rPr>
                <w:sz w:val="24"/>
              </w:rPr>
            </w:pPr>
            <w:r>
              <w:rPr>
                <w:spacing w:val="-4"/>
                <w:sz w:val="24"/>
              </w:rPr>
              <w:t>04B,</w:t>
            </w:r>
          </w:p>
          <w:p w14:paraId="4B82935B" w14:textId="77777777" w:rsidR="0075629E" w:rsidRDefault="00AF64D6">
            <w:pPr>
              <w:pStyle w:val="TableParagraph"/>
              <w:spacing w:line="257" w:lineRule="exact"/>
              <w:rPr>
                <w:sz w:val="24"/>
              </w:rPr>
            </w:pPr>
            <w:r>
              <w:rPr>
                <w:spacing w:val="-5"/>
                <w:sz w:val="24"/>
              </w:rPr>
              <w:t>04C</w:t>
            </w:r>
          </w:p>
        </w:tc>
        <w:tc>
          <w:tcPr>
            <w:tcW w:w="2508" w:type="dxa"/>
          </w:tcPr>
          <w:p w14:paraId="6B5BEEAF" w14:textId="77777777" w:rsidR="0075629E" w:rsidRDefault="00AF64D6">
            <w:pPr>
              <w:pStyle w:val="TableParagraph"/>
              <w:spacing w:before="135"/>
              <w:ind w:left="108" w:right="179"/>
              <w:rPr>
                <w:sz w:val="24"/>
              </w:rPr>
            </w:pPr>
            <w:r>
              <w:rPr>
                <w:sz w:val="24"/>
              </w:rPr>
              <w:t>Keterbukaan</w:t>
            </w:r>
            <w:r>
              <w:rPr>
                <w:spacing w:val="-15"/>
                <w:sz w:val="24"/>
              </w:rPr>
              <w:t xml:space="preserve"> </w:t>
            </w:r>
            <w:r>
              <w:rPr>
                <w:sz w:val="24"/>
              </w:rPr>
              <w:t>informasi ke masyarakat</w:t>
            </w:r>
          </w:p>
        </w:tc>
        <w:tc>
          <w:tcPr>
            <w:tcW w:w="2426" w:type="dxa"/>
          </w:tcPr>
          <w:p w14:paraId="40E0AD9B" w14:textId="77777777" w:rsidR="0075629E" w:rsidRDefault="00AF64D6">
            <w:pPr>
              <w:pStyle w:val="TableParagraph"/>
              <w:spacing w:line="275" w:lineRule="exact"/>
              <w:ind w:left="108"/>
              <w:rPr>
                <w:sz w:val="24"/>
              </w:rPr>
            </w:pPr>
            <w:r>
              <w:rPr>
                <w:sz w:val="24"/>
              </w:rPr>
              <w:t>Musyawarah</w:t>
            </w:r>
            <w:r>
              <w:rPr>
                <w:spacing w:val="-9"/>
                <w:sz w:val="24"/>
              </w:rPr>
              <w:t xml:space="preserve"> </w:t>
            </w:r>
            <w:r>
              <w:rPr>
                <w:spacing w:val="-4"/>
                <w:sz w:val="24"/>
              </w:rPr>
              <w:t>desa,</w:t>
            </w:r>
          </w:p>
          <w:p w14:paraId="0670DAB8" w14:textId="77777777" w:rsidR="0075629E" w:rsidRDefault="00AF64D6">
            <w:pPr>
              <w:pStyle w:val="TableParagraph"/>
              <w:spacing w:line="276" w:lineRule="exact"/>
              <w:ind w:left="108"/>
              <w:rPr>
                <w:sz w:val="24"/>
              </w:rPr>
            </w:pPr>
            <w:r>
              <w:rPr>
                <w:sz w:val="24"/>
              </w:rPr>
              <w:t>papan</w:t>
            </w:r>
            <w:r>
              <w:rPr>
                <w:spacing w:val="-15"/>
                <w:sz w:val="24"/>
              </w:rPr>
              <w:t xml:space="preserve"> </w:t>
            </w:r>
            <w:r>
              <w:rPr>
                <w:sz w:val="24"/>
              </w:rPr>
              <w:t>informasi,</w:t>
            </w:r>
            <w:r>
              <w:rPr>
                <w:spacing w:val="-15"/>
                <w:sz w:val="24"/>
              </w:rPr>
              <w:t xml:space="preserve"> </w:t>
            </w:r>
            <w:r>
              <w:rPr>
                <w:sz w:val="24"/>
              </w:rPr>
              <w:t>bukti setor ditunjukkan</w:t>
            </w:r>
          </w:p>
        </w:tc>
        <w:tc>
          <w:tcPr>
            <w:tcW w:w="2229" w:type="dxa"/>
          </w:tcPr>
          <w:p w14:paraId="32837C4B" w14:textId="77777777" w:rsidR="0075629E" w:rsidRDefault="00AF64D6">
            <w:pPr>
              <w:pStyle w:val="TableParagraph"/>
              <w:spacing w:before="275"/>
              <w:ind w:left="109"/>
              <w:rPr>
                <w:sz w:val="24"/>
              </w:rPr>
            </w:pPr>
            <w:r>
              <w:rPr>
                <w:spacing w:val="-2"/>
                <w:sz w:val="24"/>
              </w:rPr>
              <w:t>Transparansi</w:t>
            </w:r>
          </w:p>
        </w:tc>
      </w:tr>
      <w:tr w:rsidR="0075629E" w14:paraId="0C16E7E0" w14:textId="77777777">
        <w:trPr>
          <w:trHeight w:val="1103"/>
        </w:trPr>
        <w:tc>
          <w:tcPr>
            <w:tcW w:w="763" w:type="dxa"/>
          </w:tcPr>
          <w:p w14:paraId="42A47B76" w14:textId="77777777" w:rsidR="0075629E" w:rsidRDefault="00AF64D6">
            <w:pPr>
              <w:pStyle w:val="TableParagraph"/>
              <w:spacing w:before="138" w:line="275" w:lineRule="exact"/>
              <w:rPr>
                <w:sz w:val="24"/>
              </w:rPr>
            </w:pPr>
            <w:r>
              <w:rPr>
                <w:spacing w:val="-4"/>
                <w:sz w:val="24"/>
              </w:rPr>
              <w:t>06A,</w:t>
            </w:r>
          </w:p>
          <w:p w14:paraId="3B213FF3" w14:textId="77777777" w:rsidR="0075629E" w:rsidRDefault="00AF64D6">
            <w:pPr>
              <w:pStyle w:val="TableParagraph"/>
              <w:spacing w:line="275" w:lineRule="exact"/>
              <w:rPr>
                <w:sz w:val="24"/>
              </w:rPr>
            </w:pPr>
            <w:r>
              <w:rPr>
                <w:spacing w:val="-4"/>
                <w:sz w:val="24"/>
              </w:rPr>
              <w:t>06B,</w:t>
            </w:r>
          </w:p>
          <w:p w14:paraId="059F1E34" w14:textId="77777777" w:rsidR="0075629E" w:rsidRDefault="00AF64D6">
            <w:pPr>
              <w:pStyle w:val="TableParagraph"/>
              <w:rPr>
                <w:sz w:val="24"/>
              </w:rPr>
            </w:pPr>
            <w:r>
              <w:rPr>
                <w:spacing w:val="-5"/>
                <w:sz w:val="24"/>
              </w:rPr>
              <w:t>06C</w:t>
            </w:r>
          </w:p>
        </w:tc>
        <w:tc>
          <w:tcPr>
            <w:tcW w:w="2508" w:type="dxa"/>
          </w:tcPr>
          <w:p w14:paraId="44566AF6" w14:textId="77777777" w:rsidR="0075629E" w:rsidRDefault="00AF64D6">
            <w:pPr>
              <w:pStyle w:val="TableParagraph"/>
              <w:spacing w:before="275"/>
              <w:ind w:left="108" w:right="219"/>
              <w:rPr>
                <w:sz w:val="24"/>
              </w:rPr>
            </w:pPr>
            <w:r>
              <w:rPr>
                <w:sz w:val="24"/>
              </w:rPr>
              <w:t>Pemenuhan</w:t>
            </w:r>
            <w:r>
              <w:rPr>
                <w:spacing w:val="-15"/>
                <w:sz w:val="24"/>
              </w:rPr>
              <w:t xml:space="preserve"> </w:t>
            </w:r>
            <w:r>
              <w:rPr>
                <w:sz w:val="24"/>
              </w:rPr>
              <w:t xml:space="preserve">kewajiban </w:t>
            </w:r>
            <w:r>
              <w:rPr>
                <w:spacing w:val="-2"/>
                <w:sz w:val="24"/>
              </w:rPr>
              <w:t>pajak</w:t>
            </w:r>
          </w:p>
        </w:tc>
        <w:tc>
          <w:tcPr>
            <w:tcW w:w="2426" w:type="dxa"/>
          </w:tcPr>
          <w:p w14:paraId="42523071" w14:textId="77777777" w:rsidR="0075629E" w:rsidRDefault="00AF64D6">
            <w:pPr>
              <w:pStyle w:val="TableParagraph"/>
              <w:ind w:left="108" w:right="590"/>
              <w:rPr>
                <w:sz w:val="24"/>
              </w:rPr>
            </w:pPr>
            <w:r>
              <w:rPr>
                <w:sz w:val="24"/>
              </w:rPr>
              <w:t>Pemotongan dan penyetoran</w:t>
            </w:r>
            <w:r>
              <w:rPr>
                <w:spacing w:val="-15"/>
                <w:sz w:val="24"/>
              </w:rPr>
              <w:t xml:space="preserve"> </w:t>
            </w:r>
            <w:r>
              <w:rPr>
                <w:sz w:val="24"/>
              </w:rPr>
              <w:t>sesuai</w:t>
            </w:r>
          </w:p>
          <w:p w14:paraId="6619270E" w14:textId="77777777" w:rsidR="0075629E" w:rsidRDefault="00AF64D6">
            <w:pPr>
              <w:pStyle w:val="TableParagraph"/>
              <w:spacing w:line="270" w:lineRule="atLeast"/>
              <w:ind w:left="108"/>
              <w:rPr>
                <w:sz w:val="24"/>
              </w:rPr>
            </w:pPr>
            <w:r>
              <w:rPr>
                <w:sz w:val="24"/>
              </w:rPr>
              <w:t>aturan,</w:t>
            </w:r>
            <w:r>
              <w:rPr>
                <w:spacing w:val="-15"/>
                <w:sz w:val="24"/>
              </w:rPr>
              <w:t xml:space="preserve"> </w:t>
            </w:r>
            <w:r>
              <w:rPr>
                <w:sz w:val="24"/>
              </w:rPr>
              <w:t>perbaikan</w:t>
            </w:r>
            <w:r>
              <w:rPr>
                <w:spacing w:val="-15"/>
                <w:sz w:val="24"/>
              </w:rPr>
              <w:t xml:space="preserve"> </w:t>
            </w:r>
            <w:r>
              <w:rPr>
                <w:sz w:val="24"/>
              </w:rPr>
              <w:t xml:space="preserve">jika </w:t>
            </w:r>
            <w:r>
              <w:rPr>
                <w:spacing w:val="-2"/>
                <w:sz w:val="24"/>
              </w:rPr>
              <w:t>salah</w:t>
            </w:r>
          </w:p>
        </w:tc>
        <w:tc>
          <w:tcPr>
            <w:tcW w:w="2229" w:type="dxa"/>
          </w:tcPr>
          <w:p w14:paraId="6DFC3347" w14:textId="77777777" w:rsidR="0075629E" w:rsidRDefault="0075629E">
            <w:pPr>
              <w:pStyle w:val="TableParagraph"/>
              <w:spacing w:before="135"/>
              <w:ind w:left="0"/>
              <w:rPr>
                <w:b/>
                <w:sz w:val="24"/>
              </w:rPr>
            </w:pPr>
          </w:p>
          <w:p w14:paraId="7F4819E8" w14:textId="77777777" w:rsidR="0075629E" w:rsidRDefault="00AF64D6">
            <w:pPr>
              <w:pStyle w:val="TableParagraph"/>
              <w:ind w:left="109"/>
              <w:rPr>
                <w:sz w:val="24"/>
              </w:rPr>
            </w:pPr>
            <w:r>
              <w:rPr>
                <w:spacing w:val="-2"/>
                <w:sz w:val="24"/>
              </w:rPr>
              <w:t>Kepatuhan</w:t>
            </w:r>
          </w:p>
        </w:tc>
      </w:tr>
      <w:tr w:rsidR="0075629E" w14:paraId="34F2674D" w14:textId="77777777">
        <w:trPr>
          <w:trHeight w:val="1103"/>
        </w:trPr>
        <w:tc>
          <w:tcPr>
            <w:tcW w:w="763" w:type="dxa"/>
          </w:tcPr>
          <w:p w14:paraId="65CA22F6" w14:textId="77777777" w:rsidR="0075629E" w:rsidRDefault="00AF64D6">
            <w:pPr>
              <w:pStyle w:val="TableParagraph"/>
              <w:spacing w:before="138"/>
              <w:rPr>
                <w:sz w:val="24"/>
              </w:rPr>
            </w:pPr>
            <w:r>
              <w:rPr>
                <w:spacing w:val="-4"/>
                <w:sz w:val="24"/>
              </w:rPr>
              <w:t>08A,</w:t>
            </w:r>
          </w:p>
          <w:p w14:paraId="16AC261D" w14:textId="77777777" w:rsidR="0075629E" w:rsidRDefault="00AF64D6">
            <w:pPr>
              <w:pStyle w:val="TableParagraph"/>
              <w:rPr>
                <w:sz w:val="24"/>
              </w:rPr>
            </w:pPr>
            <w:r>
              <w:rPr>
                <w:spacing w:val="-4"/>
                <w:sz w:val="24"/>
              </w:rPr>
              <w:t>08B,</w:t>
            </w:r>
          </w:p>
          <w:p w14:paraId="653EEBD8" w14:textId="77777777" w:rsidR="0075629E" w:rsidRDefault="00AF64D6">
            <w:pPr>
              <w:pStyle w:val="TableParagraph"/>
              <w:rPr>
                <w:sz w:val="24"/>
              </w:rPr>
            </w:pPr>
            <w:r>
              <w:rPr>
                <w:spacing w:val="-5"/>
                <w:sz w:val="24"/>
              </w:rPr>
              <w:t>08C</w:t>
            </w:r>
          </w:p>
        </w:tc>
        <w:tc>
          <w:tcPr>
            <w:tcW w:w="2508" w:type="dxa"/>
          </w:tcPr>
          <w:p w14:paraId="39EA97FC" w14:textId="77777777" w:rsidR="0075629E" w:rsidRDefault="00AF64D6">
            <w:pPr>
              <w:pStyle w:val="TableParagraph"/>
              <w:spacing w:before="274"/>
              <w:ind w:left="108" w:right="392"/>
              <w:rPr>
                <w:sz w:val="24"/>
              </w:rPr>
            </w:pPr>
            <w:r>
              <w:rPr>
                <w:sz w:val="24"/>
              </w:rPr>
              <w:t>Mekanisme</w:t>
            </w:r>
            <w:r>
              <w:rPr>
                <w:spacing w:val="-15"/>
                <w:sz w:val="24"/>
              </w:rPr>
              <w:t xml:space="preserve"> </w:t>
            </w:r>
            <w:r>
              <w:rPr>
                <w:sz w:val="24"/>
              </w:rPr>
              <w:t>menjaga ketepatan waktu</w:t>
            </w:r>
          </w:p>
        </w:tc>
        <w:tc>
          <w:tcPr>
            <w:tcW w:w="2426" w:type="dxa"/>
          </w:tcPr>
          <w:p w14:paraId="77D56234" w14:textId="77777777" w:rsidR="0075629E" w:rsidRDefault="00AF64D6">
            <w:pPr>
              <w:pStyle w:val="TableParagraph"/>
              <w:ind w:left="108"/>
              <w:rPr>
                <w:sz w:val="24"/>
              </w:rPr>
            </w:pPr>
            <w:r>
              <w:rPr>
                <w:sz w:val="24"/>
              </w:rPr>
              <w:t>Pembagian</w:t>
            </w:r>
            <w:r>
              <w:rPr>
                <w:spacing w:val="-15"/>
                <w:sz w:val="24"/>
              </w:rPr>
              <w:t xml:space="preserve"> </w:t>
            </w:r>
            <w:r>
              <w:rPr>
                <w:sz w:val="24"/>
              </w:rPr>
              <w:t>tugas,</w:t>
            </w:r>
            <w:r>
              <w:rPr>
                <w:spacing w:val="-15"/>
                <w:sz w:val="24"/>
              </w:rPr>
              <w:t xml:space="preserve"> </w:t>
            </w:r>
            <w:r>
              <w:rPr>
                <w:sz w:val="24"/>
              </w:rPr>
              <w:t>draf laporan awal,</w:t>
            </w:r>
          </w:p>
          <w:p w14:paraId="502565EB" w14:textId="77777777" w:rsidR="0075629E" w:rsidRDefault="00AF64D6">
            <w:pPr>
              <w:pStyle w:val="TableParagraph"/>
              <w:spacing w:line="270" w:lineRule="atLeast"/>
              <w:ind w:left="108" w:right="737"/>
              <w:rPr>
                <w:sz w:val="24"/>
              </w:rPr>
            </w:pPr>
            <w:r>
              <w:rPr>
                <w:sz w:val="24"/>
              </w:rPr>
              <w:t>percepatan</w:t>
            </w:r>
            <w:r>
              <w:rPr>
                <w:spacing w:val="-15"/>
                <w:sz w:val="24"/>
              </w:rPr>
              <w:t xml:space="preserve"> </w:t>
            </w:r>
            <w:r>
              <w:rPr>
                <w:sz w:val="24"/>
              </w:rPr>
              <w:t xml:space="preserve">setor </w:t>
            </w:r>
            <w:r>
              <w:rPr>
                <w:spacing w:val="-2"/>
                <w:sz w:val="24"/>
              </w:rPr>
              <w:t>susulan</w:t>
            </w:r>
          </w:p>
        </w:tc>
        <w:tc>
          <w:tcPr>
            <w:tcW w:w="2229" w:type="dxa"/>
          </w:tcPr>
          <w:p w14:paraId="45C3B9F8" w14:textId="77777777" w:rsidR="0075629E" w:rsidRDefault="0075629E">
            <w:pPr>
              <w:pStyle w:val="TableParagraph"/>
              <w:spacing w:before="137"/>
              <w:ind w:left="0"/>
              <w:rPr>
                <w:b/>
                <w:sz w:val="24"/>
              </w:rPr>
            </w:pPr>
          </w:p>
          <w:p w14:paraId="00C23185" w14:textId="77777777" w:rsidR="0075629E" w:rsidRDefault="00AF64D6">
            <w:pPr>
              <w:pStyle w:val="TableParagraph"/>
              <w:spacing w:before="1"/>
              <w:ind w:left="109"/>
              <w:rPr>
                <w:sz w:val="24"/>
              </w:rPr>
            </w:pPr>
            <w:r>
              <w:rPr>
                <w:sz w:val="24"/>
              </w:rPr>
              <w:t>Ketepatan</w:t>
            </w:r>
            <w:r>
              <w:rPr>
                <w:spacing w:val="-8"/>
                <w:sz w:val="24"/>
              </w:rPr>
              <w:t xml:space="preserve"> </w:t>
            </w:r>
            <w:r>
              <w:rPr>
                <w:spacing w:val="-2"/>
                <w:sz w:val="24"/>
              </w:rPr>
              <w:t>Waktu</w:t>
            </w:r>
          </w:p>
        </w:tc>
      </w:tr>
      <w:tr w:rsidR="0075629E" w14:paraId="741B0FEB" w14:textId="77777777">
        <w:trPr>
          <w:trHeight w:val="1103"/>
        </w:trPr>
        <w:tc>
          <w:tcPr>
            <w:tcW w:w="763" w:type="dxa"/>
          </w:tcPr>
          <w:p w14:paraId="5271C05A" w14:textId="77777777" w:rsidR="0075629E" w:rsidRDefault="00AF64D6">
            <w:pPr>
              <w:pStyle w:val="TableParagraph"/>
              <w:spacing w:before="137"/>
              <w:rPr>
                <w:sz w:val="24"/>
              </w:rPr>
            </w:pPr>
            <w:r>
              <w:rPr>
                <w:spacing w:val="-4"/>
                <w:sz w:val="24"/>
              </w:rPr>
              <w:t>10A,</w:t>
            </w:r>
          </w:p>
          <w:p w14:paraId="70ED17B1" w14:textId="77777777" w:rsidR="0075629E" w:rsidRDefault="00AF64D6">
            <w:pPr>
              <w:pStyle w:val="TableParagraph"/>
              <w:rPr>
                <w:sz w:val="24"/>
              </w:rPr>
            </w:pPr>
            <w:r>
              <w:rPr>
                <w:spacing w:val="-4"/>
                <w:sz w:val="24"/>
              </w:rPr>
              <w:t>10B,</w:t>
            </w:r>
          </w:p>
          <w:p w14:paraId="52B2E579" w14:textId="77777777" w:rsidR="0075629E" w:rsidRDefault="00AF64D6">
            <w:pPr>
              <w:pStyle w:val="TableParagraph"/>
              <w:spacing w:before="1"/>
              <w:rPr>
                <w:sz w:val="24"/>
              </w:rPr>
            </w:pPr>
            <w:r>
              <w:rPr>
                <w:spacing w:val="-5"/>
                <w:sz w:val="24"/>
              </w:rPr>
              <w:t>10C</w:t>
            </w:r>
          </w:p>
        </w:tc>
        <w:tc>
          <w:tcPr>
            <w:tcW w:w="2508" w:type="dxa"/>
          </w:tcPr>
          <w:p w14:paraId="341A3CAF" w14:textId="77777777" w:rsidR="0075629E" w:rsidRDefault="00AF64D6">
            <w:pPr>
              <w:pStyle w:val="TableParagraph"/>
              <w:spacing w:before="274"/>
              <w:ind w:left="108" w:right="482"/>
              <w:rPr>
                <w:sz w:val="24"/>
              </w:rPr>
            </w:pPr>
            <w:r>
              <w:rPr>
                <w:sz w:val="24"/>
              </w:rPr>
              <w:t>Wawasan terhadap aturan</w:t>
            </w:r>
            <w:r>
              <w:rPr>
                <w:spacing w:val="-2"/>
                <w:sz w:val="24"/>
              </w:rPr>
              <w:t xml:space="preserve"> </w:t>
            </w:r>
            <w:r>
              <w:rPr>
                <w:sz w:val="24"/>
              </w:rPr>
              <w:t>yang</w:t>
            </w:r>
            <w:r>
              <w:rPr>
                <w:spacing w:val="-2"/>
                <w:sz w:val="24"/>
              </w:rPr>
              <w:t xml:space="preserve"> berlaku</w:t>
            </w:r>
          </w:p>
        </w:tc>
        <w:tc>
          <w:tcPr>
            <w:tcW w:w="2426" w:type="dxa"/>
          </w:tcPr>
          <w:p w14:paraId="6D96C45D" w14:textId="77777777" w:rsidR="0075629E" w:rsidRDefault="00AF64D6">
            <w:pPr>
              <w:pStyle w:val="TableParagraph"/>
              <w:ind w:left="108"/>
              <w:rPr>
                <w:sz w:val="24"/>
              </w:rPr>
            </w:pPr>
            <w:r>
              <w:rPr>
                <w:sz w:val="24"/>
              </w:rPr>
              <w:t>Pemahaman terbatas, aturan</w:t>
            </w:r>
            <w:r>
              <w:rPr>
                <w:spacing w:val="-15"/>
                <w:sz w:val="24"/>
              </w:rPr>
              <w:t xml:space="preserve"> </w:t>
            </w:r>
            <w:r>
              <w:rPr>
                <w:sz w:val="24"/>
              </w:rPr>
              <w:t>sering</w:t>
            </w:r>
            <w:r>
              <w:rPr>
                <w:spacing w:val="-15"/>
                <w:sz w:val="24"/>
              </w:rPr>
              <w:t xml:space="preserve"> </w:t>
            </w:r>
            <w:r>
              <w:rPr>
                <w:sz w:val="24"/>
              </w:rPr>
              <w:t>berubah, pengawasan internal</w:t>
            </w:r>
          </w:p>
          <w:p w14:paraId="4BF805DE" w14:textId="77777777" w:rsidR="0075629E" w:rsidRDefault="00AF64D6">
            <w:pPr>
              <w:pStyle w:val="TableParagraph"/>
              <w:spacing w:line="257" w:lineRule="exact"/>
              <w:ind w:left="108"/>
              <w:rPr>
                <w:sz w:val="24"/>
              </w:rPr>
            </w:pPr>
            <w:r>
              <w:rPr>
                <w:spacing w:val="-2"/>
                <w:sz w:val="24"/>
              </w:rPr>
              <w:t>lemah</w:t>
            </w:r>
          </w:p>
        </w:tc>
        <w:tc>
          <w:tcPr>
            <w:tcW w:w="2229" w:type="dxa"/>
          </w:tcPr>
          <w:p w14:paraId="0505E6A6" w14:textId="77777777" w:rsidR="0075629E" w:rsidRDefault="0075629E">
            <w:pPr>
              <w:pStyle w:val="TableParagraph"/>
              <w:spacing w:before="137"/>
              <w:ind w:left="0"/>
              <w:rPr>
                <w:b/>
                <w:sz w:val="24"/>
              </w:rPr>
            </w:pPr>
          </w:p>
          <w:p w14:paraId="4E6E2F58" w14:textId="77777777" w:rsidR="0075629E" w:rsidRDefault="00AF64D6">
            <w:pPr>
              <w:pStyle w:val="TableParagraph"/>
              <w:ind w:left="109"/>
              <w:rPr>
                <w:sz w:val="24"/>
              </w:rPr>
            </w:pPr>
            <w:r>
              <w:rPr>
                <w:spacing w:val="-2"/>
                <w:sz w:val="24"/>
              </w:rPr>
              <w:t>Kesesuaian</w:t>
            </w:r>
            <w:r>
              <w:rPr>
                <w:spacing w:val="3"/>
                <w:sz w:val="24"/>
              </w:rPr>
              <w:t xml:space="preserve"> </w:t>
            </w:r>
            <w:r>
              <w:rPr>
                <w:spacing w:val="-2"/>
                <w:sz w:val="24"/>
              </w:rPr>
              <w:t>Aturan</w:t>
            </w:r>
          </w:p>
        </w:tc>
      </w:tr>
      <w:tr w:rsidR="0075629E" w14:paraId="7582CBAE" w14:textId="77777777">
        <w:trPr>
          <w:trHeight w:val="1103"/>
        </w:trPr>
        <w:tc>
          <w:tcPr>
            <w:tcW w:w="763" w:type="dxa"/>
          </w:tcPr>
          <w:p w14:paraId="4D3E991D" w14:textId="77777777" w:rsidR="0075629E" w:rsidRDefault="00AF64D6">
            <w:pPr>
              <w:pStyle w:val="TableParagraph"/>
              <w:spacing w:before="138"/>
              <w:rPr>
                <w:sz w:val="24"/>
              </w:rPr>
            </w:pPr>
            <w:r>
              <w:rPr>
                <w:spacing w:val="-4"/>
                <w:sz w:val="24"/>
              </w:rPr>
              <w:t>12A,</w:t>
            </w:r>
          </w:p>
          <w:p w14:paraId="7584D934" w14:textId="77777777" w:rsidR="0075629E" w:rsidRDefault="00AF64D6">
            <w:pPr>
              <w:pStyle w:val="TableParagraph"/>
              <w:rPr>
                <w:sz w:val="24"/>
              </w:rPr>
            </w:pPr>
            <w:r>
              <w:rPr>
                <w:spacing w:val="-4"/>
                <w:sz w:val="24"/>
              </w:rPr>
              <w:t>12B,</w:t>
            </w:r>
          </w:p>
          <w:p w14:paraId="048DA0C5" w14:textId="77777777" w:rsidR="0075629E" w:rsidRDefault="00AF64D6">
            <w:pPr>
              <w:pStyle w:val="TableParagraph"/>
              <w:rPr>
                <w:sz w:val="24"/>
              </w:rPr>
            </w:pPr>
            <w:r>
              <w:rPr>
                <w:spacing w:val="-5"/>
                <w:sz w:val="24"/>
              </w:rPr>
              <w:t>12C</w:t>
            </w:r>
          </w:p>
        </w:tc>
        <w:tc>
          <w:tcPr>
            <w:tcW w:w="2508" w:type="dxa"/>
          </w:tcPr>
          <w:p w14:paraId="485D693A" w14:textId="77777777" w:rsidR="0075629E" w:rsidRDefault="00AF64D6">
            <w:pPr>
              <w:pStyle w:val="TableParagraph"/>
              <w:spacing w:before="275"/>
              <w:ind w:left="108"/>
              <w:rPr>
                <w:sz w:val="24"/>
              </w:rPr>
            </w:pPr>
            <w:r>
              <w:rPr>
                <w:sz w:val="24"/>
              </w:rPr>
              <w:t>Indikator</w:t>
            </w:r>
            <w:r>
              <w:rPr>
                <w:spacing w:val="-2"/>
                <w:sz w:val="24"/>
              </w:rPr>
              <w:t xml:space="preserve"> tercapainya</w:t>
            </w:r>
          </w:p>
          <w:p w14:paraId="429AB0BC" w14:textId="77777777" w:rsidR="0075629E" w:rsidRDefault="00AF64D6">
            <w:pPr>
              <w:pStyle w:val="TableParagraph"/>
              <w:ind w:left="108"/>
              <w:rPr>
                <w:sz w:val="24"/>
              </w:rPr>
            </w:pPr>
            <w:r>
              <w:rPr>
                <w:sz w:val="24"/>
              </w:rPr>
              <w:t>tujuan</w:t>
            </w:r>
            <w:r>
              <w:rPr>
                <w:spacing w:val="-3"/>
                <w:sz w:val="24"/>
              </w:rPr>
              <w:t xml:space="preserve"> </w:t>
            </w:r>
            <w:r>
              <w:rPr>
                <w:sz w:val="24"/>
              </w:rPr>
              <w:t>pelaporan</w:t>
            </w:r>
            <w:r>
              <w:rPr>
                <w:spacing w:val="-2"/>
                <w:sz w:val="24"/>
              </w:rPr>
              <w:t xml:space="preserve"> </w:t>
            </w:r>
            <w:r>
              <w:rPr>
                <w:spacing w:val="-4"/>
                <w:sz w:val="24"/>
              </w:rPr>
              <w:t>pajak</w:t>
            </w:r>
          </w:p>
        </w:tc>
        <w:tc>
          <w:tcPr>
            <w:tcW w:w="2426" w:type="dxa"/>
          </w:tcPr>
          <w:p w14:paraId="437AEDE5" w14:textId="77777777" w:rsidR="0075629E" w:rsidRDefault="00AF64D6">
            <w:pPr>
              <w:pStyle w:val="TableParagraph"/>
              <w:ind w:left="108"/>
              <w:rPr>
                <w:sz w:val="24"/>
              </w:rPr>
            </w:pPr>
            <w:r>
              <w:rPr>
                <w:sz w:val="24"/>
              </w:rPr>
              <w:t>Tidak ada tunggakan, laporan</w:t>
            </w:r>
            <w:r>
              <w:rPr>
                <w:spacing w:val="-15"/>
                <w:sz w:val="24"/>
              </w:rPr>
              <w:t xml:space="preserve"> </w:t>
            </w:r>
            <w:r>
              <w:rPr>
                <w:sz w:val="24"/>
              </w:rPr>
              <w:t>diterima,</w:t>
            </w:r>
            <w:r>
              <w:rPr>
                <w:spacing w:val="-15"/>
                <w:sz w:val="24"/>
              </w:rPr>
              <w:t xml:space="preserve"> </w:t>
            </w:r>
            <w:r>
              <w:rPr>
                <w:sz w:val="24"/>
              </w:rPr>
              <w:t>arsip lengkap, catatan</w:t>
            </w:r>
          </w:p>
          <w:p w14:paraId="5E053C9C" w14:textId="77777777" w:rsidR="0075629E" w:rsidRDefault="00AF64D6">
            <w:pPr>
              <w:pStyle w:val="TableParagraph"/>
              <w:spacing w:line="257" w:lineRule="exact"/>
              <w:ind w:left="108"/>
              <w:rPr>
                <w:sz w:val="24"/>
              </w:rPr>
            </w:pPr>
            <w:r>
              <w:rPr>
                <w:spacing w:val="-2"/>
                <w:sz w:val="24"/>
              </w:rPr>
              <w:t>minim</w:t>
            </w:r>
          </w:p>
        </w:tc>
        <w:tc>
          <w:tcPr>
            <w:tcW w:w="2229" w:type="dxa"/>
          </w:tcPr>
          <w:p w14:paraId="09F32563" w14:textId="77777777" w:rsidR="0075629E" w:rsidRDefault="0075629E">
            <w:pPr>
              <w:pStyle w:val="TableParagraph"/>
              <w:spacing w:before="138"/>
              <w:ind w:left="0"/>
              <w:rPr>
                <w:b/>
                <w:sz w:val="24"/>
              </w:rPr>
            </w:pPr>
          </w:p>
          <w:p w14:paraId="4FEDEBFB" w14:textId="77777777" w:rsidR="0075629E" w:rsidRDefault="00AF64D6">
            <w:pPr>
              <w:pStyle w:val="TableParagraph"/>
              <w:ind w:left="109"/>
              <w:rPr>
                <w:sz w:val="24"/>
              </w:rPr>
            </w:pPr>
            <w:r>
              <w:rPr>
                <w:spacing w:val="-2"/>
                <w:sz w:val="24"/>
              </w:rPr>
              <w:t>Tercapainya</w:t>
            </w:r>
            <w:r>
              <w:rPr>
                <w:spacing w:val="-4"/>
                <w:sz w:val="24"/>
              </w:rPr>
              <w:t xml:space="preserve"> </w:t>
            </w:r>
            <w:r>
              <w:rPr>
                <w:spacing w:val="-2"/>
                <w:sz w:val="24"/>
              </w:rPr>
              <w:t>Tujuan</w:t>
            </w:r>
          </w:p>
        </w:tc>
      </w:tr>
      <w:tr w:rsidR="0075629E" w14:paraId="28A17E83" w14:textId="77777777">
        <w:trPr>
          <w:trHeight w:val="1103"/>
        </w:trPr>
        <w:tc>
          <w:tcPr>
            <w:tcW w:w="763" w:type="dxa"/>
          </w:tcPr>
          <w:p w14:paraId="35CCC7B3" w14:textId="77777777" w:rsidR="0075629E" w:rsidRDefault="00AF64D6">
            <w:pPr>
              <w:pStyle w:val="TableParagraph"/>
              <w:spacing w:before="138"/>
              <w:rPr>
                <w:sz w:val="24"/>
              </w:rPr>
            </w:pPr>
            <w:r>
              <w:rPr>
                <w:spacing w:val="-4"/>
                <w:sz w:val="24"/>
              </w:rPr>
              <w:t>14A,</w:t>
            </w:r>
          </w:p>
          <w:p w14:paraId="0C15F0AD" w14:textId="77777777" w:rsidR="0075629E" w:rsidRDefault="00AF64D6">
            <w:pPr>
              <w:pStyle w:val="TableParagraph"/>
              <w:rPr>
                <w:sz w:val="24"/>
              </w:rPr>
            </w:pPr>
            <w:r>
              <w:rPr>
                <w:spacing w:val="-4"/>
                <w:sz w:val="24"/>
              </w:rPr>
              <w:t>14B,</w:t>
            </w:r>
          </w:p>
          <w:p w14:paraId="40BEDDBC" w14:textId="77777777" w:rsidR="0075629E" w:rsidRDefault="00AF64D6">
            <w:pPr>
              <w:pStyle w:val="TableParagraph"/>
              <w:rPr>
                <w:sz w:val="24"/>
              </w:rPr>
            </w:pPr>
            <w:r>
              <w:rPr>
                <w:spacing w:val="-5"/>
                <w:sz w:val="24"/>
              </w:rPr>
              <w:t>14C</w:t>
            </w:r>
          </w:p>
        </w:tc>
        <w:tc>
          <w:tcPr>
            <w:tcW w:w="2508" w:type="dxa"/>
          </w:tcPr>
          <w:p w14:paraId="754D5AAC" w14:textId="77777777" w:rsidR="0075629E" w:rsidRDefault="0075629E">
            <w:pPr>
              <w:pStyle w:val="TableParagraph"/>
              <w:spacing w:before="3"/>
              <w:ind w:left="0"/>
              <w:rPr>
                <w:b/>
                <w:sz w:val="24"/>
              </w:rPr>
            </w:pPr>
          </w:p>
          <w:p w14:paraId="339C6F79" w14:textId="77777777" w:rsidR="0075629E" w:rsidRDefault="00AF64D6">
            <w:pPr>
              <w:pStyle w:val="TableParagraph"/>
              <w:spacing w:line="237" w:lineRule="auto"/>
              <w:ind w:left="108" w:right="858"/>
              <w:rPr>
                <w:sz w:val="24"/>
              </w:rPr>
            </w:pPr>
            <w:r>
              <w:rPr>
                <w:sz w:val="24"/>
              </w:rPr>
              <w:t>Kendala utama pelaporan</w:t>
            </w:r>
            <w:r>
              <w:rPr>
                <w:spacing w:val="-4"/>
                <w:sz w:val="24"/>
              </w:rPr>
              <w:t xml:space="preserve"> </w:t>
            </w:r>
            <w:r>
              <w:rPr>
                <w:spacing w:val="-2"/>
                <w:sz w:val="24"/>
              </w:rPr>
              <w:t>pajak</w:t>
            </w:r>
          </w:p>
        </w:tc>
        <w:tc>
          <w:tcPr>
            <w:tcW w:w="2426" w:type="dxa"/>
          </w:tcPr>
          <w:p w14:paraId="136D3985" w14:textId="77777777" w:rsidR="0075629E" w:rsidRDefault="00AF64D6">
            <w:pPr>
              <w:pStyle w:val="TableParagraph"/>
              <w:spacing w:before="1"/>
              <w:ind w:left="108"/>
              <w:rPr>
                <w:sz w:val="24"/>
              </w:rPr>
            </w:pPr>
            <w:r>
              <w:rPr>
                <w:sz w:val="24"/>
              </w:rPr>
              <w:t>Aturan</w:t>
            </w:r>
            <w:r>
              <w:rPr>
                <w:spacing w:val="-2"/>
                <w:sz w:val="24"/>
              </w:rPr>
              <w:t xml:space="preserve"> baru,</w:t>
            </w:r>
          </w:p>
          <w:p w14:paraId="60445E82" w14:textId="77777777" w:rsidR="0075629E" w:rsidRDefault="00AF64D6">
            <w:pPr>
              <w:pStyle w:val="TableParagraph"/>
              <w:spacing w:line="275" w:lineRule="exact"/>
              <w:ind w:left="108"/>
              <w:rPr>
                <w:sz w:val="24"/>
              </w:rPr>
            </w:pPr>
            <w:r>
              <w:rPr>
                <w:sz w:val="24"/>
              </w:rPr>
              <w:t>keterlambatan</w:t>
            </w:r>
            <w:r>
              <w:rPr>
                <w:spacing w:val="-4"/>
                <w:sz w:val="24"/>
              </w:rPr>
              <w:t xml:space="preserve"> data,</w:t>
            </w:r>
          </w:p>
          <w:p w14:paraId="39EA8E19" w14:textId="77777777" w:rsidR="0075629E" w:rsidRDefault="00AF64D6">
            <w:pPr>
              <w:pStyle w:val="TableParagraph"/>
              <w:spacing w:line="276" w:lineRule="exact"/>
              <w:ind w:left="108" w:right="250"/>
              <w:rPr>
                <w:sz w:val="24"/>
              </w:rPr>
            </w:pPr>
            <w:r>
              <w:rPr>
                <w:sz w:val="24"/>
              </w:rPr>
              <w:t>lambatnya</w:t>
            </w:r>
            <w:r>
              <w:rPr>
                <w:spacing w:val="-15"/>
                <w:sz w:val="24"/>
              </w:rPr>
              <w:t xml:space="preserve"> </w:t>
            </w:r>
            <w:r>
              <w:rPr>
                <w:sz w:val="24"/>
              </w:rPr>
              <w:t>pencairan, komunikasi lemah</w:t>
            </w:r>
          </w:p>
        </w:tc>
        <w:tc>
          <w:tcPr>
            <w:tcW w:w="2229" w:type="dxa"/>
          </w:tcPr>
          <w:p w14:paraId="765A2BFF" w14:textId="77777777" w:rsidR="0075629E" w:rsidRDefault="0075629E">
            <w:pPr>
              <w:pStyle w:val="TableParagraph"/>
              <w:spacing w:before="138"/>
              <w:ind w:left="0"/>
              <w:rPr>
                <w:b/>
                <w:sz w:val="24"/>
              </w:rPr>
            </w:pPr>
          </w:p>
          <w:p w14:paraId="7C56CA72" w14:textId="77777777" w:rsidR="0075629E" w:rsidRDefault="00AF64D6">
            <w:pPr>
              <w:pStyle w:val="TableParagraph"/>
              <w:ind w:left="109"/>
              <w:rPr>
                <w:sz w:val="24"/>
              </w:rPr>
            </w:pPr>
            <w:r>
              <w:rPr>
                <w:spacing w:val="-2"/>
                <w:sz w:val="24"/>
              </w:rPr>
              <w:t>Kendala</w:t>
            </w:r>
          </w:p>
        </w:tc>
      </w:tr>
      <w:tr w:rsidR="0075629E" w14:paraId="679FEE5C" w14:textId="77777777">
        <w:trPr>
          <w:trHeight w:val="830"/>
        </w:trPr>
        <w:tc>
          <w:tcPr>
            <w:tcW w:w="763" w:type="dxa"/>
          </w:tcPr>
          <w:p w14:paraId="567F2E3F" w14:textId="77777777" w:rsidR="0075629E" w:rsidRDefault="00AF64D6">
            <w:pPr>
              <w:pStyle w:val="TableParagraph"/>
              <w:spacing w:before="1"/>
              <w:rPr>
                <w:sz w:val="24"/>
              </w:rPr>
            </w:pPr>
            <w:r>
              <w:rPr>
                <w:spacing w:val="-4"/>
                <w:sz w:val="24"/>
              </w:rPr>
              <w:t>16A,</w:t>
            </w:r>
          </w:p>
          <w:p w14:paraId="681E0BBD" w14:textId="77777777" w:rsidR="0075629E" w:rsidRDefault="00AF64D6">
            <w:pPr>
              <w:pStyle w:val="TableParagraph"/>
              <w:rPr>
                <w:sz w:val="24"/>
              </w:rPr>
            </w:pPr>
            <w:r>
              <w:rPr>
                <w:spacing w:val="-4"/>
                <w:sz w:val="24"/>
              </w:rPr>
              <w:t>16B,</w:t>
            </w:r>
          </w:p>
          <w:p w14:paraId="63B53E3B" w14:textId="77777777" w:rsidR="0075629E" w:rsidRDefault="00AF64D6">
            <w:pPr>
              <w:pStyle w:val="TableParagraph"/>
              <w:spacing w:before="1" w:line="257" w:lineRule="exact"/>
              <w:rPr>
                <w:sz w:val="24"/>
              </w:rPr>
            </w:pPr>
            <w:r>
              <w:rPr>
                <w:spacing w:val="-5"/>
                <w:sz w:val="24"/>
              </w:rPr>
              <w:t>16C</w:t>
            </w:r>
          </w:p>
        </w:tc>
        <w:tc>
          <w:tcPr>
            <w:tcW w:w="2508" w:type="dxa"/>
          </w:tcPr>
          <w:p w14:paraId="3B213ED7" w14:textId="77777777" w:rsidR="0075629E" w:rsidRDefault="00AF64D6">
            <w:pPr>
              <w:pStyle w:val="TableParagraph"/>
              <w:spacing w:before="138"/>
              <w:ind w:left="108" w:right="485"/>
              <w:rPr>
                <w:sz w:val="24"/>
              </w:rPr>
            </w:pPr>
            <w:r>
              <w:rPr>
                <w:sz w:val="24"/>
              </w:rPr>
              <w:t>Solusi</w:t>
            </w:r>
            <w:r>
              <w:rPr>
                <w:spacing w:val="-15"/>
                <w:sz w:val="24"/>
              </w:rPr>
              <w:t xml:space="preserve"> </w:t>
            </w:r>
            <w:r>
              <w:rPr>
                <w:sz w:val="24"/>
              </w:rPr>
              <w:t xml:space="preserve">penyelesaian </w:t>
            </w:r>
            <w:r>
              <w:rPr>
                <w:spacing w:val="-2"/>
                <w:sz w:val="24"/>
              </w:rPr>
              <w:t>masalah</w:t>
            </w:r>
          </w:p>
        </w:tc>
        <w:tc>
          <w:tcPr>
            <w:tcW w:w="2426" w:type="dxa"/>
          </w:tcPr>
          <w:p w14:paraId="05749D0B" w14:textId="77777777" w:rsidR="0075629E" w:rsidRDefault="00AF64D6">
            <w:pPr>
              <w:pStyle w:val="TableParagraph"/>
              <w:spacing w:before="1"/>
              <w:ind w:left="108" w:right="689"/>
              <w:rPr>
                <w:sz w:val="24"/>
              </w:rPr>
            </w:pPr>
            <w:r>
              <w:rPr>
                <w:sz w:val="24"/>
              </w:rPr>
              <w:t>Pelatihan rutin, sosialisasi</w:t>
            </w:r>
            <w:r>
              <w:rPr>
                <w:spacing w:val="-15"/>
                <w:sz w:val="24"/>
              </w:rPr>
              <w:t xml:space="preserve"> </w:t>
            </w:r>
            <w:r>
              <w:rPr>
                <w:sz w:val="24"/>
              </w:rPr>
              <w:t>pajak,</w:t>
            </w:r>
          </w:p>
          <w:p w14:paraId="65B967CA" w14:textId="77777777" w:rsidR="0075629E" w:rsidRDefault="00AF64D6">
            <w:pPr>
              <w:pStyle w:val="TableParagraph"/>
              <w:spacing w:before="1" w:line="257" w:lineRule="exact"/>
              <w:ind w:left="108"/>
              <w:rPr>
                <w:sz w:val="24"/>
              </w:rPr>
            </w:pPr>
            <w:r>
              <w:rPr>
                <w:sz w:val="24"/>
              </w:rPr>
              <w:t>aplikasi/sistem</w:t>
            </w:r>
            <w:r>
              <w:rPr>
                <w:spacing w:val="-3"/>
                <w:sz w:val="24"/>
              </w:rPr>
              <w:t xml:space="preserve"> </w:t>
            </w:r>
            <w:r>
              <w:rPr>
                <w:spacing w:val="-2"/>
                <w:sz w:val="24"/>
              </w:rPr>
              <w:t>digital</w:t>
            </w:r>
          </w:p>
        </w:tc>
        <w:tc>
          <w:tcPr>
            <w:tcW w:w="2229" w:type="dxa"/>
          </w:tcPr>
          <w:p w14:paraId="14CFA473" w14:textId="77777777" w:rsidR="0075629E" w:rsidRDefault="0075629E">
            <w:pPr>
              <w:pStyle w:val="TableParagraph"/>
              <w:spacing w:before="1"/>
              <w:ind w:left="0"/>
              <w:rPr>
                <w:b/>
                <w:sz w:val="24"/>
              </w:rPr>
            </w:pPr>
          </w:p>
          <w:p w14:paraId="7CE4911D" w14:textId="77777777" w:rsidR="0075629E" w:rsidRDefault="00AF64D6">
            <w:pPr>
              <w:pStyle w:val="TableParagraph"/>
              <w:ind w:left="109"/>
              <w:rPr>
                <w:sz w:val="24"/>
              </w:rPr>
            </w:pPr>
            <w:r>
              <w:rPr>
                <w:spacing w:val="-2"/>
                <w:sz w:val="24"/>
              </w:rPr>
              <w:t>Gagasan/Inovasi</w:t>
            </w:r>
          </w:p>
        </w:tc>
      </w:tr>
    </w:tbl>
    <w:p w14:paraId="7D881DC1" w14:textId="77777777" w:rsidR="0075629E" w:rsidRDefault="0075629E">
      <w:pPr>
        <w:pStyle w:val="TableParagraph"/>
        <w:rPr>
          <w:sz w:val="24"/>
        </w:rPr>
        <w:sectPr w:rsidR="0075629E">
          <w:pgSz w:w="11910" w:h="16840"/>
          <w:pgMar w:top="1920" w:right="850" w:bottom="280" w:left="1700" w:header="707" w:footer="0" w:gutter="0"/>
          <w:cols w:space="720"/>
        </w:sectPr>
      </w:pPr>
    </w:p>
    <w:p w14:paraId="69EA6940" w14:textId="77777777" w:rsidR="0075629E" w:rsidRDefault="0075629E">
      <w:pPr>
        <w:pStyle w:val="TeksIsi"/>
        <w:spacing w:before="55"/>
        <w:rPr>
          <w:b/>
        </w:rPr>
      </w:pPr>
    </w:p>
    <w:p w14:paraId="60D4AAEB" w14:textId="77777777" w:rsidR="0075629E" w:rsidRDefault="00AF64D6">
      <w:pPr>
        <w:pStyle w:val="Judul2"/>
        <w:ind w:left="568" w:firstLine="0"/>
      </w:pPr>
      <w:bookmarkStart w:id="88" w:name="_bookmark88"/>
      <w:bookmarkEnd w:id="88"/>
      <w:r>
        <w:t>LAMPIRAN</w:t>
      </w:r>
      <w:r>
        <w:rPr>
          <w:spacing w:val="-10"/>
        </w:rPr>
        <w:t xml:space="preserve"> </w:t>
      </w:r>
      <w:r>
        <w:t>7.</w:t>
      </w:r>
      <w:r>
        <w:rPr>
          <w:spacing w:val="-13"/>
        </w:rPr>
        <w:t xml:space="preserve"> </w:t>
      </w:r>
      <w:r>
        <w:t>Triangulasi</w:t>
      </w:r>
      <w:r>
        <w:rPr>
          <w:spacing w:val="-8"/>
        </w:rPr>
        <w:t xml:space="preserve"> </w:t>
      </w:r>
      <w:r>
        <w:rPr>
          <w:spacing w:val="-2"/>
        </w:rPr>
        <w:t>Sumber</w:t>
      </w:r>
    </w:p>
    <w:p w14:paraId="59ADDE13" w14:textId="77777777" w:rsidR="0075629E" w:rsidRDefault="0075629E">
      <w:pPr>
        <w:pStyle w:val="TeksIsi"/>
        <w:spacing w:before="7" w:after="1"/>
        <w:rPr>
          <w:b/>
          <w:sz w:val="8"/>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1716"/>
        <w:gridCol w:w="1284"/>
        <w:gridCol w:w="1622"/>
        <w:gridCol w:w="1359"/>
      </w:tblGrid>
      <w:tr w:rsidR="0075629E" w14:paraId="23375EEB" w14:textId="77777777">
        <w:trPr>
          <w:trHeight w:val="830"/>
        </w:trPr>
        <w:tc>
          <w:tcPr>
            <w:tcW w:w="1947" w:type="dxa"/>
          </w:tcPr>
          <w:p w14:paraId="7E2D5D89" w14:textId="77777777" w:rsidR="0075629E" w:rsidRDefault="00AF64D6">
            <w:pPr>
              <w:pStyle w:val="TableParagraph"/>
              <w:spacing w:before="138"/>
              <w:ind w:left="479" w:right="51" w:firstLine="146"/>
              <w:rPr>
                <w:b/>
                <w:sz w:val="24"/>
              </w:rPr>
            </w:pPr>
            <w:r>
              <w:rPr>
                <w:b/>
                <w:sz w:val="24"/>
              </w:rPr>
              <w:t xml:space="preserve">Tema / </w:t>
            </w:r>
            <w:r>
              <w:rPr>
                <w:b/>
                <w:spacing w:val="-2"/>
                <w:sz w:val="24"/>
              </w:rPr>
              <w:t>Indikator</w:t>
            </w:r>
          </w:p>
        </w:tc>
        <w:tc>
          <w:tcPr>
            <w:tcW w:w="1716" w:type="dxa"/>
          </w:tcPr>
          <w:p w14:paraId="2D6A3A6B" w14:textId="77777777" w:rsidR="0075629E" w:rsidRDefault="00AF64D6">
            <w:pPr>
              <w:pStyle w:val="TableParagraph"/>
              <w:spacing w:before="138"/>
              <w:ind w:left="691" w:right="204" w:hanging="478"/>
              <w:rPr>
                <w:b/>
                <w:sz w:val="24"/>
              </w:rPr>
            </w:pPr>
            <w:r>
              <w:rPr>
                <w:b/>
                <w:sz w:val="24"/>
              </w:rPr>
              <w:t>Kepala</w:t>
            </w:r>
            <w:r>
              <w:rPr>
                <w:b/>
                <w:spacing w:val="-15"/>
                <w:sz w:val="24"/>
              </w:rPr>
              <w:t xml:space="preserve"> </w:t>
            </w:r>
            <w:r>
              <w:rPr>
                <w:b/>
                <w:sz w:val="24"/>
              </w:rPr>
              <w:t xml:space="preserve">Desa </w:t>
            </w:r>
            <w:r>
              <w:rPr>
                <w:b/>
                <w:spacing w:val="-4"/>
                <w:sz w:val="24"/>
              </w:rPr>
              <w:t>(A)</w:t>
            </w:r>
          </w:p>
        </w:tc>
        <w:tc>
          <w:tcPr>
            <w:tcW w:w="1284" w:type="dxa"/>
          </w:tcPr>
          <w:p w14:paraId="5F4FF90E" w14:textId="77777777" w:rsidR="0075629E" w:rsidRDefault="00AF64D6">
            <w:pPr>
              <w:pStyle w:val="TableParagraph"/>
              <w:spacing w:before="138"/>
              <w:ind w:left="482" w:right="272" w:hanging="195"/>
              <w:rPr>
                <w:b/>
                <w:sz w:val="24"/>
              </w:rPr>
            </w:pPr>
            <w:r>
              <w:rPr>
                <w:b/>
                <w:spacing w:val="-2"/>
                <w:sz w:val="24"/>
              </w:rPr>
              <w:t xml:space="preserve">Sekdes </w:t>
            </w:r>
            <w:r>
              <w:rPr>
                <w:b/>
                <w:spacing w:val="-4"/>
                <w:sz w:val="24"/>
              </w:rPr>
              <w:t>(B)</w:t>
            </w:r>
          </w:p>
        </w:tc>
        <w:tc>
          <w:tcPr>
            <w:tcW w:w="1622" w:type="dxa"/>
          </w:tcPr>
          <w:p w14:paraId="1A12744A" w14:textId="77777777" w:rsidR="0075629E" w:rsidRDefault="00AF64D6">
            <w:pPr>
              <w:pStyle w:val="TableParagraph"/>
              <w:spacing w:line="270" w:lineRule="atLeast"/>
              <w:ind w:left="283" w:right="272" w:firstLine="2"/>
              <w:jc w:val="center"/>
              <w:rPr>
                <w:b/>
                <w:sz w:val="24"/>
              </w:rPr>
            </w:pPr>
            <w:r>
              <w:rPr>
                <w:b/>
                <w:spacing w:val="-4"/>
                <w:sz w:val="24"/>
              </w:rPr>
              <w:t xml:space="preserve">Kaur </w:t>
            </w:r>
            <w:r>
              <w:rPr>
                <w:b/>
                <w:spacing w:val="-2"/>
                <w:sz w:val="24"/>
              </w:rPr>
              <w:t xml:space="preserve">Keuangan </w:t>
            </w:r>
            <w:r>
              <w:rPr>
                <w:b/>
                <w:spacing w:val="-4"/>
                <w:sz w:val="24"/>
              </w:rPr>
              <w:t>(C)</w:t>
            </w:r>
          </w:p>
        </w:tc>
        <w:tc>
          <w:tcPr>
            <w:tcW w:w="1359" w:type="dxa"/>
          </w:tcPr>
          <w:p w14:paraId="51040B6E" w14:textId="77777777" w:rsidR="0075629E" w:rsidRDefault="00AF64D6">
            <w:pPr>
              <w:pStyle w:val="TableParagraph"/>
              <w:spacing w:line="270" w:lineRule="atLeast"/>
              <w:ind w:left="128" w:right="116" w:hanging="2"/>
              <w:jc w:val="center"/>
              <w:rPr>
                <w:b/>
                <w:sz w:val="24"/>
              </w:rPr>
            </w:pPr>
            <w:r>
              <w:rPr>
                <w:b/>
                <w:spacing w:val="-2"/>
                <w:sz w:val="24"/>
              </w:rPr>
              <w:t xml:space="preserve">Hasil </w:t>
            </w:r>
            <w:r>
              <w:rPr>
                <w:b/>
                <w:spacing w:val="-4"/>
                <w:sz w:val="24"/>
              </w:rPr>
              <w:t xml:space="preserve">Triangulas </w:t>
            </w:r>
            <w:r>
              <w:rPr>
                <w:b/>
                <w:spacing w:val="-10"/>
                <w:sz w:val="24"/>
              </w:rPr>
              <w:t>i</w:t>
            </w:r>
          </w:p>
        </w:tc>
      </w:tr>
      <w:tr w:rsidR="0075629E" w14:paraId="125BFCE9" w14:textId="77777777">
        <w:trPr>
          <w:trHeight w:val="2529"/>
        </w:trPr>
        <w:tc>
          <w:tcPr>
            <w:tcW w:w="1947" w:type="dxa"/>
          </w:tcPr>
          <w:p w14:paraId="1E411CB0" w14:textId="77777777" w:rsidR="0075629E" w:rsidRDefault="00AF64D6">
            <w:pPr>
              <w:pStyle w:val="TableParagraph"/>
              <w:ind w:right="51"/>
            </w:pPr>
            <w:r>
              <w:rPr>
                <w:spacing w:val="-2"/>
              </w:rPr>
              <w:t xml:space="preserve">Mekanisme pertanggungjawaba </w:t>
            </w:r>
            <w:r>
              <w:t>n laporan pajak</w:t>
            </w:r>
          </w:p>
        </w:tc>
        <w:tc>
          <w:tcPr>
            <w:tcW w:w="1716" w:type="dxa"/>
          </w:tcPr>
          <w:p w14:paraId="42F65212" w14:textId="77777777" w:rsidR="0075629E" w:rsidRDefault="00AF64D6">
            <w:pPr>
              <w:pStyle w:val="TableParagraph"/>
              <w:ind w:right="133"/>
            </w:pPr>
            <w:r>
              <w:t>Mengecek</w:t>
            </w:r>
            <w:r>
              <w:rPr>
                <w:spacing w:val="-14"/>
              </w:rPr>
              <w:t xml:space="preserve"> </w:t>
            </w:r>
            <w:r>
              <w:t xml:space="preserve">ulang dokumen, bukti setor, lalu </w:t>
            </w:r>
            <w:r>
              <w:rPr>
                <w:spacing w:val="-2"/>
              </w:rPr>
              <w:t>memberi</w:t>
            </w:r>
          </w:p>
          <w:p w14:paraId="7EB756F9" w14:textId="77777777" w:rsidR="0075629E" w:rsidRDefault="00AF64D6">
            <w:pPr>
              <w:pStyle w:val="TableParagraph"/>
              <w:spacing w:line="242" w:lineRule="auto"/>
              <w:ind w:right="133"/>
            </w:pPr>
            <w:r>
              <w:rPr>
                <w:spacing w:val="-2"/>
              </w:rPr>
              <w:t>pengesahan akhir.</w:t>
            </w:r>
          </w:p>
        </w:tc>
        <w:tc>
          <w:tcPr>
            <w:tcW w:w="1284" w:type="dxa"/>
          </w:tcPr>
          <w:p w14:paraId="5A9097E0" w14:textId="77777777" w:rsidR="0075629E" w:rsidRDefault="00AF64D6">
            <w:pPr>
              <w:pStyle w:val="TableParagraph"/>
              <w:ind w:right="127"/>
            </w:pPr>
            <w:r>
              <w:rPr>
                <w:spacing w:val="-2"/>
              </w:rPr>
              <w:t xml:space="preserve">Memastika </w:t>
            </w:r>
            <w:r>
              <w:rPr>
                <w:spacing w:val="-10"/>
              </w:rPr>
              <w:t>n</w:t>
            </w:r>
          </w:p>
          <w:p w14:paraId="781F4B28" w14:textId="77777777" w:rsidR="0075629E" w:rsidRDefault="00AF64D6">
            <w:pPr>
              <w:pStyle w:val="TableParagraph"/>
              <w:ind w:right="127"/>
            </w:pPr>
            <w:r>
              <w:rPr>
                <w:spacing w:val="-2"/>
              </w:rPr>
              <w:t xml:space="preserve">kelengkapa </w:t>
            </w:r>
            <w:r>
              <w:rPr>
                <w:spacing w:val="-10"/>
              </w:rPr>
              <w:t>n</w:t>
            </w:r>
          </w:p>
          <w:p w14:paraId="6393351D" w14:textId="77777777" w:rsidR="0075629E" w:rsidRDefault="00AF64D6">
            <w:pPr>
              <w:pStyle w:val="TableParagraph"/>
              <w:ind w:right="127"/>
            </w:pPr>
            <w:r>
              <w:rPr>
                <w:spacing w:val="-2"/>
              </w:rPr>
              <w:t xml:space="preserve">administras </w:t>
            </w:r>
            <w:r>
              <w:t xml:space="preserve">i, minta </w:t>
            </w:r>
            <w:r>
              <w:rPr>
                <w:spacing w:val="-2"/>
              </w:rPr>
              <w:t xml:space="preserve">perbaikan </w:t>
            </w:r>
            <w:r>
              <w:t xml:space="preserve">kalau ada </w:t>
            </w:r>
            <w:r>
              <w:rPr>
                <w:spacing w:val="-2"/>
              </w:rPr>
              <w:t>kekurangan</w:t>
            </w:r>
          </w:p>
          <w:p w14:paraId="216995D8" w14:textId="77777777" w:rsidR="0075629E" w:rsidRDefault="00AF64D6">
            <w:pPr>
              <w:pStyle w:val="TableParagraph"/>
              <w:spacing w:line="236" w:lineRule="exact"/>
            </w:pPr>
            <w:r>
              <w:rPr>
                <w:spacing w:val="-10"/>
              </w:rPr>
              <w:t>.</w:t>
            </w:r>
          </w:p>
        </w:tc>
        <w:tc>
          <w:tcPr>
            <w:tcW w:w="1622" w:type="dxa"/>
          </w:tcPr>
          <w:p w14:paraId="6AA6400E" w14:textId="77777777" w:rsidR="0075629E" w:rsidRDefault="00AF64D6">
            <w:pPr>
              <w:pStyle w:val="TableParagraph"/>
              <w:ind w:left="108" w:right="108"/>
              <w:jc w:val="both"/>
            </w:pPr>
            <w:r>
              <w:rPr>
                <w:spacing w:val="-2"/>
              </w:rPr>
              <w:t xml:space="preserve">Membandingka </w:t>
            </w:r>
            <w:r>
              <w:t>n</w:t>
            </w:r>
            <w:r>
              <w:rPr>
                <w:spacing w:val="-14"/>
              </w:rPr>
              <w:t xml:space="preserve"> </w:t>
            </w:r>
            <w:r>
              <w:t>catatan</w:t>
            </w:r>
            <w:r>
              <w:rPr>
                <w:spacing w:val="-14"/>
              </w:rPr>
              <w:t xml:space="preserve"> </w:t>
            </w:r>
            <w:r>
              <w:t>harian kas dengan</w:t>
            </w:r>
          </w:p>
          <w:p w14:paraId="06F448F5" w14:textId="77777777" w:rsidR="0075629E" w:rsidRDefault="00AF64D6">
            <w:pPr>
              <w:pStyle w:val="TableParagraph"/>
              <w:ind w:left="108" w:right="100"/>
              <w:jc w:val="both"/>
            </w:pPr>
            <w:r>
              <w:t>bukti</w:t>
            </w:r>
            <w:r>
              <w:rPr>
                <w:spacing w:val="-4"/>
              </w:rPr>
              <w:t xml:space="preserve"> </w:t>
            </w:r>
            <w:r>
              <w:t>setor,</w:t>
            </w:r>
            <w:r>
              <w:rPr>
                <w:spacing w:val="-8"/>
              </w:rPr>
              <w:t xml:space="preserve"> </w:t>
            </w:r>
            <w:r>
              <w:t>lalu revisi</w:t>
            </w:r>
            <w:r>
              <w:rPr>
                <w:spacing w:val="-3"/>
              </w:rPr>
              <w:t xml:space="preserve"> </w:t>
            </w:r>
            <w:r>
              <w:t>jika</w:t>
            </w:r>
            <w:r>
              <w:rPr>
                <w:spacing w:val="-2"/>
              </w:rPr>
              <w:t xml:space="preserve"> beda.</w:t>
            </w:r>
          </w:p>
        </w:tc>
        <w:tc>
          <w:tcPr>
            <w:tcW w:w="1359" w:type="dxa"/>
          </w:tcPr>
          <w:p w14:paraId="649F99BF" w14:textId="77777777" w:rsidR="0075629E" w:rsidRDefault="00AF64D6">
            <w:pPr>
              <w:pStyle w:val="TableParagraph"/>
              <w:ind w:left="108"/>
            </w:pPr>
            <w:r>
              <w:rPr>
                <w:spacing w:val="-2"/>
              </w:rPr>
              <w:t>Konsisten, ketiganya</w:t>
            </w:r>
          </w:p>
          <w:p w14:paraId="59DA1DCF" w14:textId="77777777" w:rsidR="0075629E" w:rsidRDefault="00AF64D6">
            <w:pPr>
              <w:pStyle w:val="TableParagraph"/>
              <w:ind w:left="108"/>
            </w:pPr>
            <w:r>
              <w:rPr>
                <w:spacing w:val="-2"/>
              </w:rPr>
              <w:t>menekankan koreksi</w:t>
            </w:r>
          </w:p>
          <w:p w14:paraId="1FB67DD8" w14:textId="77777777" w:rsidR="0075629E" w:rsidRDefault="00AF64D6">
            <w:pPr>
              <w:pStyle w:val="TableParagraph"/>
              <w:ind w:left="108" w:right="202"/>
            </w:pPr>
            <w:r>
              <w:rPr>
                <w:spacing w:val="-2"/>
              </w:rPr>
              <w:t xml:space="preserve">berbasis dokumen </w:t>
            </w:r>
            <w:r>
              <w:t xml:space="preserve">dan alur </w:t>
            </w:r>
            <w:r>
              <w:rPr>
                <w:spacing w:val="-2"/>
              </w:rPr>
              <w:t>verifikasi</w:t>
            </w:r>
          </w:p>
          <w:p w14:paraId="370693AC" w14:textId="77777777" w:rsidR="0075629E" w:rsidRDefault="00AF64D6">
            <w:pPr>
              <w:pStyle w:val="TableParagraph"/>
              <w:ind w:left="108"/>
            </w:pPr>
            <w:r>
              <w:rPr>
                <w:spacing w:val="-2"/>
              </w:rPr>
              <w:t>berjenjang.</w:t>
            </w:r>
          </w:p>
        </w:tc>
      </w:tr>
      <w:tr w:rsidR="0075629E" w14:paraId="2CF553FD" w14:textId="77777777">
        <w:trPr>
          <w:trHeight w:val="2529"/>
        </w:trPr>
        <w:tc>
          <w:tcPr>
            <w:tcW w:w="1947" w:type="dxa"/>
          </w:tcPr>
          <w:p w14:paraId="6E023ECC" w14:textId="77777777" w:rsidR="0075629E" w:rsidRDefault="00AF64D6">
            <w:pPr>
              <w:pStyle w:val="TableParagraph"/>
              <w:ind w:right="702"/>
              <w:jc w:val="both"/>
            </w:pPr>
            <w:r>
              <w:rPr>
                <w:spacing w:val="-2"/>
              </w:rPr>
              <w:t xml:space="preserve">Keterbukaan </w:t>
            </w:r>
            <w:r>
              <w:t>informasi</w:t>
            </w:r>
            <w:r>
              <w:rPr>
                <w:spacing w:val="-14"/>
              </w:rPr>
              <w:t xml:space="preserve"> </w:t>
            </w:r>
            <w:r>
              <w:t xml:space="preserve">ke </w:t>
            </w:r>
            <w:r>
              <w:rPr>
                <w:spacing w:val="-2"/>
              </w:rPr>
              <w:t>masyarakat</w:t>
            </w:r>
          </w:p>
        </w:tc>
        <w:tc>
          <w:tcPr>
            <w:tcW w:w="1716" w:type="dxa"/>
          </w:tcPr>
          <w:p w14:paraId="6730153D" w14:textId="77777777" w:rsidR="0075629E" w:rsidRDefault="00AF64D6">
            <w:pPr>
              <w:pStyle w:val="TableParagraph"/>
              <w:ind w:right="133"/>
            </w:pPr>
            <w:r>
              <w:rPr>
                <w:spacing w:val="-2"/>
              </w:rPr>
              <w:t xml:space="preserve">Menyampaikan </w:t>
            </w:r>
            <w:r>
              <w:t xml:space="preserve">di forum </w:t>
            </w:r>
            <w:r>
              <w:rPr>
                <w:spacing w:val="-2"/>
              </w:rPr>
              <w:t>musyawarah</w:t>
            </w:r>
          </w:p>
          <w:p w14:paraId="3AABAC0A" w14:textId="77777777" w:rsidR="0075629E" w:rsidRDefault="00AF64D6">
            <w:pPr>
              <w:pStyle w:val="TableParagraph"/>
              <w:ind w:right="304"/>
            </w:pPr>
            <w:r>
              <w:t>dengan</w:t>
            </w:r>
            <w:r>
              <w:rPr>
                <w:spacing w:val="-14"/>
              </w:rPr>
              <w:t xml:space="preserve"> </w:t>
            </w:r>
            <w:r>
              <w:t>bahasa yang mudah</w:t>
            </w:r>
          </w:p>
          <w:p w14:paraId="66F3BE2B" w14:textId="77777777" w:rsidR="0075629E" w:rsidRDefault="00AF64D6">
            <w:pPr>
              <w:pStyle w:val="TableParagraph"/>
            </w:pPr>
            <w:r>
              <w:t>dipahami</w:t>
            </w:r>
            <w:r>
              <w:rPr>
                <w:spacing w:val="-5"/>
              </w:rPr>
              <w:t xml:space="preserve"> </w:t>
            </w:r>
            <w:r>
              <w:rPr>
                <w:spacing w:val="-2"/>
              </w:rPr>
              <w:t>warga.</w:t>
            </w:r>
          </w:p>
        </w:tc>
        <w:tc>
          <w:tcPr>
            <w:tcW w:w="1284" w:type="dxa"/>
          </w:tcPr>
          <w:p w14:paraId="2FD35CDA" w14:textId="77777777" w:rsidR="0075629E" w:rsidRDefault="00AF64D6">
            <w:pPr>
              <w:pStyle w:val="TableParagraph"/>
            </w:pPr>
            <w:r>
              <w:rPr>
                <w:spacing w:val="-2"/>
              </w:rPr>
              <w:t>Menyajikan laporan</w:t>
            </w:r>
          </w:p>
          <w:p w14:paraId="5A9DD9E1" w14:textId="77777777" w:rsidR="0075629E" w:rsidRDefault="00AF64D6">
            <w:pPr>
              <w:pStyle w:val="TableParagraph"/>
              <w:ind w:right="560"/>
            </w:pPr>
            <w:r>
              <w:rPr>
                <w:spacing w:val="-2"/>
              </w:rPr>
              <w:t>lewat contoh</w:t>
            </w:r>
          </w:p>
          <w:p w14:paraId="74BC7FE6" w14:textId="77777777" w:rsidR="0075629E" w:rsidRDefault="00AF64D6">
            <w:pPr>
              <w:pStyle w:val="TableParagraph"/>
              <w:ind w:right="127"/>
            </w:pPr>
            <w:r>
              <w:rPr>
                <w:spacing w:val="-2"/>
              </w:rPr>
              <w:t xml:space="preserve">sehari-hari </w:t>
            </w:r>
            <w:r>
              <w:rPr>
                <w:spacing w:val="-4"/>
              </w:rPr>
              <w:t xml:space="preserve">agar </w:t>
            </w:r>
            <w:r>
              <w:rPr>
                <w:spacing w:val="-2"/>
              </w:rPr>
              <w:t>masyarakat paham.</w:t>
            </w:r>
          </w:p>
        </w:tc>
        <w:tc>
          <w:tcPr>
            <w:tcW w:w="1622" w:type="dxa"/>
          </w:tcPr>
          <w:p w14:paraId="7E83A1B9" w14:textId="77777777" w:rsidR="0075629E" w:rsidRDefault="00AF64D6">
            <w:pPr>
              <w:pStyle w:val="TableParagraph"/>
              <w:ind w:left="108" w:right="621"/>
              <w:jc w:val="both"/>
            </w:pPr>
            <w:r>
              <w:rPr>
                <w:spacing w:val="-2"/>
              </w:rPr>
              <w:t>Membuat ringkasan sederhana</w:t>
            </w:r>
          </w:p>
          <w:p w14:paraId="1AE02A20" w14:textId="77777777" w:rsidR="0075629E" w:rsidRDefault="00AF64D6">
            <w:pPr>
              <w:pStyle w:val="TableParagraph"/>
              <w:ind w:left="108" w:right="141"/>
            </w:pPr>
            <w:r>
              <w:rPr>
                <w:spacing w:val="-2"/>
              </w:rPr>
              <w:t xml:space="preserve">(tabel/infografi </w:t>
            </w:r>
            <w:r>
              <w:t>s) untuk</w:t>
            </w:r>
          </w:p>
          <w:p w14:paraId="24BCC11A" w14:textId="77777777" w:rsidR="0075629E" w:rsidRDefault="00AF64D6">
            <w:pPr>
              <w:pStyle w:val="TableParagraph"/>
              <w:ind w:left="108" w:right="502"/>
            </w:pPr>
            <w:r>
              <w:t>ditempel</w:t>
            </w:r>
            <w:r>
              <w:rPr>
                <w:spacing w:val="-14"/>
              </w:rPr>
              <w:t xml:space="preserve"> </w:t>
            </w:r>
            <w:r>
              <w:t xml:space="preserve">di </w:t>
            </w:r>
            <w:r>
              <w:rPr>
                <w:spacing w:val="-2"/>
              </w:rPr>
              <w:t>papan informasi.</w:t>
            </w:r>
          </w:p>
        </w:tc>
        <w:tc>
          <w:tcPr>
            <w:tcW w:w="1359" w:type="dxa"/>
          </w:tcPr>
          <w:p w14:paraId="7848D41D" w14:textId="77777777" w:rsidR="0075629E" w:rsidRDefault="00AF64D6">
            <w:pPr>
              <w:pStyle w:val="TableParagraph"/>
              <w:ind w:left="108" w:right="154"/>
            </w:pPr>
            <w:r>
              <w:rPr>
                <w:spacing w:val="-2"/>
              </w:rPr>
              <w:t>Saling melengkapi, laporan tidak</w:t>
            </w:r>
          </w:p>
          <w:p w14:paraId="1CFE5C4A" w14:textId="77777777" w:rsidR="0075629E" w:rsidRDefault="00AF64D6">
            <w:pPr>
              <w:pStyle w:val="TableParagraph"/>
              <w:spacing w:line="252" w:lineRule="exact"/>
              <w:ind w:left="108"/>
            </w:pPr>
            <w:r>
              <w:rPr>
                <w:spacing w:val="-2"/>
              </w:rPr>
              <w:t>sekadar</w:t>
            </w:r>
          </w:p>
          <w:p w14:paraId="6527512E" w14:textId="77777777" w:rsidR="0075629E" w:rsidRDefault="00AF64D6">
            <w:pPr>
              <w:pStyle w:val="TableParagraph"/>
              <w:ind w:left="108"/>
            </w:pPr>
            <w:r>
              <w:rPr>
                <w:spacing w:val="-2"/>
              </w:rPr>
              <w:t xml:space="preserve">diumumkan </w:t>
            </w:r>
            <w:r>
              <w:rPr>
                <w:spacing w:val="-4"/>
              </w:rPr>
              <w:t>tapi</w:t>
            </w:r>
          </w:p>
          <w:p w14:paraId="30624ACC" w14:textId="77777777" w:rsidR="0075629E" w:rsidRDefault="00AF64D6">
            <w:pPr>
              <w:pStyle w:val="TableParagraph"/>
              <w:ind w:left="108" w:right="202"/>
            </w:pPr>
            <w:r>
              <w:rPr>
                <w:spacing w:val="-2"/>
              </w:rPr>
              <w:t xml:space="preserve">dijelaskan </w:t>
            </w:r>
            <w:r>
              <w:t>agar</w:t>
            </w:r>
            <w:r>
              <w:rPr>
                <w:spacing w:val="-14"/>
              </w:rPr>
              <w:t xml:space="preserve"> </w:t>
            </w:r>
            <w:r>
              <w:t>mudah</w:t>
            </w:r>
          </w:p>
          <w:p w14:paraId="45DC3BF7" w14:textId="77777777" w:rsidR="0075629E" w:rsidRDefault="00AF64D6">
            <w:pPr>
              <w:pStyle w:val="TableParagraph"/>
              <w:spacing w:line="233" w:lineRule="exact"/>
              <w:ind w:left="108"/>
            </w:pPr>
            <w:r>
              <w:rPr>
                <w:spacing w:val="-2"/>
              </w:rPr>
              <w:t>dipahami.</w:t>
            </w:r>
          </w:p>
        </w:tc>
      </w:tr>
      <w:tr w:rsidR="0075629E" w14:paraId="09251A43" w14:textId="77777777">
        <w:trPr>
          <w:trHeight w:val="1770"/>
        </w:trPr>
        <w:tc>
          <w:tcPr>
            <w:tcW w:w="1947" w:type="dxa"/>
          </w:tcPr>
          <w:p w14:paraId="5AA3E1E8" w14:textId="77777777" w:rsidR="0075629E" w:rsidRDefault="00AF64D6">
            <w:pPr>
              <w:pStyle w:val="TableParagraph"/>
              <w:spacing w:line="251" w:lineRule="exact"/>
            </w:pPr>
            <w:r>
              <w:rPr>
                <w:spacing w:val="-2"/>
              </w:rPr>
              <w:t>Pemenuhan</w:t>
            </w:r>
          </w:p>
          <w:p w14:paraId="5C1E68AE" w14:textId="77777777" w:rsidR="0075629E" w:rsidRDefault="00AF64D6">
            <w:pPr>
              <w:pStyle w:val="TableParagraph"/>
              <w:spacing w:before="1"/>
            </w:pPr>
            <w:r>
              <w:t>kewajiban</w:t>
            </w:r>
            <w:r>
              <w:rPr>
                <w:spacing w:val="-4"/>
              </w:rPr>
              <w:t xml:space="preserve"> </w:t>
            </w:r>
            <w:r>
              <w:rPr>
                <w:spacing w:val="-2"/>
              </w:rPr>
              <w:t>pajak</w:t>
            </w:r>
          </w:p>
        </w:tc>
        <w:tc>
          <w:tcPr>
            <w:tcW w:w="1716" w:type="dxa"/>
          </w:tcPr>
          <w:p w14:paraId="15A2CE87" w14:textId="77777777" w:rsidR="0075629E" w:rsidRDefault="00AF64D6">
            <w:pPr>
              <w:pStyle w:val="TableParagraph"/>
              <w:ind w:right="133"/>
            </w:pPr>
            <w:r>
              <w:rPr>
                <w:spacing w:val="-2"/>
              </w:rPr>
              <w:t xml:space="preserve">Menekankan </w:t>
            </w:r>
            <w:r>
              <w:t>semua pajak harus disetor sesuai aturan agar</w:t>
            </w:r>
            <w:r>
              <w:rPr>
                <w:spacing w:val="-14"/>
              </w:rPr>
              <w:t xml:space="preserve"> </w:t>
            </w:r>
            <w:r>
              <w:t>tidak</w:t>
            </w:r>
            <w:r>
              <w:rPr>
                <w:spacing w:val="-14"/>
              </w:rPr>
              <w:t xml:space="preserve"> </w:t>
            </w:r>
            <w:r>
              <w:t xml:space="preserve">ada </w:t>
            </w:r>
            <w:r>
              <w:rPr>
                <w:spacing w:val="-2"/>
              </w:rPr>
              <w:t>tunggakan.</w:t>
            </w:r>
          </w:p>
        </w:tc>
        <w:tc>
          <w:tcPr>
            <w:tcW w:w="1284" w:type="dxa"/>
          </w:tcPr>
          <w:p w14:paraId="21D9D96D" w14:textId="77777777" w:rsidR="0075629E" w:rsidRDefault="00AF64D6">
            <w:pPr>
              <w:pStyle w:val="TableParagraph"/>
              <w:ind w:right="127"/>
            </w:pPr>
            <w:r>
              <w:t xml:space="preserve">Jika ada </w:t>
            </w:r>
            <w:r>
              <w:rPr>
                <w:spacing w:val="-2"/>
              </w:rPr>
              <w:t>kesalahan, segera</w:t>
            </w:r>
          </w:p>
          <w:p w14:paraId="3D76EFE8" w14:textId="77777777" w:rsidR="0075629E" w:rsidRDefault="00AF64D6">
            <w:pPr>
              <w:pStyle w:val="TableParagraph"/>
              <w:ind w:right="127"/>
            </w:pPr>
            <w:r>
              <w:rPr>
                <w:spacing w:val="-2"/>
              </w:rPr>
              <w:t xml:space="preserve">dilaporkan </w:t>
            </w:r>
            <w:r>
              <w:rPr>
                <w:spacing w:val="-4"/>
              </w:rPr>
              <w:t>dan</w:t>
            </w:r>
          </w:p>
          <w:p w14:paraId="16DE71CC" w14:textId="77777777" w:rsidR="0075629E" w:rsidRDefault="00AF64D6">
            <w:pPr>
              <w:pStyle w:val="TableParagraph"/>
            </w:pPr>
            <w:r>
              <w:rPr>
                <w:spacing w:val="-2"/>
              </w:rPr>
              <w:t>diperbaiki.</w:t>
            </w:r>
          </w:p>
        </w:tc>
        <w:tc>
          <w:tcPr>
            <w:tcW w:w="1622" w:type="dxa"/>
          </w:tcPr>
          <w:p w14:paraId="6EC062C4" w14:textId="77777777" w:rsidR="0075629E" w:rsidRDefault="00AF64D6">
            <w:pPr>
              <w:pStyle w:val="TableParagraph"/>
              <w:spacing w:line="251" w:lineRule="exact"/>
              <w:ind w:left="108"/>
            </w:pPr>
            <w:r>
              <w:t>Fokus</w:t>
            </w:r>
            <w:r>
              <w:rPr>
                <w:spacing w:val="-4"/>
              </w:rPr>
              <w:t xml:space="preserve"> pada</w:t>
            </w:r>
          </w:p>
          <w:p w14:paraId="6599FA3A" w14:textId="77777777" w:rsidR="0075629E" w:rsidRDefault="00AF64D6">
            <w:pPr>
              <w:pStyle w:val="TableParagraph"/>
              <w:spacing w:before="1"/>
              <w:ind w:left="108" w:right="172"/>
            </w:pPr>
            <w:r>
              <w:t>ketepatan</w:t>
            </w:r>
            <w:r>
              <w:rPr>
                <w:spacing w:val="-14"/>
              </w:rPr>
              <w:t xml:space="preserve"> </w:t>
            </w:r>
            <w:r>
              <w:t>setor pajak sesuai</w:t>
            </w:r>
          </w:p>
          <w:p w14:paraId="5F217B07" w14:textId="77777777" w:rsidR="0075629E" w:rsidRDefault="00AF64D6">
            <w:pPr>
              <w:pStyle w:val="TableParagraph"/>
              <w:spacing w:line="251" w:lineRule="exact"/>
              <w:ind w:left="108"/>
            </w:pPr>
            <w:r>
              <w:rPr>
                <w:spacing w:val="-2"/>
              </w:rPr>
              <w:t>bukti.</w:t>
            </w:r>
          </w:p>
        </w:tc>
        <w:tc>
          <w:tcPr>
            <w:tcW w:w="1359" w:type="dxa"/>
          </w:tcPr>
          <w:p w14:paraId="2279B454" w14:textId="77777777" w:rsidR="0075629E" w:rsidRDefault="00AF64D6">
            <w:pPr>
              <w:pStyle w:val="TableParagraph"/>
              <w:ind w:left="108"/>
            </w:pPr>
            <w:r>
              <w:rPr>
                <w:spacing w:val="-2"/>
              </w:rPr>
              <w:t>Konsisten, semuanya</w:t>
            </w:r>
          </w:p>
          <w:p w14:paraId="3207CCDD" w14:textId="77777777" w:rsidR="0075629E" w:rsidRDefault="00AF64D6">
            <w:pPr>
              <w:pStyle w:val="TableParagraph"/>
              <w:ind w:left="108"/>
            </w:pPr>
            <w:r>
              <w:rPr>
                <w:spacing w:val="-2"/>
              </w:rPr>
              <w:t>menekankan pentingnya kepatuhan</w:t>
            </w:r>
          </w:p>
          <w:p w14:paraId="704B05A9" w14:textId="77777777" w:rsidR="0075629E" w:rsidRDefault="00AF64D6">
            <w:pPr>
              <w:pStyle w:val="TableParagraph"/>
              <w:spacing w:line="254" w:lineRule="exact"/>
              <w:ind w:left="108" w:right="630"/>
            </w:pPr>
            <w:r>
              <w:rPr>
                <w:spacing w:val="-2"/>
              </w:rPr>
              <w:t>sesuai aturan.</w:t>
            </w:r>
          </w:p>
        </w:tc>
      </w:tr>
      <w:tr w:rsidR="0075629E" w14:paraId="5283FE65" w14:textId="77777777">
        <w:trPr>
          <w:trHeight w:val="2275"/>
        </w:trPr>
        <w:tc>
          <w:tcPr>
            <w:tcW w:w="1947" w:type="dxa"/>
          </w:tcPr>
          <w:p w14:paraId="6F6D252C" w14:textId="77777777" w:rsidR="0075629E" w:rsidRDefault="00AF64D6">
            <w:pPr>
              <w:pStyle w:val="TableParagraph"/>
              <w:spacing w:line="249" w:lineRule="exact"/>
            </w:pPr>
            <w:r>
              <w:rPr>
                <w:spacing w:val="-2"/>
              </w:rPr>
              <w:t>Mekanisme</w:t>
            </w:r>
          </w:p>
          <w:p w14:paraId="493808F6" w14:textId="77777777" w:rsidR="0075629E" w:rsidRDefault="00AF64D6">
            <w:pPr>
              <w:pStyle w:val="TableParagraph"/>
              <w:spacing w:before="1"/>
              <w:ind w:right="180"/>
            </w:pPr>
            <w:r>
              <w:t>menjaga</w:t>
            </w:r>
            <w:r>
              <w:rPr>
                <w:spacing w:val="-14"/>
              </w:rPr>
              <w:t xml:space="preserve"> </w:t>
            </w:r>
            <w:r>
              <w:t xml:space="preserve">ketepatan </w:t>
            </w:r>
            <w:r>
              <w:rPr>
                <w:spacing w:val="-2"/>
              </w:rPr>
              <w:t>waktu</w:t>
            </w:r>
          </w:p>
        </w:tc>
        <w:tc>
          <w:tcPr>
            <w:tcW w:w="1716" w:type="dxa"/>
          </w:tcPr>
          <w:p w14:paraId="05BCA880" w14:textId="77777777" w:rsidR="0075629E" w:rsidRDefault="00AF64D6">
            <w:pPr>
              <w:pStyle w:val="TableParagraph"/>
              <w:ind w:right="60"/>
            </w:pPr>
            <w:r>
              <w:rPr>
                <w:spacing w:val="-2"/>
              </w:rPr>
              <w:t xml:space="preserve">Menginstruksika </w:t>
            </w:r>
            <w:r>
              <w:t xml:space="preserve">n percepatan </w:t>
            </w:r>
            <w:r>
              <w:rPr>
                <w:spacing w:val="-2"/>
              </w:rPr>
              <w:t>pengumpulan</w:t>
            </w:r>
          </w:p>
          <w:p w14:paraId="3198F5E4" w14:textId="77777777" w:rsidR="0075629E" w:rsidRDefault="00AF64D6">
            <w:pPr>
              <w:pStyle w:val="TableParagraph"/>
              <w:ind w:right="377"/>
            </w:pPr>
            <w:r>
              <w:t>dokumen</w:t>
            </w:r>
            <w:r>
              <w:rPr>
                <w:spacing w:val="-14"/>
              </w:rPr>
              <w:t xml:space="preserve"> </w:t>
            </w:r>
            <w:r>
              <w:t xml:space="preserve">dari </w:t>
            </w:r>
            <w:r>
              <w:rPr>
                <w:spacing w:val="-2"/>
              </w:rPr>
              <w:t>perangkat.</w:t>
            </w:r>
          </w:p>
        </w:tc>
        <w:tc>
          <w:tcPr>
            <w:tcW w:w="1284" w:type="dxa"/>
          </w:tcPr>
          <w:p w14:paraId="541DF8EE" w14:textId="77777777" w:rsidR="0075629E" w:rsidRDefault="00AF64D6">
            <w:pPr>
              <w:pStyle w:val="TableParagraph"/>
              <w:ind w:right="250"/>
            </w:pPr>
            <w:r>
              <w:rPr>
                <w:spacing w:val="-2"/>
              </w:rPr>
              <w:t xml:space="preserve">Membuat </w:t>
            </w:r>
            <w:r>
              <w:rPr>
                <w:spacing w:val="-4"/>
              </w:rPr>
              <w:t xml:space="preserve">draf </w:t>
            </w:r>
            <w:r>
              <w:rPr>
                <w:spacing w:val="-2"/>
              </w:rPr>
              <w:t xml:space="preserve">laporan </w:t>
            </w:r>
            <w:r>
              <w:t>lebih</w:t>
            </w:r>
            <w:r>
              <w:rPr>
                <w:spacing w:val="-14"/>
              </w:rPr>
              <w:t xml:space="preserve"> </w:t>
            </w:r>
            <w:r>
              <w:t xml:space="preserve">awal agar tidak </w:t>
            </w:r>
            <w:r>
              <w:rPr>
                <w:spacing w:val="-2"/>
              </w:rPr>
              <w:t>mepet.</w:t>
            </w:r>
          </w:p>
        </w:tc>
        <w:tc>
          <w:tcPr>
            <w:tcW w:w="1622" w:type="dxa"/>
          </w:tcPr>
          <w:p w14:paraId="1CE398C8" w14:textId="77777777" w:rsidR="0075629E" w:rsidRDefault="00AF64D6">
            <w:pPr>
              <w:pStyle w:val="TableParagraph"/>
              <w:spacing w:line="242" w:lineRule="auto"/>
              <w:ind w:left="108" w:right="172"/>
            </w:pPr>
            <w:r>
              <w:t>Kendala</w:t>
            </w:r>
            <w:r>
              <w:rPr>
                <w:spacing w:val="-14"/>
              </w:rPr>
              <w:t xml:space="preserve"> </w:t>
            </w:r>
            <w:r>
              <w:t xml:space="preserve">utama </w:t>
            </w:r>
            <w:r>
              <w:rPr>
                <w:spacing w:val="-2"/>
              </w:rPr>
              <w:t>jaringan</w:t>
            </w:r>
          </w:p>
          <w:p w14:paraId="6268EDB9" w14:textId="77777777" w:rsidR="0075629E" w:rsidRDefault="00AF64D6">
            <w:pPr>
              <w:pStyle w:val="TableParagraph"/>
              <w:ind w:left="108" w:right="141"/>
            </w:pPr>
            <w:r>
              <w:t>internet,</w:t>
            </w:r>
            <w:r>
              <w:rPr>
                <w:spacing w:val="-14"/>
              </w:rPr>
              <w:t xml:space="preserve"> </w:t>
            </w:r>
            <w:r>
              <w:t xml:space="preserve">diatasi dengan setor manual jika </w:t>
            </w:r>
            <w:r>
              <w:rPr>
                <w:spacing w:val="-2"/>
              </w:rPr>
              <w:t>darurat.</w:t>
            </w:r>
          </w:p>
        </w:tc>
        <w:tc>
          <w:tcPr>
            <w:tcW w:w="1359" w:type="dxa"/>
          </w:tcPr>
          <w:p w14:paraId="6E74AD78" w14:textId="77777777" w:rsidR="0075629E" w:rsidRDefault="00AF64D6">
            <w:pPr>
              <w:pStyle w:val="TableParagraph"/>
              <w:ind w:left="108"/>
            </w:pPr>
            <w:r>
              <w:rPr>
                <w:spacing w:val="-2"/>
              </w:rPr>
              <w:t>Saling melengkapi, faktor</w:t>
            </w:r>
          </w:p>
          <w:p w14:paraId="0D2FB794" w14:textId="77777777" w:rsidR="0075629E" w:rsidRDefault="00AF64D6">
            <w:pPr>
              <w:pStyle w:val="TableParagraph"/>
              <w:ind w:left="108" w:right="259"/>
            </w:pPr>
            <w:r>
              <w:rPr>
                <w:spacing w:val="-2"/>
              </w:rPr>
              <w:t xml:space="preserve">dokumen </w:t>
            </w:r>
            <w:r>
              <w:t xml:space="preserve">dan teknis </w:t>
            </w:r>
            <w:r>
              <w:rPr>
                <w:spacing w:val="-2"/>
              </w:rPr>
              <w:t>sama-sama</w:t>
            </w:r>
          </w:p>
          <w:p w14:paraId="7AA25A4A" w14:textId="77777777" w:rsidR="0075629E" w:rsidRDefault="00AF64D6">
            <w:pPr>
              <w:pStyle w:val="TableParagraph"/>
              <w:ind w:left="108" w:right="104"/>
            </w:pPr>
            <w:r>
              <w:rPr>
                <w:spacing w:val="-2"/>
              </w:rPr>
              <w:t xml:space="preserve">memengaru </w:t>
            </w:r>
            <w:r>
              <w:t>hi</w:t>
            </w:r>
            <w:r>
              <w:rPr>
                <w:spacing w:val="1"/>
              </w:rPr>
              <w:t xml:space="preserve"> </w:t>
            </w:r>
            <w:r>
              <w:rPr>
                <w:spacing w:val="-2"/>
              </w:rPr>
              <w:t>ketepatan</w:t>
            </w:r>
          </w:p>
          <w:p w14:paraId="416ECB8F" w14:textId="77777777" w:rsidR="0075629E" w:rsidRDefault="00AF64D6">
            <w:pPr>
              <w:pStyle w:val="TableParagraph"/>
              <w:spacing w:line="233" w:lineRule="exact"/>
              <w:ind w:left="108"/>
            </w:pPr>
            <w:r>
              <w:rPr>
                <w:spacing w:val="-2"/>
              </w:rPr>
              <w:t>waktu.</w:t>
            </w:r>
          </w:p>
        </w:tc>
      </w:tr>
      <w:tr w:rsidR="0075629E" w14:paraId="0F8775AB" w14:textId="77777777">
        <w:trPr>
          <w:trHeight w:val="2025"/>
        </w:trPr>
        <w:tc>
          <w:tcPr>
            <w:tcW w:w="1947" w:type="dxa"/>
          </w:tcPr>
          <w:p w14:paraId="2CC3538A" w14:textId="77777777" w:rsidR="0075629E" w:rsidRDefault="00AF64D6">
            <w:pPr>
              <w:pStyle w:val="TableParagraph"/>
              <w:ind w:right="172"/>
            </w:pPr>
            <w:r>
              <w:rPr>
                <w:spacing w:val="-2"/>
              </w:rPr>
              <w:t>Wawasan</w:t>
            </w:r>
            <w:r>
              <w:rPr>
                <w:spacing w:val="-12"/>
              </w:rPr>
              <w:t xml:space="preserve"> </w:t>
            </w:r>
            <w:r>
              <w:rPr>
                <w:spacing w:val="-2"/>
              </w:rPr>
              <w:t xml:space="preserve">terhadap </w:t>
            </w:r>
            <w:r>
              <w:t xml:space="preserve">aturan yang </w:t>
            </w:r>
            <w:r>
              <w:rPr>
                <w:spacing w:val="-2"/>
              </w:rPr>
              <w:t>berlaku</w:t>
            </w:r>
          </w:p>
        </w:tc>
        <w:tc>
          <w:tcPr>
            <w:tcW w:w="1716" w:type="dxa"/>
          </w:tcPr>
          <w:p w14:paraId="5C68AFB8" w14:textId="77777777" w:rsidR="0075629E" w:rsidRDefault="00AF64D6">
            <w:pPr>
              <w:pStyle w:val="TableParagraph"/>
              <w:ind w:right="553"/>
              <w:jc w:val="both"/>
            </w:pPr>
            <w:r>
              <w:rPr>
                <w:spacing w:val="-2"/>
              </w:rPr>
              <w:t>Tahu</w:t>
            </w:r>
            <w:r>
              <w:rPr>
                <w:spacing w:val="-12"/>
              </w:rPr>
              <w:t xml:space="preserve"> </w:t>
            </w:r>
            <w:r>
              <w:rPr>
                <w:spacing w:val="-2"/>
              </w:rPr>
              <w:t xml:space="preserve">aturan </w:t>
            </w:r>
            <w:r>
              <w:t xml:space="preserve">umum, tapi </w:t>
            </w:r>
            <w:r>
              <w:rPr>
                <w:spacing w:val="-2"/>
              </w:rPr>
              <w:t>sering</w:t>
            </w:r>
          </w:p>
          <w:p w14:paraId="372A16D6" w14:textId="77777777" w:rsidR="0075629E" w:rsidRDefault="00AF64D6">
            <w:pPr>
              <w:pStyle w:val="TableParagraph"/>
              <w:ind w:right="293"/>
              <w:jc w:val="both"/>
            </w:pPr>
            <w:r>
              <w:t>terkendala</w:t>
            </w:r>
            <w:r>
              <w:rPr>
                <w:spacing w:val="-14"/>
              </w:rPr>
              <w:t xml:space="preserve"> </w:t>
            </w:r>
            <w:r>
              <w:t>jika ada</w:t>
            </w:r>
            <w:r>
              <w:rPr>
                <w:spacing w:val="-11"/>
              </w:rPr>
              <w:t xml:space="preserve"> </w:t>
            </w:r>
            <w:r>
              <w:t xml:space="preserve">perubahan </w:t>
            </w:r>
            <w:r>
              <w:rPr>
                <w:spacing w:val="-2"/>
              </w:rPr>
              <w:t>mendadak.</w:t>
            </w:r>
          </w:p>
        </w:tc>
        <w:tc>
          <w:tcPr>
            <w:tcW w:w="1284" w:type="dxa"/>
          </w:tcPr>
          <w:p w14:paraId="64BAE648" w14:textId="77777777" w:rsidR="0075629E" w:rsidRDefault="00AF64D6">
            <w:pPr>
              <w:pStyle w:val="TableParagraph"/>
              <w:spacing w:line="251" w:lineRule="exact"/>
            </w:pPr>
            <w:r>
              <w:rPr>
                <w:spacing w:val="-2"/>
              </w:rPr>
              <w:t>Merasa</w:t>
            </w:r>
          </w:p>
          <w:p w14:paraId="7121507D" w14:textId="77777777" w:rsidR="0075629E" w:rsidRDefault="00AF64D6">
            <w:pPr>
              <w:pStyle w:val="TableParagraph"/>
              <w:ind w:right="155"/>
            </w:pPr>
            <w:r>
              <w:t>aturan</w:t>
            </w:r>
            <w:r>
              <w:rPr>
                <w:spacing w:val="-14"/>
              </w:rPr>
              <w:t xml:space="preserve"> </w:t>
            </w:r>
            <w:r>
              <w:t xml:space="preserve">ribet </w:t>
            </w:r>
            <w:r>
              <w:rPr>
                <w:spacing w:val="-4"/>
              </w:rPr>
              <w:t xml:space="preserve">dan </w:t>
            </w:r>
            <w:r>
              <w:rPr>
                <w:spacing w:val="-2"/>
              </w:rPr>
              <w:t>berubah- ubah,</w:t>
            </w:r>
          </w:p>
          <w:p w14:paraId="2619C0AD" w14:textId="77777777" w:rsidR="0075629E" w:rsidRDefault="00AF64D6">
            <w:pPr>
              <w:pStyle w:val="TableParagraph"/>
            </w:pPr>
            <w:r>
              <w:rPr>
                <w:spacing w:val="-2"/>
              </w:rPr>
              <w:t>sehingga</w:t>
            </w:r>
          </w:p>
          <w:p w14:paraId="45016AAA" w14:textId="77777777" w:rsidR="0075629E" w:rsidRDefault="00AF64D6">
            <w:pPr>
              <w:pStyle w:val="TableParagraph"/>
              <w:spacing w:line="252" w:lineRule="exact"/>
              <w:ind w:right="116"/>
            </w:pPr>
            <w:r>
              <w:t>perlu</w:t>
            </w:r>
            <w:r>
              <w:rPr>
                <w:spacing w:val="-14"/>
              </w:rPr>
              <w:t xml:space="preserve"> </w:t>
            </w:r>
            <w:r>
              <w:t xml:space="preserve">sering </w:t>
            </w:r>
            <w:r>
              <w:rPr>
                <w:spacing w:val="-2"/>
              </w:rPr>
              <w:t>diskusi.</w:t>
            </w:r>
          </w:p>
        </w:tc>
        <w:tc>
          <w:tcPr>
            <w:tcW w:w="1622" w:type="dxa"/>
          </w:tcPr>
          <w:p w14:paraId="6265CFFA" w14:textId="77777777" w:rsidR="0075629E" w:rsidRDefault="00AF64D6">
            <w:pPr>
              <w:pStyle w:val="TableParagraph"/>
              <w:ind w:left="108" w:right="263"/>
            </w:pPr>
            <w:r>
              <w:t xml:space="preserve">Paling sering </w:t>
            </w:r>
            <w:r>
              <w:rPr>
                <w:spacing w:val="-2"/>
              </w:rPr>
              <w:t xml:space="preserve">berurusan </w:t>
            </w:r>
            <w:r>
              <w:t>langsung,</w:t>
            </w:r>
            <w:r>
              <w:rPr>
                <w:spacing w:val="-14"/>
              </w:rPr>
              <w:t xml:space="preserve"> </w:t>
            </w:r>
            <w:r>
              <w:t xml:space="preserve">tapi </w:t>
            </w:r>
            <w:r>
              <w:rPr>
                <w:spacing w:val="-2"/>
              </w:rPr>
              <w:t>mengaku</w:t>
            </w:r>
          </w:p>
          <w:p w14:paraId="76E889F3" w14:textId="77777777" w:rsidR="0075629E" w:rsidRDefault="00AF64D6">
            <w:pPr>
              <w:pStyle w:val="TableParagraph"/>
              <w:ind w:left="108" w:right="235"/>
              <w:jc w:val="both"/>
            </w:pPr>
            <w:r>
              <w:t>kadang masih bingung</w:t>
            </w:r>
            <w:r>
              <w:rPr>
                <w:spacing w:val="-14"/>
              </w:rPr>
              <w:t xml:space="preserve"> </w:t>
            </w:r>
            <w:r>
              <w:t xml:space="preserve">detail </w:t>
            </w:r>
            <w:r>
              <w:rPr>
                <w:spacing w:val="-2"/>
              </w:rPr>
              <w:t>aturan.</w:t>
            </w:r>
          </w:p>
        </w:tc>
        <w:tc>
          <w:tcPr>
            <w:tcW w:w="1359" w:type="dxa"/>
          </w:tcPr>
          <w:p w14:paraId="52013134" w14:textId="77777777" w:rsidR="0075629E" w:rsidRDefault="00AF64D6">
            <w:pPr>
              <w:pStyle w:val="TableParagraph"/>
              <w:ind w:left="108"/>
            </w:pPr>
            <w:r>
              <w:rPr>
                <w:spacing w:val="-2"/>
              </w:rPr>
              <w:t>Konsisten, ketiganya sepakat</w:t>
            </w:r>
          </w:p>
          <w:p w14:paraId="12C97062" w14:textId="77777777" w:rsidR="0075629E" w:rsidRDefault="00AF64D6">
            <w:pPr>
              <w:pStyle w:val="TableParagraph"/>
              <w:ind w:left="108" w:right="104"/>
            </w:pPr>
            <w:r>
              <w:rPr>
                <w:spacing w:val="-2"/>
              </w:rPr>
              <w:t xml:space="preserve">pemahaman </w:t>
            </w:r>
            <w:r>
              <w:t>aturan</w:t>
            </w:r>
            <w:r>
              <w:rPr>
                <w:spacing w:val="-14"/>
              </w:rPr>
              <w:t xml:space="preserve"> </w:t>
            </w:r>
            <w:r>
              <w:t xml:space="preserve">masih terbatas dan </w:t>
            </w:r>
            <w:r>
              <w:rPr>
                <w:spacing w:val="-2"/>
              </w:rPr>
              <w:t>perlu</w:t>
            </w:r>
          </w:p>
          <w:p w14:paraId="54E926EF" w14:textId="77777777" w:rsidR="0075629E" w:rsidRDefault="00AF64D6">
            <w:pPr>
              <w:pStyle w:val="TableParagraph"/>
              <w:spacing w:line="236" w:lineRule="exact"/>
              <w:ind w:left="108"/>
            </w:pPr>
            <w:r>
              <w:rPr>
                <w:spacing w:val="-2"/>
              </w:rPr>
              <w:t>penguatan.</w:t>
            </w:r>
          </w:p>
        </w:tc>
      </w:tr>
    </w:tbl>
    <w:p w14:paraId="5AB9E89A" w14:textId="77777777" w:rsidR="0075629E" w:rsidRDefault="00AF64D6">
      <w:pPr>
        <w:spacing w:before="2"/>
        <w:ind w:left="568"/>
        <w:rPr>
          <w:i/>
          <w:sz w:val="24"/>
        </w:rPr>
      </w:pPr>
      <w:r>
        <w:rPr>
          <w:i/>
          <w:sz w:val="24"/>
        </w:rPr>
        <w:t>Disambung</w:t>
      </w:r>
      <w:r>
        <w:rPr>
          <w:i/>
          <w:spacing w:val="-1"/>
          <w:sz w:val="24"/>
        </w:rPr>
        <w:t xml:space="preserve"> </w:t>
      </w:r>
      <w:r>
        <w:rPr>
          <w:i/>
          <w:sz w:val="24"/>
        </w:rPr>
        <w:t>ke</w:t>
      </w:r>
      <w:r>
        <w:rPr>
          <w:i/>
          <w:spacing w:val="-2"/>
          <w:sz w:val="24"/>
        </w:rPr>
        <w:t xml:space="preserve"> </w:t>
      </w:r>
      <w:r>
        <w:rPr>
          <w:i/>
          <w:sz w:val="24"/>
        </w:rPr>
        <w:t>halaman</w:t>
      </w:r>
      <w:r>
        <w:rPr>
          <w:i/>
          <w:spacing w:val="2"/>
          <w:sz w:val="24"/>
        </w:rPr>
        <w:t xml:space="preserve"> </w:t>
      </w:r>
      <w:r>
        <w:rPr>
          <w:i/>
          <w:spacing w:val="-2"/>
          <w:sz w:val="24"/>
        </w:rPr>
        <w:t>berikutny</w:t>
      </w:r>
    </w:p>
    <w:p w14:paraId="291D40BA" w14:textId="77777777" w:rsidR="0075629E" w:rsidRDefault="0075629E">
      <w:pPr>
        <w:rPr>
          <w:i/>
          <w:sz w:val="24"/>
        </w:rPr>
        <w:sectPr w:rsidR="0075629E">
          <w:pgSz w:w="11910" w:h="16840"/>
          <w:pgMar w:top="1920" w:right="850" w:bottom="280" w:left="1700" w:header="707" w:footer="0" w:gutter="0"/>
          <w:cols w:space="720"/>
        </w:sectPr>
      </w:pPr>
    </w:p>
    <w:p w14:paraId="6248DECF" w14:textId="77777777" w:rsidR="0075629E" w:rsidRDefault="0075629E">
      <w:pPr>
        <w:pStyle w:val="TeksIsi"/>
        <w:rPr>
          <w:i/>
          <w:sz w:val="20"/>
        </w:rPr>
      </w:pPr>
    </w:p>
    <w:p w14:paraId="209890BB" w14:textId="77777777" w:rsidR="0075629E" w:rsidRDefault="0075629E">
      <w:pPr>
        <w:pStyle w:val="TeksIsi"/>
        <w:rPr>
          <w:i/>
          <w:sz w:val="20"/>
        </w:rPr>
      </w:pPr>
    </w:p>
    <w:p w14:paraId="17F50E22" w14:textId="77777777" w:rsidR="0075629E" w:rsidRDefault="0075629E">
      <w:pPr>
        <w:pStyle w:val="TeksIsi"/>
        <w:rPr>
          <w:i/>
          <w:sz w:val="20"/>
        </w:rPr>
      </w:pPr>
    </w:p>
    <w:p w14:paraId="2F2BEAAC" w14:textId="77777777" w:rsidR="0075629E" w:rsidRDefault="0075629E">
      <w:pPr>
        <w:pStyle w:val="TeksIsi"/>
        <w:rPr>
          <w:i/>
          <w:sz w:val="20"/>
        </w:rPr>
      </w:pPr>
    </w:p>
    <w:p w14:paraId="42D6846D" w14:textId="77777777" w:rsidR="0075629E" w:rsidRDefault="0075629E">
      <w:pPr>
        <w:pStyle w:val="TeksIsi"/>
        <w:rPr>
          <w:i/>
          <w:sz w:val="20"/>
        </w:rPr>
      </w:pPr>
    </w:p>
    <w:p w14:paraId="3AA32F6D" w14:textId="77777777" w:rsidR="0075629E" w:rsidRDefault="0075629E">
      <w:pPr>
        <w:pStyle w:val="TeksIsi"/>
        <w:rPr>
          <w:i/>
          <w:sz w:val="20"/>
        </w:rPr>
      </w:pPr>
    </w:p>
    <w:p w14:paraId="215F3CAB" w14:textId="77777777" w:rsidR="0075629E" w:rsidRDefault="0075629E">
      <w:pPr>
        <w:pStyle w:val="TeksIsi"/>
        <w:spacing w:before="92" w:after="1"/>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679"/>
        <w:gridCol w:w="1333"/>
        <w:gridCol w:w="1258"/>
        <w:gridCol w:w="2211"/>
      </w:tblGrid>
      <w:tr w:rsidR="0075629E" w14:paraId="4EA92E7A" w14:textId="77777777">
        <w:trPr>
          <w:trHeight w:val="2277"/>
        </w:trPr>
        <w:tc>
          <w:tcPr>
            <w:tcW w:w="1450" w:type="dxa"/>
          </w:tcPr>
          <w:p w14:paraId="5DA73E51" w14:textId="77777777" w:rsidR="0075629E" w:rsidRDefault="00AF64D6">
            <w:pPr>
              <w:pStyle w:val="TableParagraph"/>
            </w:pPr>
            <w:r>
              <w:rPr>
                <w:spacing w:val="-2"/>
              </w:rPr>
              <w:t>Indikator tercapainya tujuan</w:t>
            </w:r>
          </w:p>
          <w:p w14:paraId="740E8D3A" w14:textId="77777777" w:rsidR="0075629E" w:rsidRDefault="00AF64D6">
            <w:pPr>
              <w:pStyle w:val="TableParagraph"/>
            </w:pPr>
            <w:r>
              <w:rPr>
                <w:spacing w:val="-2"/>
              </w:rPr>
              <w:t>pelaporan</w:t>
            </w:r>
          </w:p>
        </w:tc>
        <w:tc>
          <w:tcPr>
            <w:tcW w:w="1679" w:type="dxa"/>
          </w:tcPr>
          <w:p w14:paraId="6D4CE82C" w14:textId="77777777" w:rsidR="0075629E" w:rsidRDefault="00AF64D6">
            <w:pPr>
              <w:pStyle w:val="TableParagraph"/>
              <w:ind w:left="108" w:right="339"/>
            </w:pPr>
            <w:r>
              <w:t>Tujuan</w:t>
            </w:r>
            <w:r>
              <w:rPr>
                <w:spacing w:val="-14"/>
              </w:rPr>
              <w:t xml:space="preserve"> </w:t>
            </w:r>
            <w:r>
              <w:t xml:space="preserve">utama </w:t>
            </w:r>
            <w:r>
              <w:rPr>
                <w:spacing w:val="-2"/>
              </w:rPr>
              <w:t>transparansi</w:t>
            </w:r>
          </w:p>
          <w:p w14:paraId="3A73D4CC" w14:textId="77777777" w:rsidR="0075629E" w:rsidRDefault="00AF64D6">
            <w:pPr>
              <w:pStyle w:val="TableParagraph"/>
              <w:ind w:left="108" w:right="235"/>
            </w:pPr>
            <w:r>
              <w:t>sudah</w:t>
            </w:r>
            <w:r>
              <w:rPr>
                <w:spacing w:val="-14"/>
              </w:rPr>
              <w:t xml:space="preserve"> </w:t>
            </w:r>
            <w:r>
              <w:t xml:space="preserve">tercapai, </w:t>
            </w:r>
            <w:r>
              <w:rPr>
                <w:spacing w:val="-2"/>
              </w:rPr>
              <w:t>hanya</w:t>
            </w:r>
          </w:p>
          <w:p w14:paraId="08B776D8" w14:textId="77777777" w:rsidR="0075629E" w:rsidRDefault="00AF64D6">
            <w:pPr>
              <w:pStyle w:val="TableParagraph"/>
              <w:ind w:left="108" w:right="116"/>
            </w:pPr>
            <w:r>
              <w:rPr>
                <w:spacing w:val="-2"/>
              </w:rPr>
              <w:t xml:space="preserve">penyampaianny </w:t>
            </w:r>
            <w:r>
              <w:t>a perlu</w:t>
            </w:r>
          </w:p>
          <w:p w14:paraId="0157030E" w14:textId="77777777" w:rsidR="0075629E" w:rsidRDefault="00AF64D6">
            <w:pPr>
              <w:pStyle w:val="TableParagraph"/>
              <w:ind w:left="108"/>
            </w:pPr>
            <w:r>
              <w:rPr>
                <w:spacing w:val="-2"/>
              </w:rPr>
              <w:t>ditingkatkan.</w:t>
            </w:r>
          </w:p>
        </w:tc>
        <w:tc>
          <w:tcPr>
            <w:tcW w:w="1333" w:type="dxa"/>
          </w:tcPr>
          <w:p w14:paraId="021CE79D" w14:textId="77777777" w:rsidR="0075629E" w:rsidRDefault="00AF64D6">
            <w:pPr>
              <w:pStyle w:val="TableParagraph"/>
              <w:ind w:left="106" w:right="117"/>
            </w:pPr>
            <w:r>
              <w:rPr>
                <w:spacing w:val="-2"/>
              </w:rPr>
              <w:t xml:space="preserve">Sudah mendukung, </w:t>
            </w:r>
            <w:r>
              <w:t xml:space="preserve">tapi warga </w:t>
            </w:r>
            <w:r>
              <w:rPr>
                <w:spacing w:val="-4"/>
              </w:rPr>
              <w:t xml:space="preserve">masih </w:t>
            </w:r>
            <w:r>
              <w:rPr>
                <w:spacing w:val="-2"/>
              </w:rPr>
              <w:t xml:space="preserve">mengangga </w:t>
            </w:r>
            <w:r>
              <w:t>p ribet.</w:t>
            </w:r>
          </w:p>
        </w:tc>
        <w:tc>
          <w:tcPr>
            <w:tcW w:w="1258" w:type="dxa"/>
          </w:tcPr>
          <w:p w14:paraId="29EE1601" w14:textId="77777777" w:rsidR="0075629E" w:rsidRDefault="00AF64D6">
            <w:pPr>
              <w:pStyle w:val="TableParagraph"/>
              <w:ind w:left="106" w:right="121"/>
            </w:pPr>
            <w:r>
              <w:rPr>
                <w:spacing w:val="-2"/>
              </w:rPr>
              <w:t xml:space="preserve">Membantu </w:t>
            </w:r>
            <w:r>
              <w:t xml:space="preserve">tata kelola </w:t>
            </w:r>
            <w:r>
              <w:rPr>
                <w:spacing w:val="-2"/>
              </w:rPr>
              <w:t xml:space="preserve">keuangan, </w:t>
            </w:r>
            <w:r>
              <w:rPr>
                <w:spacing w:val="-4"/>
              </w:rPr>
              <w:t xml:space="preserve">namun </w:t>
            </w:r>
            <w:r>
              <w:rPr>
                <w:spacing w:val="-2"/>
              </w:rPr>
              <w:t xml:space="preserve">transparans </w:t>
            </w:r>
            <w:r>
              <w:t xml:space="preserve">i ke </w:t>
            </w:r>
            <w:r>
              <w:rPr>
                <w:spacing w:val="-2"/>
              </w:rPr>
              <w:t xml:space="preserve">masyarakat </w:t>
            </w:r>
            <w:r>
              <w:rPr>
                <w:spacing w:val="-4"/>
              </w:rPr>
              <w:t>masih</w:t>
            </w:r>
          </w:p>
          <w:p w14:paraId="2DCEEA88" w14:textId="77777777" w:rsidR="0075629E" w:rsidRDefault="00AF64D6">
            <w:pPr>
              <w:pStyle w:val="TableParagraph"/>
              <w:spacing w:line="233" w:lineRule="exact"/>
              <w:ind w:left="106"/>
            </w:pPr>
            <w:r>
              <w:rPr>
                <w:spacing w:val="-2"/>
              </w:rPr>
              <w:t>kurang.</w:t>
            </w:r>
          </w:p>
        </w:tc>
        <w:tc>
          <w:tcPr>
            <w:tcW w:w="2211" w:type="dxa"/>
          </w:tcPr>
          <w:p w14:paraId="76083D81" w14:textId="77777777" w:rsidR="0075629E" w:rsidRDefault="00AF64D6">
            <w:pPr>
              <w:pStyle w:val="TableParagraph"/>
              <w:ind w:left="105" w:right="177"/>
            </w:pPr>
            <w:r>
              <w:t>Konsisten, tujuan tercapai</w:t>
            </w:r>
            <w:r>
              <w:rPr>
                <w:spacing w:val="-14"/>
              </w:rPr>
              <w:t xml:space="preserve"> </w:t>
            </w:r>
            <w:r>
              <w:t>tapi</w:t>
            </w:r>
            <w:r>
              <w:rPr>
                <w:spacing w:val="-14"/>
              </w:rPr>
              <w:t xml:space="preserve"> </w:t>
            </w:r>
            <w:r>
              <w:t xml:space="preserve">masih ada kekurangan di </w:t>
            </w:r>
            <w:r>
              <w:rPr>
                <w:spacing w:val="-2"/>
              </w:rPr>
              <w:t>aspek</w:t>
            </w:r>
          </w:p>
          <w:p w14:paraId="352C7B1B" w14:textId="77777777" w:rsidR="0075629E" w:rsidRDefault="00AF64D6">
            <w:pPr>
              <w:pStyle w:val="TableParagraph"/>
              <w:spacing w:line="252" w:lineRule="exact"/>
              <w:ind w:left="105"/>
            </w:pPr>
            <w:r>
              <w:rPr>
                <w:spacing w:val="-2"/>
              </w:rPr>
              <w:t>penyajian/transparansi</w:t>
            </w:r>
          </w:p>
          <w:p w14:paraId="067B98FF" w14:textId="77777777" w:rsidR="0075629E" w:rsidRDefault="00AF64D6">
            <w:pPr>
              <w:pStyle w:val="TableParagraph"/>
              <w:spacing w:line="252" w:lineRule="exact"/>
              <w:ind w:left="105"/>
            </w:pPr>
            <w:r>
              <w:rPr>
                <w:spacing w:val="-10"/>
              </w:rPr>
              <w:t>.</w:t>
            </w:r>
          </w:p>
        </w:tc>
      </w:tr>
      <w:tr w:rsidR="0075629E" w14:paraId="7D981217" w14:textId="77777777">
        <w:trPr>
          <w:trHeight w:val="1770"/>
        </w:trPr>
        <w:tc>
          <w:tcPr>
            <w:tcW w:w="1450" w:type="dxa"/>
          </w:tcPr>
          <w:p w14:paraId="4B68CEDE" w14:textId="77777777" w:rsidR="0075629E" w:rsidRDefault="00AF64D6">
            <w:pPr>
              <w:pStyle w:val="TableParagraph"/>
              <w:ind w:right="594"/>
            </w:pPr>
            <w:r>
              <w:rPr>
                <w:spacing w:val="-2"/>
              </w:rPr>
              <w:t>Kendala utama</w:t>
            </w:r>
          </w:p>
          <w:p w14:paraId="0ED4FE9B" w14:textId="77777777" w:rsidR="0075629E" w:rsidRDefault="00AF64D6">
            <w:pPr>
              <w:pStyle w:val="TableParagraph"/>
              <w:ind w:right="120"/>
            </w:pPr>
            <w:r>
              <w:rPr>
                <w:spacing w:val="-2"/>
              </w:rPr>
              <w:t>pelaporan pajak</w:t>
            </w:r>
          </w:p>
        </w:tc>
        <w:tc>
          <w:tcPr>
            <w:tcW w:w="1679" w:type="dxa"/>
          </w:tcPr>
          <w:p w14:paraId="1C383FA0" w14:textId="77777777" w:rsidR="0075629E" w:rsidRDefault="00AF64D6">
            <w:pPr>
              <w:pStyle w:val="TableParagraph"/>
              <w:ind w:left="108" w:right="498"/>
            </w:pPr>
            <w:r>
              <w:t>Aturan</w:t>
            </w:r>
            <w:r>
              <w:rPr>
                <w:spacing w:val="-14"/>
              </w:rPr>
              <w:t xml:space="preserve"> </w:t>
            </w:r>
            <w:r>
              <w:t xml:space="preserve">baru </w:t>
            </w:r>
            <w:r>
              <w:rPr>
                <w:spacing w:val="-2"/>
              </w:rPr>
              <w:t>mendadak membuat</w:t>
            </w:r>
          </w:p>
          <w:p w14:paraId="34EDA342" w14:textId="77777777" w:rsidR="0075629E" w:rsidRDefault="00AF64D6">
            <w:pPr>
              <w:pStyle w:val="TableParagraph"/>
              <w:ind w:left="108" w:right="339"/>
            </w:pPr>
            <w:r>
              <w:rPr>
                <w:spacing w:val="-2"/>
              </w:rPr>
              <w:t>bingung perangkat.</w:t>
            </w:r>
          </w:p>
        </w:tc>
        <w:tc>
          <w:tcPr>
            <w:tcW w:w="1333" w:type="dxa"/>
          </w:tcPr>
          <w:p w14:paraId="1B9CF56B" w14:textId="77777777" w:rsidR="0075629E" w:rsidRDefault="00AF64D6">
            <w:pPr>
              <w:pStyle w:val="TableParagraph"/>
              <w:ind w:left="106" w:right="118"/>
            </w:pPr>
            <w:r>
              <w:rPr>
                <w:spacing w:val="-2"/>
              </w:rPr>
              <w:t xml:space="preserve">Lambatnya komunikasi antar perangkat menghamba </w:t>
            </w:r>
            <w:r>
              <w:t>t proses</w:t>
            </w:r>
          </w:p>
          <w:p w14:paraId="6F7FC68F" w14:textId="77777777" w:rsidR="0075629E" w:rsidRDefault="00AF64D6">
            <w:pPr>
              <w:pStyle w:val="TableParagraph"/>
              <w:spacing w:line="233" w:lineRule="exact"/>
              <w:ind w:left="106"/>
            </w:pPr>
            <w:r>
              <w:rPr>
                <w:spacing w:val="-2"/>
              </w:rPr>
              <w:t>laporan.</w:t>
            </w:r>
          </w:p>
        </w:tc>
        <w:tc>
          <w:tcPr>
            <w:tcW w:w="1258" w:type="dxa"/>
          </w:tcPr>
          <w:p w14:paraId="13F1611A" w14:textId="77777777" w:rsidR="0075629E" w:rsidRDefault="00AF64D6">
            <w:pPr>
              <w:pStyle w:val="TableParagraph"/>
              <w:ind w:left="106" w:right="103"/>
            </w:pPr>
            <w:r>
              <w:t>Nota</w:t>
            </w:r>
            <w:r>
              <w:rPr>
                <w:spacing w:val="-14"/>
              </w:rPr>
              <w:t xml:space="preserve"> </w:t>
            </w:r>
            <w:r>
              <w:t>hilang atau data</w:t>
            </w:r>
          </w:p>
          <w:p w14:paraId="2E26CD61" w14:textId="77777777" w:rsidR="0075629E" w:rsidRDefault="00AF64D6">
            <w:pPr>
              <w:pStyle w:val="TableParagraph"/>
              <w:ind w:left="106" w:right="439"/>
            </w:pPr>
            <w:r>
              <w:rPr>
                <w:spacing w:val="-2"/>
              </w:rPr>
              <w:t>belanja tidak lengkap</w:t>
            </w:r>
          </w:p>
          <w:p w14:paraId="21A1DF27" w14:textId="77777777" w:rsidR="0075629E" w:rsidRDefault="00AF64D6">
            <w:pPr>
              <w:pStyle w:val="TableParagraph"/>
              <w:spacing w:line="254" w:lineRule="exact"/>
              <w:ind w:left="106" w:right="213"/>
            </w:pPr>
            <w:r>
              <w:t>sering</w:t>
            </w:r>
            <w:r>
              <w:rPr>
                <w:spacing w:val="-14"/>
              </w:rPr>
              <w:t xml:space="preserve"> </w:t>
            </w:r>
            <w:r>
              <w:t xml:space="preserve">jadi </w:t>
            </w:r>
            <w:r>
              <w:rPr>
                <w:spacing w:val="-2"/>
              </w:rPr>
              <w:t>masalah.</w:t>
            </w:r>
          </w:p>
        </w:tc>
        <w:tc>
          <w:tcPr>
            <w:tcW w:w="2211" w:type="dxa"/>
          </w:tcPr>
          <w:p w14:paraId="59FA97A2" w14:textId="77777777" w:rsidR="0075629E" w:rsidRDefault="00AF64D6">
            <w:pPr>
              <w:pStyle w:val="TableParagraph"/>
              <w:ind w:left="105" w:right="177"/>
            </w:pPr>
            <w:r>
              <w:t>Saling melengkapi, kendala</w:t>
            </w:r>
            <w:r>
              <w:rPr>
                <w:spacing w:val="-4"/>
              </w:rPr>
              <w:t xml:space="preserve"> </w:t>
            </w:r>
            <w:r>
              <w:t>muncul</w:t>
            </w:r>
            <w:r>
              <w:rPr>
                <w:spacing w:val="-1"/>
              </w:rPr>
              <w:t xml:space="preserve"> </w:t>
            </w:r>
            <w:r>
              <w:t>dari aturan, komunikasi, dan</w:t>
            </w:r>
            <w:r>
              <w:rPr>
                <w:spacing w:val="-2"/>
              </w:rPr>
              <w:t xml:space="preserve"> </w:t>
            </w:r>
            <w:r>
              <w:t>teknis</w:t>
            </w:r>
            <w:r>
              <w:rPr>
                <w:spacing w:val="-2"/>
              </w:rPr>
              <w:t xml:space="preserve"> dokumen.</w:t>
            </w:r>
          </w:p>
        </w:tc>
      </w:tr>
      <w:tr w:rsidR="0075629E" w14:paraId="4E8CC9B4" w14:textId="77777777">
        <w:trPr>
          <w:trHeight w:val="1769"/>
        </w:trPr>
        <w:tc>
          <w:tcPr>
            <w:tcW w:w="1450" w:type="dxa"/>
          </w:tcPr>
          <w:p w14:paraId="4DFB004E" w14:textId="77777777" w:rsidR="0075629E" w:rsidRDefault="00AF64D6">
            <w:pPr>
              <w:pStyle w:val="TableParagraph"/>
              <w:spacing w:line="242" w:lineRule="auto"/>
              <w:ind w:right="120"/>
            </w:pPr>
            <w:r>
              <w:rPr>
                <w:spacing w:val="-2"/>
              </w:rPr>
              <w:t xml:space="preserve">Solusi/Inovas </w:t>
            </w:r>
            <w:r>
              <w:t>i pelaporan</w:t>
            </w:r>
          </w:p>
          <w:p w14:paraId="3147853B" w14:textId="77777777" w:rsidR="0075629E" w:rsidRDefault="00AF64D6">
            <w:pPr>
              <w:pStyle w:val="TableParagraph"/>
              <w:spacing w:line="249" w:lineRule="exact"/>
            </w:pPr>
            <w:r>
              <w:rPr>
                <w:spacing w:val="-2"/>
              </w:rPr>
              <w:t>pajak</w:t>
            </w:r>
          </w:p>
        </w:tc>
        <w:tc>
          <w:tcPr>
            <w:tcW w:w="1679" w:type="dxa"/>
          </w:tcPr>
          <w:p w14:paraId="1FCEFA8F" w14:textId="77777777" w:rsidR="0075629E" w:rsidRDefault="00AF64D6">
            <w:pPr>
              <w:pStyle w:val="TableParagraph"/>
              <w:ind w:left="108" w:right="351"/>
            </w:pPr>
            <w:r>
              <w:t>Perlu</w:t>
            </w:r>
            <w:r>
              <w:rPr>
                <w:spacing w:val="-14"/>
              </w:rPr>
              <w:t xml:space="preserve"> </w:t>
            </w:r>
            <w:r>
              <w:t xml:space="preserve">aplikasi khusus yang </w:t>
            </w:r>
            <w:r>
              <w:rPr>
                <w:spacing w:val="-2"/>
              </w:rPr>
              <w:t>otomatis</w:t>
            </w:r>
          </w:p>
          <w:p w14:paraId="626EF66C" w14:textId="77777777" w:rsidR="0075629E" w:rsidRDefault="00AF64D6">
            <w:pPr>
              <w:pStyle w:val="TableParagraph"/>
              <w:ind w:left="108"/>
            </w:pPr>
            <w:r>
              <w:t>mencatat</w:t>
            </w:r>
            <w:r>
              <w:rPr>
                <w:spacing w:val="-5"/>
              </w:rPr>
              <w:t xml:space="preserve"> </w:t>
            </w:r>
            <w:r>
              <w:rPr>
                <w:spacing w:val="-2"/>
              </w:rPr>
              <w:t>pajak.</w:t>
            </w:r>
          </w:p>
        </w:tc>
        <w:tc>
          <w:tcPr>
            <w:tcW w:w="1333" w:type="dxa"/>
          </w:tcPr>
          <w:p w14:paraId="55F06918" w14:textId="77777777" w:rsidR="0075629E" w:rsidRDefault="00AF64D6">
            <w:pPr>
              <w:pStyle w:val="TableParagraph"/>
              <w:ind w:left="106" w:right="346"/>
              <w:jc w:val="both"/>
            </w:pPr>
            <w:r>
              <w:rPr>
                <w:spacing w:val="-2"/>
              </w:rPr>
              <w:t xml:space="preserve">Pelatihan </w:t>
            </w:r>
            <w:r>
              <w:t>rutin</w:t>
            </w:r>
            <w:r>
              <w:rPr>
                <w:spacing w:val="-14"/>
              </w:rPr>
              <w:t xml:space="preserve"> </w:t>
            </w:r>
            <w:r>
              <w:t xml:space="preserve">agar </w:t>
            </w:r>
            <w:r>
              <w:rPr>
                <w:spacing w:val="-2"/>
              </w:rPr>
              <w:t>perangkat paham</w:t>
            </w:r>
          </w:p>
          <w:p w14:paraId="02FCB216" w14:textId="77777777" w:rsidR="0075629E" w:rsidRDefault="00AF64D6">
            <w:pPr>
              <w:pStyle w:val="TableParagraph"/>
              <w:ind w:left="106" w:right="659"/>
            </w:pPr>
            <w:r>
              <w:rPr>
                <w:spacing w:val="-2"/>
              </w:rPr>
              <w:t>aturan pajak.</w:t>
            </w:r>
          </w:p>
        </w:tc>
        <w:tc>
          <w:tcPr>
            <w:tcW w:w="1258" w:type="dxa"/>
          </w:tcPr>
          <w:p w14:paraId="3348ACD7" w14:textId="77777777" w:rsidR="0075629E" w:rsidRDefault="00AF64D6">
            <w:pPr>
              <w:pStyle w:val="TableParagraph"/>
              <w:ind w:left="106" w:right="121"/>
            </w:pPr>
            <w:r>
              <w:rPr>
                <w:spacing w:val="-2"/>
              </w:rPr>
              <w:t xml:space="preserve">Aplikasi akuntansi sederhana </w:t>
            </w:r>
            <w:r>
              <w:rPr>
                <w:spacing w:val="-4"/>
              </w:rPr>
              <w:t xml:space="preserve">yang </w:t>
            </w:r>
            <w:r>
              <w:rPr>
                <w:spacing w:val="-2"/>
              </w:rPr>
              <w:t>terhubung</w:t>
            </w:r>
          </w:p>
          <w:p w14:paraId="061B8C74" w14:textId="77777777" w:rsidR="0075629E" w:rsidRDefault="00AF64D6">
            <w:pPr>
              <w:pStyle w:val="TableParagraph"/>
              <w:spacing w:line="254" w:lineRule="exact"/>
              <w:ind w:left="106" w:right="201"/>
            </w:pPr>
            <w:r>
              <w:t>ke</w:t>
            </w:r>
            <w:r>
              <w:rPr>
                <w:spacing w:val="-14"/>
              </w:rPr>
              <w:t xml:space="preserve"> </w:t>
            </w:r>
            <w:r>
              <w:t xml:space="preserve">instansi </w:t>
            </w:r>
            <w:r>
              <w:rPr>
                <w:spacing w:val="-2"/>
              </w:rPr>
              <w:t>pajak.</w:t>
            </w:r>
          </w:p>
        </w:tc>
        <w:tc>
          <w:tcPr>
            <w:tcW w:w="2211" w:type="dxa"/>
          </w:tcPr>
          <w:p w14:paraId="69E7E82C" w14:textId="77777777" w:rsidR="0075629E" w:rsidRDefault="00AF64D6">
            <w:pPr>
              <w:pStyle w:val="TableParagraph"/>
              <w:ind w:left="105" w:right="177"/>
            </w:pPr>
            <w:r>
              <w:t>Saling</w:t>
            </w:r>
            <w:r>
              <w:rPr>
                <w:spacing w:val="-14"/>
              </w:rPr>
              <w:t xml:space="preserve"> </w:t>
            </w:r>
            <w:r>
              <w:t>melengkapi, inovasi bisa lewat teknologi maupun</w:t>
            </w:r>
          </w:p>
          <w:p w14:paraId="00C2DC5F" w14:textId="77777777" w:rsidR="0075629E" w:rsidRDefault="00AF64D6">
            <w:pPr>
              <w:pStyle w:val="TableParagraph"/>
              <w:ind w:left="105" w:right="153"/>
            </w:pPr>
            <w:r>
              <w:t>peningkatan</w:t>
            </w:r>
            <w:r>
              <w:rPr>
                <w:spacing w:val="-14"/>
              </w:rPr>
              <w:t xml:space="preserve"> </w:t>
            </w:r>
            <w:r>
              <w:t xml:space="preserve">kapasitas </w:t>
            </w:r>
            <w:r>
              <w:rPr>
                <w:spacing w:val="-4"/>
              </w:rPr>
              <w:t>SDM.</w:t>
            </w:r>
          </w:p>
        </w:tc>
      </w:tr>
    </w:tbl>
    <w:p w14:paraId="0A22EA24" w14:textId="77777777" w:rsidR="0075629E" w:rsidRDefault="0075629E">
      <w:pPr>
        <w:pStyle w:val="TableParagraph"/>
        <w:sectPr w:rsidR="0075629E">
          <w:pgSz w:w="11910" w:h="16840"/>
          <w:pgMar w:top="1920" w:right="850" w:bottom="280" w:left="1700" w:header="707" w:footer="0" w:gutter="0"/>
          <w:cols w:space="720"/>
        </w:sectPr>
      </w:pPr>
    </w:p>
    <w:p w14:paraId="787D2DA8" w14:textId="77777777" w:rsidR="0075629E" w:rsidRDefault="0075629E">
      <w:pPr>
        <w:pStyle w:val="TeksIsi"/>
        <w:spacing w:before="55"/>
        <w:rPr>
          <w:i/>
        </w:rPr>
      </w:pPr>
    </w:p>
    <w:p w14:paraId="754D8A47" w14:textId="77777777" w:rsidR="0075629E" w:rsidRDefault="00AF64D6">
      <w:pPr>
        <w:pStyle w:val="Judul2"/>
        <w:ind w:left="568" w:firstLine="0"/>
      </w:pPr>
      <w:bookmarkStart w:id="89" w:name="_bookmark89"/>
      <w:bookmarkEnd w:id="89"/>
      <w:r>
        <w:t>LAMPIRAN</w:t>
      </w:r>
      <w:r>
        <w:rPr>
          <w:spacing w:val="-10"/>
        </w:rPr>
        <w:t xml:space="preserve"> </w:t>
      </w:r>
      <w:r>
        <w:t>8.</w:t>
      </w:r>
      <w:r>
        <w:rPr>
          <w:spacing w:val="-13"/>
        </w:rPr>
        <w:t xml:space="preserve"> </w:t>
      </w:r>
      <w:r>
        <w:t>Triangulasi</w:t>
      </w:r>
      <w:r>
        <w:rPr>
          <w:spacing w:val="-8"/>
        </w:rPr>
        <w:t xml:space="preserve"> </w:t>
      </w:r>
      <w:r>
        <w:rPr>
          <w:spacing w:val="-2"/>
        </w:rPr>
        <w:t>Metode</w:t>
      </w:r>
    </w:p>
    <w:p w14:paraId="3ABEB690" w14:textId="77777777" w:rsidR="0075629E" w:rsidRDefault="0075629E">
      <w:pPr>
        <w:pStyle w:val="TeksIsi"/>
        <w:spacing w:before="7" w:after="1"/>
        <w:rPr>
          <w:b/>
          <w:sz w:val="8"/>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9"/>
        <w:gridCol w:w="1531"/>
        <w:gridCol w:w="1467"/>
        <w:gridCol w:w="1375"/>
        <w:gridCol w:w="1776"/>
      </w:tblGrid>
      <w:tr w:rsidR="0075629E" w14:paraId="3882313D" w14:textId="77777777">
        <w:trPr>
          <w:trHeight w:val="830"/>
        </w:trPr>
        <w:tc>
          <w:tcPr>
            <w:tcW w:w="1779" w:type="dxa"/>
          </w:tcPr>
          <w:p w14:paraId="416E7406" w14:textId="77777777" w:rsidR="0075629E" w:rsidRDefault="00AF64D6">
            <w:pPr>
              <w:pStyle w:val="TableParagraph"/>
              <w:spacing w:before="138"/>
              <w:ind w:left="393" w:firstLine="148"/>
              <w:rPr>
                <w:b/>
                <w:sz w:val="24"/>
              </w:rPr>
            </w:pPr>
            <w:r>
              <w:rPr>
                <w:b/>
                <w:sz w:val="24"/>
              </w:rPr>
              <w:t xml:space="preserve">Tema / </w:t>
            </w:r>
            <w:r>
              <w:rPr>
                <w:b/>
                <w:spacing w:val="-2"/>
                <w:sz w:val="24"/>
              </w:rPr>
              <w:t>Indikator</w:t>
            </w:r>
          </w:p>
        </w:tc>
        <w:tc>
          <w:tcPr>
            <w:tcW w:w="1531" w:type="dxa"/>
          </w:tcPr>
          <w:p w14:paraId="4565EF7C" w14:textId="77777777" w:rsidR="0075629E" w:rsidRDefault="00AF64D6">
            <w:pPr>
              <w:pStyle w:val="TableParagraph"/>
              <w:spacing w:line="270" w:lineRule="atLeast"/>
              <w:ind w:left="143" w:right="135"/>
              <w:jc w:val="center"/>
              <w:rPr>
                <w:b/>
                <w:sz w:val="24"/>
              </w:rPr>
            </w:pPr>
            <w:r>
              <w:rPr>
                <w:b/>
                <w:spacing w:val="-4"/>
                <w:sz w:val="24"/>
              </w:rPr>
              <w:t xml:space="preserve">Wawancara </w:t>
            </w:r>
            <w:r>
              <w:rPr>
                <w:b/>
                <w:spacing w:val="-2"/>
                <w:sz w:val="24"/>
              </w:rPr>
              <w:t xml:space="preserve">(Informan </w:t>
            </w:r>
            <w:r>
              <w:rPr>
                <w:b/>
                <w:sz w:val="24"/>
              </w:rPr>
              <w:t>A, B, C)</w:t>
            </w:r>
          </w:p>
        </w:tc>
        <w:tc>
          <w:tcPr>
            <w:tcW w:w="1467" w:type="dxa"/>
          </w:tcPr>
          <w:p w14:paraId="72A131B3" w14:textId="77777777" w:rsidR="0075629E" w:rsidRDefault="00AF64D6">
            <w:pPr>
              <w:pStyle w:val="TableParagraph"/>
              <w:spacing w:before="138"/>
              <w:ind w:left="211" w:right="103" w:firstLine="7"/>
              <w:rPr>
                <w:b/>
                <w:sz w:val="24"/>
              </w:rPr>
            </w:pPr>
            <w:r>
              <w:rPr>
                <w:b/>
                <w:spacing w:val="-2"/>
                <w:sz w:val="24"/>
              </w:rPr>
              <w:t>Observasi Lapangan</w:t>
            </w:r>
          </w:p>
        </w:tc>
        <w:tc>
          <w:tcPr>
            <w:tcW w:w="1375" w:type="dxa"/>
          </w:tcPr>
          <w:p w14:paraId="2CFC8F13" w14:textId="77777777" w:rsidR="0075629E" w:rsidRDefault="00AF64D6">
            <w:pPr>
              <w:pStyle w:val="TableParagraph"/>
              <w:spacing w:line="270" w:lineRule="atLeast"/>
              <w:ind w:left="35" w:right="25"/>
              <w:jc w:val="center"/>
              <w:rPr>
                <w:b/>
                <w:sz w:val="24"/>
              </w:rPr>
            </w:pPr>
            <w:r>
              <w:rPr>
                <w:b/>
                <w:spacing w:val="-2"/>
                <w:sz w:val="24"/>
              </w:rPr>
              <w:t xml:space="preserve">Dokument </w:t>
            </w:r>
            <w:r>
              <w:rPr>
                <w:b/>
                <w:sz w:val="24"/>
              </w:rPr>
              <w:t>asi</w:t>
            </w:r>
            <w:r>
              <w:rPr>
                <w:b/>
                <w:spacing w:val="-11"/>
                <w:sz w:val="24"/>
              </w:rPr>
              <w:t xml:space="preserve"> </w:t>
            </w:r>
            <w:r>
              <w:rPr>
                <w:b/>
                <w:sz w:val="24"/>
              </w:rPr>
              <w:t xml:space="preserve">(Arsip, </w:t>
            </w:r>
            <w:r>
              <w:rPr>
                <w:b/>
                <w:spacing w:val="-2"/>
                <w:sz w:val="24"/>
              </w:rPr>
              <w:t>Bukti)</w:t>
            </w:r>
          </w:p>
        </w:tc>
        <w:tc>
          <w:tcPr>
            <w:tcW w:w="1776" w:type="dxa"/>
          </w:tcPr>
          <w:p w14:paraId="700986B8" w14:textId="77777777" w:rsidR="0075629E" w:rsidRDefault="00AF64D6">
            <w:pPr>
              <w:pStyle w:val="TableParagraph"/>
              <w:spacing w:before="138"/>
              <w:ind w:left="302" w:right="118" w:firstLine="317"/>
              <w:rPr>
                <w:b/>
                <w:sz w:val="24"/>
              </w:rPr>
            </w:pPr>
            <w:r>
              <w:rPr>
                <w:b/>
                <w:spacing w:val="-2"/>
                <w:sz w:val="24"/>
              </w:rPr>
              <w:t xml:space="preserve">Hasil </w:t>
            </w:r>
            <w:r>
              <w:rPr>
                <w:b/>
                <w:spacing w:val="-4"/>
                <w:sz w:val="24"/>
              </w:rPr>
              <w:t>Triangulasi</w:t>
            </w:r>
          </w:p>
        </w:tc>
      </w:tr>
      <w:tr w:rsidR="0075629E" w14:paraId="1ECAD492" w14:textId="77777777">
        <w:trPr>
          <w:trHeight w:val="2275"/>
        </w:trPr>
        <w:tc>
          <w:tcPr>
            <w:tcW w:w="1779" w:type="dxa"/>
          </w:tcPr>
          <w:p w14:paraId="75A7B651" w14:textId="77777777" w:rsidR="0075629E" w:rsidRDefault="00AF64D6">
            <w:pPr>
              <w:pStyle w:val="TableParagraph"/>
            </w:pPr>
            <w:r>
              <w:rPr>
                <w:spacing w:val="-2"/>
              </w:rPr>
              <w:t xml:space="preserve">Mekanisme pertanggungjawa </w:t>
            </w:r>
            <w:r>
              <w:t>ban laporan</w:t>
            </w:r>
          </w:p>
          <w:p w14:paraId="3E0A345E" w14:textId="77777777" w:rsidR="0075629E" w:rsidRDefault="00AF64D6">
            <w:pPr>
              <w:pStyle w:val="TableParagraph"/>
              <w:spacing w:line="252" w:lineRule="exact"/>
            </w:pPr>
            <w:r>
              <w:rPr>
                <w:spacing w:val="-2"/>
              </w:rPr>
              <w:t>pajak</w:t>
            </w:r>
          </w:p>
        </w:tc>
        <w:tc>
          <w:tcPr>
            <w:tcW w:w="1531" w:type="dxa"/>
          </w:tcPr>
          <w:p w14:paraId="2887C60D" w14:textId="77777777" w:rsidR="0075629E" w:rsidRDefault="00AF64D6">
            <w:pPr>
              <w:pStyle w:val="TableParagraph"/>
              <w:ind w:left="105" w:right="127"/>
            </w:pPr>
            <w:r>
              <w:rPr>
                <w:spacing w:val="-2"/>
              </w:rPr>
              <w:t xml:space="preserve">Selisih/masala </w:t>
            </w:r>
            <w:r>
              <w:t>h laporan</w:t>
            </w:r>
          </w:p>
          <w:p w14:paraId="7BC5BAA2" w14:textId="77777777" w:rsidR="0075629E" w:rsidRDefault="00AF64D6">
            <w:pPr>
              <w:pStyle w:val="TableParagraph"/>
              <w:ind w:left="105" w:right="127"/>
            </w:pPr>
            <w:r>
              <w:rPr>
                <w:spacing w:val="-2"/>
              </w:rPr>
              <w:t>ditangani dengan</w:t>
            </w:r>
          </w:p>
          <w:p w14:paraId="6B95D7DA" w14:textId="77777777" w:rsidR="0075629E" w:rsidRDefault="00AF64D6">
            <w:pPr>
              <w:pStyle w:val="TableParagraph"/>
              <w:ind w:left="105" w:right="127"/>
            </w:pPr>
            <w:r>
              <w:rPr>
                <w:spacing w:val="-2"/>
              </w:rPr>
              <w:t xml:space="preserve">pengecekan dokumen, </w:t>
            </w:r>
            <w:r>
              <w:t>bukti setor,</w:t>
            </w:r>
          </w:p>
          <w:p w14:paraId="6E86C1E6" w14:textId="77777777" w:rsidR="0075629E" w:rsidRDefault="00AF64D6">
            <w:pPr>
              <w:pStyle w:val="TableParagraph"/>
              <w:spacing w:line="252" w:lineRule="exact"/>
              <w:ind w:left="105" w:right="145"/>
            </w:pPr>
            <w:r>
              <w:t>dan</w:t>
            </w:r>
            <w:r>
              <w:rPr>
                <w:spacing w:val="-14"/>
              </w:rPr>
              <w:t xml:space="preserve"> </w:t>
            </w:r>
            <w:r>
              <w:t xml:space="preserve">klarifikasi </w:t>
            </w:r>
            <w:r>
              <w:rPr>
                <w:spacing w:val="-2"/>
              </w:rPr>
              <w:t>internal.</w:t>
            </w:r>
          </w:p>
        </w:tc>
        <w:tc>
          <w:tcPr>
            <w:tcW w:w="1467" w:type="dxa"/>
          </w:tcPr>
          <w:p w14:paraId="42C99090" w14:textId="77777777" w:rsidR="0075629E" w:rsidRDefault="00AF64D6">
            <w:pPr>
              <w:pStyle w:val="TableParagraph"/>
              <w:ind w:right="103"/>
            </w:pPr>
            <w:r>
              <w:rPr>
                <w:spacing w:val="-2"/>
              </w:rPr>
              <w:t>Terlihat perangkat mengecek</w:t>
            </w:r>
          </w:p>
          <w:p w14:paraId="49BBAF77" w14:textId="77777777" w:rsidR="0075629E" w:rsidRDefault="00AF64D6">
            <w:pPr>
              <w:pStyle w:val="TableParagraph"/>
              <w:ind w:right="103"/>
            </w:pPr>
            <w:r>
              <w:t xml:space="preserve">nota belanja </w:t>
            </w:r>
            <w:r>
              <w:rPr>
                <w:spacing w:val="-4"/>
              </w:rPr>
              <w:t xml:space="preserve">dan </w:t>
            </w:r>
            <w:r>
              <w:rPr>
                <w:spacing w:val="-2"/>
              </w:rPr>
              <w:t xml:space="preserve">membanding </w:t>
            </w:r>
            <w:r>
              <w:t>kan dengan catatan kas.</w:t>
            </w:r>
          </w:p>
        </w:tc>
        <w:tc>
          <w:tcPr>
            <w:tcW w:w="1375" w:type="dxa"/>
          </w:tcPr>
          <w:p w14:paraId="40474930" w14:textId="77777777" w:rsidR="0075629E" w:rsidRDefault="00AF64D6">
            <w:pPr>
              <w:pStyle w:val="TableParagraph"/>
              <w:ind w:right="182"/>
            </w:pPr>
            <w:r>
              <w:t>Ada</w:t>
            </w:r>
            <w:r>
              <w:rPr>
                <w:spacing w:val="-14"/>
              </w:rPr>
              <w:t xml:space="preserve"> </w:t>
            </w:r>
            <w:r>
              <w:t xml:space="preserve">koreksi manual dan paraf di </w:t>
            </w:r>
            <w:r>
              <w:rPr>
                <w:spacing w:val="-2"/>
              </w:rPr>
              <w:t>laporan</w:t>
            </w:r>
          </w:p>
          <w:p w14:paraId="09CF91EE" w14:textId="77777777" w:rsidR="0075629E" w:rsidRDefault="00AF64D6">
            <w:pPr>
              <w:pStyle w:val="TableParagraph"/>
              <w:ind w:right="182"/>
            </w:pPr>
            <w:r>
              <w:rPr>
                <w:spacing w:val="-2"/>
              </w:rPr>
              <w:t>keuangan sebelum disahkan</w:t>
            </w:r>
          </w:p>
          <w:p w14:paraId="7B1E029E" w14:textId="77777777" w:rsidR="0075629E" w:rsidRDefault="00AF64D6">
            <w:pPr>
              <w:pStyle w:val="TableParagraph"/>
              <w:spacing w:line="252" w:lineRule="exact"/>
              <w:ind w:right="627"/>
            </w:pPr>
            <w:r>
              <w:rPr>
                <w:spacing w:val="-2"/>
              </w:rPr>
              <w:t>Kepala Desa.</w:t>
            </w:r>
          </w:p>
        </w:tc>
        <w:tc>
          <w:tcPr>
            <w:tcW w:w="1776" w:type="dxa"/>
          </w:tcPr>
          <w:p w14:paraId="49575937" w14:textId="77777777" w:rsidR="0075629E" w:rsidRDefault="00AF64D6">
            <w:pPr>
              <w:pStyle w:val="TableParagraph"/>
              <w:ind w:left="108" w:right="118"/>
            </w:pPr>
            <w:r>
              <w:rPr>
                <w:spacing w:val="-2"/>
              </w:rPr>
              <w:t>Konsisten, mekanisme</w:t>
            </w:r>
          </w:p>
          <w:p w14:paraId="37066986" w14:textId="77777777" w:rsidR="0075629E" w:rsidRDefault="00AF64D6">
            <w:pPr>
              <w:pStyle w:val="TableParagraph"/>
              <w:ind w:left="108" w:right="118"/>
            </w:pPr>
            <w:r>
              <w:rPr>
                <w:spacing w:val="-2"/>
              </w:rPr>
              <w:t xml:space="preserve">pertanggungjawa </w:t>
            </w:r>
            <w:r>
              <w:t>ban selalu</w:t>
            </w:r>
          </w:p>
          <w:p w14:paraId="0C0B0BA8" w14:textId="77777777" w:rsidR="0075629E" w:rsidRDefault="00AF64D6">
            <w:pPr>
              <w:pStyle w:val="TableParagraph"/>
              <w:ind w:left="108" w:right="118"/>
            </w:pPr>
            <w:r>
              <w:t>melalui</w:t>
            </w:r>
            <w:r>
              <w:rPr>
                <w:spacing w:val="-14"/>
              </w:rPr>
              <w:t xml:space="preserve"> </w:t>
            </w:r>
            <w:r>
              <w:t xml:space="preserve">dokumen dan verifikasi </w:t>
            </w:r>
            <w:r>
              <w:rPr>
                <w:spacing w:val="-2"/>
              </w:rPr>
              <w:t>berjenjang.</w:t>
            </w:r>
          </w:p>
        </w:tc>
      </w:tr>
      <w:tr w:rsidR="0075629E" w14:paraId="3B9CCDDB" w14:textId="77777777">
        <w:trPr>
          <w:trHeight w:val="2277"/>
        </w:trPr>
        <w:tc>
          <w:tcPr>
            <w:tcW w:w="1779" w:type="dxa"/>
          </w:tcPr>
          <w:p w14:paraId="6649A2C7" w14:textId="77777777" w:rsidR="0075629E" w:rsidRDefault="00AF64D6">
            <w:pPr>
              <w:pStyle w:val="TableParagraph"/>
              <w:spacing w:before="1"/>
              <w:ind w:right="534"/>
              <w:jc w:val="both"/>
            </w:pPr>
            <w:r>
              <w:rPr>
                <w:spacing w:val="-2"/>
              </w:rPr>
              <w:t xml:space="preserve">Keterbukaan </w:t>
            </w:r>
            <w:r>
              <w:t>informasi</w:t>
            </w:r>
            <w:r>
              <w:rPr>
                <w:spacing w:val="-14"/>
              </w:rPr>
              <w:t xml:space="preserve"> </w:t>
            </w:r>
            <w:r>
              <w:t xml:space="preserve">ke </w:t>
            </w:r>
            <w:r>
              <w:rPr>
                <w:spacing w:val="-2"/>
              </w:rPr>
              <w:t>masyarakat</w:t>
            </w:r>
          </w:p>
        </w:tc>
        <w:tc>
          <w:tcPr>
            <w:tcW w:w="1531" w:type="dxa"/>
          </w:tcPr>
          <w:p w14:paraId="31F69FE9" w14:textId="77777777" w:rsidR="0075629E" w:rsidRDefault="00AF64D6">
            <w:pPr>
              <w:pStyle w:val="TableParagraph"/>
              <w:spacing w:before="1" w:line="252" w:lineRule="exact"/>
              <w:ind w:left="105"/>
            </w:pPr>
            <w:r>
              <w:rPr>
                <w:spacing w:val="-2"/>
              </w:rPr>
              <w:t>Laporan</w:t>
            </w:r>
          </w:p>
          <w:p w14:paraId="5D616B89" w14:textId="77777777" w:rsidR="0075629E" w:rsidRDefault="00AF64D6">
            <w:pPr>
              <w:pStyle w:val="TableParagraph"/>
              <w:ind w:left="105" w:right="127"/>
            </w:pPr>
            <w:r>
              <w:rPr>
                <w:spacing w:val="-2"/>
              </w:rPr>
              <w:t xml:space="preserve">disampaikan lewat musyawarah </w:t>
            </w:r>
            <w:r>
              <w:t>desa,</w:t>
            </w:r>
            <w:r>
              <w:rPr>
                <w:spacing w:val="-2"/>
              </w:rPr>
              <w:t xml:space="preserve"> bahasa</w:t>
            </w:r>
          </w:p>
          <w:p w14:paraId="7D6741F4" w14:textId="77777777" w:rsidR="0075629E" w:rsidRDefault="00AF64D6">
            <w:pPr>
              <w:pStyle w:val="TableParagraph"/>
              <w:ind w:left="105" w:right="102"/>
            </w:pPr>
            <w:r>
              <w:t>sederhana,</w:t>
            </w:r>
            <w:r>
              <w:rPr>
                <w:spacing w:val="-14"/>
              </w:rPr>
              <w:t xml:space="preserve"> </w:t>
            </w:r>
            <w:r>
              <w:t xml:space="preserve">dan </w:t>
            </w:r>
            <w:r>
              <w:rPr>
                <w:spacing w:val="-2"/>
              </w:rPr>
              <w:t>ringkasan (tabel/infograf</w:t>
            </w:r>
          </w:p>
          <w:p w14:paraId="7D5A3003" w14:textId="77777777" w:rsidR="0075629E" w:rsidRDefault="00AF64D6">
            <w:pPr>
              <w:pStyle w:val="TableParagraph"/>
              <w:spacing w:line="233" w:lineRule="exact"/>
              <w:ind w:left="105"/>
            </w:pPr>
            <w:r>
              <w:rPr>
                <w:spacing w:val="-4"/>
              </w:rPr>
              <w:t>is).</w:t>
            </w:r>
          </w:p>
        </w:tc>
        <w:tc>
          <w:tcPr>
            <w:tcW w:w="1467" w:type="dxa"/>
          </w:tcPr>
          <w:p w14:paraId="07F0E565" w14:textId="77777777" w:rsidR="0075629E" w:rsidRDefault="00AF64D6">
            <w:pPr>
              <w:pStyle w:val="TableParagraph"/>
              <w:spacing w:before="1"/>
              <w:ind w:right="103"/>
            </w:pPr>
            <w:r>
              <w:rPr>
                <w:spacing w:val="-2"/>
              </w:rPr>
              <w:t>Musdes tampak menjelaskan laporan</w:t>
            </w:r>
          </w:p>
          <w:p w14:paraId="3F9D025F" w14:textId="77777777" w:rsidR="0075629E" w:rsidRDefault="00AF64D6">
            <w:pPr>
              <w:pStyle w:val="TableParagraph"/>
              <w:spacing w:line="251" w:lineRule="exact"/>
            </w:pPr>
            <w:r>
              <w:rPr>
                <w:spacing w:val="-2"/>
              </w:rPr>
              <w:t>dengan</w:t>
            </w:r>
          </w:p>
          <w:p w14:paraId="0570D693" w14:textId="77777777" w:rsidR="0075629E" w:rsidRDefault="00AF64D6">
            <w:pPr>
              <w:pStyle w:val="TableParagraph"/>
              <w:spacing w:before="1"/>
              <w:ind w:right="287"/>
            </w:pPr>
            <w:r>
              <w:t>bahasa</w:t>
            </w:r>
            <w:r>
              <w:rPr>
                <w:spacing w:val="-14"/>
              </w:rPr>
              <w:t xml:space="preserve"> </w:t>
            </w:r>
            <w:r>
              <w:t xml:space="preserve">non- formal dan </w:t>
            </w:r>
            <w:r>
              <w:rPr>
                <w:spacing w:val="-2"/>
              </w:rPr>
              <w:t>sederhana.</w:t>
            </w:r>
          </w:p>
        </w:tc>
        <w:tc>
          <w:tcPr>
            <w:tcW w:w="1375" w:type="dxa"/>
          </w:tcPr>
          <w:p w14:paraId="54E473A2" w14:textId="77777777" w:rsidR="0075629E" w:rsidRDefault="00AF64D6">
            <w:pPr>
              <w:pStyle w:val="TableParagraph"/>
              <w:spacing w:before="1"/>
              <w:ind w:right="317"/>
            </w:pPr>
            <w:r>
              <w:rPr>
                <w:spacing w:val="-2"/>
              </w:rPr>
              <w:t xml:space="preserve">Papan informasi </w:t>
            </w:r>
            <w:r>
              <w:t>desa</w:t>
            </w:r>
            <w:r>
              <w:rPr>
                <w:spacing w:val="-14"/>
              </w:rPr>
              <w:t xml:space="preserve"> </w:t>
            </w:r>
            <w:r>
              <w:t xml:space="preserve">berisi </w:t>
            </w:r>
            <w:r>
              <w:rPr>
                <w:spacing w:val="-2"/>
              </w:rPr>
              <w:t>ringkasan laporan</w:t>
            </w:r>
          </w:p>
          <w:p w14:paraId="5B34EA76" w14:textId="77777777" w:rsidR="0075629E" w:rsidRDefault="00AF64D6">
            <w:pPr>
              <w:pStyle w:val="TableParagraph"/>
            </w:pPr>
            <w:r>
              <w:rPr>
                <w:spacing w:val="-2"/>
              </w:rPr>
              <w:t>pajak.</w:t>
            </w:r>
          </w:p>
        </w:tc>
        <w:tc>
          <w:tcPr>
            <w:tcW w:w="1776" w:type="dxa"/>
          </w:tcPr>
          <w:p w14:paraId="18139E31" w14:textId="77777777" w:rsidR="0075629E" w:rsidRDefault="00AF64D6">
            <w:pPr>
              <w:pStyle w:val="TableParagraph"/>
              <w:spacing w:before="1"/>
              <w:ind w:left="108" w:right="497"/>
            </w:pPr>
            <w:r>
              <w:rPr>
                <w:spacing w:val="-2"/>
              </w:rPr>
              <w:t xml:space="preserve">Konsisten, </w:t>
            </w:r>
            <w:r>
              <w:t>laporan</w:t>
            </w:r>
            <w:r>
              <w:rPr>
                <w:spacing w:val="-14"/>
              </w:rPr>
              <w:t xml:space="preserve"> </w:t>
            </w:r>
            <w:r>
              <w:t xml:space="preserve">tidak </w:t>
            </w:r>
            <w:r>
              <w:rPr>
                <w:spacing w:val="-2"/>
              </w:rPr>
              <w:t>hanya</w:t>
            </w:r>
          </w:p>
          <w:p w14:paraId="43A871CD" w14:textId="77777777" w:rsidR="0075629E" w:rsidRDefault="00AF64D6">
            <w:pPr>
              <w:pStyle w:val="TableParagraph"/>
              <w:ind w:left="108" w:right="216"/>
            </w:pPr>
            <w:r>
              <w:t>diumumkan</w:t>
            </w:r>
            <w:r>
              <w:rPr>
                <w:spacing w:val="-14"/>
              </w:rPr>
              <w:t xml:space="preserve"> </w:t>
            </w:r>
            <w:r>
              <w:t>tapi juga dijelaskan agar mudah</w:t>
            </w:r>
          </w:p>
          <w:p w14:paraId="3022A190" w14:textId="77777777" w:rsidR="0075629E" w:rsidRDefault="00AF64D6">
            <w:pPr>
              <w:pStyle w:val="TableParagraph"/>
              <w:ind w:left="108" w:right="118"/>
            </w:pPr>
            <w:r>
              <w:rPr>
                <w:spacing w:val="-2"/>
              </w:rPr>
              <w:t>dipahami masyarakat.</w:t>
            </w:r>
          </w:p>
        </w:tc>
      </w:tr>
      <w:tr w:rsidR="0075629E" w14:paraId="0B9FC211" w14:textId="77777777">
        <w:trPr>
          <w:trHeight w:val="2025"/>
        </w:trPr>
        <w:tc>
          <w:tcPr>
            <w:tcW w:w="1779" w:type="dxa"/>
          </w:tcPr>
          <w:p w14:paraId="09921B69" w14:textId="77777777" w:rsidR="0075629E" w:rsidRDefault="00AF64D6">
            <w:pPr>
              <w:pStyle w:val="TableParagraph"/>
              <w:spacing w:line="251" w:lineRule="exact"/>
            </w:pPr>
            <w:r>
              <w:rPr>
                <w:spacing w:val="-2"/>
              </w:rPr>
              <w:t>Pemenuhan</w:t>
            </w:r>
          </w:p>
          <w:p w14:paraId="45323E3F" w14:textId="77777777" w:rsidR="0075629E" w:rsidRDefault="00AF64D6">
            <w:pPr>
              <w:pStyle w:val="TableParagraph"/>
              <w:spacing w:before="1"/>
            </w:pPr>
            <w:r>
              <w:t>kewajiban</w:t>
            </w:r>
            <w:r>
              <w:rPr>
                <w:spacing w:val="-4"/>
              </w:rPr>
              <w:t xml:space="preserve"> </w:t>
            </w:r>
            <w:r>
              <w:rPr>
                <w:spacing w:val="-2"/>
              </w:rPr>
              <w:t>pajak</w:t>
            </w:r>
          </w:p>
        </w:tc>
        <w:tc>
          <w:tcPr>
            <w:tcW w:w="1531" w:type="dxa"/>
          </w:tcPr>
          <w:p w14:paraId="338ACC15" w14:textId="77777777" w:rsidR="0075629E" w:rsidRDefault="00AF64D6">
            <w:pPr>
              <w:pStyle w:val="TableParagraph"/>
              <w:spacing w:line="251" w:lineRule="exact"/>
              <w:ind w:left="105"/>
            </w:pPr>
            <w:r>
              <w:rPr>
                <w:spacing w:val="-2"/>
              </w:rPr>
              <w:t>Semua</w:t>
            </w:r>
          </w:p>
          <w:p w14:paraId="6EC40942" w14:textId="77777777" w:rsidR="0075629E" w:rsidRDefault="00AF64D6">
            <w:pPr>
              <w:pStyle w:val="TableParagraph"/>
              <w:spacing w:before="1"/>
              <w:ind w:left="105" w:right="127"/>
            </w:pPr>
            <w:r>
              <w:rPr>
                <w:spacing w:val="-2"/>
              </w:rPr>
              <w:t xml:space="preserve">menekankan </w:t>
            </w:r>
            <w:r>
              <w:t>pajak harus</w:t>
            </w:r>
          </w:p>
          <w:p w14:paraId="71A41BB0" w14:textId="77777777" w:rsidR="0075629E" w:rsidRDefault="00AF64D6">
            <w:pPr>
              <w:pStyle w:val="TableParagraph"/>
              <w:spacing w:before="1"/>
              <w:ind w:left="105" w:right="218"/>
            </w:pPr>
            <w:r>
              <w:t>disetor</w:t>
            </w:r>
            <w:r>
              <w:rPr>
                <w:spacing w:val="-14"/>
              </w:rPr>
              <w:t xml:space="preserve"> </w:t>
            </w:r>
            <w:r>
              <w:t xml:space="preserve">sesuai </w:t>
            </w:r>
            <w:r>
              <w:rPr>
                <w:spacing w:val="-2"/>
              </w:rPr>
              <w:t>aturan, kesalahan</w:t>
            </w:r>
          </w:p>
          <w:p w14:paraId="3FC732BD" w14:textId="77777777" w:rsidR="0075629E" w:rsidRDefault="00AF64D6">
            <w:pPr>
              <w:pStyle w:val="TableParagraph"/>
              <w:spacing w:line="252" w:lineRule="exact"/>
              <w:ind w:left="105"/>
            </w:pPr>
            <w:r>
              <w:rPr>
                <w:spacing w:val="-2"/>
              </w:rPr>
              <w:t>segera</w:t>
            </w:r>
          </w:p>
          <w:p w14:paraId="57F2439E" w14:textId="77777777" w:rsidR="0075629E" w:rsidRDefault="00AF64D6">
            <w:pPr>
              <w:pStyle w:val="TableParagraph"/>
              <w:spacing w:line="235" w:lineRule="exact"/>
              <w:ind w:left="105"/>
            </w:pPr>
            <w:r>
              <w:rPr>
                <w:spacing w:val="-2"/>
              </w:rPr>
              <w:t>diperbaiki.</w:t>
            </w:r>
          </w:p>
        </w:tc>
        <w:tc>
          <w:tcPr>
            <w:tcW w:w="1467" w:type="dxa"/>
          </w:tcPr>
          <w:p w14:paraId="0418DEC4" w14:textId="77777777" w:rsidR="0075629E" w:rsidRDefault="00AF64D6">
            <w:pPr>
              <w:pStyle w:val="TableParagraph"/>
              <w:ind w:right="103"/>
            </w:pPr>
            <w:r>
              <w:rPr>
                <w:spacing w:val="-2"/>
              </w:rPr>
              <w:t xml:space="preserve">Bendahara </w:t>
            </w:r>
            <w:r>
              <w:t>desa</w:t>
            </w:r>
            <w:r>
              <w:rPr>
                <w:spacing w:val="-14"/>
              </w:rPr>
              <w:t xml:space="preserve"> </w:t>
            </w:r>
            <w:r>
              <w:t xml:space="preserve">langsung </w:t>
            </w:r>
            <w:r>
              <w:rPr>
                <w:spacing w:val="-2"/>
              </w:rPr>
              <w:t>menyetor</w:t>
            </w:r>
          </w:p>
          <w:p w14:paraId="4926BAED" w14:textId="77777777" w:rsidR="0075629E" w:rsidRDefault="00AF64D6">
            <w:pPr>
              <w:pStyle w:val="TableParagraph"/>
              <w:ind w:right="103"/>
            </w:pPr>
            <w:r>
              <w:t>pajak</w:t>
            </w:r>
            <w:r>
              <w:rPr>
                <w:spacing w:val="-14"/>
              </w:rPr>
              <w:t xml:space="preserve"> </w:t>
            </w:r>
            <w:r>
              <w:t>di</w:t>
            </w:r>
            <w:r>
              <w:rPr>
                <w:spacing w:val="-14"/>
              </w:rPr>
              <w:t xml:space="preserve"> </w:t>
            </w:r>
            <w:r>
              <w:t xml:space="preserve">bank </w:t>
            </w:r>
            <w:r>
              <w:rPr>
                <w:spacing w:val="-2"/>
              </w:rPr>
              <w:t>setelah</w:t>
            </w:r>
          </w:p>
          <w:p w14:paraId="6DDDF900" w14:textId="77777777" w:rsidR="0075629E" w:rsidRDefault="00AF64D6">
            <w:pPr>
              <w:pStyle w:val="TableParagraph"/>
              <w:ind w:right="103"/>
            </w:pPr>
            <w:r>
              <w:rPr>
                <w:spacing w:val="-2"/>
              </w:rPr>
              <w:t>pemotongan kegiatan.</w:t>
            </w:r>
          </w:p>
        </w:tc>
        <w:tc>
          <w:tcPr>
            <w:tcW w:w="1375" w:type="dxa"/>
          </w:tcPr>
          <w:p w14:paraId="77A66C35" w14:textId="77777777" w:rsidR="0075629E" w:rsidRDefault="00AF64D6">
            <w:pPr>
              <w:pStyle w:val="TableParagraph"/>
              <w:spacing w:line="251" w:lineRule="exact"/>
            </w:pPr>
            <w:r>
              <w:rPr>
                <w:spacing w:val="-2"/>
              </w:rPr>
              <w:t>Terdapat</w:t>
            </w:r>
          </w:p>
          <w:p w14:paraId="46922D28" w14:textId="77777777" w:rsidR="0075629E" w:rsidRDefault="00AF64D6">
            <w:pPr>
              <w:pStyle w:val="TableParagraph"/>
              <w:spacing w:before="1"/>
              <w:ind w:right="158"/>
            </w:pPr>
            <w:r>
              <w:t>bukti setor pajak (SSP) lengkap</w:t>
            </w:r>
            <w:r>
              <w:rPr>
                <w:spacing w:val="-11"/>
              </w:rPr>
              <w:t xml:space="preserve"> </w:t>
            </w:r>
            <w:r>
              <w:t>dan tersimpan</w:t>
            </w:r>
            <w:r>
              <w:rPr>
                <w:spacing w:val="-14"/>
              </w:rPr>
              <w:t xml:space="preserve"> </w:t>
            </w:r>
            <w:r>
              <w:t xml:space="preserve">di </w:t>
            </w:r>
            <w:r>
              <w:rPr>
                <w:spacing w:val="-2"/>
              </w:rPr>
              <w:t>arsip</w:t>
            </w:r>
          </w:p>
          <w:p w14:paraId="70DB33C4" w14:textId="77777777" w:rsidR="0075629E" w:rsidRDefault="00AF64D6">
            <w:pPr>
              <w:pStyle w:val="TableParagraph"/>
              <w:spacing w:line="252" w:lineRule="exact"/>
              <w:ind w:right="182"/>
            </w:pPr>
            <w:r>
              <w:rPr>
                <w:spacing w:val="-2"/>
              </w:rPr>
              <w:t>keuangan desa.</w:t>
            </w:r>
          </w:p>
        </w:tc>
        <w:tc>
          <w:tcPr>
            <w:tcW w:w="1776" w:type="dxa"/>
          </w:tcPr>
          <w:p w14:paraId="245DD70C" w14:textId="77777777" w:rsidR="0075629E" w:rsidRDefault="00AF64D6">
            <w:pPr>
              <w:pStyle w:val="TableParagraph"/>
              <w:spacing w:line="251" w:lineRule="exact"/>
              <w:ind w:left="108"/>
            </w:pPr>
            <w:r>
              <w:rPr>
                <w:spacing w:val="-2"/>
              </w:rPr>
              <w:t>Konsisten,</w:t>
            </w:r>
          </w:p>
          <w:p w14:paraId="3F0FAFF7" w14:textId="77777777" w:rsidR="0075629E" w:rsidRDefault="00AF64D6">
            <w:pPr>
              <w:pStyle w:val="TableParagraph"/>
              <w:spacing w:before="1"/>
              <w:ind w:left="108" w:right="216"/>
            </w:pPr>
            <w:r>
              <w:t>kewajiban</w:t>
            </w:r>
            <w:r>
              <w:rPr>
                <w:spacing w:val="-14"/>
              </w:rPr>
              <w:t xml:space="preserve"> </w:t>
            </w:r>
            <w:r>
              <w:t>pajak dipenuhi sesuai prosedur dan</w:t>
            </w:r>
          </w:p>
          <w:p w14:paraId="57DE70F1" w14:textId="77777777" w:rsidR="0075629E" w:rsidRDefault="00AF64D6">
            <w:pPr>
              <w:pStyle w:val="TableParagraph"/>
              <w:spacing w:line="252" w:lineRule="exact"/>
              <w:ind w:left="108"/>
            </w:pPr>
            <w:r>
              <w:t>bukti</w:t>
            </w:r>
            <w:r>
              <w:rPr>
                <w:spacing w:val="-1"/>
              </w:rPr>
              <w:t xml:space="preserve"> </w:t>
            </w:r>
            <w:r>
              <w:rPr>
                <w:spacing w:val="-2"/>
              </w:rPr>
              <w:t>setor.</w:t>
            </w:r>
          </w:p>
        </w:tc>
      </w:tr>
      <w:tr w:rsidR="0075629E" w14:paraId="3B255B0F" w14:textId="77777777">
        <w:trPr>
          <w:trHeight w:val="2529"/>
        </w:trPr>
        <w:tc>
          <w:tcPr>
            <w:tcW w:w="1779" w:type="dxa"/>
          </w:tcPr>
          <w:p w14:paraId="0AE4CAF7" w14:textId="77777777" w:rsidR="0075629E" w:rsidRDefault="00AF64D6">
            <w:pPr>
              <w:pStyle w:val="TableParagraph"/>
            </w:pPr>
            <w:r>
              <w:rPr>
                <w:spacing w:val="-2"/>
              </w:rPr>
              <w:t>Mekanisme menjaga</w:t>
            </w:r>
          </w:p>
          <w:p w14:paraId="064B0F78" w14:textId="77777777" w:rsidR="0075629E" w:rsidRDefault="00AF64D6">
            <w:pPr>
              <w:pStyle w:val="TableParagraph"/>
            </w:pPr>
            <w:r>
              <w:t>ketepatan</w:t>
            </w:r>
            <w:r>
              <w:rPr>
                <w:spacing w:val="-5"/>
              </w:rPr>
              <w:t xml:space="preserve"> </w:t>
            </w:r>
            <w:r>
              <w:rPr>
                <w:spacing w:val="-2"/>
              </w:rPr>
              <w:t>waktu</w:t>
            </w:r>
          </w:p>
        </w:tc>
        <w:tc>
          <w:tcPr>
            <w:tcW w:w="1531" w:type="dxa"/>
          </w:tcPr>
          <w:p w14:paraId="089D28BE" w14:textId="77777777" w:rsidR="0075629E" w:rsidRDefault="00AF64D6">
            <w:pPr>
              <w:pStyle w:val="TableParagraph"/>
              <w:ind w:left="105" w:right="127"/>
            </w:pPr>
            <w:r>
              <w:rPr>
                <w:spacing w:val="-2"/>
              </w:rPr>
              <w:t>Ketepatan waktu</w:t>
            </w:r>
          </w:p>
          <w:p w14:paraId="1030B2B4" w14:textId="77777777" w:rsidR="0075629E" w:rsidRDefault="00AF64D6">
            <w:pPr>
              <w:pStyle w:val="TableParagraph"/>
              <w:ind w:left="105" w:right="127"/>
            </w:pPr>
            <w:r>
              <w:rPr>
                <w:spacing w:val="-2"/>
              </w:rPr>
              <w:t>diupayakan dengan percepatan</w:t>
            </w:r>
          </w:p>
          <w:p w14:paraId="37446747" w14:textId="77777777" w:rsidR="0075629E" w:rsidRDefault="00AF64D6">
            <w:pPr>
              <w:pStyle w:val="TableParagraph"/>
              <w:ind w:left="105" w:right="127"/>
            </w:pPr>
            <w:r>
              <w:t>dokumen,</w:t>
            </w:r>
            <w:r>
              <w:rPr>
                <w:spacing w:val="-14"/>
              </w:rPr>
              <w:t xml:space="preserve"> </w:t>
            </w:r>
            <w:r>
              <w:t>draf laporan awal, dan solusi teknis</w:t>
            </w:r>
            <w:r>
              <w:rPr>
                <w:spacing w:val="-12"/>
              </w:rPr>
              <w:t xml:space="preserve"> </w:t>
            </w:r>
            <w:r>
              <w:t>bila</w:t>
            </w:r>
            <w:r>
              <w:rPr>
                <w:spacing w:val="-12"/>
              </w:rPr>
              <w:t xml:space="preserve"> </w:t>
            </w:r>
            <w:r>
              <w:t>ada</w:t>
            </w:r>
          </w:p>
          <w:p w14:paraId="563AD7FF" w14:textId="77777777" w:rsidR="0075629E" w:rsidRDefault="00AF64D6">
            <w:pPr>
              <w:pStyle w:val="TableParagraph"/>
              <w:spacing w:line="233" w:lineRule="exact"/>
              <w:ind w:left="105"/>
            </w:pPr>
            <w:r>
              <w:rPr>
                <w:spacing w:val="-2"/>
              </w:rPr>
              <w:t>kendala.</w:t>
            </w:r>
          </w:p>
        </w:tc>
        <w:tc>
          <w:tcPr>
            <w:tcW w:w="1467" w:type="dxa"/>
          </w:tcPr>
          <w:p w14:paraId="2A7D3D3C" w14:textId="77777777" w:rsidR="0075629E" w:rsidRDefault="00AF64D6">
            <w:pPr>
              <w:pStyle w:val="TableParagraph"/>
              <w:ind w:right="145"/>
            </w:pPr>
            <w:r>
              <w:rPr>
                <w:spacing w:val="-2"/>
              </w:rPr>
              <w:t xml:space="preserve">Tampak perangkat </w:t>
            </w:r>
            <w:r>
              <w:rPr>
                <w:spacing w:val="-4"/>
              </w:rPr>
              <w:t xml:space="preserve">desa </w:t>
            </w:r>
            <w:r>
              <w:rPr>
                <w:spacing w:val="-2"/>
              </w:rPr>
              <w:t xml:space="preserve">mengumpulk </w:t>
            </w:r>
            <w:r>
              <w:t>an</w:t>
            </w:r>
            <w:r>
              <w:rPr>
                <w:spacing w:val="-5"/>
              </w:rPr>
              <w:t xml:space="preserve"> </w:t>
            </w:r>
            <w:r>
              <w:t>nota</w:t>
            </w:r>
            <w:r>
              <w:rPr>
                <w:spacing w:val="-5"/>
              </w:rPr>
              <w:t xml:space="preserve"> </w:t>
            </w:r>
            <w:r>
              <w:t xml:space="preserve">lebih </w:t>
            </w:r>
            <w:r>
              <w:rPr>
                <w:spacing w:val="-2"/>
              </w:rPr>
              <w:t>cepat menjelang tenggat.</w:t>
            </w:r>
          </w:p>
        </w:tc>
        <w:tc>
          <w:tcPr>
            <w:tcW w:w="1375" w:type="dxa"/>
          </w:tcPr>
          <w:p w14:paraId="21A2FA58" w14:textId="77777777" w:rsidR="0075629E" w:rsidRDefault="00AF64D6">
            <w:pPr>
              <w:pStyle w:val="TableParagraph"/>
              <w:ind w:right="106"/>
            </w:pPr>
            <w:r>
              <w:rPr>
                <w:spacing w:val="-2"/>
              </w:rPr>
              <w:t>Arsip</w:t>
            </w:r>
            <w:r>
              <w:rPr>
                <w:spacing w:val="40"/>
              </w:rPr>
              <w:t xml:space="preserve"> </w:t>
            </w:r>
            <w:r>
              <w:rPr>
                <w:spacing w:val="-2"/>
              </w:rPr>
              <w:t xml:space="preserve">laporan menunjukka </w:t>
            </w:r>
            <w:r>
              <w:t>n</w:t>
            </w:r>
            <w:r>
              <w:rPr>
                <w:spacing w:val="-14"/>
              </w:rPr>
              <w:t xml:space="preserve"> </w:t>
            </w:r>
            <w:r>
              <w:t>ada</w:t>
            </w:r>
            <w:r>
              <w:rPr>
                <w:spacing w:val="-14"/>
              </w:rPr>
              <w:t xml:space="preserve"> </w:t>
            </w:r>
            <w:r>
              <w:t>catatan setor</w:t>
            </w:r>
            <w:r>
              <w:rPr>
                <w:spacing w:val="-14"/>
              </w:rPr>
              <w:t xml:space="preserve"> </w:t>
            </w:r>
            <w:r>
              <w:t xml:space="preserve">susulan </w:t>
            </w:r>
            <w:r>
              <w:rPr>
                <w:spacing w:val="-2"/>
              </w:rPr>
              <w:t>karena</w:t>
            </w:r>
          </w:p>
          <w:p w14:paraId="046AC9C1" w14:textId="77777777" w:rsidR="0075629E" w:rsidRDefault="00AF64D6">
            <w:pPr>
              <w:pStyle w:val="TableParagraph"/>
              <w:ind w:right="109"/>
            </w:pPr>
            <w:r>
              <w:rPr>
                <w:spacing w:val="-2"/>
              </w:rPr>
              <w:t xml:space="preserve">kendala </w:t>
            </w:r>
            <w:r>
              <w:t>jaringan</w:t>
            </w:r>
            <w:r>
              <w:rPr>
                <w:spacing w:val="-14"/>
              </w:rPr>
              <w:t xml:space="preserve"> </w:t>
            </w:r>
            <w:r>
              <w:t xml:space="preserve">atau </w:t>
            </w:r>
            <w:r>
              <w:rPr>
                <w:spacing w:val="-2"/>
              </w:rPr>
              <w:t>keterlambata</w:t>
            </w:r>
          </w:p>
          <w:p w14:paraId="0FCAA50B" w14:textId="77777777" w:rsidR="0075629E" w:rsidRDefault="00AF64D6">
            <w:pPr>
              <w:pStyle w:val="TableParagraph"/>
              <w:spacing w:line="233" w:lineRule="exact"/>
            </w:pPr>
            <w:r>
              <w:t xml:space="preserve">n </w:t>
            </w:r>
            <w:r>
              <w:rPr>
                <w:spacing w:val="-2"/>
              </w:rPr>
              <w:t>dokumen.</w:t>
            </w:r>
          </w:p>
        </w:tc>
        <w:tc>
          <w:tcPr>
            <w:tcW w:w="1776" w:type="dxa"/>
          </w:tcPr>
          <w:p w14:paraId="6C2A45C0" w14:textId="77777777" w:rsidR="0075629E" w:rsidRDefault="00AF64D6">
            <w:pPr>
              <w:pStyle w:val="TableParagraph"/>
              <w:ind w:left="108" w:right="118"/>
            </w:pPr>
            <w:r>
              <w:rPr>
                <w:spacing w:val="-2"/>
              </w:rPr>
              <w:t>Saling melengkapi,</w:t>
            </w:r>
          </w:p>
          <w:p w14:paraId="2CC2BDC7" w14:textId="77777777" w:rsidR="0075629E" w:rsidRDefault="00AF64D6">
            <w:pPr>
              <w:pStyle w:val="TableParagraph"/>
              <w:ind w:left="108" w:right="118"/>
            </w:pPr>
            <w:r>
              <w:t>faktor dokumen dan</w:t>
            </w:r>
            <w:r>
              <w:rPr>
                <w:spacing w:val="-14"/>
              </w:rPr>
              <w:t xml:space="preserve"> </w:t>
            </w:r>
            <w:r>
              <w:t>teknis</w:t>
            </w:r>
            <w:r>
              <w:rPr>
                <w:spacing w:val="-14"/>
              </w:rPr>
              <w:t xml:space="preserve"> </w:t>
            </w:r>
            <w:r>
              <w:t xml:space="preserve">sama- </w:t>
            </w:r>
            <w:r>
              <w:rPr>
                <w:spacing w:val="-4"/>
              </w:rPr>
              <w:t xml:space="preserve">sama </w:t>
            </w:r>
            <w:r>
              <w:rPr>
                <w:spacing w:val="-2"/>
              </w:rPr>
              <w:t>memengaruhi</w:t>
            </w:r>
          </w:p>
          <w:p w14:paraId="45F74BD7" w14:textId="77777777" w:rsidR="0075629E" w:rsidRDefault="00AF64D6">
            <w:pPr>
              <w:pStyle w:val="TableParagraph"/>
              <w:spacing w:line="252" w:lineRule="exact"/>
              <w:ind w:left="108"/>
            </w:pPr>
            <w:r>
              <w:t>ketepatan</w:t>
            </w:r>
            <w:r>
              <w:rPr>
                <w:spacing w:val="-3"/>
              </w:rPr>
              <w:t xml:space="preserve"> </w:t>
            </w:r>
            <w:r>
              <w:rPr>
                <w:spacing w:val="-2"/>
              </w:rPr>
              <w:t>waktu.</w:t>
            </w:r>
          </w:p>
        </w:tc>
      </w:tr>
      <w:tr w:rsidR="0075629E" w14:paraId="19AA6E8D" w14:textId="77777777">
        <w:trPr>
          <w:trHeight w:val="2025"/>
        </w:trPr>
        <w:tc>
          <w:tcPr>
            <w:tcW w:w="1779" w:type="dxa"/>
          </w:tcPr>
          <w:p w14:paraId="23233421" w14:textId="77777777" w:rsidR="0075629E" w:rsidRDefault="00AF64D6">
            <w:pPr>
              <w:pStyle w:val="TableParagraph"/>
              <w:spacing w:line="251" w:lineRule="exact"/>
            </w:pPr>
            <w:r>
              <w:rPr>
                <w:spacing w:val="-2"/>
              </w:rPr>
              <w:t>Wawasan</w:t>
            </w:r>
          </w:p>
          <w:p w14:paraId="18939C20" w14:textId="77777777" w:rsidR="0075629E" w:rsidRDefault="00AF64D6">
            <w:pPr>
              <w:pStyle w:val="TableParagraph"/>
              <w:ind w:right="294"/>
            </w:pPr>
            <w:r>
              <w:t>terhadap</w:t>
            </w:r>
            <w:r>
              <w:rPr>
                <w:spacing w:val="-14"/>
              </w:rPr>
              <w:t xml:space="preserve"> </w:t>
            </w:r>
            <w:r>
              <w:t>aturan yang berlaku</w:t>
            </w:r>
          </w:p>
        </w:tc>
        <w:tc>
          <w:tcPr>
            <w:tcW w:w="1531" w:type="dxa"/>
          </w:tcPr>
          <w:p w14:paraId="71D92BB3" w14:textId="77777777" w:rsidR="0075629E" w:rsidRDefault="00AF64D6">
            <w:pPr>
              <w:pStyle w:val="TableParagraph"/>
              <w:ind w:left="105" w:right="281"/>
              <w:jc w:val="both"/>
            </w:pPr>
            <w:r>
              <w:rPr>
                <w:spacing w:val="-2"/>
              </w:rPr>
              <w:t xml:space="preserve">Pemahaman </w:t>
            </w:r>
            <w:r>
              <w:t>aturan</w:t>
            </w:r>
            <w:r>
              <w:rPr>
                <w:spacing w:val="-14"/>
              </w:rPr>
              <w:t xml:space="preserve"> </w:t>
            </w:r>
            <w:r>
              <w:t xml:space="preserve">masih </w:t>
            </w:r>
            <w:r>
              <w:rPr>
                <w:spacing w:val="-2"/>
              </w:rPr>
              <w:t>terbatas,</w:t>
            </w:r>
          </w:p>
          <w:p w14:paraId="336E5515" w14:textId="77777777" w:rsidR="0075629E" w:rsidRDefault="00AF64D6">
            <w:pPr>
              <w:pStyle w:val="TableParagraph"/>
              <w:ind w:left="105" w:right="96"/>
            </w:pPr>
            <w:r>
              <w:t>sering</w:t>
            </w:r>
            <w:r>
              <w:rPr>
                <w:spacing w:val="-14"/>
              </w:rPr>
              <w:t xml:space="preserve"> </w:t>
            </w:r>
            <w:r>
              <w:t xml:space="preserve">bingung jika ada </w:t>
            </w:r>
            <w:r>
              <w:rPr>
                <w:spacing w:val="-2"/>
              </w:rPr>
              <w:t>perubahan mendadak.</w:t>
            </w:r>
          </w:p>
        </w:tc>
        <w:tc>
          <w:tcPr>
            <w:tcW w:w="1467" w:type="dxa"/>
          </w:tcPr>
          <w:p w14:paraId="2AC2E56A" w14:textId="77777777" w:rsidR="0075629E" w:rsidRDefault="00AF64D6">
            <w:pPr>
              <w:pStyle w:val="TableParagraph"/>
              <w:ind w:right="250"/>
            </w:pPr>
            <w:r>
              <w:rPr>
                <w:spacing w:val="-2"/>
              </w:rPr>
              <w:t xml:space="preserve">Perangkat </w:t>
            </w:r>
            <w:r>
              <w:t>desa</w:t>
            </w:r>
            <w:r>
              <w:rPr>
                <w:spacing w:val="-14"/>
              </w:rPr>
              <w:t xml:space="preserve"> </w:t>
            </w:r>
            <w:r>
              <w:t xml:space="preserve">tampak </w:t>
            </w:r>
            <w:r>
              <w:rPr>
                <w:spacing w:val="-2"/>
              </w:rPr>
              <w:t>mencari referensi</w:t>
            </w:r>
          </w:p>
          <w:p w14:paraId="11E7E4BC" w14:textId="77777777" w:rsidR="0075629E" w:rsidRDefault="00AF64D6">
            <w:pPr>
              <w:pStyle w:val="TableParagraph"/>
              <w:ind w:right="287"/>
            </w:pPr>
            <w:r>
              <w:t xml:space="preserve">aturan ke </w:t>
            </w:r>
            <w:r>
              <w:rPr>
                <w:spacing w:val="-2"/>
              </w:rPr>
              <w:t xml:space="preserve">kecamatan </w:t>
            </w:r>
            <w:r>
              <w:t>saat</w:t>
            </w:r>
            <w:r>
              <w:rPr>
                <w:spacing w:val="-3"/>
              </w:rPr>
              <w:t xml:space="preserve"> </w:t>
            </w:r>
            <w:r>
              <w:rPr>
                <w:spacing w:val="-2"/>
              </w:rPr>
              <w:t>terjadi</w:t>
            </w:r>
          </w:p>
          <w:p w14:paraId="083EAFE1" w14:textId="77777777" w:rsidR="0075629E" w:rsidRDefault="00AF64D6">
            <w:pPr>
              <w:pStyle w:val="TableParagraph"/>
              <w:spacing w:line="235" w:lineRule="exact"/>
            </w:pPr>
            <w:r>
              <w:rPr>
                <w:spacing w:val="-2"/>
              </w:rPr>
              <w:t>perubahan.</w:t>
            </w:r>
          </w:p>
        </w:tc>
        <w:tc>
          <w:tcPr>
            <w:tcW w:w="1375" w:type="dxa"/>
          </w:tcPr>
          <w:p w14:paraId="67EE0B53" w14:textId="77777777" w:rsidR="0075629E" w:rsidRDefault="00AF64D6">
            <w:pPr>
              <w:pStyle w:val="TableParagraph"/>
              <w:ind w:right="146"/>
            </w:pPr>
            <w:r>
              <w:rPr>
                <w:spacing w:val="-2"/>
              </w:rPr>
              <w:t xml:space="preserve">Terdapat </w:t>
            </w:r>
            <w:r>
              <w:t>arsip</w:t>
            </w:r>
            <w:r>
              <w:rPr>
                <w:spacing w:val="-14"/>
              </w:rPr>
              <w:t xml:space="preserve"> </w:t>
            </w:r>
            <w:r>
              <w:t>salinan aturan</w:t>
            </w:r>
            <w:r>
              <w:rPr>
                <w:spacing w:val="-11"/>
              </w:rPr>
              <w:t xml:space="preserve"> </w:t>
            </w:r>
            <w:r>
              <w:t>pajak terbaru</w:t>
            </w:r>
            <w:r>
              <w:rPr>
                <w:spacing w:val="-14"/>
              </w:rPr>
              <w:t xml:space="preserve"> </w:t>
            </w:r>
            <w:r>
              <w:t xml:space="preserve">yang </w:t>
            </w:r>
            <w:r>
              <w:rPr>
                <w:spacing w:val="-2"/>
              </w:rPr>
              <w:t>digunakan</w:t>
            </w:r>
          </w:p>
          <w:p w14:paraId="32355F05" w14:textId="77777777" w:rsidR="0075629E" w:rsidRDefault="00AF64D6">
            <w:pPr>
              <w:pStyle w:val="TableParagraph"/>
              <w:ind w:right="592"/>
            </w:pPr>
            <w:r>
              <w:rPr>
                <w:spacing w:val="-2"/>
              </w:rPr>
              <w:t>sebagai acuan.</w:t>
            </w:r>
          </w:p>
        </w:tc>
        <w:tc>
          <w:tcPr>
            <w:tcW w:w="1776" w:type="dxa"/>
          </w:tcPr>
          <w:p w14:paraId="448B23EC" w14:textId="77777777" w:rsidR="0075629E" w:rsidRDefault="00AF64D6">
            <w:pPr>
              <w:pStyle w:val="TableParagraph"/>
              <w:ind w:left="108" w:right="118"/>
            </w:pPr>
            <w:r>
              <w:rPr>
                <w:spacing w:val="-2"/>
              </w:rPr>
              <w:t>Konsisten, pemahaman</w:t>
            </w:r>
          </w:p>
          <w:p w14:paraId="28EDFE29" w14:textId="77777777" w:rsidR="0075629E" w:rsidRDefault="00AF64D6">
            <w:pPr>
              <w:pStyle w:val="TableParagraph"/>
              <w:ind w:left="108" w:right="521"/>
            </w:pPr>
            <w:r>
              <w:t>aturan</w:t>
            </w:r>
            <w:r>
              <w:rPr>
                <w:spacing w:val="-14"/>
              </w:rPr>
              <w:t xml:space="preserve"> </w:t>
            </w:r>
            <w:r>
              <w:t xml:space="preserve">masih terbatas dan </w:t>
            </w:r>
            <w:r>
              <w:rPr>
                <w:spacing w:val="-2"/>
              </w:rPr>
              <w:t>perlu</w:t>
            </w:r>
          </w:p>
          <w:p w14:paraId="4D3C342D" w14:textId="77777777" w:rsidR="0075629E" w:rsidRDefault="00AF64D6">
            <w:pPr>
              <w:pStyle w:val="TableParagraph"/>
              <w:spacing w:line="252" w:lineRule="exact"/>
              <w:ind w:left="108"/>
            </w:pPr>
            <w:r>
              <w:rPr>
                <w:spacing w:val="-2"/>
              </w:rPr>
              <w:t>pendampingan.</w:t>
            </w:r>
          </w:p>
        </w:tc>
      </w:tr>
    </w:tbl>
    <w:p w14:paraId="3A5FE6A6" w14:textId="77777777" w:rsidR="0075629E" w:rsidRDefault="00AF64D6">
      <w:pPr>
        <w:spacing w:before="1"/>
        <w:ind w:left="568"/>
        <w:rPr>
          <w:i/>
          <w:sz w:val="24"/>
        </w:rPr>
      </w:pPr>
      <w:r>
        <w:rPr>
          <w:i/>
          <w:sz w:val="24"/>
        </w:rPr>
        <w:t>Disambung</w:t>
      </w:r>
      <w:r>
        <w:rPr>
          <w:i/>
          <w:spacing w:val="-1"/>
          <w:sz w:val="24"/>
        </w:rPr>
        <w:t xml:space="preserve"> </w:t>
      </w:r>
      <w:r>
        <w:rPr>
          <w:i/>
          <w:sz w:val="24"/>
        </w:rPr>
        <w:t>ke</w:t>
      </w:r>
      <w:r>
        <w:rPr>
          <w:i/>
          <w:spacing w:val="-2"/>
          <w:sz w:val="24"/>
        </w:rPr>
        <w:t xml:space="preserve"> </w:t>
      </w:r>
      <w:r>
        <w:rPr>
          <w:i/>
          <w:sz w:val="24"/>
        </w:rPr>
        <w:t>halaman</w:t>
      </w:r>
      <w:r>
        <w:rPr>
          <w:i/>
          <w:spacing w:val="2"/>
          <w:sz w:val="24"/>
        </w:rPr>
        <w:t xml:space="preserve"> </w:t>
      </w:r>
      <w:r>
        <w:rPr>
          <w:i/>
          <w:spacing w:val="-2"/>
          <w:sz w:val="24"/>
        </w:rPr>
        <w:t>berikutnya</w:t>
      </w:r>
    </w:p>
    <w:p w14:paraId="0C203677" w14:textId="77777777" w:rsidR="0075629E" w:rsidRDefault="0075629E">
      <w:pPr>
        <w:rPr>
          <w:i/>
          <w:sz w:val="24"/>
        </w:rPr>
        <w:sectPr w:rsidR="0075629E">
          <w:pgSz w:w="11910" w:h="16840"/>
          <w:pgMar w:top="1920" w:right="850" w:bottom="280" w:left="1700" w:header="707" w:footer="0" w:gutter="0"/>
          <w:cols w:space="720"/>
        </w:sectPr>
      </w:pPr>
    </w:p>
    <w:p w14:paraId="4AD623A2" w14:textId="77777777" w:rsidR="0075629E" w:rsidRDefault="0075629E">
      <w:pPr>
        <w:pStyle w:val="TeksIsi"/>
        <w:spacing w:before="100"/>
        <w:rPr>
          <w:i/>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7"/>
        <w:gridCol w:w="1443"/>
        <w:gridCol w:w="1337"/>
        <w:gridCol w:w="1382"/>
        <w:gridCol w:w="2369"/>
      </w:tblGrid>
      <w:tr w:rsidR="0075629E" w14:paraId="3AF50D30" w14:textId="77777777">
        <w:trPr>
          <w:trHeight w:val="2784"/>
        </w:trPr>
        <w:tc>
          <w:tcPr>
            <w:tcW w:w="1397" w:type="dxa"/>
          </w:tcPr>
          <w:p w14:paraId="1421E4BB" w14:textId="77777777" w:rsidR="0075629E" w:rsidRDefault="00AF64D6">
            <w:pPr>
              <w:pStyle w:val="TableParagraph"/>
            </w:pPr>
            <w:r>
              <w:rPr>
                <w:spacing w:val="-2"/>
              </w:rPr>
              <w:t>Indikator tercapainya tujuan</w:t>
            </w:r>
          </w:p>
          <w:p w14:paraId="73509C78" w14:textId="77777777" w:rsidR="0075629E" w:rsidRDefault="00AF64D6">
            <w:pPr>
              <w:pStyle w:val="TableParagraph"/>
              <w:spacing w:line="252" w:lineRule="exact"/>
            </w:pPr>
            <w:r>
              <w:rPr>
                <w:spacing w:val="-2"/>
              </w:rPr>
              <w:t>pelaporan</w:t>
            </w:r>
          </w:p>
        </w:tc>
        <w:tc>
          <w:tcPr>
            <w:tcW w:w="1443" w:type="dxa"/>
          </w:tcPr>
          <w:p w14:paraId="768F8CD2" w14:textId="77777777" w:rsidR="0075629E" w:rsidRDefault="00AF64D6">
            <w:pPr>
              <w:pStyle w:val="TableParagraph"/>
              <w:spacing w:line="251" w:lineRule="exact"/>
            </w:pPr>
            <w:r>
              <w:rPr>
                <w:spacing w:val="-2"/>
              </w:rPr>
              <w:t>Tujuan</w:t>
            </w:r>
          </w:p>
          <w:p w14:paraId="7C1A3D69" w14:textId="77777777" w:rsidR="0075629E" w:rsidRDefault="00AF64D6">
            <w:pPr>
              <w:pStyle w:val="TableParagraph"/>
              <w:spacing w:before="1"/>
              <w:ind w:right="454"/>
              <w:jc w:val="both"/>
            </w:pPr>
            <w:r>
              <w:rPr>
                <w:spacing w:val="-2"/>
              </w:rPr>
              <w:t>pelaporan dianggap tercapai:</w:t>
            </w:r>
          </w:p>
          <w:p w14:paraId="15B2DF5B" w14:textId="77777777" w:rsidR="0075629E" w:rsidRDefault="00AF64D6">
            <w:pPr>
              <w:pStyle w:val="TableParagraph"/>
              <w:ind w:right="474"/>
              <w:jc w:val="both"/>
            </w:pPr>
            <w:r>
              <w:t>dana</w:t>
            </w:r>
            <w:r>
              <w:rPr>
                <w:spacing w:val="-14"/>
              </w:rPr>
              <w:t xml:space="preserve"> </w:t>
            </w:r>
            <w:r>
              <w:t xml:space="preserve">cair, </w:t>
            </w:r>
            <w:r>
              <w:rPr>
                <w:spacing w:val="-2"/>
              </w:rPr>
              <w:t>laporan</w:t>
            </w:r>
          </w:p>
          <w:p w14:paraId="0A2F636E" w14:textId="77777777" w:rsidR="0075629E" w:rsidRDefault="00AF64D6">
            <w:pPr>
              <w:pStyle w:val="TableParagraph"/>
            </w:pPr>
            <w:r>
              <w:rPr>
                <w:spacing w:val="-2"/>
              </w:rPr>
              <w:t xml:space="preserve">diterima, </w:t>
            </w:r>
            <w:r>
              <w:rPr>
                <w:spacing w:val="-4"/>
              </w:rPr>
              <w:t>namun</w:t>
            </w:r>
          </w:p>
          <w:p w14:paraId="57061D5F" w14:textId="77777777" w:rsidR="0075629E" w:rsidRDefault="00AF64D6">
            <w:pPr>
              <w:pStyle w:val="TableParagraph"/>
              <w:spacing w:line="251" w:lineRule="exact"/>
            </w:pPr>
            <w:r>
              <w:t>penyajian</w:t>
            </w:r>
            <w:r>
              <w:rPr>
                <w:spacing w:val="-4"/>
              </w:rPr>
              <w:t xml:space="preserve"> </w:t>
            </w:r>
            <w:r>
              <w:rPr>
                <w:spacing w:val="-5"/>
              </w:rPr>
              <w:t>ke</w:t>
            </w:r>
          </w:p>
          <w:p w14:paraId="20A19803" w14:textId="77777777" w:rsidR="0075629E" w:rsidRDefault="00AF64D6">
            <w:pPr>
              <w:pStyle w:val="TableParagraph"/>
              <w:spacing w:line="252" w:lineRule="exact"/>
            </w:pPr>
            <w:r>
              <w:rPr>
                <w:spacing w:val="-2"/>
              </w:rPr>
              <w:t xml:space="preserve">masyarakat </w:t>
            </w:r>
            <w:r>
              <w:t>masih</w:t>
            </w:r>
            <w:r>
              <w:rPr>
                <w:spacing w:val="-6"/>
              </w:rPr>
              <w:t xml:space="preserve"> </w:t>
            </w:r>
            <w:r>
              <w:rPr>
                <w:spacing w:val="-2"/>
              </w:rPr>
              <w:t>ribet.</w:t>
            </w:r>
          </w:p>
        </w:tc>
        <w:tc>
          <w:tcPr>
            <w:tcW w:w="1337" w:type="dxa"/>
          </w:tcPr>
          <w:p w14:paraId="72515E0A" w14:textId="77777777" w:rsidR="0075629E" w:rsidRDefault="00AF64D6">
            <w:pPr>
              <w:pStyle w:val="TableParagraph"/>
              <w:ind w:right="482"/>
            </w:pPr>
            <w:r>
              <w:rPr>
                <w:spacing w:val="-2"/>
              </w:rPr>
              <w:t>Dalam musdes, laporan diterima</w:t>
            </w:r>
          </w:p>
          <w:p w14:paraId="36919341" w14:textId="77777777" w:rsidR="0075629E" w:rsidRDefault="00AF64D6">
            <w:pPr>
              <w:pStyle w:val="TableParagraph"/>
              <w:ind w:right="291"/>
            </w:pPr>
            <w:r>
              <w:t>warga</w:t>
            </w:r>
            <w:r>
              <w:rPr>
                <w:spacing w:val="-14"/>
              </w:rPr>
              <w:t xml:space="preserve"> </w:t>
            </w:r>
            <w:r>
              <w:t xml:space="preserve">tapi </w:t>
            </w:r>
            <w:r>
              <w:rPr>
                <w:spacing w:val="-2"/>
              </w:rPr>
              <w:t xml:space="preserve">sebagian mengaku </w:t>
            </w:r>
            <w:r>
              <w:rPr>
                <w:spacing w:val="-4"/>
              </w:rPr>
              <w:t xml:space="preserve">masih </w:t>
            </w:r>
            <w:r>
              <w:rPr>
                <w:spacing w:val="-2"/>
              </w:rPr>
              <w:t>kurang</w:t>
            </w:r>
          </w:p>
          <w:p w14:paraId="09CAF491" w14:textId="77777777" w:rsidR="0075629E" w:rsidRDefault="00AF64D6">
            <w:pPr>
              <w:pStyle w:val="TableParagraph"/>
            </w:pPr>
            <w:r>
              <w:rPr>
                <w:spacing w:val="-2"/>
              </w:rPr>
              <w:t>paham.</w:t>
            </w:r>
          </w:p>
        </w:tc>
        <w:tc>
          <w:tcPr>
            <w:tcW w:w="1382" w:type="dxa"/>
          </w:tcPr>
          <w:p w14:paraId="4A150AE2" w14:textId="77777777" w:rsidR="0075629E" w:rsidRDefault="00AF64D6">
            <w:pPr>
              <w:pStyle w:val="TableParagraph"/>
              <w:ind w:right="153"/>
            </w:pPr>
            <w:r>
              <w:rPr>
                <w:spacing w:val="-2"/>
              </w:rPr>
              <w:t xml:space="preserve">Arsip laporan menunjukka </w:t>
            </w:r>
            <w:r>
              <w:t xml:space="preserve">n tidak ada </w:t>
            </w:r>
            <w:r>
              <w:rPr>
                <w:spacing w:val="-2"/>
              </w:rPr>
              <w:t xml:space="preserve">tunggakan </w:t>
            </w:r>
            <w:r>
              <w:t>dan</w:t>
            </w:r>
            <w:r>
              <w:rPr>
                <w:spacing w:val="-14"/>
              </w:rPr>
              <w:t xml:space="preserve"> </w:t>
            </w:r>
            <w:r>
              <w:t xml:space="preserve">diterima </w:t>
            </w:r>
            <w:r>
              <w:rPr>
                <w:spacing w:val="-2"/>
              </w:rPr>
              <w:t>kecamatan</w:t>
            </w:r>
          </w:p>
          <w:p w14:paraId="244F6063" w14:textId="77777777" w:rsidR="0075629E" w:rsidRDefault="00AF64D6">
            <w:pPr>
              <w:pStyle w:val="TableParagraph"/>
              <w:ind w:right="92"/>
            </w:pPr>
            <w:r>
              <w:t>tanpa</w:t>
            </w:r>
            <w:r>
              <w:rPr>
                <w:spacing w:val="-14"/>
              </w:rPr>
              <w:t xml:space="preserve"> </w:t>
            </w:r>
            <w:r>
              <w:t xml:space="preserve">banyak </w:t>
            </w:r>
            <w:r>
              <w:rPr>
                <w:spacing w:val="-2"/>
              </w:rPr>
              <w:t>revisi.</w:t>
            </w:r>
          </w:p>
        </w:tc>
        <w:tc>
          <w:tcPr>
            <w:tcW w:w="2369" w:type="dxa"/>
          </w:tcPr>
          <w:p w14:paraId="1431791B" w14:textId="77777777" w:rsidR="0075629E" w:rsidRDefault="00AF64D6">
            <w:pPr>
              <w:pStyle w:val="TableParagraph"/>
              <w:ind w:left="108" w:right="705"/>
            </w:pPr>
            <w:r>
              <w:t>Konsisten,</w:t>
            </w:r>
            <w:r>
              <w:rPr>
                <w:spacing w:val="-14"/>
              </w:rPr>
              <w:t xml:space="preserve"> </w:t>
            </w:r>
            <w:r>
              <w:t>tujuan tercapai tapi</w:t>
            </w:r>
          </w:p>
          <w:p w14:paraId="48FFAAB1" w14:textId="77777777" w:rsidR="0075629E" w:rsidRDefault="00AF64D6">
            <w:pPr>
              <w:pStyle w:val="TableParagraph"/>
              <w:ind w:left="108" w:right="18"/>
            </w:pPr>
            <w:r>
              <w:rPr>
                <w:spacing w:val="-2"/>
              </w:rPr>
              <w:t xml:space="preserve">penyampaian/transparan </w:t>
            </w:r>
            <w:r>
              <w:t>si masih perlu</w:t>
            </w:r>
          </w:p>
          <w:p w14:paraId="134436C0" w14:textId="77777777" w:rsidR="0075629E" w:rsidRDefault="00AF64D6">
            <w:pPr>
              <w:pStyle w:val="TableParagraph"/>
              <w:ind w:left="108"/>
            </w:pPr>
            <w:r>
              <w:rPr>
                <w:spacing w:val="-2"/>
              </w:rPr>
              <w:t>ditingkatkan.</w:t>
            </w:r>
          </w:p>
        </w:tc>
      </w:tr>
      <w:tr w:rsidR="0075629E" w14:paraId="7C1C0551" w14:textId="77777777">
        <w:trPr>
          <w:trHeight w:val="2529"/>
        </w:trPr>
        <w:tc>
          <w:tcPr>
            <w:tcW w:w="1397" w:type="dxa"/>
          </w:tcPr>
          <w:p w14:paraId="6607AF12" w14:textId="77777777" w:rsidR="0075629E" w:rsidRDefault="00AF64D6">
            <w:pPr>
              <w:pStyle w:val="TableParagraph"/>
              <w:ind w:right="541"/>
            </w:pPr>
            <w:r>
              <w:rPr>
                <w:spacing w:val="-2"/>
              </w:rPr>
              <w:t>Kendala utama</w:t>
            </w:r>
          </w:p>
          <w:p w14:paraId="4FD42E10" w14:textId="77777777" w:rsidR="0075629E" w:rsidRDefault="00AF64D6">
            <w:pPr>
              <w:pStyle w:val="TableParagraph"/>
            </w:pPr>
            <w:r>
              <w:rPr>
                <w:spacing w:val="-2"/>
              </w:rPr>
              <w:t>pelaporan pajak</w:t>
            </w:r>
          </w:p>
        </w:tc>
        <w:tc>
          <w:tcPr>
            <w:tcW w:w="1443" w:type="dxa"/>
          </w:tcPr>
          <w:p w14:paraId="19F80491" w14:textId="77777777" w:rsidR="0075629E" w:rsidRDefault="00AF64D6">
            <w:pPr>
              <w:pStyle w:val="TableParagraph"/>
              <w:spacing w:line="251" w:lineRule="exact"/>
            </w:pPr>
            <w:r>
              <w:rPr>
                <w:spacing w:val="-2"/>
              </w:rPr>
              <w:t>Kendala:</w:t>
            </w:r>
          </w:p>
          <w:p w14:paraId="5AD3DF9A" w14:textId="77777777" w:rsidR="0075629E" w:rsidRDefault="00AF64D6">
            <w:pPr>
              <w:pStyle w:val="TableParagraph"/>
              <w:ind w:right="295"/>
              <w:jc w:val="both"/>
            </w:pPr>
            <w:r>
              <w:t>aturan</w:t>
            </w:r>
            <w:r>
              <w:rPr>
                <w:spacing w:val="-5"/>
              </w:rPr>
              <w:t xml:space="preserve"> </w:t>
            </w:r>
            <w:r>
              <w:t xml:space="preserve">baru </w:t>
            </w:r>
            <w:r>
              <w:rPr>
                <w:spacing w:val="-2"/>
              </w:rPr>
              <w:t>mendadak, komunikasi</w:t>
            </w:r>
          </w:p>
          <w:p w14:paraId="0D36083E" w14:textId="77777777" w:rsidR="0075629E" w:rsidRDefault="00AF64D6">
            <w:pPr>
              <w:pStyle w:val="TableParagraph"/>
              <w:ind w:right="130"/>
            </w:pPr>
            <w:r>
              <w:rPr>
                <w:spacing w:val="-2"/>
              </w:rPr>
              <w:t xml:space="preserve">antarperangk </w:t>
            </w:r>
            <w:r>
              <w:t>at lambat, dan</w:t>
            </w:r>
            <w:r>
              <w:rPr>
                <w:spacing w:val="-14"/>
              </w:rPr>
              <w:t xml:space="preserve"> </w:t>
            </w:r>
            <w:r>
              <w:t xml:space="preserve">dokumen </w:t>
            </w:r>
            <w:r>
              <w:rPr>
                <w:spacing w:val="-2"/>
              </w:rPr>
              <w:t>belanja</w:t>
            </w:r>
          </w:p>
          <w:p w14:paraId="6CE6D836" w14:textId="77777777" w:rsidR="0075629E" w:rsidRDefault="00AF64D6">
            <w:pPr>
              <w:pStyle w:val="TableParagraph"/>
              <w:spacing w:line="252" w:lineRule="exact"/>
            </w:pPr>
            <w:r>
              <w:rPr>
                <w:spacing w:val="-2"/>
              </w:rPr>
              <w:t>sering bermasalah.</w:t>
            </w:r>
          </w:p>
        </w:tc>
        <w:tc>
          <w:tcPr>
            <w:tcW w:w="1337" w:type="dxa"/>
          </w:tcPr>
          <w:p w14:paraId="6F017777" w14:textId="77777777" w:rsidR="0075629E" w:rsidRDefault="00AF64D6">
            <w:pPr>
              <w:pStyle w:val="TableParagraph"/>
            </w:pPr>
            <w:r>
              <w:rPr>
                <w:spacing w:val="-2"/>
              </w:rPr>
              <w:t>Terlihat perangkat sering menunda pelaporan karena menunggu</w:t>
            </w:r>
          </w:p>
          <w:p w14:paraId="265106FE" w14:textId="77777777" w:rsidR="0075629E" w:rsidRDefault="00AF64D6">
            <w:pPr>
              <w:pStyle w:val="TableParagraph"/>
            </w:pPr>
            <w:r>
              <w:t>data</w:t>
            </w:r>
            <w:r>
              <w:rPr>
                <w:spacing w:val="-1"/>
              </w:rPr>
              <w:t xml:space="preserve"> </w:t>
            </w:r>
            <w:r>
              <w:rPr>
                <w:spacing w:val="-2"/>
              </w:rPr>
              <w:t>belanja.</w:t>
            </w:r>
          </w:p>
        </w:tc>
        <w:tc>
          <w:tcPr>
            <w:tcW w:w="1382" w:type="dxa"/>
          </w:tcPr>
          <w:p w14:paraId="0D86145F" w14:textId="77777777" w:rsidR="0075629E" w:rsidRDefault="00AF64D6">
            <w:pPr>
              <w:pStyle w:val="TableParagraph"/>
              <w:ind w:right="214"/>
            </w:pPr>
            <w:r>
              <w:t>Ada</w:t>
            </w:r>
            <w:r>
              <w:rPr>
                <w:spacing w:val="-14"/>
              </w:rPr>
              <w:t xml:space="preserve"> </w:t>
            </w:r>
            <w:r>
              <w:t xml:space="preserve">catatan </w:t>
            </w:r>
            <w:r>
              <w:rPr>
                <w:spacing w:val="-2"/>
              </w:rPr>
              <w:t>revisi laporan</w:t>
            </w:r>
          </w:p>
          <w:p w14:paraId="6BC828AC" w14:textId="77777777" w:rsidR="0075629E" w:rsidRDefault="00AF64D6">
            <w:pPr>
              <w:pStyle w:val="TableParagraph"/>
              <w:spacing w:line="252" w:lineRule="exact"/>
            </w:pPr>
            <w:r>
              <w:rPr>
                <w:spacing w:val="-2"/>
              </w:rPr>
              <w:t>akibat</w:t>
            </w:r>
          </w:p>
          <w:p w14:paraId="78CD361B" w14:textId="77777777" w:rsidR="0075629E" w:rsidRDefault="00AF64D6">
            <w:pPr>
              <w:pStyle w:val="TableParagraph"/>
              <w:ind w:right="92"/>
            </w:pPr>
            <w:r>
              <w:rPr>
                <w:spacing w:val="-2"/>
              </w:rPr>
              <w:t xml:space="preserve">keterlambata </w:t>
            </w:r>
            <w:r>
              <w:t xml:space="preserve">n dokumen </w:t>
            </w:r>
            <w:r>
              <w:rPr>
                <w:spacing w:val="-4"/>
              </w:rPr>
              <w:t>dan</w:t>
            </w:r>
          </w:p>
          <w:p w14:paraId="73A1B21A" w14:textId="77777777" w:rsidR="0075629E" w:rsidRDefault="00AF64D6">
            <w:pPr>
              <w:pStyle w:val="TableParagraph"/>
              <w:ind w:right="153"/>
            </w:pPr>
            <w:r>
              <w:rPr>
                <w:spacing w:val="-2"/>
              </w:rPr>
              <w:t>perubahan aturan.</w:t>
            </w:r>
          </w:p>
        </w:tc>
        <w:tc>
          <w:tcPr>
            <w:tcW w:w="2369" w:type="dxa"/>
          </w:tcPr>
          <w:p w14:paraId="1D3A78DF" w14:textId="77777777" w:rsidR="0075629E" w:rsidRDefault="00AF64D6">
            <w:pPr>
              <w:pStyle w:val="TableParagraph"/>
              <w:ind w:left="108" w:right="452"/>
            </w:pPr>
            <w:r>
              <w:t>Saling melengkapi, kendala</w:t>
            </w:r>
            <w:r>
              <w:rPr>
                <w:spacing w:val="-14"/>
              </w:rPr>
              <w:t xml:space="preserve"> </w:t>
            </w:r>
            <w:r>
              <w:t>muncul</w:t>
            </w:r>
            <w:r>
              <w:rPr>
                <w:spacing w:val="-14"/>
              </w:rPr>
              <w:t xml:space="preserve"> </w:t>
            </w:r>
            <w:r>
              <w:t>dari</w:t>
            </w:r>
          </w:p>
          <w:p w14:paraId="673BCC5D" w14:textId="77777777" w:rsidR="0075629E" w:rsidRDefault="00AF64D6">
            <w:pPr>
              <w:pStyle w:val="TableParagraph"/>
              <w:ind w:left="108" w:right="18"/>
            </w:pPr>
            <w:r>
              <w:t>aturan,</w:t>
            </w:r>
            <w:r>
              <w:rPr>
                <w:spacing w:val="-14"/>
              </w:rPr>
              <w:t xml:space="preserve"> </w:t>
            </w:r>
            <w:r>
              <w:t>komunikasi,</w:t>
            </w:r>
            <w:r>
              <w:rPr>
                <w:spacing w:val="-14"/>
              </w:rPr>
              <w:t xml:space="preserve"> </w:t>
            </w:r>
            <w:r>
              <w:t>dan teknis dokumen.</w:t>
            </w:r>
          </w:p>
        </w:tc>
      </w:tr>
      <w:tr w:rsidR="0075629E" w14:paraId="76B619CF" w14:textId="77777777">
        <w:trPr>
          <w:trHeight w:val="2529"/>
        </w:trPr>
        <w:tc>
          <w:tcPr>
            <w:tcW w:w="1397" w:type="dxa"/>
          </w:tcPr>
          <w:p w14:paraId="5A04E617" w14:textId="77777777" w:rsidR="0075629E" w:rsidRDefault="00AF64D6">
            <w:pPr>
              <w:pStyle w:val="TableParagraph"/>
              <w:ind w:right="164"/>
              <w:jc w:val="both"/>
            </w:pPr>
            <w:r>
              <w:rPr>
                <w:spacing w:val="-2"/>
              </w:rPr>
              <w:t xml:space="preserve">Solusi/Inova </w:t>
            </w:r>
            <w:r>
              <w:t xml:space="preserve">si pelaporan </w:t>
            </w:r>
            <w:r>
              <w:rPr>
                <w:spacing w:val="-2"/>
              </w:rPr>
              <w:t>pajak</w:t>
            </w:r>
          </w:p>
        </w:tc>
        <w:tc>
          <w:tcPr>
            <w:tcW w:w="1443" w:type="dxa"/>
          </w:tcPr>
          <w:p w14:paraId="08FBEF54" w14:textId="77777777" w:rsidR="0075629E" w:rsidRDefault="00AF64D6">
            <w:pPr>
              <w:pStyle w:val="TableParagraph"/>
              <w:spacing w:line="251" w:lineRule="exact"/>
            </w:pPr>
            <w:r>
              <w:rPr>
                <w:spacing w:val="-2"/>
              </w:rPr>
              <w:t>Solusi:</w:t>
            </w:r>
          </w:p>
          <w:p w14:paraId="44191D5E" w14:textId="77777777" w:rsidR="0075629E" w:rsidRDefault="00AF64D6">
            <w:pPr>
              <w:pStyle w:val="TableParagraph"/>
              <w:ind w:right="104"/>
            </w:pPr>
            <w:r>
              <w:t>aplikasi</w:t>
            </w:r>
            <w:r>
              <w:rPr>
                <w:spacing w:val="-14"/>
              </w:rPr>
              <w:t xml:space="preserve"> </w:t>
            </w:r>
            <w:r>
              <w:t xml:space="preserve">pajak </w:t>
            </w:r>
            <w:r>
              <w:rPr>
                <w:spacing w:val="-2"/>
              </w:rPr>
              <w:t>otomatis,</w:t>
            </w:r>
          </w:p>
          <w:p w14:paraId="12886D4D" w14:textId="77777777" w:rsidR="0075629E" w:rsidRDefault="00AF64D6">
            <w:pPr>
              <w:pStyle w:val="TableParagraph"/>
              <w:ind w:right="106"/>
            </w:pPr>
            <w:r>
              <w:rPr>
                <w:spacing w:val="-2"/>
              </w:rPr>
              <w:t xml:space="preserve">pelatihan perangkat, </w:t>
            </w:r>
            <w:r>
              <w:t>dan</w:t>
            </w:r>
            <w:r>
              <w:rPr>
                <w:spacing w:val="-14"/>
              </w:rPr>
              <w:t xml:space="preserve"> </w:t>
            </w:r>
            <w:r>
              <w:t xml:space="preserve">akuntansi </w:t>
            </w:r>
            <w:r>
              <w:rPr>
                <w:spacing w:val="-2"/>
              </w:rPr>
              <w:t>terhubung instansi</w:t>
            </w:r>
          </w:p>
          <w:p w14:paraId="16D5E7C2" w14:textId="77777777" w:rsidR="0075629E" w:rsidRDefault="00AF64D6">
            <w:pPr>
              <w:pStyle w:val="TableParagraph"/>
            </w:pPr>
            <w:r>
              <w:rPr>
                <w:spacing w:val="-2"/>
              </w:rPr>
              <w:t>pajak.</w:t>
            </w:r>
          </w:p>
        </w:tc>
        <w:tc>
          <w:tcPr>
            <w:tcW w:w="1337" w:type="dxa"/>
          </w:tcPr>
          <w:p w14:paraId="2728CD94" w14:textId="77777777" w:rsidR="0075629E" w:rsidRDefault="00AF64D6">
            <w:pPr>
              <w:pStyle w:val="TableParagraph"/>
              <w:ind w:right="62"/>
            </w:pPr>
            <w:r>
              <w:rPr>
                <w:spacing w:val="-2"/>
              </w:rPr>
              <w:t xml:space="preserve">Perangkat </w:t>
            </w:r>
            <w:r>
              <w:rPr>
                <w:spacing w:val="-4"/>
              </w:rPr>
              <w:t xml:space="preserve">desa </w:t>
            </w:r>
            <w:r>
              <w:rPr>
                <w:spacing w:val="-2"/>
              </w:rPr>
              <w:t xml:space="preserve">menunjukka </w:t>
            </w:r>
            <w:r>
              <w:t>n minat</w:t>
            </w:r>
          </w:p>
          <w:p w14:paraId="636360E8" w14:textId="77777777" w:rsidR="0075629E" w:rsidRDefault="00AF64D6">
            <w:pPr>
              <w:pStyle w:val="TableParagraph"/>
            </w:pPr>
            <w:r>
              <w:rPr>
                <w:spacing w:val="-4"/>
              </w:rPr>
              <w:t xml:space="preserve">pada </w:t>
            </w:r>
            <w:r>
              <w:rPr>
                <w:spacing w:val="-2"/>
              </w:rPr>
              <w:t>penggunaan aplikasi</w:t>
            </w:r>
          </w:p>
          <w:p w14:paraId="7689A2AF" w14:textId="77777777" w:rsidR="0075629E" w:rsidRDefault="00AF64D6">
            <w:pPr>
              <w:pStyle w:val="TableParagraph"/>
            </w:pPr>
            <w:r>
              <w:rPr>
                <w:spacing w:val="-2"/>
              </w:rPr>
              <w:t>pencatatan keuangan.</w:t>
            </w:r>
          </w:p>
        </w:tc>
        <w:tc>
          <w:tcPr>
            <w:tcW w:w="1382" w:type="dxa"/>
          </w:tcPr>
          <w:p w14:paraId="1932FDD3" w14:textId="77777777" w:rsidR="0075629E" w:rsidRDefault="00AF64D6">
            <w:pPr>
              <w:pStyle w:val="TableParagraph"/>
              <w:spacing w:line="251" w:lineRule="exact"/>
            </w:pPr>
            <w:r>
              <w:rPr>
                <w:spacing w:val="-5"/>
              </w:rPr>
              <w:t>Ada</w:t>
            </w:r>
          </w:p>
          <w:p w14:paraId="544050DB" w14:textId="77777777" w:rsidR="0075629E" w:rsidRDefault="00AF64D6">
            <w:pPr>
              <w:pStyle w:val="TableParagraph"/>
              <w:ind w:right="440"/>
            </w:pPr>
            <w:r>
              <w:rPr>
                <w:spacing w:val="-2"/>
              </w:rPr>
              <w:t>dokumen hasil</w:t>
            </w:r>
          </w:p>
          <w:p w14:paraId="426ACD28" w14:textId="77777777" w:rsidR="0075629E" w:rsidRDefault="00AF64D6">
            <w:pPr>
              <w:pStyle w:val="TableParagraph"/>
            </w:pPr>
            <w:r>
              <w:rPr>
                <w:spacing w:val="-2"/>
              </w:rPr>
              <w:t>pelatihan</w:t>
            </w:r>
          </w:p>
          <w:p w14:paraId="164D4B14" w14:textId="77777777" w:rsidR="0075629E" w:rsidRDefault="00AF64D6">
            <w:pPr>
              <w:pStyle w:val="TableParagraph"/>
              <w:spacing w:before="1"/>
              <w:ind w:right="104"/>
            </w:pPr>
            <w:r>
              <w:t xml:space="preserve">pajak untuk </w:t>
            </w:r>
            <w:r>
              <w:rPr>
                <w:spacing w:val="-2"/>
              </w:rPr>
              <w:t xml:space="preserve">perangkat </w:t>
            </w:r>
            <w:r>
              <w:t>desa</w:t>
            </w:r>
            <w:r>
              <w:rPr>
                <w:spacing w:val="-14"/>
              </w:rPr>
              <w:t xml:space="preserve"> </w:t>
            </w:r>
            <w:r>
              <w:t>serta</w:t>
            </w:r>
            <w:r>
              <w:rPr>
                <w:spacing w:val="-14"/>
              </w:rPr>
              <w:t xml:space="preserve"> </w:t>
            </w:r>
            <w:r>
              <w:t>uji coba</w:t>
            </w:r>
            <w:r>
              <w:rPr>
                <w:spacing w:val="-14"/>
              </w:rPr>
              <w:t xml:space="preserve"> </w:t>
            </w:r>
            <w:r>
              <w:t xml:space="preserve">aplikasi </w:t>
            </w:r>
            <w:r>
              <w:rPr>
                <w:spacing w:val="-2"/>
              </w:rPr>
              <w:t>akuntansi</w:t>
            </w:r>
          </w:p>
          <w:p w14:paraId="2E46060C" w14:textId="77777777" w:rsidR="0075629E" w:rsidRDefault="00AF64D6">
            <w:pPr>
              <w:pStyle w:val="TableParagraph"/>
              <w:spacing w:line="233" w:lineRule="exact"/>
            </w:pPr>
            <w:r>
              <w:rPr>
                <w:spacing w:val="-2"/>
              </w:rPr>
              <w:t>sederhana.</w:t>
            </w:r>
          </w:p>
        </w:tc>
        <w:tc>
          <w:tcPr>
            <w:tcW w:w="2369" w:type="dxa"/>
          </w:tcPr>
          <w:p w14:paraId="4F62D4A6" w14:textId="77777777" w:rsidR="0075629E" w:rsidRDefault="00AF64D6">
            <w:pPr>
              <w:pStyle w:val="TableParagraph"/>
              <w:spacing w:line="251" w:lineRule="exact"/>
              <w:ind w:left="108"/>
            </w:pPr>
            <w:r>
              <w:t>Saling</w:t>
            </w:r>
            <w:r>
              <w:rPr>
                <w:spacing w:val="-2"/>
              </w:rPr>
              <w:t xml:space="preserve"> melengkapi,</w:t>
            </w:r>
          </w:p>
          <w:p w14:paraId="1D84B96D" w14:textId="77777777" w:rsidR="0075629E" w:rsidRDefault="00AF64D6">
            <w:pPr>
              <w:pStyle w:val="TableParagraph"/>
              <w:ind w:left="108" w:right="18"/>
            </w:pPr>
            <w:r>
              <w:t>inovasi</w:t>
            </w:r>
            <w:r>
              <w:rPr>
                <w:spacing w:val="-14"/>
              </w:rPr>
              <w:t xml:space="preserve"> </w:t>
            </w:r>
            <w:r>
              <w:t>mencakup</w:t>
            </w:r>
            <w:r>
              <w:rPr>
                <w:spacing w:val="-14"/>
              </w:rPr>
              <w:t xml:space="preserve"> </w:t>
            </w:r>
            <w:r>
              <w:t>aspek teknologi dan</w:t>
            </w:r>
          </w:p>
          <w:p w14:paraId="07CA4B44" w14:textId="77777777" w:rsidR="0075629E" w:rsidRDefault="00AF64D6">
            <w:pPr>
              <w:pStyle w:val="TableParagraph"/>
              <w:ind w:left="108" w:right="308"/>
            </w:pPr>
            <w:r>
              <w:t>peningkatan</w:t>
            </w:r>
            <w:r>
              <w:rPr>
                <w:spacing w:val="-14"/>
              </w:rPr>
              <w:t xml:space="preserve"> </w:t>
            </w:r>
            <w:r>
              <w:t xml:space="preserve">kapasitas </w:t>
            </w:r>
            <w:r>
              <w:rPr>
                <w:spacing w:val="-4"/>
              </w:rPr>
              <w:t>SDM.</w:t>
            </w:r>
          </w:p>
        </w:tc>
      </w:tr>
    </w:tbl>
    <w:p w14:paraId="43091D8C" w14:textId="77777777" w:rsidR="0075629E" w:rsidRDefault="0075629E">
      <w:pPr>
        <w:pStyle w:val="TableParagraph"/>
        <w:sectPr w:rsidR="0075629E">
          <w:pgSz w:w="11910" w:h="16840"/>
          <w:pgMar w:top="1920" w:right="850" w:bottom="280" w:left="1700" w:header="707" w:footer="0" w:gutter="0"/>
          <w:cols w:space="720"/>
        </w:sectPr>
      </w:pPr>
    </w:p>
    <w:p w14:paraId="4FBF6DBB" w14:textId="77777777" w:rsidR="0075629E" w:rsidRDefault="0075629E">
      <w:pPr>
        <w:pStyle w:val="TeksIsi"/>
        <w:spacing w:before="55"/>
        <w:rPr>
          <w:i/>
        </w:rPr>
      </w:pPr>
    </w:p>
    <w:p w14:paraId="7DE19205" w14:textId="77777777" w:rsidR="0075629E" w:rsidRDefault="00AF64D6">
      <w:pPr>
        <w:pStyle w:val="Judul2"/>
        <w:ind w:left="568" w:firstLine="0"/>
      </w:pPr>
      <w:bookmarkStart w:id="90" w:name="_bookmark90"/>
      <w:bookmarkEnd w:id="90"/>
      <w:r>
        <w:t>LAMPIRAN</w:t>
      </w:r>
      <w:r>
        <w:rPr>
          <w:spacing w:val="-4"/>
        </w:rPr>
        <w:t xml:space="preserve"> </w:t>
      </w:r>
      <w:r>
        <w:t>9.</w:t>
      </w:r>
      <w:r>
        <w:rPr>
          <w:spacing w:val="-3"/>
        </w:rPr>
        <w:t xml:space="preserve"> </w:t>
      </w:r>
      <w:r>
        <w:rPr>
          <w:spacing w:val="-2"/>
        </w:rPr>
        <w:t>Dokumentasi</w:t>
      </w:r>
    </w:p>
    <w:p w14:paraId="51ABCA05" w14:textId="77777777" w:rsidR="0075629E" w:rsidRDefault="00AF64D6">
      <w:pPr>
        <w:pStyle w:val="TeksIsi"/>
        <w:spacing w:before="7"/>
        <w:rPr>
          <w:b/>
          <w:sz w:val="6"/>
        </w:rPr>
      </w:pPr>
      <w:r>
        <w:rPr>
          <w:b/>
          <w:noProof/>
          <w:sz w:val="6"/>
        </w:rPr>
        <w:drawing>
          <wp:anchor distT="0" distB="0" distL="0" distR="0" simplePos="0" relativeHeight="487591936" behindDoc="1" locked="0" layoutInCell="1" allowOverlap="1" wp14:anchorId="19F56BF7" wp14:editId="773BA424">
            <wp:simplePos x="0" y="0"/>
            <wp:positionH relativeFrom="page">
              <wp:posOffset>1959610</wp:posOffset>
            </wp:positionH>
            <wp:positionV relativeFrom="paragraph">
              <wp:posOffset>63783</wp:posOffset>
            </wp:positionV>
            <wp:extent cx="3963050" cy="2084736"/>
            <wp:effectExtent l="0" t="0" r="0" b="0"/>
            <wp:wrapTopAndBottom/>
            <wp:docPr id="15" name="Image 15" descr="A white paper with black text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white paper with black text on it  AI-generated content may be incorrect."/>
                    <pic:cNvPicPr/>
                  </pic:nvPicPr>
                  <pic:blipFill>
                    <a:blip r:embed="rId23" cstate="print"/>
                    <a:stretch>
                      <a:fillRect/>
                    </a:stretch>
                  </pic:blipFill>
                  <pic:spPr>
                    <a:xfrm>
                      <a:off x="0" y="0"/>
                      <a:ext cx="3963050" cy="2084736"/>
                    </a:xfrm>
                    <a:prstGeom prst="rect">
                      <a:avLst/>
                    </a:prstGeom>
                  </pic:spPr>
                </pic:pic>
              </a:graphicData>
            </a:graphic>
          </wp:anchor>
        </w:drawing>
      </w:r>
      <w:r>
        <w:rPr>
          <w:b/>
          <w:noProof/>
          <w:sz w:val="6"/>
        </w:rPr>
        <w:drawing>
          <wp:anchor distT="0" distB="0" distL="0" distR="0" simplePos="0" relativeHeight="487592448" behindDoc="1" locked="0" layoutInCell="1" allowOverlap="1" wp14:anchorId="4614E8DF" wp14:editId="2B368D27">
            <wp:simplePos x="0" y="0"/>
            <wp:positionH relativeFrom="page">
              <wp:posOffset>1969389</wp:posOffset>
            </wp:positionH>
            <wp:positionV relativeFrom="paragraph">
              <wp:posOffset>2283997</wp:posOffset>
            </wp:positionV>
            <wp:extent cx="3941249" cy="1974151"/>
            <wp:effectExtent l="0" t="0" r="0" b="0"/>
            <wp:wrapTopAndBottom/>
            <wp:docPr id="16" name="Image 16" descr="A yellow and green house with a couple of motorcycles in front of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yellow and green house with a couple of motorcycles in front of it  AI-generated content may be incorrect."/>
                    <pic:cNvPicPr/>
                  </pic:nvPicPr>
                  <pic:blipFill>
                    <a:blip r:embed="rId24" cstate="print"/>
                    <a:stretch>
                      <a:fillRect/>
                    </a:stretch>
                  </pic:blipFill>
                  <pic:spPr>
                    <a:xfrm>
                      <a:off x="0" y="0"/>
                      <a:ext cx="3941249" cy="1974151"/>
                    </a:xfrm>
                    <a:prstGeom prst="rect">
                      <a:avLst/>
                    </a:prstGeom>
                  </pic:spPr>
                </pic:pic>
              </a:graphicData>
            </a:graphic>
          </wp:anchor>
        </w:drawing>
      </w:r>
      <w:r>
        <w:rPr>
          <w:b/>
          <w:noProof/>
          <w:sz w:val="6"/>
        </w:rPr>
        <w:drawing>
          <wp:anchor distT="0" distB="0" distL="0" distR="0" simplePos="0" relativeHeight="487592960" behindDoc="1" locked="0" layoutInCell="1" allowOverlap="1" wp14:anchorId="66D1D859" wp14:editId="1B65BD9A">
            <wp:simplePos x="0" y="0"/>
            <wp:positionH relativeFrom="page">
              <wp:posOffset>2336164</wp:posOffset>
            </wp:positionH>
            <wp:positionV relativeFrom="paragraph">
              <wp:posOffset>4389784</wp:posOffset>
            </wp:positionV>
            <wp:extent cx="3213079" cy="325202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3213079" cy="3252025"/>
                    </a:xfrm>
                    <a:prstGeom prst="rect">
                      <a:avLst/>
                    </a:prstGeom>
                  </pic:spPr>
                </pic:pic>
              </a:graphicData>
            </a:graphic>
          </wp:anchor>
        </w:drawing>
      </w:r>
    </w:p>
    <w:p w14:paraId="4671F390" w14:textId="77777777" w:rsidR="0075629E" w:rsidRDefault="0075629E">
      <w:pPr>
        <w:pStyle w:val="TeksIsi"/>
        <w:spacing w:before="5"/>
        <w:rPr>
          <w:b/>
          <w:sz w:val="16"/>
        </w:rPr>
      </w:pPr>
    </w:p>
    <w:p w14:paraId="1C99BBAC" w14:textId="77777777" w:rsidR="0075629E" w:rsidRDefault="0075629E">
      <w:pPr>
        <w:pStyle w:val="TeksIsi"/>
        <w:spacing w:before="10"/>
        <w:rPr>
          <w:b/>
          <w:sz w:val="15"/>
        </w:rPr>
      </w:pPr>
    </w:p>
    <w:p w14:paraId="50C17F96" w14:textId="77777777" w:rsidR="0075629E" w:rsidRDefault="0075629E">
      <w:pPr>
        <w:pStyle w:val="TeksIsi"/>
        <w:rPr>
          <w:b/>
          <w:sz w:val="15"/>
        </w:rPr>
        <w:sectPr w:rsidR="0075629E">
          <w:pgSz w:w="11910" w:h="16840"/>
          <w:pgMar w:top="1920" w:right="850" w:bottom="280" w:left="1700" w:header="707" w:footer="0" w:gutter="0"/>
          <w:cols w:space="720"/>
        </w:sectPr>
      </w:pPr>
    </w:p>
    <w:p w14:paraId="2A488FFC" w14:textId="77777777" w:rsidR="0075629E" w:rsidRDefault="0075629E">
      <w:pPr>
        <w:pStyle w:val="TeksIsi"/>
        <w:spacing w:before="99"/>
        <w:rPr>
          <w:b/>
          <w:sz w:val="20"/>
        </w:rPr>
      </w:pPr>
    </w:p>
    <w:p w14:paraId="3CC87F01" w14:textId="77777777" w:rsidR="0075629E" w:rsidRDefault="00AF64D6">
      <w:pPr>
        <w:pStyle w:val="TeksIsi"/>
        <w:ind w:left="568"/>
        <w:rPr>
          <w:sz w:val="20"/>
        </w:rPr>
      </w:pPr>
      <w:r>
        <w:rPr>
          <w:noProof/>
          <w:sz w:val="20"/>
        </w:rPr>
        <w:drawing>
          <wp:inline distT="0" distB="0" distL="0" distR="0" wp14:anchorId="29278CAC" wp14:editId="6D4C6026">
            <wp:extent cx="5315404" cy="7081551"/>
            <wp:effectExtent l="0" t="0" r="0" b="0"/>
            <wp:docPr id="18" name="Image 18" descr="A poster with many images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poster with many images on it  AI-generated content may be incorrect."/>
                    <pic:cNvPicPr/>
                  </pic:nvPicPr>
                  <pic:blipFill>
                    <a:blip r:embed="rId26" cstate="print"/>
                    <a:stretch>
                      <a:fillRect/>
                    </a:stretch>
                  </pic:blipFill>
                  <pic:spPr>
                    <a:xfrm>
                      <a:off x="0" y="0"/>
                      <a:ext cx="5315404" cy="7081551"/>
                    </a:xfrm>
                    <a:prstGeom prst="rect">
                      <a:avLst/>
                    </a:prstGeom>
                  </pic:spPr>
                </pic:pic>
              </a:graphicData>
            </a:graphic>
          </wp:inline>
        </w:drawing>
      </w:r>
    </w:p>
    <w:p w14:paraId="72BD15A3" w14:textId="77777777" w:rsidR="0075629E" w:rsidRDefault="0075629E">
      <w:pPr>
        <w:pStyle w:val="TeksIsi"/>
        <w:rPr>
          <w:sz w:val="20"/>
        </w:rPr>
        <w:sectPr w:rsidR="0075629E">
          <w:pgSz w:w="11910" w:h="16840"/>
          <w:pgMar w:top="1920" w:right="850" w:bottom="280" w:left="1700" w:header="707" w:footer="0" w:gutter="0"/>
          <w:cols w:space="720"/>
        </w:sectPr>
      </w:pPr>
    </w:p>
    <w:p w14:paraId="5AF40AF8" w14:textId="77777777" w:rsidR="0075629E" w:rsidRDefault="0075629E">
      <w:pPr>
        <w:pStyle w:val="TeksIsi"/>
        <w:spacing w:before="99"/>
        <w:rPr>
          <w:b/>
          <w:sz w:val="20"/>
        </w:rPr>
      </w:pPr>
    </w:p>
    <w:p w14:paraId="5F55B691" w14:textId="77777777" w:rsidR="0075629E" w:rsidRDefault="00AF64D6">
      <w:pPr>
        <w:pStyle w:val="TeksIsi"/>
        <w:ind w:left="632"/>
        <w:rPr>
          <w:sz w:val="20"/>
        </w:rPr>
      </w:pPr>
      <w:r>
        <w:rPr>
          <w:noProof/>
          <w:sz w:val="20"/>
        </w:rPr>
        <w:drawing>
          <wp:inline distT="0" distB="0" distL="0" distR="0" wp14:anchorId="26117E74" wp14:editId="082CEA28">
            <wp:extent cx="5289382" cy="7875270"/>
            <wp:effectExtent l="0" t="0" r="0" b="0"/>
            <wp:docPr id="19" name="Image 19" descr="A close-up of a let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close-up of a letter  AI-generated content may be incorrect."/>
                    <pic:cNvPicPr/>
                  </pic:nvPicPr>
                  <pic:blipFill>
                    <a:blip r:embed="rId27" cstate="print"/>
                    <a:stretch>
                      <a:fillRect/>
                    </a:stretch>
                  </pic:blipFill>
                  <pic:spPr>
                    <a:xfrm>
                      <a:off x="0" y="0"/>
                      <a:ext cx="5289382" cy="7875270"/>
                    </a:xfrm>
                    <a:prstGeom prst="rect">
                      <a:avLst/>
                    </a:prstGeom>
                  </pic:spPr>
                </pic:pic>
              </a:graphicData>
            </a:graphic>
          </wp:inline>
        </w:drawing>
      </w:r>
    </w:p>
    <w:p w14:paraId="7649B6C8" w14:textId="77777777" w:rsidR="0075629E" w:rsidRDefault="0075629E">
      <w:pPr>
        <w:pStyle w:val="TeksIsi"/>
        <w:rPr>
          <w:sz w:val="20"/>
        </w:rPr>
        <w:sectPr w:rsidR="0075629E">
          <w:pgSz w:w="11910" w:h="16840"/>
          <w:pgMar w:top="1920" w:right="850" w:bottom="280" w:left="1700" w:header="707" w:footer="0" w:gutter="0"/>
          <w:cols w:space="720"/>
        </w:sectPr>
      </w:pPr>
    </w:p>
    <w:p w14:paraId="04F61C42" w14:textId="77777777" w:rsidR="0075629E" w:rsidRDefault="0075629E">
      <w:pPr>
        <w:pStyle w:val="TeksIsi"/>
        <w:spacing w:before="99"/>
        <w:rPr>
          <w:b/>
          <w:sz w:val="20"/>
        </w:rPr>
      </w:pPr>
    </w:p>
    <w:p w14:paraId="70A6BE5B" w14:textId="77777777" w:rsidR="0075629E" w:rsidRDefault="00AF64D6">
      <w:pPr>
        <w:pStyle w:val="TeksIsi"/>
        <w:ind w:left="568"/>
        <w:rPr>
          <w:sz w:val="20"/>
        </w:rPr>
      </w:pPr>
      <w:r>
        <w:rPr>
          <w:noProof/>
          <w:sz w:val="20"/>
        </w:rPr>
        <w:drawing>
          <wp:inline distT="0" distB="0" distL="0" distR="0" wp14:anchorId="3E1FB4FB" wp14:editId="616EE0B7">
            <wp:extent cx="5347284" cy="7771638"/>
            <wp:effectExtent l="0" t="0" r="0" b="0"/>
            <wp:docPr id="20" name="Image 20" descr="A close-up of a lett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close-up of a letter  AI-generated content may be incorrect."/>
                    <pic:cNvPicPr/>
                  </pic:nvPicPr>
                  <pic:blipFill>
                    <a:blip r:embed="rId28" cstate="print"/>
                    <a:stretch>
                      <a:fillRect/>
                    </a:stretch>
                  </pic:blipFill>
                  <pic:spPr>
                    <a:xfrm>
                      <a:off x="0" y="0"/>
                      <a:ext cx="5347284" cy="7771638"/>
                    </a:xfrm>
                    <a:prstGeom prst="rect">
                      <a:avLst/>
                    </a:prstGeom>
                  </pic:spPr>
                </pic:pic>
              </a:graphicData>
            </a:graphic>
          </wp:inline>
        </w:drawing>
      </w:r>
    </w:p>
    <w:p w14:paraId="47E1939B" w14:textId="77777777" w:rsidR="0075629E" w:rsidRDefault="0075629E">
      <w:pPr>
        <w:pStyle w:val="TeksIsi"/>
        <w:rPr>
          <w:sz w:val="20"/>
        </w:rPr>
        <w:sectPr w:rsidR="0075629E">
          <w:pgSz w:w="11910" w:h="16840"/>
          <w:pgMar w:top="1920" w:right="850" w:bottom="280" w:left="1700" w:header="707" w:footer="0" w:gutter="0"/>
          <w:cols w:space="720"/>
        </w:sectPr>
      </w:pPr>
    </w:p>
    <w:p w14:paraId="33E88663" w14:textId="77777777" w:rsidR="0075629E" w:rsidRDefault="0075629E">
      <w:pPr>
        <w:pStyle w:val="TeksIsi"/>
        <w:spacing w:before="99"/>
        <w:rPr>
          <w:b/>
          <w:sz w:val="20"/>
        </w:rPr>
      </w:pPr>
    </w:p>
    <w:p w14:paraId="7A785F13" w14:textId="77777777" w:rsidR="0075629E" w:rsidRDefault="00AF64D6">
      <w:pPr>
        <w:pStyle w:val="TeksIsi"/>
        <w:ind w:left="568"/>
        <w:rPr>
          <w:sz w:val="20"/>
        </w:rPr>
      </w:pPr>
      <w:r>
        <w:rPr>
          <w:noProof/>
          <w:sz w:val="20"/>
        </w:rPr>
        <w:drawing>
          <wp:inline distT="0" distB="0" distL="0" distR="0" wp14:anchorId="75AFBD05" wp14:editId="71F36246">
            <wp:extent cx="5340506" cy="7710296"/>
            <wp:effectExtent l="0" t="0" r="0" b="0"/>
            <wp:docPr id="21" name="Image 21" descr="A close-up of a documen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close-up of a document  AI-generated content may be incorrect."/>
                    <pic:cNvPicPr/>
                  </pic:nvPicPr>
                  <pic:blipFill>
                    <a:blip r:embed="rId29" cstate="print"/>
                    <a:stretch>
                      <a:fillRect/>
                    </a:stretch>
                  </pic:blipFill>
                  <pic:spPr>
                    <a:xfrm>
                      <a:off x="0" y="0"/>
                      <a:ext cx="5340506" cy="7710296"/>
                    </a:xfrm>
                    <a:prstGeom prst="rect">
                      <a:avLst/>
                    </a:prstGeom>
                  </pic:spPr>
                </pic:pic>
              </a:graphicData>
            </a:graphic>
          </wp:inline>
        </w:drawing>
      </w:r>
    </w:p>
    <w:sectPr w:rsidR="0075629E">
      <w:pgSz w:w="11910" w:h="16840"/>
      <w:pgMar w:top="1920" w:right="850" w:bottom="280" w:left="1700" w:header="70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88DCB" w14:textId="77777777" w:rsidR="00AF64D6" w:rsidRDefault="00AF64D6">
      <w:r>
        <w:separator/>
      </w:r>
    </w:p>
  </w:endnote>
  <w:endnote w:type="continuationSeparator" w:id="0">
    <w:p w14:paraId="04714421" w14:textId="77777777" w:rsidR="00AF64D6" w:rsidRDefault="00AF6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E4836" w14:textId="77777777" w:rsidR="00AF64D6" w:rsidRDefault="00AF64D6">
      <w:r>
        <w:separator/>
      </w:r>
    </w:p>
  </w:footnote>
  <w:footnote w:type="continuationSeparator" w:id="0">
    <w:p w14:paraId="59337CA0" w14:textId="77777777" w:rsidR="00AF64D6" w:rsidRDefault="00AF6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88E4" w14:textId="77777777" w:rsidR="0075629E" w:rsidRDefault="00AF64D6">
    <w:pPr>
      <w:pStyle w:val="TeksIsi"/>
      <w:spacing w:line="14" w:lineRule="auto"/>
      <w:rPr>
        <w:sz w:val="20"/>
      </w:rPr>
    </w:pPr>
    <w:r>
      <w:rPr>
        <w:noProof/>
        <w:sz w:val="20"/>
      </w:rPr>
      <mc:AlternateContent>
        <mc:Choice Requires="wps">
          <w:drawing>
            <wp:anchor distT="0" distB="0" distL="0" distR="0" simplePos="0" relativeHeight="485539840" behindDoc="1" locked="0" layoutInCell="1" allowOverlap="1" wp14:anchorId="64A1C8BB" wp14:editId="2D9E8D78">
              <wp:simplePos x="0" y="0"/>
              <wp:positionH relativeFrom="page">
                <wp:posOffset>6319265</wp:posOffset>
              </wp:positionH>
              <wp:positionV relativeFrom="page">
                <wp:posOffset>436293</wp:posOffset>
              </wp:positionV>
              <wp:extent cx="213360" cy="1968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96850"/>
                      </a:xfrm>
                      <a:prstGeom prst="rect">
                        <a:avLst/>
                      </a:prstGeom>
                    </wps:spPr>
                    <wps:txbx>
                      <w:txbxContent>
                        <w:p w14:paraId="7A66E47C" w14:textId="77777777" w:rsidR="0075629E" w:rsidRDefault="00AF64D6">
                          <w:pPr>
                            <w:spacing w:before="18"/>
                            <w:ind w:left="2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10</w:t>
                          </w:r>
                          <w:r>
                            <w:rPr>
                              <w:rFonts w:ascii="Calibri"/>
                              <w:spacing w:val="-5"/>
                              <w:w w:val="10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97.579987pt;margin-top:34.353809pt;width:16.8pt;height:15.5pt;mso-position-horizontal-relative:page;mso-position-vertical-relative:page;z-index:-17776640" type="#_x0000_t202" id="docshape1" filled="false" stroked="false">
              <v:textbox inset="0,0,0,0">
                <w:txbxContent>
                  <w:p>
                    <w:pPr>
                      <w:spacing w:before="18"/>
                      <w:ind w:left="20" w:right="0" w:firstLine="0"/>
                      <w:jc w:val="left"/>
                      <w:rPr>
                        <w:rFonts w:ascii="Calibri"/>
                        <w:sz w:val="22"/>
                      </w:rPr>
                    </w:pPr>
                    <w:r>
                      <w:rPr>
                        <w:rFonts w:ascii="Calibri"/>
                        <w:spacing w:val="-5"/>
                        <w:w w:val="105"/>
                        <w:sz w:val="22"/>
                      </w:rPr>
                      <w:fldChar w:fldCharType="begin"/>
                    </w:r>
                    <w:r>
                      <w:rPr>
                        <w:rFonts w:ascii="Calibri"/>
                        <w:spacing w:val="-5"/>
                        <w:w w:val="105"/>
                        <w:sz w:val="22"/>
                      </w:rPr>
                      <w:instrText> PAGE </w:instrText>
                    </w:r>
                    <w:r>
                      <w:rPr>
                        <w:rFonts w:ascii="Calibri"/>
                        <w:spacing w:val="-5"/>
                        <w:w w:val="105"/>
                        <w:sz w:val="22"/>
                      </w:rPr>
                      <w:fldChar w:fldCharType="separate"/>
                    </w:r>
                    <w:r>
                      <w:rPr>
                        <w:rFonts w:ascii="Calibri"/>
                        <w:spacing w:val="-5"/>
                        <w:w w:val="105"/>
                        <w:sz w:val="22"/>
                      </w:rPr>
                      <w:t>10</w:t>
                    </w:r>
                    <w:r>
                      <w:rPr>
                        <w:rFonts w:ascii="Calibri"/>
                        <w:spacing w:val="-5"/>
                        <w:w w:val="105"/>
                        <w:sz w:val="22"/>
                      </w:rPr>
                      <w:fldChar w:fldCharType="end"/>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600BB" w14:textId="77777777" w:rsidR="0075629E" w:rsidRDefault="0075629E">
    <w:pPr>
      <w:pStyle w:val="TeksIs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976B" w14:textId="77777777" w:rsidR="0075629E" w:rsidRDefault="00AF64D6">
    <w:pPr>
      <w:pStyle w:val="TeksIsi"/>
      <w:spacing w:line="14" w:lineRule="auto"/>
      <w:rPr>
        <w:sz w:val="20"/>
      </w:rPr>
    </w:pPr>
    <w:r>
      <w:rPr>
        <w:noProof/>
        <w:sz w:val="20"/>
      </w:rPr>
      <mc:AlternateContent>
        <mc:Choice Requires="wps">
          <w:drawing>
            <wp:anchor distT="0" distB="0" distL="0" distR="0" simplePos="0" relativeHeight="485540352" behindDoc="1" locked="0" layoutInCell="1" allowOverlap="1" wp14:anchorId="36A5FEC6" wp14:editId="192BC507">
              <wp:simplePos x="0" y="0"/>
              <wp:positionH relativeFrom="page">
                <wp:posOffset>6293865</wp:posOffset>
              </wp:positionH>
              <wp:positionV relativeFrom="page">
                <wp:posOffset>436293</wp:posOffset>
              </wp:positionV>
              <wp:extent cx="238760" cy="1968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506EE928" w14:textId="77777777" w:rsidR="0075629E" w:rsidRDefault="00AF64D6">
                          <w:pPr>
                            <w:spacing w:before="18"/>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27</w:t>
                          </w:r>
                          <w:r>
                            <w:rPr>
                              <w:rFonts w:ascii="Calibri"/>
                              <w:spacing w:val="-5"/>
                              <w:w w:val="10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579987pt;margin-top:34.353809pt;width:18.8pt;height:15.5pt;mso-position-horizontal-relative:page;mso-position-vertical-relative:page;z-index:-17776128" type="#_x0000_t202" id="docshape2" filled="false" stroked="false">
              <v:textbox inset="0,0,0,0">
                <w:txbxContent>
                  <w:p>
                    <w:pPr>
                      <w:spacing w:before="18"/>
                      <w:ind w:left="60" w:right="0" w:firstLine="0"/>
                      <w:jc w:val="left"/>
                      <w:rPr>
                        <w:rFonts w:ascii="Calibri"/>
                        <w:sz w:val="22"/>
                      </w:rPr>
                    </w:pPr>
                    <w:r>
                      <w:rPr>
                        <w:rFonts w:ascii="Calibri"/>
                        <w:spacing w:val="-5"/>
                        <w:w w:val="105"/>
                        <w:sz w:val="22"/>
                      </w:rPr>
                      <w:fldChar w:fldCharType="begin"/>
                    </w:r>
                    <w:r>
                      <w:rPr>
                        <w:rFonts w:ascii="Calibri"/>
                        <w:spacing w:val="-5"/>
                        <w:w w:val="105"/>
                        <w:sz w:val="22"/>
                      </w:rPr>
                      <w:instrText> PAGE </w:instrText>
                    </w:r>
                    <w:r>
                      <w:rPr>
                        <w:rFonts w:ascii="Calibri"/>
                        <w:spacing w:val="-5"/>
                        <w:w w:val="105"/>
                        <w:sz w:val="22"/>
                      </w:rPr>
                      <w:fldChar w:fldCharType="separate"/>
                    </w:r>
                    <w:r>
                      <w:rPr>
                        <w:rFonts w:ascii="Calibri"/>
                        <w:spacing w:val="-5"/>
                        <w:w w:val="105"/>
                        <w:sz w:val="22"/>
                      </w:rPr>
                      <w:t>27</w:t>
                    </w:r>
                    <w:r>
                      <w:rPr>
                        <w:rFonts w:ascii="Calibri"/>
                        <w:spacing w:val="-5"/>
                        <w:w w:val="105"/>
                        <w:sz w:val="22"/>
                      </w:rPr>
                      <w:fldChar w:fldCharType="end"/>
                    </w:r>
                  </w:p>
                </w:txbxContent>
              </v:textbox>
              <w10:wrap type="non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88DD" w14:textId="77777777" w:rsidR="0075629E" w:rsidRDefault="0075629E">
    <w:pPr>
      <w:pStyle w:val="TeksIsi"/>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F589" w14:textId="77777777" w:rsidR="0075629E" w:rsidRDefault="00AF64D6">
    <w:pPr>
      <w:pStyle w:val="TeksIsi"/>
      <w:spacing w:line="14" w:lineRule="auto"/>
      <w:rPr>
        <w:sz w:val="20"/>
      </w:rPr>
    </w:pPr>
    <w:r>
      <w:rPr>
        <w:noProof/>
        <w:sz w:val="20"/>
      </w:rPr>
      <mc:AlternateContent>
        <mc:Choice Requires="wps">
          <w:drawing>
            <wp:anchor distT="0" distB="0" distL="0" distR="0" simplePos="0" relativeHeight="485540864" behindDoc="1" locked="0" layoutInCell="1" allowOverlap="1" wp14:anchorId="3F3261E1" wp14:editId="0AE1C165">
              <wp:simplePos x="0" y="0"/>
              <wp:positionH relativeFrom="page">
                <wp:posOffset>6293865</wp:posOffset>
              </wp:positionH>
              <wp:positionV relativeFrom="page">
                <wp:posOffset>436293</wp:posOffset>
              </wp:positionV>
              <wp:extent cx="238760" cy="1968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1B8DE92A" w14:textId="77777777" w:rsidR="0075629E" w:rsidRDefault="00AF64D6">
                          <w:pPr>
                            <w:spacing w:before="18"/>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35</w:t>
                          </w:r>
                          <w:r>
                            <w:rPr>
                              <w:rFonts w:ascii="Calibri"/>
                              <w:spacing w:val="-5"/>
                              <w:w w:val="10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579987pt;margin-top:34.353809pt;width:18.8pt;height:15.5pt;mso-position-horizontal-relative:page;mso-position-vertical-relative:page;z-index:-17775616" type="#_x0000_t202" id="docshape3" filled="false" stroked="false">
              <v:textbox inset="0,0,0,0">
                <w:txbxContent>
                  <w:p>
                    <w:pPr>
                      <w:spacing w:before="18"/>
                      <w:ind w:left="60" w:right="0" w:firstLine="0"/>
                      <w:jc w:val="left"/>
                      <w:rPr>
                        <w:rFonts w:ascii="Calibri"/>
                        <w:sz w:val="22"/>
                      </w:rPr>
                    </w:pPr>
                    <w:r>
                      <w:rPr>
                        <w:rFonts w:ascii="Calibri"/>
                        <w:spacing w:val="-5"/>
                        <w:w w:val="105"/>
                        <w:sz w:val="22"/>
                      </w:rPr>
                      <w:fldChar w:fldCharType="begin"/>
                    </w:r>
                    <w:r>
                      <w:rPr>
                        <w:rFonts w:ascii="Calibri"/>
                        <w:spacing w:val="-5"/>
                        <w:w w:val="105"/>
                        <w:sz w:val="22"/>
                      </w:rPr>
                      <w:instrText> PAGE </w:instrText>
                    </w:r>
                    <w:r>
                      <w:rPr>
                        <w:rFonts w:ascii="Calibri"/>
                        <w:spacing w:val="-5"/>
                        <w:w w:val="105"/>
                        <w:sz w:val="22"/>
                      </w:rPr>
                      <w:fldChar w:fldCharType="separate"/>
                    </w:r>
                    <w:r>
                      <w:rPr>
                        <w:rFonts w:ascii="Calibri"/>
                        <w:spacing w:val="-5"/>
                        <w:w w:val="105"/>
                        <w:sz w:val="22"/>
                      </w:rPr>
                      <w:t>35</w:t>
                    </w:r>
                    <w:r>
                      <w:rPr>
                        <w:rFonts w:ascii="Calibri"/>
                        <w:spacing w:val="-5"/>
                        <w:w w:val="105"/>
                        <w:sz w:val="22"/>
                      </w:rPr>
                      <w:fldChar w:fldCharType="end"/>
                    </w:r>
                  </w:p>
                </w:txbxContent>
              </v:textbox>
              <w10:wrap type="non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E865" w14:textId="77777777" w:rsidR="0075629E" w:rsidRDefault="0075629E">
    <w:pPr>
      <w:pStyle w:val="TeksIsi"/>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2104" w14:textId="77777777" w:rsidR="0075629E" w:rsidRDefault="00AF64D6">
    <w:pPr>
      <w:pStyle w:val="TeksIsi"/>
      <w:spacing w:line="14" w:lineRule="auto"/>
      <w:rPr>
        <w:sz w:val="20"/>
      </w:rPr>
    </w:pPr>
    <w:r>
      <w:rPr>
        <w:noProof/>
        <w:sz w:val="20"/>
      </w:rPr>
      <mc:AlternateContent>
        <mc:Choice Requires="wps">
          <w:drawing>
            <wp:anchor distT="0" distB="0" distL="0" distR="0" simplePos="0" relativeHeight="485541376" behindDoc="1" locked="0" layoutInCell="1" allowOverlap="1" wp14:anchorId="11C4EC34" wp14:editId="4AA63652">
              <wp:simplePos x="0" y="0"/>
              <wp:positionH relativeFrom="page">
                <wp:posOffset>6293865</wp:posOffset>
              </wp:positionH>
              <wp:positionV relativeFrom="page">
                <wp:posOffset>436293</wp:posOffset>
              </wp:positionV>
              <wp:extent cx="238760" cy="19685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00BE5A46" w14:textId="77777777" w:rsidR="0075629E" w:rsidRDefault="00AF64D6">
                          <w:pPr>
                            <w:spacing w:before="18"/>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73</w:t>
                          </w:r>
                          <w:r>
                            <w:rPr>
                              <w:rFonts w:ascii="Calibri"/>
                              <w:spacing w:val="-5"/>
                              <w:w w:val="10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579987pt;margin-top:34.353809pt;width:18.8pt;height:15.5pt;mso-position-horizontal-relative:page;mso-position-vertical-relative:page;z-index:-17775104" type="#_x0000_t202" id="docshape6" filled="false" stroked="false">
              <v:textbox inset="0,0,0,0">
                <w:txbxContent>
                  <w:p>
                    <w:pPr>
                      <w:spacing w:before="18"/>
                      <w:ind w:left="60" w:right="0" w:firstLine="0"/>
                      <w:jc w:val="left"/>
                      <w:rPr>
                        <w:rFonts w:ascii="Calibri"/>
                        <w:sz w:val="22"/>
                      </w:rPr>
                    </w:pPr>
                    <w:r>
                      <w:rPr>
                        <w:rFonts w:ascii="Calibri"/>
                        <w:spacing w:val="-5"/>
                        <w:w w:val="105"/>
                        <w:sz w:val="22"/>
                      </w:rPr>
                      <w:fldChar w:fldCharType="begin"/>
                    </w:r>
                    <w:r>
                      <w:rPr>
                        <w:rFonts w:ascii="Calibri"/>
                        <w:spacing w:val="-5"/>
                        <w:w w:val="105"/>
                        <w:sz w:val="22"/>
                      </w:rPr>
                      <w:instrText> PAGE </w:instrText>
                    </w:r>
                    <w:r>
                      <w:rPr>
                        <w:rFonts w:ascii="Calibri"/>
                        <w:spacing w:val="-5"/>
                        <w:w w:val="105"/>
                        <w:sz w:val="22"/>
                      </w:rPr>
                      <w:fldChar w:fldCharType="separate"/>
                    </w:r>
                    <w:r>
                      <w:rPr>
                        <w:rFonts w:ascii="Calibri"/>
                        <w:spacing w:val="-5"/>
                        <w:w w:val="105"/>
                        <w:sz w:val="22"/>
                      </w:rPr>
                      <w:t>73</w:t>
                    </w:r>
                    <w:r>
                      <w:rPr>
                        <w:rFonts w:ascii="Calibri"/>
                        <w:spacing w:val="-5"/>
                        <w:w w:val="105"/>
                        <w:sz w:val="22"/>
                      </w:rPr>
                      <w:fldChar w:fldCharType="end"/>
                    </w:r>
                  </w:p>
                </w:txbxContent>
              </v:textbox>
              <w10:wrap type="non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776A" w14:textId="77777777" w:rsidR="0075629E" w:rsidRDefault="0075629E">
    <w:pPr>
      <w:pStyle w:val="TeksIsi"/>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30E6" w14:textId="77777777" w:rsidR="0075629E" w:rsidRDefault="00AF64D6">
    <w:pPr>
      <w:pStyle w:val="TeksIsi"/>
      <w:spacing w:line="14" w:lineRule="auto"/>
      <w:rPr>
        <w:sz w:val="20"/>
      </w:rPr>
    </w:pPr>
    <w:r>
      <w:rPr>
        <w:noProof/>
        <w:sz w:val="20"/>
      </w:rPr>
      <mc:AlternateContent>
        <mc:Choice Requires="wps">
          <w:drawing>
            <wp:anchor distT="0" distB="0" distL="0" distR="0" simplePos="0" relativeHeight="485541888" behindDoc="1" locked="0" layoutInCell="1" allowOverlap="1" wp14:anchorId="657EC0CD" wp14:editId="4AB77095">
              <wp:simplePos x="0" y="0"/>
              <wp:positionH relativeFrom="page">
                <wp:posOffset>6293865</wp:posOffset>
              </wp:positionH>
              <wp:positionV relativeFrom="page">
                <wp:posOffset>436293</wp:posOffset>
              </wp:positionV>
              <wp:extent cx="238760" cy="1968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96850"/>
                      </a:xfrm>
                      <a:prstGeom prst="rect">
                        <a:avLst/>
                      </a:prstGeom>
                    </wps:spPr>
                    <wps:txbx>
                      <w:txbxContent>
                        <w:p w14:paraId="29E475F6" w14:textId="77777777" w:rsidR="0075629E" w:rsidRDefault="00AF64D6">
                          <w:pPr>
                            <w:spacing w:before="18"/>
                            <w:ind w:left="60"/>
                            <w:rPr>
                              <w:rFonts w:ascii="Calibri"/>
                            </w:rPr>
                          </w:pPr>
                          <w:r>
                            <w:rPr>
                              <w:rFonts w:ascii="Calibri"/>
                              <w:spacing w:val="-5"/>
                              <w:w w:val="105"/>
                            </w:rPr>
                            <w:fldChar w:fldCharType="begin"/>
                          </w:r>
                          <w:r>
                            <w:rPr>
                              <w:rFonts w:ascii="Calibri"/>
                              <w:spacing w:val="-5"/>
                              <w:w w:val="105"/>
                            </w:rPr>
                            <w:instrText xml:space="preserve"> PAGE </w:instrText>
                          </w:r>
                          <w:r>
                            <w:rPr>
                              <w:rFonts w:ascii="Calibri"/>
                              <w:spacing w:val="-5"/>
                              <w:w w:val="105"/>
                            </w:rPr>
                            <w:fldChar w:fldCharType="separate"/>
                          </w:r>
                          <w:r>
                            <w:rPr>
                              <w:rFonts w:ascii="Calibri"/>
                              <w:spacing w:val="-5"/>
                              <w:w w:val="105"/>
                            </w:rPr>
                            <w:t>76</w:t>
                          </w:r>
                          <w:r>
                            <w:rPr>
                              <w:rFonts w:ascii="Calibri"/>
                              <w:spacing w:val="-5"/>
                              <w:w w:val="10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95.579987pt;margin-top:34.353809pt;width:18.8pt;height:15.5pt;mso-position-horizontal-relative:page;mso-position-vertical-relative:page;z-index:-17774592" type="#_x0000_t202" id="docshape7" filled="false" stroked="false">
              <v:textbox inset="0,0,0,0">
                <w:txbxContent>
                  <w:p>
                    <w:pPr>
                      <w:spacing w:before="18"/>
                      <w:ind w:left="60" w:right="0" w:firstLine="0"/>
                      <w:jc w:val="left"/>
                      <w:rPr>
                        <w:rFonts w:ascii="Calibri"/>
                        <w:sz w:val="22"/>
                      </w:rPr>
                    </w:pPr>
                    <w:r>
                      <w:rPr>
                        <w:rFonts w:ascii="Calibri"/>
                        <w:spacing w:val="-5"/>
                        <w:w w:val="105"/>
                        <w:sz w:val="22"/>
                      </w:rPr>
                      <w:fldChar w:fldCharType="begin"/>
                    </w:r>
                    <w:r>
                      <w:rPr>
                        <w:rFonts w:ascii="Calibri"/>
                        <w:spacing w:val="-5"/>
                        <w:w w:val="105"/>
                        <w:sz w:val="22"/>
                      </w:rPr>
                      <w:instrText> PAGE </w:instrText>
                    </w:r>
                    <w:r>
                      <w:rPr>
                        <w:rFonts w:ascii="Calibri"/>
                        <w:spacing w:val="-5"/>
                        <w:w w:val="105"/>
                        <w:sz w:val="22"/>
                      </w:rPr>
                      <w:fldChar w:fldCharType="separate"/>
                    </w:r>
                    <w:r>
                      <w:rPr>
                        <w:rFonts w:ascii="Calibri"/>
                        <w:spacing w:val="-5"/>
                        <w:w w:val="105"/>
                        <w:sz w:val="22"/>
                      </w:rPr>
                      <w:t>76</w:t>
                    </w:r>
                    <w:r>
                      <w:rPr>
                        <w:rFonts w:ascii="Calibri"/>
                        <w:spacing w:val="-5"/>
                        <w:w w:val="105"/>
                        <w:sz w:val="22"/>
                      </w:rPr>
                      <w:fldChar w:fldCharType="end"/>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2BCD"/>
    <w:multiLevelType w:val="multilevel"/>
    <w:tmpl w:val="FFFFFFFF"/>
    <w:lvl w:ilvl="0">
      <w:start w:val="4"/>
      <w:numFmt w:val="decimal"/>
      <w:lvlText w:val="%1"/>
      <w:lvlJc w:val="left"/>
      <w:pPr>
        <w:ind w:left="1562" w:hanging="773"/>
        <w:jc w:val="left"/>
      </w:pPr>
      <w:rPr>
        <w:rFonts w:hint="default"/>
        <w:lang w:val="id" w:eastAsia="en-US" w:bidi="ar-SA"/>
      </w:rPr>
    </w:lvl>
    <w:lvl w:ilvl="1">
      <w:start w:val="1"/>
      <w:numFmt w:val="decimal"/>
      <w:lvlText w:val="%1.%2"/>
      <w:lvlJc w:val="left"/>
      <w:pPr>
        <w:ind w:left="1562" w:hanging="77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2058" w:hanging="49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2972" w:hanging="497"/>
      </w:pPr>
      <w:rPr>
        <w:rFonts w:hint="default"/>
        <w:lang w:val="id" w:eastAsia="en-US" w:bidi="ar-SA"/>
      </w:rPr>
    </w:lvl>
    <w:lvl w:ilvl="4">
      <w:numFmt w:val="bullet"/>
      <w:lvlText w:val="•"/>
      <w:lvlJc w:val="left"/>
      <w:pPr>
        <w:ind w:left="3884" w:hanging="497"/>
      </w:pPr>
      <w:rPr>
        <w:rFonts w:hint="default"/>
        <w:lang w:val="id" w:eastAsia="en-US" w:bidi="ar-SA"/>
      </w:rPr>
    </w:lvl>
    <w:lvl w:ilvl="5">
      <w:numFmt w:val="bullet"/>
      <w:lvlText w:val="•"/>
      <w:lvlJc w:val="left"/>
      <w:pPr>
        <w:ind w:left="4796" w:hanging="497"/>
      </w:pPr>
      <w:rPr>
        <w:rFonts w:hint="default"/>
        <w:lang w:val="id" w:eastAsia="en-US" w:bidi="ar-SA"/>
      </w:rPr>
    </w:lvl>
    <w:lvl w:ilvl="6">
      <w:numFmt w:val="bullet"/>
      <w:lvlText w:val="•"/>
      <w:lvlJc w:val="left"/>
      <w:pPr>
        <w:ind w:left="5708" w:hanging="497"/>
      </w:pPr>
      <w:rPr>
        <w:rFonts w:hint="default"/>
        <w:lang w:val="id" w:eastAsia="en-US" w:bidi="ar-SA"/>
      </w:rPr>
    </w:lvl>
    <w:lvl w:ilvl="7">
      <w:numFmt w:val="bullet"/>
      <w:lvlText w:val="•"/>
      <w:lvlJc w:val="left"/>
      <w:pPr>
        <w:ind w:left="6620" w:hanging="497"/>
      </w:pPr>
      <w:rPr>
        <w:rFonts w:hint="default"/>
        <w:lang w:val="id" w:eastAsia="en-US" w:bidi="ar-SA"/>
      </w:rPr>
    </w:lvl>
    <w:lvl w:ilvl="8">
      <w:numFmt w:val="bullet"/>
      <w:lvlText w:val="•"/>
      <w:lvlJc w:val="left"/>
      <w:pPr>
        <w:ind w:left="7532" w:hanging="497"/>
      </w:pPr>
      <w:rPr>
        <w:rFonts w:hint="default"/>
        <w:lang w:val="id" w:eastAsia="en-US" w:bidi="ar-SA"/>
      </w:rPr>
    </w:lvl>
  </w:abstractNum>
  <w:abstractNum w:abstractNumId="1" w15:restartNumberingAfterBreak="0">
    <w:nsid w:val="07451C38"/>
    <w:multiLevelType w:val="multilevel"/>
    <w:tmpl w:val="FFFFFFFF"/>
    <w:lvl w:ilvl="0">
      <w:start w:val="3"/>
      <w:numFmt w:val="decimal"/>
      <w:lvlText w:val="%1"/>
      <w:lvlJc w:val="left"/>
      <w:pPr>
        <w:ind w:left="1562" w:hanging="773"/>
        <w:jc w:val="left"/>
      </w:pPr>
      <w:rPr>
        <w:rFonts w:hint="default"/>
        <w:lang w:val="id" w:eastAsia="en-US" w:bidi="ar-SA"/>
      </w:rPr>
    </w:lvl>
    <w:lvl w:ilvl="1">
      <w:start w:val="1"/>
      <w:numFmt w:val="decimal"/>
      <w:lvlText w:val="%1.%2."/>
      <w:lvlJc w:val="left"/>
      <w:pPr>
        <w:ind w:left="1562" w:hanging="77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2058" w:hanging="49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681" w:hanging="497"/>
      </w:pPr>
      <w:rPr>
        <w:rFonts w:hint="default"/>
        <w:lang w:val="id" w:eastAsia="en-US" w:bidi="ar-SA"/>
      </w:rPr>
    </w:lvl>
    <w:lvl w:ilvl="4">
      <w:numFmt w:val="bullet"/>
      <w:lvlText w:val="•"/>
      <w:lvlJc w:val="left"/>
      <w:pPr>
        <w:ind w:left="4492" w:hanging="497"/>
      </w:pPr>
      <w:rPr>
        <w:rFonts w:hint="default"/>
        <w:lang w:val="id" w:eastAsia="en-US" w:bidi="ar-SA"/>
      </w:rPr>
    </w:lvl>
    <w:lvl w:ilvl="5">
      <w:numFmt w:val="bullet"/>
      <w:lvlText w:val="•"/>
      <w:lvlJc w:val="left"/>
      <w:pPr>
        <w:ind w:left="5302" w:hanging="497"/>
      </w:pPr>
      <w:rPr>
        <w:rFonts w:hint="default"/>
        <w:lang w:val="id" w:eastAsia="en-US" w:bidi="ar-SA"/>
      </w:rPr>
    </w:lvl>
    <w:lvl w:ilvl="6">
      <w:numFmt w:val="bullet"/>
      <w:lvlText w:val="•"/>
      <w:lvlJc w:val="left"/>
      <w:pPr>
        <w:ind w:left="6113" w:hanging="497"/>
      </w:pPr>
      <w:rPr>
        <w:rFonts w:hint="default"/>
        <w:lang w:val="id" w:eastAsia="en-US" w:bidi="ar-SA"/>
      </w:rPr>
    </w:lvl>
    <w:lvl w:ilvl="7">
      <w:numFmt w:val="bullet"/>
      <w:lvlText w:val="•"/>
      <w:lvlJc w:val="left"/>
      <w:pPr>
        <w:ind w:left="6924" w:hanging="497"/>
      </w:pPr>
      <w:rPr>
        <w:rFonts w:hint="default"/>
        <w:lang w:val="id" w:eastAsia="en-US" w:bidi="ar-SA"/>
      </w:rPr>
    </w:lvl>
    <w:lvl w:ilvl="8">
      <w:numFmt w:val="bullet"/>
      <w:lvlText w:val="•"/>
      <w:lvlJc w:val="left"/>
      <w:pPr>
        <w:ind w:left="7734" w:hanging="497"/>
      </w:pPr>
      <w:rPr>
        <w:rFonts w:hint="default"/>
        <w:lang w:val="id" w:eastAsia="en-US" w:bidi="ar-SA"/>
      </w:rPr>
    </w:lvl>
  </w:abstractNum>
  <w:abstractNum w:abstractNumId="2" w15:restartNumberingAfterBreak="0">
    <w:nsid w:val="0B2A7D10"/>
    <w:multiLevelType w:val="multilevel"/>
    <w:tmpl w:val="FFFFFFFF"/>
    <w:lvl w:ilvl="0">
      <w:start w:val="3"/>
      <w:numFmt w:val="decimal"/>
      <w:lvlText w:val="%1"/>
      <w:lvlJc w:val="left"/>
      <w:pPr>
        <w:ind w:left="1108" w:hanging="540"/>
        <w:jc w:val="left"/>
      </w:pPr>
      <w:rPr>
        <w:rFonts w:hint="default"/>
        <w:lang w:val="id" w:eastAsia="en-US" w:bidi="ar-SA"/>
      </w:rPr>
    </w:lvl>
    <w:lvl w:ilvl="1">
      <w:start w:val="2"/>
      <w:numFmt w:val="decimal"/>
      <w:lvlText w:val="%1.%2"/>
      <w:lvlJc w:val="left"/>
      <w:pPr>
        <w:ind w:left="1108" w:hanging="540"/>
        <w:jc w:val="left"/>
      </w:pPr>
      <w:rPr>
        <w:rFonts w:hint="default"/>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576" w:hanging="540"/>
      </w:pPr>
      <w:rPr>
        <w:rFonts w:hint="default"/>
        <w:lang w:val="id" w:eastAsia="en-US" w:bidi="ar-SA"/>
      </w:rPr>
    </w:lvl>
    <w:lvl w:ilvl="4">
      <w:numFmt w:val="bullet"/>
      <w:lvlText w:val="•"/>
      <w:lvlJc w:val="left"/>
      <w:pPr>
        <w:ind w:left="4402" w:hanging="540"/>
      </w:pPr>
      <w:rPr>
        <w:rFonts w:hint="default"/>
        <w:lang w:val="id" w:eastAsia="en-US" w:bidi="ar-SA"/>
      </w:rPr>
    </w:lvl>
    <w:lvl w:ilvl="5">
      <w:numFmt w:val="bullet"/>
      <w:lvlText w:val="•"/>
      <w:lvlJc w:val="left"/>
      <w:pPr>
        <w:ind w:left="5228" w:hanging="540"/>
      </w:pPr>
      <w:rPr>
        <w:rFonts w:hint="default"/>
        <w:lang w:val="id" w:eastAsia="en-US" w:bidi="ar-SA"/>
      </w:rPr>
    </w:lvl>
    <w:lvl w:ilvl="6">
      <w:numFmt w:val="bullet"/>
      <w:lvlText w:val="•"/>
      <w:lvlJc w:val="left"/>
      <w:pPr>
        <w:ind w:left="6053" w:hanging="540"/>
      </w:pPr>
      <w:rPr>
        <w:rFonts w:hint="default"/>
        <w:lang w:val="id" w:eastAsia="en-US" w:bidi="ar-SA"/>
      </w:rPr>
    </w:lvl>
    <w:lvl w:ilvl="7">
      <w:numFmt w:val="bullet"/>
      <w:lvlText w:val="•"/>
      <w:lvlJc w:val="left"/>
      <w:pPr>
        <w:ind w:left="6879" w:hanging="540"/>
      </w:pPr>
      <w:rPr>
        <w:rFonts w:hint="default"/>
        <w:lang w:val="id" w:eastAsia="en-US" w:bidi="ar-SA"/>
      </w:rPr>
    </w:lvl>
    <w:lvl w:ilvl="8">
      <w:numFmt w:val="bullet"/>
      <w:lvlText w:val="•"/>
      <w:lvlJc w:val="left"/>
      <w:pPr>
        <w:ind w:left="7705" w:hanging="540"/>
      </w:pPr>
      <w:rPr>
        <w:rFonts w:hint="default"/>
        <w:lang w:val="id" w:eastAsia="en-US" w:bidi="ar-SA"/>
      </w:rPr>
    </w:lvl>
  </w:abstractNum>
  <w:abstractNum w:abstractNumId="3" w15:restartNumberingAfterBreak="0">
    <w:nsid w:val="15BB59EC"/>
    <w:multiLevelType w:val="multilevel"/>
    <w:tmpl w:val="FFFFFFFF"/>
    <w:lvl w:ilvl="0">
      <w:start w:val="1"/>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3.%4"/>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3.%4.%5"/>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5">
      <w:start w:val="1"/>
      <w:numFmt w:val="decimal"/>
      <w:lvlText w:val="%6."/>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5318" w:hanging="360"/>
      </w:pPr>
      <w:rPr>
        <w:rFonts w:hint="default"/>
        <w:lang w:val="id" w:eastAsia="en-US" w:bidi="ar-SA"/>
      </w:rPr>
    </w:lvl>
    <w:lvl w:ilvl="7">
      <w:numFmt w:val="bullet"/>
      <w:lvlText w:val="•"/>
      <w:lvlJc w:val="left"/>
      <w:pPr>
        <w:ind w:left="6327" w:hanging="360"/>
      </w:pPr>
      <w:rPr>
        <w:rFonts w:hint="default"/>
        <w:lang w:val="id" w:eastAsia="en-US" w:bidi="ar-SA"/>
      </w:rPr>
    </w:lvl>
    <w:lvl w:ilvl="8">
      <w:numFmt w:val="bullet"/>
      <w:lvlText w:val="•"/>
      <w:lvlJc w:val="left"/>
      <w:pPr>
        <w:ind w:left="7337" w:hanging="360"/>
      </w:pPr>
      <w:rPr>
        <w:rFonts w:hint="default"/>
        <w:lang w:val="id" w:eastAsia="en-US" w:bidi="ar-SA"/>
      </w:rPr>
    </w:lvl>
  </w:abstractNum>
  <w:abstractNum w:abstractNumId="4" w15:restartNumberingAfterBreak="0">
    <w:nsid w:val="1921394F"/>
    <w:multiLevelType w:val="multilevel"/>
    <w:tmpl w:val="FFFFFFFF"/>
    <w:lvl w:ilvl="0">
      <w:start w:val="3"/>
      <w:numFmt w:val="decimal"/>
      <w:lvlText w:val="%1"/>
      <w:lvlJc w:val="left"/>
      <w:pPr>
        <w:ind w:left="2053" w:hanging="492"/>
        <w:jc w:val="left"/>
      </w:pPr>
      <w:rPr>
        <w:rFonts w:hint="default"/>
        <w:lang w:val="id" w:eastAsia="en-US" w:bidi="ar-SA"/>
      </w:rPr>
    </w:lvl>
    <w:lvl w:ilvl="1">
      <w:start w:val="5"/>
      <w:numFmt w:val="decimal"/>
      <w:lvlText w:val="%1.%2"/>
      <w:lvlJc w:val="left"/>
      <w:pPr>
        <w:ind w:left="2053" w:hanging="492"/>
        <w:jc w:val="left"/>
      </w:pPr>
      <w:rPr>
        <w:rFonts w:hint="default"/>
        <w:lang w:val="id" w:eastAsia="en-US" w:bidi="ar-SA"/>
      </w:rPr>
    </w:lvl>
    <w:lvl w:ilvl="2">
      <w:start w:val="1"/>
      <w:numFmt w:val="decimal"/>
      <w:lvlText w:val="%1.%2.%3"/>
      <w:lvlJc w:val="left"/>
      <w:pPr>
        <w:ind w:left="2053" w:hanging="49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4248" w:hanging="492"/>
      </w:pPr>
      <w:rPr>
        <w:rFonts w:hint="default"/>
        <w:lang w:val="id" w:eastAsia="en-US" w:bidi="ar-SA"/>
      </w:rPr>
    </w:lvl>
    <w:lvl w:ilvl="4">
      <w:numFmt w:val="bullet"/>
      <w:lvlText w:val="•"/>
      <w:lvlJc w:val="left"/>
      <w:pPr>
        <w:ind w:left="4978" w:hanging="492"/>
      </w:pPr>
      <w:rPr>
        <w:rFonts w:hint="default"/>
        <w:lang w:val="id" w:eastAsia="en-US" w:bidi="ar-SA"/>
      </w:rPr>
    </w:lvl>
    <w:lvl w:ilvl="5">
      <w:numFmt w:val="bullet"/>
      <w:lvlText w:val="•"/>
      <w:lvlJc w:val="left"/>
      <w:pPr>
        <w:ind w:left="5708" w:hanging="492"/>
      </w:pPr>
      <w:rPr>
        <w:rFonts w:hint="default"/>
        <w:lang w:val="id" w:eastAsia="en-US" w:bidi="ar-SA"/>
      </w:rPr>
    </w:lvl>
    <w:lvl w:ilvl="6">
      <w:numFmt w:val="bullet"/>
      <w:lvlText w:val="•"/>
      <w:lvlJc w:val="left"/>
      <w:pPr>
        <w:ind w:left="6437" w:hanging="492"/>
      </w:pPr>
      <w:rPr>
        <w:rFonts w:hint="default"/>
        <w:lang w:val="id" w:eastAsia="en-US" w:bidi="ar-SA"/>
      </w:rPr>
    </w:lvl>
    <w:lvl w:ilvl="7">
      <w:numFmt w:val="bullet"/>
      <w:lvlText w:val="•"/>
      <w:lvlJc w:val="left"/>
      <w:pPr>
        <w:ind w:left="7167" w:hanging="492"/>
      </w:pPr>
      <w:rPr>
        <w:rFonts w:hint="default"/>
        <w:lang w:val="id" w:eastAsia="en-US" w:bidi="ar-SA"/>
      </w:rPr>
    </w:lvl>
    <w:lvl w:ilvl="8">
      <w:numFmt w:val="bullet"/>
      <w:lvlText w:val="•"/>
      <w:lvlJc w:val="left"/>
      <w:pPr>
        <w:ind w:left="7897" w:hanging="492"/>
      </w:pPr>
      <w:rPr>
        <w:rFonts w:hint="default"/>
        <w:lang w:val="id" w:eastAsia="en-US" w:bidi="ar-SA"/>
      </w:rPr>
    </w:lvl>
  </w:abstractNum>
  <w:abstractNum w:abstractNumId="5" w15:restartNumberingAfterBreak="0">
    <w:nsid w:val="1B4B50F9"/>
    <w:multiLevelType w:val="hybridMultilevel"/>
    <w:tmpl w:val="FFFFFFFF"/>
    <w:lvl w:ilvl="0" w:tplc="6C64C5F2">
      <w:start w:val="1"/>
      <w:numFmt w:val="lowerLetter"/>
      <w:lvlText w:val="%1."/>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C6821B8">
      <w:numFmt w:val="bullet"/>
      <w:lvlText w:val="•"/>
      <w:lvlJc w:val="left"/>
      <w:pPr>
        <w:ind w:left="2411" w:hanging="360"/>
      </w:pPr>
      <w:rPr>
        <w:rFonts w:hint="default"/>
        <w:lang w:val="id" w:eastAsia="en-US" w:bidi="ar-SA"/>
      </w:rPr>
    </w:lvl>
    <w:lvl w:ilvl="2" w:tplc="1130D106">
      <w:numFmt w:val="bullet"/>
      <w:lvlText w:val="•"/>
      <w:lvlJc w:val="left"/>
      <w:pPr>
        <w:ind w:left="3183" w:hanging="360"/>
      </w:pPr>
      <w:rPr>
        <w:rFonts w:hint="default"/>
        <w:lang w:val="id" w:eastAsia="en-US" w:bidi="ar-SA"/>
      </w:rPr>
    </w:lvl>
    <w:lvl w:ilvl="3" w:tplc="5B149A0E">
      <w:numFmt w:val="bullet"/>
      <w:lvlText w:val="•"/>
      <w:lvlJc w:val="left"/>
      <w:pPr>
        <w:ind w:left="3954" w:hanging="360"/>
      </w:pPr>
      <w:rPr>
        <w:rFonts w:hint="default"/>
        <w:lang w:val="id" w:eastAsia="en-US" w:bidi="ar-SA"/>
      </w:rPr>
    </w:lvl>
    <w:lvl w:ilvl="4" w:tplc="98961CC4">
      <w:numFmt w:val="bullet"/>
      <w:lvlText w:val="•"/>
      <w:lvlJc w:val="left"/>
      <w:pPr>
        <w:ind w:left="4726" w:hanging="360"/>
      </w:pPr>
      <w:rPr>
        <w:rFonts w:hint="default"/>
        <w:lang w:val="id" w:eastAsia="en-US" w:bidi="ar-SA"/>
      </w:rPr>
    </w:lvl>
    <w:lvl w:ilvl="5" w:tplc="160A0136">
      <w:numFmt w:val="bullet"/>
      <w:lvlText w:val="•"/>
      <w:lvlJc w:val="left"/>
      <w:pPr>
        <w:ind w:left="5498" w:hanging="360"/>
      </w:pPr>
      <w:rPr>
        <w:rFonts w:hint="default"/>
        <w:lang w:val="id" w:eastAsia="en-US" w:bidi="ar-SA"/>
      </w:rPr>
    </w:lvl>
    <w:lvl w:ilvl="6" w:tplc="EBE68F26">
      <w:numFmt w:val="bullet"/>
      <w:lvlText w:val="•"/>
      <w:lvlJc w:val="left"/>
      <w:pPr>
        <w:ind w:left="6269" w:hanging="360"/>
      </w:pPr>
      <w:rPr>
        <w:rFonts w:hint="default"/>
        <w:lang w:val="id" w:eastAsia="en-US" w:bidi="ar-SA"/>
      </w:rPr>
    </w:lvl>
    <w:lvl w:ilvl="7" w:tplc="06E6F7E6">
      <w:numFmt w:val="bullet"/>
      <w:lvlText w:val="•"/>
      <w:lvlJc w:val="left"/>
      <w:pPr>
        <w:ind w:left="7041" w:hanging="360"/>
      </w:pPr>
      <w:rPr>
        <w:rFonts w:hint="default"/>
        <w:lang w:val="id" w:eastAsia="en-US" w:bidi="ar-SA"/>
      </w:rPr>
    </w:lvl>
    <w:lvl w:ilvl="8" w:tplc="D3E44954">
      <w:numFmt w:val="bullet"/>
      <w:lvlText w:val="•"/>
      <w:lvlJc w:val="left"/>
      <w:pPr>
        <w:ind w:left="7813" w:hanging="360"/>
      </w:pPr>
      <w:rPr>
        <w:rFonts w:hint="default"/>
        <w:lang w:val="id" w:eastAsia="en-US" w:bidi="ar-SA"/>
      </w:rPr>
    </w:lvl>
  </w:abstractNum>
  <w:abstractNum w:abstractNumId="6" w15:restartNumberingAfterBreak="0">
    <w:nsid w:val="1B4C5A39"/>
    <w:multiLevelType w:val="multilevel"/>
    <w:tmpl w:val="FFFFFFFF"/>
    <w:lvl w:ilvl="0">
      <w:start w:val="4"/>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74" w:hanging="706"/>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299" w:hanging="706"/>
      </w:pPr>
      <w:rPr>
        <w:rFonts w:hint="default"/>
        <w:lang w:val="id" w:eastAsia="en-US" w:bidi="ar-SA"/>
      </w:rPr>
    </w:lvl>
    <w:lvl w:ilvl="5">
      <w:numFmt w:val="bullet"/>
      <w:lvlText w:val="•"/>
      <w:lvlJc w:val="left"/>
      <w:pPr>
        <w:ind w:left="4308" w:hanging="706"/>
      </w:pPr>
      <w:rPr>
        <w:rFonts w:hint="default"/>
        <w:lang w:val="id" w:eastAsia="en-US" w:bidi="ar-SA"/>
      </w:rPr>
    </w:lvl>
    <w:lvl w:ilvl="6">
      <w:numFmt w:val="bullet"/>
      <w:lvlText w:val="•"/>
      <w:lvlJc w:val="left"/>
      <w:pPr>
        <w:ind w:left="5318" w:hanging="706"/>
      </w:pPr>
      <w:rPr>
        <w:rFonts w:hint="default"/>
        <w:lang w:val="id" w:eastAsia="en-US" w:bidi="ar-SA"/>
      </w:rPr>
    </w:lvl>
    <w:lvl w:ilvl="7">
      <w:numFmt w:val="bullet"/>
      <w:lvlText w:val="•"/>
      <w:lvlJc w:val="left"/>
      <w:pPr>
        <w:ind w:left="6327" w:hanging="706"/>
      </w:pPr>
      <w:rPr>
        <w:rFonts w:hint="default"/>
        <w:lang w:val="id" w:eastAsia="en-US" w:bidi="ar-SA"/>
      </w:rPr>
    </w:lvl>
    <w:lvl w:ilvl="8">
      <w:numFmt w:val="bullet"/>
      <w:lvlText w:val="•"/>
      <w:lvlJc w:val="left"/>
      <w:pPr>
        <w:ind w:left="7337" w:hanging="706"/>
      </w:pPr>
      <w:rPr>
        <w:rFonts w:hint="default"/>
        <w:lang w:val="id" w:eastAsia="en-US" w:bidi="ar-SA"/>
      </w:rPr>
    </w:lvl>
  </w:abstractNum>
  <w:abstractNum w:abstractNumId="7" w15:restartNumberingAfterBreak="0">
    <w:nsid w:val="1B6E7DFB"/>
    <w:multiLevelType w:val="hybridMultilevel"/>
    <w:tmpl w:val="FFFFFFFF"/>
    <w:lvl w:ilvl="0" w:tplc="909658AE">
      <w:start w:val="1"/>
      <w:numFmt w:val="decimal"/>
      <w:lvlText w:val="%1."/>
      <w:lvlJc w:val="left"/>
      <w:pPr>
        <w:ind w:left="113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042B600">
      <w:numFmt w:val="bullet"/>
      <w:lvlText w:val="•"/>
      <w:lvlJc w:val="left"/>
      <w:pPr>
        <w:ind w:left="1961" w:hanging="360"/>
      </w:pPr>
      <w:rPr>
        <w:rFonts w:hint="default"/>
        <w:lang w:val="id" w:eastAsia="en-US" w:bidi="ar-SA"/>
      </w:rPr>
    </w:lvl>
    <w:lvl w:ilvl="2" w:tplc="A8460802">
      <w:numFmt w:val="bullet"/>
      <w:lvlText w:val="•"/>
      <w:lvlJc w:val="left"/>
      <w:pPr>
        <w:ind w:left="2783" w:hanging="360"/>
      </w:pPr>
      <w:rPr>
        <w:rFonts w:hint="default"/>
        <w:lang w:val="id" w:eastAsia="en-US" w:bidi="ar-SA"/>
      </w:rPr>
    </w:lvl>
    <w:lvl w:ilvl="3" w:tplc="75DE3CAC">
      <w:numFmt w:val="bullet"/>
      <w:lvlText w:val="•"/>
      <w:lvlJc w:val="left"/>
      <w:pPr>
        <w:ind w:left="3604" w:hanging="360"/>
      </w:pPr>
      <w:rPr>
        <w:rFonts w:hint="default"/>
        <w:lang w:val="id" w:eastAsia="en-US" w:bidi="ar-SA"/>
      </w:rPr>
    </w:lvl>
    <w:lvl w:ilvl="4" w:tplc="245655D4">
      <w:numFmt w:val="bullet"/>
      <w:lvlText w:val="•"/>
      <w:lvlJc w:val="left"/>
      <w:pPr>
        <w:ind w:left="4426" w:hanging="360"/>
      </w:pPr>
      <w:rPr>
        <w:rFonts w:hint="default"/>
        <w:lang w:val="id" w:eastAsia="en-US" w:bidi="ar-SA"/>
      </w:rPr>
    </w:lvl>
    <w:lvl w:ilvl="5" w:tplc="3B1893A0">
      <w:numFmt w:val="bullet"/>
      <w:lvlText w:val="•"/>
      <w:lvlJc w:val="left"/>
      <w:pPr>
        <w:ind w:left="5248" w:hanging="360"/>
      </w:pPr>
      <w:rPr>
        <w:rFonts w:hint="default"/>
        <w:lang w:val="id" w:eastAsia="en-US" w:bidi="ar-SA"/>
      </w:rPr>
    </w:lvl>
    <w:lvl w:ilvl="6" w:tplc="EE1A089A">
      <w:numFmt w:val="bullet"/>
      <w:lvlText w:val="•"/>
      <w:lvlJc w:val="left"/>
      <w:pPr>
        <w:ind w:left="6069" w:hanging="360"/>
      </w:pPr>
      <w:rPr>
        <w:rFonts w:hint="default"/>
        <w:lang w:val="id" w:eastAsia="en-US" w:bidi="ar-SA"/>
      </w:rPr>
    </w:lvl>
    <w:lvl w:ilvl="7" w:tplc="7E20FE1E">
      <w:numFmt w:val="bullet"/>
      <w:lvlText w:val="•"/>
      <w:lvlJc w:val="left"/>
      <w:pPr>
        <w:ind w:left="6891" w:hanging="360"/>
      </w:pPr>
      <w:rPr>
        <w:rFonts w:hint="default"/>
        <w:lang w:val="id" w:eastAsia="en-US" w:bidi="ar-SA"/>
      </w:rPr>
    </w:lvl>
    <w:lvl w:ilvl="8" w:tplc="66289E86">
      <w:numFmt w:val="bullet"/>
      <w:lvlText w:val="•"/>
      <w:lvlJc w:val="left"/>
      <w:pPr>
        <w:ind w:left="7713" w:hanging="360"/>
      </w:pPr>
      <w:rPr>
        <w:rFonts w:hint="default"/>
        <w:lang w:val="id" w:eastAsia="en-US" w:bidi="ar-SA"/>
      </w:rPr>
    </w:lvl>
  </w:abstractNum>
  <w:abstractNum w:abstractNumId="8" w15:restartNumberingAfterBreak="0">
    <w:nsid w:val="244F2B5D"/>
    <w:multiLevelType w:val="hybridMultilevel"/>
    <w:tmpl w:val="FFFFFFFF"/>
    <w:lvl w:ilvl="0" w:tplc="B32643C2">
      <w:start w:val="1"/>
      <w:numFmt w:val="decimal"/>
      <w:lvlText w:val="%1."/>
      <w:lvlJc w:val="left"/>
      <w:pPr>
        <w:ind w:left="1379" w:hanging="4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AE25B18">
      <w:numFmt w:val="bullet"/>
      <w:lvlText w:val="•"/>
      <w:lvlJc w:val="left"/>
      <w:pPr>
        <w:ind w:left="2177" w:hanging="452"/>
      </w:pPr>
      <w:rPr>
        <w:rFonts w:hint="default"/>
        <w:lang w:val="id" w:eastAsia="en-US" w:bidi="ar-SA"/>
      </w:rPr>
    </w:lvl>
    <w:lvl w:ilvl="2" w:tplc="22F2F7C6">
      <w:numFmt w:val="bullet"/>
      <w:lvlText w:val="•"/>
      <w:lvlJc w:val="left"/>
      <w:pPr>
        <w:ind w:left="2975" w:hanging="452"/>
      </w:pPr>
      <w:rPr>
        <w:rFonts w:hint="default"/>
        <w:lang w:val="id" w:eastAsia="en-US" w:bidi="ar-SA"/>
      </w:rPr>
    </w:lvl>
    <w:lvl w:ilvl="3" w:tplc="0C6A7C68">
      <w:numFmt w:val="bullet"/>
      <w:lvlText w:val="•"/>
      <w:lvlJc w:val="left"/>
      <w:pPr>
        <w:ind w:left="3772" w:hanging="452"/>
      </w:pPr>
      <w:rPr>
        <w:rFonts w:hint="default"/>
        <w:lang w:val="id" w:eastAsia="en-US" w:bidi="ar-SA"/>
      </w:rPr>
    </w:lvl>
    <w:lvl w:ilvl="4" w:tplc="1EA64766">
      <w:numFmt w:val="bullet"/>
      <w:lvlText w:val="•"/>
      <w:lvlJc w:val="left"/>
      <w:pPr>
        <w:ind w:left="4570" w:hanging="452"/>
      </w:pPr>
      <w:rPr>
        <w:rFonts w:hint="default"/>
        <w:lang w:val="id" w:eastAsia="en-US" w:bidi="ar-SA"/>
      </w:rPr>
    </w:lvl>
    <w:lvl w:ilvl="5" w:tplc="95BCE9B2">
      <w:numFmt w:val="bullet"/>
      <w:lvlText w:val="•"/>
      <w:lvlJc w:val="left"/>
      <w:pPr>
        <w:ind w:left="5368" w:hanging="452"/>
      </w:pPr>
      <w:rPr>
        <w:rFonts w:hint="default"/>
        <w:lang w:val="id" w:eastAsia="en-US" w:bidi="ar-SA"/>
      </w:rPr>
    </w:lvl>
    <w:lvl w:ilvl="6" w:tplc="1A22CB00">
      <w:numFmt w:val="bullet"/>
      <w:lvlText w:val="•"/>
      <w:lvlJc w:val="left"/>
      <w:pPr>
        <w:ind w:left="6165" w:hanging="452"/>
      </w:pPr>
      <w:rPr>
        <w:rFonts w:hint="default"/>
        <w:lang w:val="id" w:eastAsia="en-US" w:bidi="ar-SA"/>
      </w:rPr>
    </w:lvl>
    <w:lvl w:ilvl="7" w:tplc="6682F668">
      <w:numFmt w:val="bullet"/>
      <w:lvlText w:val="•"/>
      <w:lvlJc w:val="left"/>
      <w:pPr>
        <w:ind w:left="6963" w:hanging="452"/>
      </w:pPr>
      <w:rPr>
        <w:rFonts w:hint="default"/>
        <w:lang w:val="id" w:eastAsia="en-US" w:bidi="ar-SA"/>
      </w:rPr>
    </w:lvl>
    <w:lvl w:ilvl="8" w:tplc="86001F74">
      <w:numFmt w:val="bullet"/>
      <w:lvlText w:val="•"/>
      <w:lvlJc w:val="left"/>
      <w:pPr>
        <w:ind w:left="7761" w:hanging="452"/>
      </w:pPr>
      <w:rPr>
        <w:rFonts w:hint="default"/>
        <w:lang w:val="id" w:eastAsia="en-US" w:bidi="ar-SA"/>
      </w:rPr>
    </w:lvl>
  </w:abstractNum>
  <w:abstractNum w:abstractNumId="9" w15:restartNumberingAfterBreak="0">
    <w:nsid w:val="33224CC8"/>
    <w:multiLevelType w:val="multilevel"/>
    <w:tmpl w:val="FFFFFFFF"/>
    <w:lvl w:ilvl="0">
      <w:start w:val="5"/>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074" w:hanging="360"/>
      </w:pPr>
      <w:rPr>
        <w:rFonts w:hint="default"/>
        <w:lang w:val="id" w:eastAsia="en-US" w:bidi="ar-SA"/>
      </w:rPr>
    </w:lvl>
    <w:lvl w:ilvl="4">
      <w:numFmt w:val="bullet"/>
      <w:lvlText w:val="•"/>
      <w:lvlJc w:val="left"/>
      <w:pPr>
        <w:ind w:left="3972" w:hanging="360"/>
      </w:pPr>
      <w:rPr>
        <w:rFonts w:hint="default"/>
        <w:lang w:val="id" w:eastAsia="en-US" w:bidi="ar-SA"/>
      </w:rPr>
    </w:lvl>
    <w:lvl w:ilvl="5">
      <w:numFmt w:val="bullet"/>
      <w:lvlText w:val="•"/>
      <w:lvlJc w:val="left"/>
      <w:pPr>
        <w:ind w:left="4869" w:hanging="360"/>
      </w:pPr>
      <w:rPr>
        <w:rFonts w:hint="default"/>
        <w:lang w:val="id" w:eastAsia="en-US" w:bidi="ar-SA"/>
      </w:rPr>
    </w:lvl>
    <w:lvl w:ilvl="6">
      <w:numFmt w:val="bullet"/>
      <w:lvlText w:val="•"/>
      <w:lvlJc w:val="left"/>
      <w:pPr>
        <w:ind w:left="5766" w:hanging="360"/>
      </w:pPr>
      <w:rPr>
        <w:rFonts w:hint="default"/>
        <w:lang w:val="id" w:eastAsia="en-US" w:bidi="ar-SA"/>
      </w:rPr>
    </w:lvl>
    <w:lvl w:ilvl="7">
      <w:numFmt w:val="bullet"/>
      <w:lvlText w:val="•"/>
      <w:lvlJc w:val="left"/>
      <w:pPr>
        <w:ind w:left="6664" w:hanging="360"/>
      </w:pPr>
      <w:rPr>
        <w:rFonts w:hint="default"/>
        <w:lang w:val="id" w:eastAsia="en-US" w:bidi="ar-SA"/>
      </w:rPr>
    </w:lvl>
    <w:lvl w:ilvl="8">
      <w:numFmt w:val="bullet"/>
      <w:lvlText w:val="•"/>
      <w:lvlJc w:val="left"/>
      <w:pPr>
        <w:ind w:left="7561" w:hanging="360"/>
      </w:pPr>
      <w:rPr>
        <w:rFonts w:hint="default"/>
        <w:lang w:val="id" w:eastAsia="en-US" w:bidi="ar-SA"/>
      </w:rPr>
    </w:lvl>
  </w:abstractNum>
  <w:abstractNum w:abstractNumId="10" w15:restartNumberingAfterBreak="0">
    <w:nsid w:val="3A1F7820"/>
    <w:multiLevelType w:val="multilevel"/>
    <w:tmpl w:val="FFFFFFFF"/>
    <w:lvl w:ilvl="0">
      <w:start w:val="3"/>
      <w:numFmt w:val="decimal"/>
      <w:lvlText w:val="%1"/>
      <w:lvlJc w:val="left"/>
      <w:pPr>
        <w:ind w:left="1103" w:hanging="536"/>
        <w:jc w:val="left"/>
      </w:pPr>
      <w:rPr>
        <w:rFonts w:hint="default"/>
        <w:lang w:val="id" w:eastAsia="en-US" w:bidi="ar-SA"/>
      </w:rPr>
    </w:lvl>
    <w:lvl w:ilvl="1">
      <w:start w:val="2"/>
      <w:numFmt w:val="decimal"/>
      <w:lvlText w:val="%1.%2"/>
      <w:lvlJc w:val="left"/>
      <w:pPr>
        <w:ind w:left="1103" w:hanging="536"/>
        <w:jc w:val="left"/>
      </w:pPr>
      <w:rPr>
        <w:rFonts w:hint="default"/>
        <w:lang w:val="id" w:eastAsia="en-US" w:bidi="ar-SA"/>
      </w:rPr>
    </w:lvl>
    <w:lvl w:ilvl="2">
      <w:start w:val="1"/>
      <w:numFmt w:val="decimal"/>
      <w:lvlText w:val="%1.%2.%3"/>
      <w:lvlJc w:val="left"/>
      <w:pPr>
        <w:ind w:left="1103" w:hanging="536"/>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576" w:hanging="536"/>
      </w:pPr>
      <w:rPr>
        <w:rFonts w:hint="default"/>
        <w:lang w:val="id" w:eastAsia="en-US" w:bidi="ar-SA"/>
      </w:rPr>
    </w:lvl>
    <w:lvl w:ilvl="4">
      <w:numFmt w:val="bullet"/>
      <w:lvlText w:val="•"/>
      <w:lvlJc w:val="left"/>
      <w:pPr>
        <w:ind w:left="4402" w:hanging="536"/>
      </w:pPr>
      <w:rPr>
        <w:rFonts w:hint="default"/>
        <w:lang w:val="id" w:eastAsia="en-US" w:bidi="ar-SA"/>
      </w:rPr>
    </w:lvl>
    <w:lvl w:ilvl="5">
      <w:numFmt w:val="bullet"/>
      <w:lvlText w:val="•"/>
      <w:lvlJc w:val="left"/>
      <w:pPr>
        <w:ind w:left="5228" w:hanging="536"/>
      </w:pPr>
      <w:rPr>
        <w:rFonts w:hint="default"/>
        <w:lang w:val="id" w:eastAsia="en-US" w:bidi="ar-SA"/>
      </w:rPr>
    </w:lvl>
    <w:lvl w:ilvl="6">
      <w:numFmt w:val="bullet"/>
      <w:lvlText w:val="•"/>
      <w:lvlJc w:val="left"/>
      <w:pPr>
        <w:ind w:left="6053" w:hanging="536"/>
      </w:pPr>
      <w:rPr>
        <w:rFonts w:hint="default"/>
        <w:lang w:val="id" w:eastAsia="en-US" w:bidi="ar-SA"/>
      </w:rPr>
    </w:lvl>
    <w:lvl w:ilvl="7">
      <w:numFmt w:val="bullet"/>
      <w:lvlText w:val="•"/>
      <w:lvlJc w:val="left"/>
      <w:pPr>
        <w:ind w:left="6879" w:hanging="536"/>
      </w:pPr>
      <w:rPr>
        <w:rFonts w:hint="default"/>
        <w:lang w:val="id" w:eastAsia="en-US" w:bidi="ar-SA"/>
      </w:rPr>
    </w:lvl>
    <w:lvl w:ilvl="8">
      <w:numFmt w:val="bullet"/>
      <w:lvlText w:val="•"/>
      <w:lvlJc w:val="left"/>
      <w:pPr>
        <w:ind w:left="7705" w:hanging="536"/>
      </w:pPr>
      <w:rPr>
        <w:rFonts w:hint="default"/>
        <w:lang w:val="id" w:eastAsia="en-US" w:bidi="ar-SA"/>
      </w:rPr>
    </w:lvl>
  </w:abstractNum>
  <w:abstractNum w:abstractNumId="11" w15:restartNumberingAfterBreak="0">
    <w:nsid w:val="43350DC8"/>
    <w:multiLevelType w:val="multilevel"/>
    <w:tmpl w:val="FFFFFFFF"/>
    <w:lvl w:ilvl="0">
      <w:start w:val="3"/>
      <w:numFmt w:val="decimal"/>
      <w:lvlText w:val="%1"/>
      <w:lvlJc w:val="left"/>
      <w:pPr>
        <w:ind w:left="1134" w:hanging="567"/>
        <w:jc w:val="left"/>
      </w:pPr>
      <w:rPr>
        <w:rFonts w:hint="default"/>
        <w:lang w:val="id" w:eastAsia="en-US" w:bidi="ar-SA"/>
      </w:rPr>
    </w:lvl>
    <w:lvl w:ilvl="1">
      <w:start w:val="1"/>
      <w:numFmt w:val="decimal"/>
      <w:lvlText w:val="%1.%2."/>
      <w:lvlJc w:val="left"/>
      <w:pPr>
        <w:ind w:left="1134"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299" w:hanging="360"/>
      </w:pPr>
      <w:rPr>
        <w:rFonts w:hint="default"/>
        <w:lang w:val="id" w:eastAsia="en-US" w:bidi="ar-SA"/>
      </w:rPr>
    </w:lvl>
    <w:lvl w:ilvl="5">
      <w:numFmt w:val="bullet"/>
      <w:lvlText w:val="•"/>
      <w:lvlJc w:val="left"/>
      <w:pPr>
        <w:ind w:left="4308" w:hanging="360"/>
      </w:pPr>
      <w:rPr>
        <w:rFonts w:hint="default"/>
        <w:lang w:val="id" w:eastAsia="en-US" w:bidi="ar-SA"/>
      </w:rPr>
    </w:lvl>
    <w:lvl w:ilvl="6">
      <w:numFmt w:val="bullet"/>
      <w:lvlText w:val="•"/>
      <w:lvlJc w:val="left"/>
      <w:pPr>
        <w:ind w:left="5318" w:hanging="360"/>
      </w:pPr>
      <w:rPr>
        <w:rFonts w:hint="default"/>
        <w:lang w:val="id" w:eastAsia="en-US" w:bidi="ar-SA"/>
      </w:rPr>
    </w:lvl>
    <w:lvl w:ilvl="7">
      <w:numFmt w:val="bullet"/>
      <w:lvlText w:val="•"/>
      <w:lvlJc w:val="left"/>
      <w:pPr>
        <w:ind w:left="6327" w:hanging="360"/>
      </w:pPr>
      <w:rPr>
        <w:rFonts w:hint="default"/>
        <w:lang w:val="id" w:eastAsia="en-US" w:bidi="ar-SA"/>
      </w:rPr>
    </w:lvl>
    <w:lvl w:ilvl="8">
      <w:numFmt w:val="bullet"/>
      <w:lvlText w:val="•"/>
      <w:lvlJc w:val="left"/>
      <w:pPr>
        <w:ind w:left="7337" w:hanging="360"/>
      </w:pPr>
      <w:rPr>
        <w:rFonts w:hint="default"/>
        <w:lang w:val="id" w:eastAsia="en-US" w:bidi="ar-SA"/>
      </w:rPr>
    </w:lvl>
  </w:abstractNum>
  <w:abstractNum w:abstractNumId="12" w15:restartNumberingAfterBreak="0">
    <w:nsid w:val="47903431"/>
    <w:multiLevelType w:val="multilevel"/>
    <w:tmpl w:val="FFFFFFFF"/>
    <w:lvl w:ilvl="0">
      <w:start w:val="3"/>
      <w:numFmt w:val="decimal"/>
      <w:lvlText w:val="%1"/>
      <w:lvlJc w:val="left"/>
      <w:pPr>
        <w:ind w:left="1103" w:hanging="536"/>
        <w:jc w:val="left"/>
      </w:pPr>
      <w:rPr>
        <w:rFonts w:hint="default"/>
        <w:lang w:val="id" w:eastAsia="en-US" w:bidi="ar-SA"/>
      </w:rPr>
    </w:lvl>
    <w:lvl w:ilvl="1">
      <w:start w:val="5"/>
      <w:numFmt w:val="decimal"/>
      <w:lvlText w:val="%1.%2"/>
      <w:lvlJc w:val="left"/>
      <w:pPr>
        <w:ind w:left="1103" w:hanging="536"/>
        <w:jc w:val="left"/>
      </w:pPr>
      <w:rPr>
        <w:rFonts w:hint="default"/>
        <w:lang w:val="id" w:eastAsia="en-US" w:bidi="ar-SA"/>
      </w:rPr>
    </w:lvl>
    <w:lvl w:ilvl="2">
      <w:start w:val="1"/>
      <w:numFmt w:val="decimal"/>
      <w:lvlText w:val="%1.%2.%3"/>
      <w:lvlJc w:val="left"/>
      <w:pPr>
        <w:ind w:left="1103" w:hanging="536"/>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972" w:hanging="360"/>
      </w:pPr>
      <w:rPr>
        <w:rFonts w:hint="default"/>
        <w:lang w:val="id" w:eastAsia="en-US" w:bidi="ar-SA"/>
      </w:rPr>
    </w:lvl>
    <w:lvl w:ilvl="5">
      <w:numFmt w:val="bullet"/>
      <w:lvlText w:val="•"/>
      <w:lvlJc w:val="left"/>
      <w:pPr>
        <w:ind w:left="4869" w:hanging="360"/>
      </w:pPr>
      <w:rPr>
        <w:rFonts w:hint="default"/>
        <w:lang w:val="id" w:eastAsia="en-US" w:bidi="ar-SA"/>
      </w:rPr>
    </w:lvl>
    <w:lvl w:ilvl="6">
      <w:numFmt w:val="bullet"/>
      <w:lvlText w:val="•"/>
      <w:lvlJc w:val="left"/>
      <w:pPr>
        <w:ind w:left="5766" w:hanging="360"/>
      </w:pPr>
      <w:rPr>
        <w:rFonts w:hint="default"/>
        <w:lang w:val="id" w:eastAsia="en-US" w:bidi="ar-SA"/>
      </w:rPr>
    </w:lvl>
    <w:lvl w:ilvl="7">
      <w:numFmt w:val="bullet"/>
      <w:lvlText w:val="•"/>
      <w:lvlJc w:val="left"/>
      <w:pPr>
        <w:ind w:left="6664" w:hanging="360"/>
      </w:pPr>
      <w:rPr>
        <w:rFonts w:hint="default"/>
        <w:lang w:val="id" w:eastAsia="en-US" w:bidi="ar-SA"/>
      </w:rPr>
    </w:lvl>
    <w:lvl w:ilvl="8">
      <w:numFmt w:val="bullet"/>
      <w:lvlText w:val="•"/>
      <w:lvlJc w:val="left"/>
      <w:pPr>
        <w:ind w:left="7561" w:hanging="360"/>
      </w:pPr>
      <w:rPr>
        <w:rFonts w:hint="default"/>
        <w:lang w:val="id" w:eastAsia="en-US" w:bidi="ar-SA"/>
      </w:rPr>
    </w:lvl>
  </w:abstractNum>
  <w:abstractNum w:abstractNumId="13" w15:restartNumberingAfterBreak="0">
    <w:nsid w:val="51C11EB5"/>
    <w:multiLevelType w:val="hybridMultilevel"/>
    <w:tmpl w:val="FFFFFFFF"/>
    <w:lvl w:ilvl="0" w:tplc="65B8C58C">
      <w:start w:val="1"/>
      <w:numFmt w:val="lowerLetter"/>
      <w:lvlText w:val="%1."/>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DAA7872">
      <w:numFmt w:val="bullet"/>
      <w:lvlText w:val="•"/>
      <w:lvlJc w:val="left"/>
      <w:pPr>
        <w:ind w:left="2411" w:hanging="360"/>
      </w:pPr>
      <w:rPr>
        <w:rFonts w:hint="default"/>
        <w:lang w:val="id" w:eastAsia="en-US" w:bidi="ar-SA"/>
      </w:rPr>
    </w:lvl>
    <w:lvl w:ilvl="2" w:tplc="1C7C1B40">
      <w:numFmt w:val="bullet"/>
      <w:lvlText w:val="•"/>
      <w:lvlJc w:val="left"/>
      <w:pPr>
        <w:ind w:left="3183" w:hanging="360"/>
      </w:pPr>
      <w:rPr>
        <w:rFonts w:hint="default"/>
        <w:lang w:val="id" w:eastAsia="en-US" w:bidi="ar-SA"/>
      </w:rPr>
    </w:lvl>
    <w:lvl w:ilvl="3" w:tplc="E698F44A">
      <w:numFmt w:val="bullet"/>
      <w:lvlText w:val="•"/>
      <w:lvlJc w:val="left"/>
      <w:pPr>
        <w:ind w:left="3954" w:hanging="360"/>
      </w:pPr>
      <w:rPr>
        <w:rFonts w:hint="default"/>
        <w:lang w:val="id" w:eastAsia="en-US" w:bidi="ar-SA"/>
      </w:rPr>
    </w:lvl>
    <w:lvl w:ilvl="4" w:tplc="3D2ACB10">
      <w:numFmt w:val="bullet"/>
      <w:lvlText w:val="•"/>
      <w:lvlJc w:val="left"/>
      <w:pPr>
        <w:ind w:left="4726" w:hanging="360"/>
      </w:pPr>
      <w:rPr>
        <w:rFonts w:hint="default"/>
        <w:lang w:val="id" w:eastAsia="en-US" w:bidi="ar-SA"/>
      </w:rPr>
    </w:lvl>
    <w:lvl w:ilvl="5" w:tplc="B6BE428C">
      <w:numFmt w:val="bullet"/>
      <w:lvlText w:val="•"/>
      <w:lvlJc w:val="left"/>
      <w:pPr>
        <w:ind w:left="5498" w:hanging="360"/>
      </w:pPr>
      <w:rPr>
        <w:rFonts w:hint="default"/>
        <w:lang w:val="id" w:eastAsia="en-US" w:bidi="ar-SA"/>
      </w:rPr>
    </w:lvl>
    <w:lvl w:ilvl="6" w:tplc="8AA6AB86">
      <w:numFmt w:val="bullet"/>
      <w:lvlText w:val="•"/>
      <w:lvlJc w:val="left"/>
      <w:pPr>
        <w:ind w:left="6269" w:hanging="360"/>
      </w:pPr>
      <w:rPr>
        <w:rFonts w:hint="default"/>
        <w:lang w:val="id" w:eastAsia="en-US" w:bidi="ar-SA"/>
      </w:rPr>
    </w:lvl>
    <w:lvl w:ilvl="7" w:tplc="D5C20140">
      <w:numFmt w:val="bullet"/>
      <w:lvlText w:val="•"/>
      <w:lvlJc w:val="left"/>
      <w:pPr>
        <w:ind w:left="7041" w:hanging="360"/>
      </w:pPr>
      <w:rPr>
        <w:rFonts w:hint="default"/>
        <w:lang w:val="id" w:eastAsia="en-US" w:bidi="ar-SA"/>
      </w:rPr>
    </w:lvl>
    <w:lvl w:ilvl="8" w:tplc="668476B4">
      <w:numFmt w:val="bullet"/>
      <w:lvlText w:val="•"/>
      <w:lvlJc w:val="left"/>
      <w:pPr>
        <w:ind w:left="7813" w:hanging="360"/>
      </w:pPr>
      <w:rPr>
        <w:rFonts w:hint="default"/>
        <w:lang w:val="id" w:eastAsia="en-US" w:bidi="ar-SA"/>
      </w:rPr>
    </w:lvl>
  </w:abstractNum>
  <w:abstractNum w:abstractNumId="14" w15:restartNumberingAfterBreak="0">
    <w:nsid w:val="52DC0796"/>
    <w:multiLevelType w:val="hybridMultilevel"/>
    <w:tmpl w:val="FFFFFFFF"/>
    <w:lvl w:ilvl="0" w:tplc="52C48BF8">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9D44ABE">
      <w:numFmt w:val="bullet"/>
      <w:lvlText w:val="•"/>
      <w:lvlJc w:val="left"/>
      <w:pPr>
        <w:ind w:left="2087" w:hanging="360"/>
      </w:pPr>
      <w:rPr>
        <w:rFonts w:hint="default"/>
        <w:lang w:val="id" w:eastAsia="en-US" w:bidi="ar-SA"/>
      </w:rPr>
    </w:lvl>
    <w:lvl w:ilvl="2" w:tplc="F06C2470">
      <w:numFmt w:val="bullet"/>
      <w:lvlText w:val="•"/>
      <w:lvlJc w:val="left"/>
      <w:pPr>
        <w:ind w:left="2895" w:hanging="360"/>
      </w:pPr>
      <w:rPr>
        <w:rFonts w:hint="default"/>
        <w:lang w:val="id" w:eastAsia="en-US" w:bidi="ar-SA"/>
      </w:rPr>
    </w:lvl>
    <w:lvl w:ilvl="3" w:tplc="65783E86">
      <w:numFmt w:val="bullet"/>
      <w:lvlText w:val="•"/>
      <w:lvlJc w:val="left"/>
      <w:pPr>
        <w:ind w:left="3702" w:hanging="360"/>
      </w:pPr>
      <w:rPr>
        <w:rFonts w:hint="default"/>
        <w:lang w:val="id" w:eastAsia="en-US" w:bidi="ar-SA"/>
      </w:rPr>
    </w:lvl>
    <w:lvl w:ilvl="4" w:tplc="EAC2AEA6">
      <w:numFmt w:val="bullet"/>
      <w:lvlText w:val="•"/>
      <w:lvlJc w:val="left"/>
      <w:pPr>
        <w:ind w:left="4510" w:hanging="360"/>
      </w:pPr>
      <w:rPr>
        <w:rFonts w:hint="default"/>
        <w:lang w:val="id" w:eastAsia="en-US" w:bidi="ar-SA"/>
      </w:rPr>
    </w:lvl>
    <w:lvl w:ilvl="5" w:tplc="A6B84B48">
      <w:numFmt w:val="bullet"/>
      <w:lvlText w:val="•"/>
      <w:lvlJc w:val="left"/>
      <w:pPr>
        <w:ind w:left="5318" w:hanging="360"/>
      </w:pPr>
      <w:rPr>
        <w:rFonts w:hint="default"/>
        <w:lang w:val="id" w:eastAsia="en-US" w:bidi="ar-SA"/>
      </w:rPr>
    </w:lvl>
    <w:lvl w:ilvl="6" w:tplc="6038A4EC">
      <w:numFmt w:val="bullet"/>
      <w:lvlText w:val="•"/>
      <w:lvlJc w:val="left"/>
      <w:pPr>
        <w:ind w:left="6125" w:hanging="360"/>
      </w:pPr>
      <w:rPr>
        <w:rFonts w:hint="default"/>
        <w:lang w:val="id" w:eastAsia="en-US" w:bidi="ar-SA"/>
      </w:rPr>
    </w:lvl>
    <w:lvl w:ilvl="7" w:tplc="6F6A9CCA">
      <w:numFmt w:val="bullet"/>
      <w:lvlText w:val="•"/>
      <w:lvlJc w:val="left"/>
      <w:pPr>
        <w:ind w:left="6933" w:hanging="360"/>
      </w:pPr>
      <w:rPr>
        <w:rFonts w:hint="default"/>
        <w:lang w:val="id" w:eastAsia="en-US" w:bidi="ar-SA"/>
      </w:rPr>
    </w:lvl>
    <w:lvl w:ilvl="8" w:tplc="6F66F6F0">
      <w:numFmt w:val="bullet"/>
      <w:lvlText w:val="•"/>
      <w:lvlJc w:val="left"/>
      <w:pPr>
        <w:ind w:left="7741" w:hanging="360"/>
      </w:pPr>
      <w:rPr>
        <w:rFonts w:hint="default"/>
        <w:lang w:val="id" w:eastAsia="en-US" w:bidi="ar-SA"/>
      </w:rPr>
    </w:lvl>
  </w:abstractNum>
  <w:abstractNum w:abstractNumId="15" w15:restartNumberingAfterBreak="0">
    <w:nsid w:val="554F73CB"/>
    <w:multiLevelType w:val="multilevel"/>
    <w:tmpl w:val="FFFFFFFF"/>
    <w:lvl w:ilvl="0">
      <w:start w:val="3"/>
      <w:numFmt w:val="decimal"/>
      <w:lvlText w:val="%1"/>
      <w:lvlJc w:val="left"/>
      <w:pPr>
        <w:ind w:left="2058" w:hanging="497"/>
        <w:jc w:val="left"/>
      </w:pPr>
      <w:rPr>
        <w:rFonts w:hint="default"/>
        <w:lang w:val="id" w:eastAsia="en-US" w:bidi="ar-SA"/>
      </w:rPr>
    </w:lvl>
    <w:lvl w:ilvl="1">
      <w:start w:val="2"/>
      <w:numFmt w:val="decimal"/>
      <w:lvlText w:val="%1.%2"/>
      <w:lvlJc w:val="left"/>
      <w:pPr>
        <w:ind w:left="2058" w:hanging="497"/>
        <w:jc w:val="left"/>
      </w:pPr>
      <w:rPr>
        <w:rFonts w:hint="default"/>
        <w:lang w:val="id" w:eastAsia="en-US" w:bidi="ar-SA"/>
      </w:rPr>
    </w:lvl>
    <w:lvl w:ilvl="2">
      <w:start w:val="1"/>
      <w:numFmt w:val="decimal"/>
      <w:lvlText w:val="%1.%2.%3"/>
      <w:lvlJc w:val="left"/>
      <w:pPr>
        <w:ind w:left="2058" w:hanging="49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4248" w:hanging="497"/>
      </w:pPr>
      <w:rPr>
        <w:rFonts w:hint="default"/>
        <w:lang w:val="id" w:eastAsia="en-US" w:bidi="ar-SA"/>
      </w:rPr>
    </w:lvl>
    <w:lvl w:ilvl="4">
      <w:numFmt w:val="bullet"/>
      <w:lvlText w:val="•"/>
      <w:lvlJc w:val="left"/>
      <w:pPr>
        <w:ind w:left="4978" w:hanging="497"/>
      </w:pPr>
      <w:rPr>
        <w:rFonts w:hint="default"/>
        <w:lang w:val="id" w:eastAsia="en-US" w:bidi="ar-SA"/>
      </w:rPr>
    </w:lvl>
    <w:lvl w:ilvl="5">
      <w:numFmt w:val="bullet"/>
      <w:lvlText w:val="•"/>
      <w:lvlJc w:val="left"/>
      <w:pPr>
        <w:ind w:left="5708" w:hanging="497"/>
      </w:pPr>
      <w:rPr>
        <w:rFonts w:hint="default"/>
        <w:lang w:val="id" w:eastAsia="en-US" w:bidi="ar-SA"/>
      </w:rPr>
    </w:lvl>
    <w:lvl w:ilvl="6">
      <w:numFmt w:val="bullet"/>
      <w:lvlText w:val="•"/>
      <w:lvlJc w:val="left"/>
      <w:pPr>
        <w:ind w:left="6437" w:hanging="497"/>
      </w:pPr>
      <w:rPr>
        <w:rFonts w:hint="default"/>
        <w:lang w:val="id" w:eastAsia="en-US" w:bidi="ar-SA"/>
      </w:rPr>
    </w:lvl>
    <w:lvl w:ilvl="7">
      <w:numFmt w:val="bullet"/>
      <w:lvlText w:val="•"/>
      <w:lvlJc w:val="left"/>
      <w:pPr>
        <w:ind w:left="7167" w:hanging="497"/>
      </w:pPr>
      <w:rPr>
        <w:rFonts w:hint="default"/>
        <w:lang w:val="id" w:eastAsia="en-US" w:bidi="ar-SA"/>
      </w:rPr>
    </w:lvl>
    <w:lvl w:ilvl="8">
      <w:numFmt w:val="bullet"/>
      <w:lvlText w:val="•"/>
      <w:lvlJc w:val="left"/>
      <w:pPr>
        <w:ind w:left="7897" w:hanging="497"/>
      </w:pPr>
      <w:rPr>
        <w:rFonts w:hint="default"/>
        <w:lang w:val="id" w:eastAsia="en-US" w:bidi="ar-SA"/>
      </w:rPr>
    </w:lvl>
  </w:abstractNum>
  <w:abstractNum w:abstractNumId="16" w15:restartNumberingAfterBreak="0">
    <w:nsid w:val="5A385913"/>
    <w:multiLevelType w:val="hybridMultilevel"/>
    <w:tmpl w:val="FFFFFFFF"/>
    <w:lvl w:ilvl="0" w:tplc="FD9015A8">
      <w:start w:val="1"/>
      <w:numFmt w:val="lowerLetter"/>
      <w:lvlText w:val="%1."/>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F460030">
      <w:numFmt w:val="bullet"/>
      <w:lvlText w:val="•"/>
      <w:lvlJc w:val="left"/>
      <w:pPr>
        <w:ind w:left="2411" w:hanging="360"/>
      </w:pPr>
      <w:rPr>
        <w:rFonts w:hint="default"/>
        <w:lang w:val="id" w:eastAsia="en-US" w:bidi="ar-SA"/>
      </w:rPr>
    </w:lvl>
    <w:lvl w:ilvl="2" w:tplc="83E67E88">
      <w:numFmt w:val="bullet"/>
      <w:lvlText w:val="•"/>
      <w:lvlJc w:val="left"/>
      <w:pPr>
        <w:ind w:left="3183" w:hanging="360"/>
      </w:pPr>
      <w:rPr>
        <w:rFonts w:hint="default"/>
        <w:lang w:val="id" w:eastAsia="en-US" w:bidi="ar-SA"/>
      </w:rPr>
    </w:lvl>
    <w:lvl w:ilvl="3" w:tplc="930C9C5A">
      <w:numFmt w:val="bullet"/>
      <w:lvlText w:val="•"/>
      <w:lvlJc w:val="left"/>
      <w:pPr>
        <w:ind w:left="3954" w:hanging="360"/>
      </w:pPr>
      <w:rPr>
        <w:rFonts w:hint="default"/>
        <w:lang w:val="id" w:eastAsia="en-US" w:bidi="ar-SA"/>
      </w:rPr>
    </w:lvl>
    <w:lvl w:ilvl="4" w:tplc="A95E0B88">
      <w:numFmt w:val="bullet"/>
      <w:lvlText w:val="•"/>
      <w:lvlJc w:val="left"/>
      <w:pPr>
        <w:ind w:left="4726" w:hanging="360"/>
      </w:pPr>
      <w:rPr>
        <w:rFonts w:hint="default"/>
        <w:lang w:val="id" w:eastAsia="en-US" w:bidi="ar-SA"/>
      </w:rPr>
    </w:lvl>
    <w:lvl w:ilvl="5" w:tplc="B98833EC">
      <w:numFmt w:val="bullet"/>
      <w:lvlText w:val="•"/>
      <w:lvlJc w:val="left"/>
      <w:pPr>
        <w:ind w:left="5498" w:hanging="360"/>
      </w:pPr>
      <w:rPr>
        <w:rFonts w:hint="default"/>
        <w:lang w:val="id" w:eastAsia="en-US" w:bidi="ar-SA"/>
      </w:rPr>
    </w:lvl>
    <w:lvl w:ilvl="6" w:tplc="5FD6129E">
      <w:numFmt w:val="bullet"/>
      <w:lvlText w:val="•"/>
      <w:lvlJc w:val="left"/>
      <w:pPr>
        <w:ind w:left="6269" w:hanging="360"/>
      </w:pPr>
      <w:rPr>
        <w:rFonts w:hint="default"/>
        <w:lang w:val="id" w:eastAsia="en-US" w:bidi="ar-SA"/>
      </w:rPr>
    </w:lvl>
    <w:lvl w:ilvl="7" w:tplc="BACC960C">
      <w:numFmt w:val="bullet"/>
      <w:lvlText w:val="•"/>
      <w:lvlJc w:val="left"/>
      <w:pPr>
        <w:ind w:left="7041" w:hanging="360"/>
      </w:pPr>
      <w:rPr>
        <w:rFonts w:hint="default"/>
        <w:lang w:val="id" w:eastAsia="en-US" w:bidi="ar-SA"/>
      </w:rPr>
    </w:lvl>
    <w:lvl w:ilvl="8" w:tplc="CEA4DF6C">
      <w:numFmt w:val="bullet"/>
      <w:lvlText w:val="•"/>
      <w:lvlJc w:val="left"/>
      <w:pPr>
        <w:ind w:left="7813" w:hanging="360"/>
      </w:pPr>
      <w:rPr>
        <w:rFonts w:hint="default"/>
        <w:lang w:val="id" w:eastAsia="en-US" w:bidi="ar-SA"/>
      </w:rPr>
    </w:lvl>
  </w:abstractNum>
  <w:abstractNum w:abstractNumId="17" w15:restartNumberingAfterBreak="0">
    <w:nsid w:val="5D3865BE"/>
    <w:multiLevelType w:val="hybridMultilevel"/>
    <w:tmpl w:val="FFFFFFFF"/>
    <w:lvl w:ilvl="0" w:tplc="0C289CF0">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9AE7A02">
      <w:numFmt w:val="bullet"/>
      <w:lvlText w:val="•"/>
      <w:lvlJc w:val="left"/>
      <w:pPr>
        <w:ind w:left="2087" w:hanging="360"/>
      </w:pPr>
      <w:rPr>
        <w:rFonts w:hint="default"/>
        <w:lang w:val="id" w:eastAsia="en-US" w:bidi="ar-SA"/>
      </w:rPr>
    </w:lvl>
    <w:lvl w:ilvl="2" w:tplc="2E723F22">
      <w:numFmt w:val="bullet"/>
      <w:lvlText w:val="•"/>
      <w:lvlJc w:val="left"/>
      <w:pPr>
        <w:ind w:left="2895" w:hanging="360"/>
      </w:pPr>
      <w:rPr>
        <w:rFonts w:hint="default"/>
        <w:lang w:val="id" w:eastAsia="en-US" w:bidi="ar-SA"/>
      </w:rPr>
    </w:lvl>
    <w:lvl w:ilvl="3" w:tplc="71765B4A">
      <w:numFmt w:val="bullet"/>
      <w:lvlText w:val="•"/>
      <w:lvlJc w:val="left"/>
      <w:pPr>
        <w:ind w:left="3702" w:hanging="360"/>
      </w:pPr>
      <w:rPr>
        <w:rFonts w:hint="default"/>
        <w:lang w:val="id" w:eastAsia="en-US" w:bidi="ar-SA"/>
      </w:rPr>
    </w:lvl>
    <w:lvl w:ilvl="4" w:tplc="7BBE8E7E">
      <w:numFmt w:val="bullet"/>
      <w:lvlText w:val="•"/>
      <w:lvlJc w:val="left"/>
      <w:pPr>
        <w:ind w:left="4510" w:hanging="360"/>
      </w:pPr>
      <w:rPr>
        <w:rFonts w:hint="default"/>
        <w:lang w:val="id" w:eastAsia="en-US" w:bidi="ar-SA"/>
      </w:rPr>
    </w:lvl>
    <w:lvl w:ilvl="5" w:tplc="15BC17B0">
      <w:numFmt w:val="bullet"/>
      <w:lvlText w:val="•"/>
      <w:lvlJc w:val="left"/>
      <w:pPr>
        <w:ind w:left="5318" w:hanging="360"/>
      </w:pPr>
      <w:rPr>
        <w:rFonts w:hint="default"/>
        <w:lang w:val="id" w:eastAsia="en-US" w:bidi="ar-SA"/>
      </w:rPr>
    </w:lvl>
    <w:lvl w:ilvl="6" w:tplc="194A9594">
      <w:numFmt w:val="bullet"/>
      <w:lvlText w:val="•"/>
      <w:lvlJc w:val="left"/>
      <w:pPr>
        <w:ind w:left="6125" w:hanging="360"/>
      </w:pPr>
      <w:rPr>
        <w:rFonts w:hint="default"/>
        <w:lang w:val="id" w:eastAsia="en-US" w:bidi="ar-SA"/>
      </w:rPr>
    </w:lvl>
    <w:lvl w:ilvl="7" w:tplc="B4C207AC">
      <w:numFmt w:val="bullet"/>
      <w:lvlText w:val="•"/>
      <w:lvlJc w:val="left"/>
      <w:pPr>
        <w:ind w:left="6933" w:hanging="360"/>
      </w:pPr>
      <w:rPr>
        <w:rFonts w:hint="default"/>
        <w:lang w:val="id" w:eastAsia="en-US" w:bidi="ar-SA"/>
      </w:rPr>
    </w:lvl>
    <w:lvl w:ilvl="8" w:tplc="AB0C9B06">
      <w:numFmt w:val="bullet"/>
      <w:lvlText w:val="•"/>
      <w:lvlJc w:val="left"/>
      <w:pPr>
        <w:ind w:left="7741" w:hanging="360"/>
      </w:pPr>
      <w:rPr>
        <w:rFonts w:hint="default"/>
        <w:lang w:val="id" w:eastAsia="en-US" w:bidi="ar-SA"/>
      </w:rPr>
    </w:lvl>
  </w:abstractNum>
  <w:abstractNum w:abstractNumId="18" w15:restartNumberingAfterBreak="0">
    <w:nsid w:val="658F6ADD"/>
    <w:multiLevelType w:val="hybridMultilevel"/>
    <w:tmpl w:val="FFFFFFFF"/>
    <w:lvl w:ilvl="0" w:tplc="C310AFD2">
      <w:start w:val="1"/>
      <w:numFmt w:val="lowerLetter"/>
      <w:lvlText w:val="%1."/>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B18A1D8">
      <w:numFmt w:val="bullet"/>
      <w:lvlText w:val="•"/>
      <w:lvlJc w:val="left"/>
      <w:pPr>
        <w:ind w:left="2411" w:hanging="360"/>
      </w:pPr>
      <w:rPr>
        <w:rFonts w:hint="default"/>
        <w:lang w:val="id" w:eastAsia="en-US" w:bidi="ar-SA"/>
      </w:rPr>
    </w:lvl>
    <w:lvl w:ilvl="2" w:tplc="75E67D62">
      <w:numFmt w:val="bullet"/>
      <w:lvlText w:val="•"/>
      <w:lvlJc w:val="left"/>
      <w:pPr>
        <w:ind w:left="3183" w:hanging="360"/>
      </w:pPr>
      <w:rPr>
        <w:rFonts w:hint="default"/>
        <w:lang w:val="id" w:eastAsia="en-US" w:bidi="ar-SA"/>
      </w:rPr>
    </w:lvl>
    <w:lvl w:ilvl="3" w:tplc="9A4283A0">
      <w:numFmt w:val="bullet"/>
      <w:lvlText w:val="•"/>
      <w:lvlJc w:val="left"/>
      <w:pPr>
        <w:ind w:left="3954" w:hanging="360"/>
      </w:pPr>
      <w:rPr>
        <w:rFonts w:hint="default"/>
        <w:lang w:val="id" w:eastAsia="en-US" w:bidi="ar-SA"/>
      </w:rPr>
    </w:lvl>
    <w:lvl w:ilvl="4" w:tplc="0FF0F096">
      <w:numFmt w:val="bullet"/>
      <w:lvlText w:val="•"/>
      <w:lvlJc w:val="left"/>
      <w:pPr>
        <w:ind w:left="4726" w:hanging="360"/>
      </w:pPr>
      <w:rPr>
        <w:rFonts w:hint="default"/>
        <w:lang w:val="id" w:eastAsia="en-US" w:bidi="ar-SA"/>
      </w:rPr>
    </w:lvl>
    <w:lvl w:ilvl="5" w:tplc="6DFCC4B0">
      <w:numFmt w:val="bullet"/>
      <w:lvlText w:val="•"/>
      <w:lvlJc w:val="left"/>
      <w:pPr>
        <w:ind w:left="5498" w:hanging="360"/>
      </w:pPr>
      <w:rPr>
        <w:rFonts w:hint="default"/>
        <w:lang w:val="id" w:eastAsia="en-US" w:bidi="ar-SA"/>
      </w:rPr>
    </w:lvl>
    <w:lvl w:ilvl="6" w:tplc="1A824DB8">
      <w:numFmt w:val="bullet"/>
      <w:lvlText w:val="•"/>
      <w:lvlJc w:val="left"/>
      <w:pPr>
        <w:ind w:left="6269" w:hanging="360"/>
      </w:pPr>
      <w:rPr>
        <w:rFonts w:hint="default"/>
        <w:lang w:val="id" w:eastAsia="en-US" w:bidi="ar-SA"/>
      </w:rPr>
    </w:lvl>
    <w:lvl w:ilvl="7" w:tplc="2454126A">
      <w:numFmt w:val="bullet"/>
      <w:lvlText w:val="•"/>
      <w:lvlJc w:val="left"/>
      <w:pPr>
        <w:ind w:left="7041" w:hanging="360"/>
      </w:pPr>
      <w:rPr>
        <w:rFonts w:hint="default"/>
        <w:lang w:val="id" w:eastAsia="en-US" w:bidi="ar-SA"/>
      </w:rPr>
    </w:lvl>
    <w:lvl w:ilvl="8" w:tplc="AEC66C08">
      <w:numFmt w:val="bullet"/>
      <w:lvlText w:val="•"/>
      <w:lvlJc w:val="left"/>
      <w:pPr>
        <w:ind w:left="7813" w:hanging="360"/>
      </w:pPr>
      <w:rPr>
        <w:rFonts w:hint="default"/>
        <w:lang w:val="id" w:eastAsia="en-US" w:bidi="ar-SA"/>
      </w:rPr>
    </w:lvl>
  </w:abstractNum>
  <w:abstractNum w:abstractNumId="19" w15:restartNumberingAfterBreak="0">
    <w:nsid w:val="672E2883"/>
    <w:multiLevelType w:val="multilevel"/>
    <w:tmpl w:val="FFFFFFFF"/>
    <w:lvl w:ilvl="0">
      <w:start w:val="3"/>
      <w:numFmt w:val="decimal"/>
      <w:lvlText w:val="%1"/>
      <w:lvlJc w:val="left"/>
      <w:pPr>
        <w:ind w:left="1108" w:hanging="540"/>
        <w:jc w:val="left"/>
      </w:pPr>
      <w:rPr>
        <w:rFonts w:hint="default"/>
        <w:lang w:val="id" w:eastAsia="en-US" w:bidi="ar-SA"/>
      </w:rPr>
    </w:lvl>
    <w:lvl w:ilvl="1">
      <w:start w:val="2"/>
      <w:numFmt w:val="decimal"/>
      <w:lvlText w:val="%1.%2"/>
      <w:lvlJc w:val="left"/>
      <w:pPr>
        <w:ind w:left="1108" w:hanging="540"/>
        <w:jc w:val="left"/>
      </w:pPr>
      <w:rPr>
        <w:rFonts w:hint="default"/>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576" w:hanging="540"/>
      </w:pPr>
      <w:rPr>
        <w:rFonts w:hint="default"/>
        <w:lang w:val="id" w:eastAsia="en-US" w:bidi="ar-SA"/>
      </w:rPr>
    </w:lvl>
    <w:lvl w:ilvl="4">
      <w:numFmt w:val="bullet"/>
      <w:lvlText w:val="•"/>
      <w:lvlJc w:val="left"/>
      <w:pPr>
        <w:ind w:left="4402" w:hanging="540"/>
      </w:pPr>
      <w:rPr>
        <w:rFonts w:hint="default"/>
        <w:lang w:val="id" w:eastAsia="en-US" w:bidi="ar-SA"/>
      </w:rPr>
    </w:lvl>
    <w:lvl w:ilvl="5">
      <w:numFmt w:val="bullet"/>
      <w:lvlText w:val="•"/>
      <w:lvlJc w:val="left"/>
      <w:pPr>
        <w:ind w:left="5228" w:hanging="540"/>
      </w:pPr>
      <w:rPr>
        <w:rFonts w:hint="default"/>
        <w:lang w:val="id" w:eastAsia="en-US" w:bidi="ar-SA"/>
      </w:rPr>
    </w:lvl>
    <w:lvl w:ilvl="6">
      <w:numFmt w:val="bullet"/>
      <w:lvlText w:val="•"/>
      <w:lvlJc w:val="left"/>
      <w:pPr>
        <w:ind w:left="6053" w:hanging="540"/>
      </w:pPr>
      <w:rPr>
        <w:rFonts w:hint="default"/>
        <w:lang w:val="id" w:eastAsia="en-US" w:bidi="ar-SA"/>
      </w:rPr>
    </w:lvl>
    <w:lvl w:ilvl="7">
      <w:numFmt w:val="bullet"/>
      <w:lvlText w:val="•"/>
      <w:lvlJc w:val="left"/>
      <w:pPr>
        <w:ind w:left="6879" w:hanging="540"/>
      </w:pPr>
      <w:rPr>
        <w:rFonts w:hint="default"/>
        <w:lang w:val="id" w:eastAsia="en-US" w:bidi="ar-SA"/>
      </w:rPr>
    </w:lvl>
    <w:lvl w:ilvl="8">
      <w:numFmt w:val="bullet"/>
      <w:lvlText w:val="•"/>
      <w:lvlJc w:val="left"/>
      <w:pPr>
        <w:ind w:left="7705" w:hanging="540"/>
      </w:pPr>
      <w:rPr>
        <w:rFonts w:hint="default"/>
        <w:lang w:val="id" w:eastAsia="en-US" w:bidi="ar-SA"/>
      </w:rPr>
    </w:lvl>
  </w:abstractNum>
  <w:abstractNum w:abstractNumId="20" w15:restartNumberingAfterBreak="0">
    <w:nsid w:val="6B526443"/>
    <w:multiLevelType w:val="multilevel"/>
    <w:tmpl w:val="FFFFFFFF"/>
    <w:lvl w:ilvl="0">
      <w:start w:val="5"/>
      <w:numFmt w:val="decimal"/>
      <w:lvlText w:val="%1"/>
      <w:lvlJc w:val="left"/>
      <w:pPr>
        <w:ind w:left="1562" w:hanging="773"/>
        <w:jc w:val="left"/>
      </w:pPr>
      <w:rPr>
        <w:rFonts w:hint="default"/>
        <w:lang w:val="id" w:eastAsia="en-US" w:bidi="ar-SA"/>
      </w:rPr>
    </w:lvl>
    <w:lvl w:ilvl="1">
      <w:start w:val="1"/>
      <w:numFmt w:val="decimal"/>
      <w:lvlText w:val="%1.%2"/>
      <w:lvlJc w:val="left"/>
      <w:pPr>
        <w:ind w:left="1562" w:hanging="77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3119" w:hanging="773"/>
      </w:pPr>
      <w:rPr>
        <w:rFonts w:hint="default"/>
        <w:lang w:val="id" w:eastAsia="en-US" w:bidi="ar-SA"/>
      </w:rPr>
    </w:lvl>
    <w:lvl w:ilvl="3">
      <w:numFmt w:val="bullet"/>
      <w:lvlText w:val="•"/>
      <w:lvlJc w:val="left"/>
      <w:pPr>
        <w:ind w:left="3898" w:hanging="773"/>
      </w:pPr>
      <w:rPr>
        <w:rFonts w:hint="default"/>
        <w:lang w:val="id" w:eastAsia="en-US" w:bidi="ar-SA"/>
      </w:rPr>
    </w:lvl>
    <w:lvl w:ilvl="4">
      <w:numFmt w:val="bullet"/>
      <w:lvlText w:val="•"/>
      <w:lvlJc w:val="left"/>
      <w:pPr>
        <w:ind w:left="4678" w:hanging="773"/>
      </w:pPr>
      <w:rPr>
        <w:rFonts w:hint="default"/>
        <w:lang w:val="id" w:eastAsia="en-US" w:bidi="ar-SA"/>
      </w:rPr>
    </w:lvl>
    <w:lvl w:ilvl="5">
      <w:numFmt w:val="bullet"/>
      <w:lvlText w:val="•"/>
      <w:lvlJc w:val="left"/>
      <w:pPr>
        <w:ind w:left="5458" w:hanging="773"/>
      </w:pPr>
      <w:rPr>
        <w:rFonts w:hint="default"/>
        <w:lang w:val="id" w:eastAsia="en-US" w:bidi="ar-SA"/>
      </w:rPr>
    </w:lvl>
    <w:lvl w:ilvl="6">
      <w:numFmt w:val="bullet"/>
      <w:lvlText w:val="•"/>
      <w:lvlJc w:val="left"/>
      <w:pPr>
        <w:ind w:left="6237" w:hanging="773"/>
      </w:pPr>
      <w:rPr>
        <w:rFonts w:hint="default"/>
        <w:lang w:val="id" w:eastAsia="en-US" w:bidi="ar-SA"/>
      </w:rPr>
    </w:lvl>
    <w:lvl w:ilvl="7">
      <w:numFmt w:val="bullet"/>
      <w:lvlText w:val="•"/>
      <w:lvlJc w:val="left"/>
      <w:pPr>
        <w:ind w:left="7017" w:hanging="773"/>
      </w:pPr>
      <w:rPr>
        <w:rFonts w:hint="default"/>
        <w:lang w:val="id" w:eastAsia="en-US" w:bidi="ar-SA"/>
      </w:rPr>
    </w:lvl>
    <w:lvl w:ilvl="8">
      <w:numFmt w:val="bullet"/>
      <w:lvlText w:val="•"/>
      <w:lvlJc w:val="left"/>
      <w:pPr>
        <w:ind w:left="7797" w:hanging="773"/>
      </w:pPr>
      <w:rPr>
        <w:rFonts w:hint="default"/>
        <w:lang w:val="id" w:eastAsia="en-US" w:bidi="ar-SA"/>
      </w:rPr>
    </w:lvl>
  </w:abstractNum>
  <w:abstractNum w:abstractNumId="21" w15:restartNumberingAfterBreak="0">
    <w:nsid w:val="6CFC5D9B"/>
    <w:multiLevelType w:val="multilevel"/>
    <w:tmpl w:val="FFFFFFFF"/>
    <w:lvl w:ilvl="0">
      <w:start w:val="3"/>
      <w:numFmt w:val="decimal"/>
      <w:lvlText w:val="%1"/>
      <w:lvlJc w:val="left"/>
      <w:pPr>
        <w:ind w:left="2058" w:hanging="497"/>
        <w:jc w:val="left"/>
      </w:pPr>
      <w:rPr>
        <w:rFonts w:hint="default"/>
        <w:lang w:val="id" w:eastAsia="en-US" w:bidi="ar-SA"/>
      </w:rPr>
    </w:lvl>
    <w:lvl w:ilvl="1">
      <w:start w:val="2"/>
      <w:numFmt w:val="decimal"/>
      <w:lvlText w:val="%1.%2"/>
      <w:lvlJc w:val="left"/>
      <w:pPr>
        <w:ind w:left="2058" w:hanging="497"/>
        <w:jc w:val="left"/>
      </w:pPr>
      <w:rPr>
        <w:rFonts w:hint="default"/>
        <w:lang w:val="id" w:eastAsia="en-US" w:bidi="ar-SA"/>
      </w:rPr>
    </w:lvl>
    <w:lvl w:ilvl="2">
      <w:start w:val="1"/>
      <w:numFmt w:val="decimal"/>
      <w:lvlText w:val="%1.%2.%3"/>
      <w:lvlJc w:val="left"/>
      <w:pPr>
        <w:ind w:left="2058" w:hanging="49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4248" w:hanging="497"/>
      </w:pPr>
      <w:rPr>
        <w:rFonts w:hint="default"/>
        <w:lang w:val="id" w:eastAsia="en-US" w:bidi="ar-SA"/>
      </w:rPr>
    </w:lvl>
    <w:lvl w:ilvl="4">
      <w:numFmt w:val="bullet"/>
      <w:lvlText w:val="•"/>
      <w:lvlJc w:val="left"/>
      <w:pPr>
        <w:ind w:left="4978" w:hanging="497"/>
      </w:pPr>
      <w:rPr>
        <w:rFonts w:hint="default"/>
        <w:lang w:val="id" w:eastAsia="en-US" w:bidi="ar-SA"/>
      </w:rPr>
    </w:lvl>
    <w:lvl w:ilvl="5">
      <w:numFmt w:val="bullet"/>
      <w:lvlText w:val="•"/>
      <w:lvlJc w:val="left"/>
      <w:pPr>
        <w:ind w:left="5708" w:hanging="497"/>
      </w:pPr>
      <w:rPr>
        <w:rFonts w:hint="default"/>
        <w:lang w:val="id" w:eastAsia="en-US" w:bidi="ar-SA"/>
      </w:rPr>
    </w:lvl>
    <w:lvl w:ilvl="6">
      <w:numFmt w:val="bullet"/>
      <w:lvlText w:val="•"/>
      <w:lvlJc w:val="left"/>
      <w:pPr>
        <w:ind w:left="6437" w:hanging="497"/>
      </w:pPr>
      <w:rPr>
        <w:rFonts w:hint="default"/>
        <w:lang w:val="id" w:eastAsia="en-US" w:bidi="ar-SA"/>
      </w:rPr>
    </w:lvl>
    <w:lvl w:ilvl="7">
      <w:numFmt w:val="bullet"/>
      <w:lvlText w:val="•"/>
      <w:lvlJc w:val="left"/>
      <w:pPr>
        <w:ind w:left="7167" w:hanging="497"/>
      </w:pPr>
      <w:rPr>
        <w:rFonts w:hint="default"/>
        <w:lang w:val="id" w:eastAsia="en-US" w:bidi="ar-SA"/>
      </w:rPr>
    </w:lvl>
    <w:lvl w:ilvl="8">
      <w:numFmt w:val="bullet"/>
      <w:lvlText w:val="•"/>
      <w:lvlJc w:val="left"/>
      <w:pPr>
        <w:ind w:left="7897" w:hanging="497"/>
      </w:pPr>
      <w:rPr>
        <w:rFonts w:hint="default"/>
        <w:lang w:val="id" w:eastAsia="en-US" w:bidi="ar-SA"/>
      </w:rPr>
    </w:lvl>
  </w:abstractNum>
  <w:abstractNum w:abstractNumId="22" w15:restartNumberingAfterBreak="0">
    <w:nsid w:val="705B15F3"/>
    <w:multiLevelType w:val="hybridMultilevel"/>
    <w:tmpl w:val="FFFFFFFF"/>
    <w:lvl w:ilvl="0" w:tplc="7E96C830">
      <w:start w:val="1"/>
      <w:numFmt w:val="decimal"/>
      <w:lvlText w:val="(%1)"/>
      <w:lvlJc w:val="left"/>
      <w:pPr>
        <w:ind w:left="421" w:hanging="314"/>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E1A2ADA">
      <w:numFmt w:val="bullet"/>
      <w:lvlText w:val="•"/>
      <w:lvlJc w:val="left"/>
      <w:pPr>
        <w:ind w:left="546" w:hanging="314"/>
      </w:pPr>
      <w:rPr>
        <w:rFonts w:hint="default"/>
        <w:lang w:val="id" w:eastAsia="en-US" w:bidi="ar-SA"/>
      </w:rPr>
    </w:lvl>
    <w:lvl w:ilvl="2" w:tplc="6A7EDCC8">
      <w:numFmt w:val="bullet"/>
      <w:lvlText w:val="•"/>
      <w:lvlJc w:val="left"/>
      <w:pPr>
        <w:ind w:left="673" w:hanging="314"/>
      </w:pPr>
      <w:rPr>
        <w:rFonts w:hint="default"/>
        <w:lang w:val="id" w:eastAsia="en-US" w:bidi="ar-SA"/>
      </w:rPr>
    </w:lvl>
    <w:lvl w:ilvl="3" w:tplc="7018C36C">
      <w:numFmt w:val="bullet"/>
      <w:lvlText w:val="•"/>
      <w:lvlJc w:val="left"/>
      <w:pPr>
        <w:ind w:left="799" w:hanging="314"/>
      </w:pPr>
      <w:rPr>
        <w:rFonts w:hint="default"/>
        <w:lang w:val="id" w:eastAsia="en-US" w:bidi="ar-SA"/>
      </w:rPr>
    </w:lvl>
    <w:lvl w:ilvl="4" w:tplc="77A42FF0">
      <w:numFmt w:val="bullet"/>
      <w:lvlText w:val="•"/>
      <w:lvlJc w:val="left"/>
      <w:pPr>
        <w:ind w:left="926" w:hanging="314"/>
      </w:pPr>
      <w:rPr>
        <w:rFonts w:hint="default"/>
        <w:lang w:val="id" w:eastAsia="en-US" w:bidi="ar-SA"/>
      </w:rPr>
    </w:lvl>
    <w:lvl w:ilvl="5" w:tplc="6570F7FA">
      <w:numFmt w:val="bullet"/>
      <w:lvlText w:val="•"/>
      <w:lvlJc w:val="left"/>
      <w:pPr>
        <w:ind w:left="1052" w:hanging="314"/>
      </w:pPr>
      <w:rPr>
        <w:rFonts w:hint="default"/>
        <w:lang w:val="id" w:eastAsia="en-US" w:bidi="ar-SA"/>
      </w:rPr>
    </w:lvl>
    <w:lvl w:ilvl="6" w:tplc="DB76EC2C">
      <w:numFmt w:val="bullet"/>
      <w:lvlText w:val="•"/>
      <w:lvlJc w:val="left"/>
      <w:pPr>
        <w:ind w:left="1179" w:hanging="314"/>
      </w:pPr>
      <w:rPr>
        <w:rFonts w:hint="default"/>
        <w:lang w:val="id" w:eastAsia="en-US" w:bidi="ar-SA"/>
      </w:rPr>
    </w:lvl>
    <w:lvl w:ilvl="7" w:tplc="00284B1E">
      <w:numFmt w:val="bullet"/>
      <w:lvlText w:val="•"/>
      <w:lvlJc w:val="left"/>
      <w:pPr>
        <w:ind w:left="1305" w:hanging="314"/>
      </w:pPr>
      <w:rPr>
        <w:rFonts w:hint="default"/>
        <w:lang w:val="id" w:eastAsia="en-US" w:bidi="ar-SA"/>
      </w:rPr>
    </w:lvl>
    <w:lvl w:ilvl="8" w:tplc="4B765C08">
      <w:numFmt w:val="bullet"/>
      <w:lvlText w:val="•"/>
      <w:lvlJc w:val="left"/>
      <w:pPr>
        <w:ind w:left="1432" w:hanging="314"/>
      </w:pPr>
      <w:rPr>
        <w:rFonts w:hint="default"/>
        <w:lang w:val="id" w:eastAsia="en-US" w:bidi="ar-SA"/>
      </w:rPr>
    </w:lvl>
  </w:abstractNum>
  <w:abstractNum w:abstractNumId="23" w15:restartNumberingAfterBreak="0">
    <w:nsid w:val="775D6B7F"/>
    <w:multiLevelType w:val="hybridMultilevel"/>
    <w:tmpl w:val="FFFFFFFF"/>
    <w:lvl w:ilvl="0" w:tplc="46BA9AA8">
      <w:start w:val="1"/>
      <w:numFmt w:val="lowerLetter"/>
      <w:lvlText w:val="%1."/>
      <w:lvlJc w:val="left"/>
      <w:pPr>
        <w:ind w:left="156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B28E7E9A">
      <w:numFmt w:val="bullet"/>
      <w:lvlText w:val="•"/>
      <w:lvlJc w:val="left"/>
      <w:pPr>
        <w:ind w:left="2339" w:hanging="360"/>
      </w:pPr>
      <w:rPr>
        <w:rFonts w:hint="default"/>
        <w:lang w:val="id" w:eastAsia="en-US" w:bidi="ar-SA"/>
      </w:rPr>
    </w:lvl>
    <w:lvl w:ilvl="2" w:tplc="7620225C">
      <w:numFmt w:val="bullet"/>
      <w:lvlText w:val="•"/>
      <w:lvlJc w:val="left"/>
      <w:pPr>
        <w:ind w:left="3119" w:hanging="360"/>
      </w:pPr>
      <w:rPr>
        <w:rFonts w:hint="default"/>
        <w:lang w:val="id" w:eastAsia="en-US" w:bidi="ar-SA"/>
      </w:rPr>
    </w:lvl>
    <w:lvl w:ilvl="3" w:tplc="B0846C02">
      <w:numFmt w:val="bullet"/>
      <w:lvlText w:val="•"/>
      <w:lvlJc w:val="left"/>
      <w:pPr>
        <w:ind w:left="3898" w:hanging="360"/>
      </w:pPr>
      <w:rPr>
        <w:rFonts w:hint="default"/>
        <w:lang w:val="id" w:eastAsia="en-US" w:bidi="ar-SA"/>
      </w:rPr>
    </w:lvl>
    <w:lvl w:ilvl="4" w:tplc="E1169326">
      <w:numFmt w:val="bullet"/>
      <w:lvlText w:val="•"/>
      <w:lvlJc w:val="left"/>
      <w:pPr>
        <w:ind w:left="4678" w:hanging="360"/>
      </w:pPr>
      <w:rPr>
        <w:rFonts w:hint="default"/>
        <w:lang w:val="id" w:eastAsia="en-US" w:bidi="ar-SA"/>
      </w:rPr>
    </w:lvl>
    <w:lvl w:ilvl="5" w:tplc="7D826D44">
      <w:numFmt w:val="bullet"/>
      <w:lvlText w:val="•"/>
      <w:lvlJc w:val="left"/>
      <w:pPr>
        <w:ind w:left="5458" w:hanging="360"/>
      </w:pPr>
      <w:rPr>
        <w:rFonts w:hint="default"/>
        <w:lang w:val="id" w:eastAsia="en-US" w:bidi="ar-SA"/>
      </w:rPr>
    </w:lvl>
    <w:lvl w:ilvl="6" w:tplc="5AB67CF8">
      <w:numFmt w:val="bullet"/>
      <w:lvlText w:val="•"/>
      <w:lvlJc w:val="left"/>
      <w:pPr>
        <w:ind w:left="6237" w:hanging="360"/>
      </w:pPr>
      <w:rPr>
        <w:rFonts w:hint="default"/>
        <w:lang w:val="id" w:eastAsia="en-US" w:bidi="ar-SA"/>
      </w:rPr>
    </w:lvl>
    <w:lvl w:ilvl="7" w:tplc="B1FCB0E6">
      <w:numFmt w:val="bullet"/>
      <w:lvlText w:val="•"/>
      <w:lvlJc w:val="left"/>
      <w:pPr>
        <w:ind w:left="7017" w:hanging="360"/>
      </w:pPr>
      <w:rPr>
        <w:rFonts w:hint="default"/>
        <w:lang w:val="id" w:eastAsia="en-US" w:bidi="ar-SA"/>
      </w:rPr>
    </w:lvl>
    <w:lvl w:ilvl="8" w:tplc="098EFE14">
      <w:numFmt w:val="bullet"/>
      <w:lvlText w:val="•"/>
      <w:lvlJc w:val="left"/>
      <w:pPr>
        <w:ind w:left="7797" w:hanging="360"/>
      </w:pPr>
      <w:rPr>
        <w:rFonts w:hint="default"/>
        <w:lang w:val="id" w:eastAsia="en-US" w:bidi="ar-SA"/>
      </w:rPr>
    </w:lvl>
  </w:abstractNum>
  <w:abstractNum w:abstractNumId="24" w15:restartNumberingAfterBreak="0">
    <w:nsid w:val="7C9A062F"/>
    <w:multiLevelType w:val="multilevel"/>
    <w:tmpl w:val="FFFFFFFF"/>
    <w:lvl w:ilvl="0">
      <w:start w:val="3"/>
      <w:numFmt w:val="decimal"/>
      <w:lvlText w:val="%1"/>
      <w:lvlJc w:val="left"/>
      <w:pPr>
        <w:ind w:left="2053" w:hanging="492"/>
        <w:jc w:val="left"/>
      </w:pPr>
      <w:rPr>
        <w:rFonts w:hint="default"/>
        <w:lang w:val="id" w:eastAsia="en-US" w:bidi="ar-SA"/>
      </w:rPr>
    </w:lvl>
    <w:lvl w:ilvl="1">
      <w:start w:val="2"/>
      <w:numFmt w:val="decimal"/>
      <w:lvlText w:val="%1.%2"/>
      <w:lvlJc w:val="left"/>
      <w:pPr>
        <w:ind w:left="2053" w:hanging="492"/>
        <w:jc w:val="left"/>
      </w:pPr>
      <w:rPr>
        <w:rFonts w:hint="default"/>
        <w:lang w:val="id" w:eastAsia="en-US" w:bidi="ar-SA"/>
      </w:rPr>
    </w:lvl>
    <w:lvl w:ilvl="2">
      <w:start w:val="1"/>
      <w:numFmt w:val="decimal"/>
      <w:lvlText w:val="%1.%2.%3"/>
      <w:lvlJc w:val="left"/>
      <w:pPr>
        <w:ind w:left="2053" w:hanging="492"/>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4248" w:hanging="492"/>
      </w:pPr>
      <w:rPr>
        <w:rFonts w:hint="default"/>
        <w:lang w:val="id" w:eastAsia="en-US" w:bidi="ar-SA"/>
      </w:rPr>
    </w:lvl>
    <w:lvl w:ilvl="4">
      <w:numFmt w:val="bullet"/>
      <w:lvlText w:val="•"/>
      <w:lvlJc w:val="left"/>
      <w:pPr>
        <w:ind w:left="4978" w:hanging="492"/>
      </w:pPr>
      <w:rPr>
        <w:rFonts w:hint="default"/>
        <w:lang w:val="id" w:eastAsia="en-US" w:bidi="ar-SA"/>
      </w:rPr>
    </w:lvl>
    <w:lvl w:ilvl="5">
      <w:numFmt w:val="bullet"/>
      <w:lvlText w:val="•"/>
      <w:lvlJc w:val="left"/>
      <w:pPr>
        <w:ind w:left="5708" w:hanging="492"/>
      </w:pPr>
      <w:rPr>
        <w:rFonts w:hint="default"/>
        <w:lang w:val="id" w:eastAsia="en-US" w:bidi="ar-SA"/>
      </w:rPr>
    </w:lvl>
    <w:lvl w:ilvl="6">
      <w:numFmt w:val="bullet"/>
      <w:lvlText w:val="•"/>
      <w:lvlJc w:val="left"/>
      <w:pPr>
        <w:ind w:left="6437" w:hanging="492"/>
      </w:pPr>
      <w:rPr>
        <w:rFonts w:hint="default"/>
        <w:lang w:val="id" w:eastAsia="en-US" w:bidi="ar-SA"/>
      </w:rPr>
    </w:lvl>
    <w:lvl w:ilvl="7">
      <w:numFmt w:val="bullet"/>
      <w:lvlText w:val="•"/>
      <w:lvlJc w:val="left"/>
      <w:pPr>
        <w:ind w:left="7167" w:hanging="492"/>
      </w:pPr>
      <w:rPr>
        <w:rFonts w:hint="default"/>
        <w:lang w:val="id" w:eastAsia="en-US" w:bidi="ar-SA"/>
      </w:rPr>
    </w:lvl>
    <w:lvl w:ilvl="8">
      <w:numFmt w:val="bullet"/>
      <w:lvlText w:val="•"/>
      <w:lvlJc w:val="left"/>
      <w:pPr>
        <w:ind w:left="7897" w:hanging="492"/>
      </w:pPr>
      <w:rPr>
        <w:rFonts w:hint="default"/>
        <w:lang w:val="id" w:eastAsia="en-US" w:bidi="ar-SA"/>
      </w:rPr>
    </w:lvl>
  </w:abstractNum>
  <w:abstractNum w:abstractNumId="25" w15:restartNumberingAfterBreak="0">
    <w:nsid w:val="7E7229CD"/>
    <w:multiLevelType w:val="multilevel"/>
    <w:tmpl w:val="FFFFFFFF"/>
    <w:lvl w:ilvl="0">
      <w:start w:val="2"/>
      <w:numFmt w:val="decimal"/>
      <w:lvlText w:val="%1"/>
      <w:lvlJc w:val="left"/>
      <w:pPr>
        <w:ind w:left="1562" w:hanging="773"/>
        <w:jc w:val="left"/>
      </w:pPr>
      <w:rPr>
        <w:rFonts w:hint="default"/>
        <w:lang w:val="id" w:eastAsia="en-US" w:bidi="ar-SA"/>
      </w:rPr>
    </w:lvl>
    <w:lvl w:ilvl="1">
      <w:start w:val="1"/>
      <w:numFmt w:val="decimal"/>
      <w:lvlText w:val="%1.%2"/>
      <w:lvlJc w:val="left"/>
      <w:pPr>
        <w:ind w:left="1562" w:hanging="77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start w:val="1"/>
      <w:numFmt w:val="decimal"/>
      <w:lvlText w:val="%1.%2.%3"/>
      <w:lvlJc w:val="left"/>
      <w:pPr>
        <w:ind w:left="2058" w:hanging="497"/>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3">
      <w:numFmt w:val="bullet"/>
      <w:lvlText w:val="•"/>
      <w:lvlJc w:val="left"/>
      <w:pPr>
        <w:ind w:left="3681" w:hanging="497"/>
      </w:pPr>
      <w:rPr>
        <w:rFonts w:hint="default"/>
        <w:lang w:val="id" w:eastAsia="en-US" w:bidi="ar-SA"/>
      </w:rPr>
    </w:lvl>
    <w:lvl w:ilvl="4">
      <w:numFmt w:val="bullet"/>
      <w:lvlText w:val="•"/>
      <w:lvlJc w:val="left"/>
      <w:pPr>
        <w:ind w:left="4492" w:hanging="497"/>
      </w:pPr>
      <w:rPr>
        <w:rFonts w:hint="default"/>
        <w:lang w:val="id" w:eastAsia="en-US" w:bidi="ar-SA"/>
      </w:rPr>
    </w:lvl>
    <w:lvl w:ilvl="5">
      <w:numFmt w:val="bullet"/>
      <w:lvlText w:val="•"/>
      <w:lvlJc w:val="left"/>
      <w:pPr>
        <w:ind w:left="5302" w:hanging="497"/>
      </w:pPr>
      <w:rPr>
        <w:rFonts w:hint="default"/>
        <w:lang w:val="id" w:eastAsia="en-US" w:bidi="ar-SA"/>
      </w:rPr>
    </w:lvl>
    <w:lvl w:ilvl="6">
      <w:numFmt w:val="bullet"/>
      <w:lvlText w:val="•"/>
      <w:lvlJc w:val="left"/>
      <w:pPr>
        <w:ind w:left="6113" w:hanging="497"/>
      </w:pPr>
      <w:rPr>
        <w:rFonts w:hint="default"/>
        <w:lang w:val="id" w:eastAsia="en-US" w:bidi="ar-SA"/>
      </w:rPr>
    </w:lvl>
    <w:lvl w:ilvl="7">
      <w:numFmt w:val="bullet"/>
      <w:lvlText w:val="•"/>
      <w:lvlJc w:val="left"/>
      <w:pPr>
        <w:ind w:left="6924" w:hanging="497"/>
      </w:pPr>
      <w:rPr>
        <w:rFonts w:hint="default"/>
        <w:lang w:val="id" w:eastAsia="en-US" w:bidi="ar-SA"/>
      </w:rPr>
    </w:lvl>
    <w:lvl w:ilvl="8">
      <w:numFmt w:val="bullet"/>
      <w:lvlText w:val="•"/>
      <w:lvlJc w:val="left"/>
      <w:pPr>
        <w:ind w:left="7734" w:hanging="497"/>
      </w:pPr>
      <w:rPr>
        <w:rFonts w:hint="default"/>
        <w:lang w:val="id" w:eastAsia="en-US" w:bidi="ar-SA"/>
      </w:rPr>
    </w:lvl>
  </w:abstractNum>
  <w:abstractNum w:abstractNumId="26" w15:restartNumberingAfterBreak="0">
    <w:nsid w:val="7ED15D81"/>
    <w:multiLevelType w:val="multilevel"/>
    <w:tmpl w:val="FFFFFFFF"/>
    <w:lvl w:ilvl="0">
      <w:start w:val="1"/>
      <w:numFmt w:val="decimal"/>
      <w:lvlText w:val="%1"/>
      <w:lvlJc w:val="left"/>
      <w:pPr>
        <w:ind w:left="1562" w:hanging="773"/>
        <w:jc w:val="left"/>
      </w:pPr>
      <w:rPr>
        <w:rFonts w:hint="default"/>
        <w:lang w:val="id" w:eastAsia="en-US" w:bidi="ar-SA"/>
      </w:rPr>
    </w:lvl>
    <w:lvl w:ilvl="1">
      <w:start w:val="1"/>
      <w:numFmt w:val="decimal"/>
      <w:lvlText w:val="%1.%2"/>
      <w:lvlJc w:val="left"/>
      <w:pPr>
        <w:ind w:left="1562" w:hanging="773"/>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3119" w:hanging="773"/>
      </w:pPr>
      <w:rPr>
        <w:rFonts w:hint="default"/>
        <w:lang w:val="id" w:eastAsia="en-US" w:bidi="ar-SA"/>
      </w:rPr>
    </w:lvl>
    <w:lvl w:ilvl="3">
      <w:numFmt w:val="bullet"/>
      <w:lvlText w:val="•"/>
      <w:lvlJc w:val="left"/>
      <w:pPr>
        <w:ind w:left="3898" w:hanging="773"/>
      </w:pPr>
      <w:rPr>
        <w:rFonts w:hint="default"/>
        <w:lang w:val="id" w:eastAsia="en-US" w:bidi="ar-SA"/>
      </w:rPr>
    </w:lvl>
    <w:lvl w:ilvl="4">
      <w:numFmt w:val="bullet"/>
      <w:lvlText w:val="•"/>
      <w:lvlJc w:val="left"/>
      <w:pPr>
        <w:ind w:left="4678" w:hanging="773"/>
      </w:pPr>
      <w:rPr>
        <w:rFonts w:hint="default"/>
        <w:lang w:val="id" w:eastAsia="en-US" w:bidi="ar-SA"/>
      </w:rPr>
    </w:lvl>
    <w:lvl w:ilvl="5">
      <w:numFmt w:val="bullet"/>
      <w:lvlText w:val="•"/>
      <w:lvlJc w:val="left"/>
      <w:pPr>
        <w:ind w:left="5458" w:hanging="773"/>
      </w:pPr>
      <w:rPr>
        <w:rFonts w:hint="default"/>
        <w:lang w:val="id" w:eastAsia="en-US" w:bidi="ar-SA"/>
      </w:rPr>
    </w:lvl>
    <w:lvl w:ilvl="6">
      <w:numFmt w:val="bullet"/>
      <w:lvlText w:val="•"/>
      <w:lvlJc w:val="left"/>
      <w:pPr>
        <w:ind w:left="6237" w:hanging="773"/>
      </w:pPr>
      <w:rPr>
        <w:rFonts w:hint="default"/>
        <w:lang w:val="id" w:eastAsia="en-US" w:bidi="ar-SA"/>
      </w:rPr>
    </w:lvl>
    <w:lvl w:ilvl="7">
      <w:numFmt w:val="bullet"/>
      <w:lvlText w:val="•"/>
      <w:lvlJc w:val="left"/>
      <w:pPr>
        <w:ind w:left="7017" w:hanging="773"/>
      </w:pPr>
      <w:rPr>
        <w:rFonts w:hint="default"/>
        <w:lang w:val="id" w:eastAsia="en-US" w:bidi="ar-SA"/>
      </w:rPr>
    </w:lvl>
    <w:lvl w:ilvl="8">
      <w:numFmt w:val="bullet"/>
      <w:lvlText w:val="•"/>
      <w:lvlJc w:val="left"/>
      <w:pPr>
        <w:ind w:left="7797" w:hanging="773"/>
      </w:pPr>
      <w:rPr>
        <w:rFonts w:hint="default"/>
        <w:lang w:val="id" w:eastAsia="en-US" w:bidi="ar-SA"/>
      </w:rPr>
    </w:lvl>
  </w:abstractNum>
  <w:num w:numId="1" w16cid:durableId="1787508370">
    <w:abstractNumId w:val="7"/>
  </w:num>
  <w:num w:numId="2" w16cid:durableId="1680304850">
    <w:abstractNumId w:val="9"/>
  </w:num>
  <w:num w:numId="3" w16cid:durableId="1523784000">
    <w:abstractNumId w:val="6"/>
  </w:num>
  <w:num w:numId="4" w16cid:durableId="93324785">
    <w:abstractNumId w:val="23"/>
  </w:num>
  <w:num w:numId="5" w16cid:durableId="512691188">
    <w:abstractNumId w:val="12"/>
  </w:num>
  <w:num w:numId="6" w16cid:durableId="1029792279">
    <w:abstractNumId w:val="2"/>
  </w:num>
  <w:num w:numId="7" w16cid:durableId="2095852774">
    <w:abstractNumId w:val="10"/>
  </w:num>
  <w:num w:numId="8" w16cid:durableId="370766921">
    <w:abstractNumId w:val="19"/>
  </w:num>
  <w:num w:numId="9" w16cid:durableId="43916596">
    <w:abstractNumId w:val="11"/>
  </w:num>
  <w:num w:numId="10" w16cid:durableId="1605963940">
    <w:abstractNumId w:val="22"/>
  </w:num>
  <w:num w:numId="11" w16cid:durableId="993028043">
    <w:abstractNumId w:val="13"/>
  </w:num>
  <w:num w:numId="12" w16cid:durableId="1973821834">
    <w:abstractNumId w:val="18"/>
  </w:num>
  <w:num w:numId="13" w16cid:durableId="805049516">
    <w:abstractNumId w:val="5"/>
  </w:num>
  <w:num w:numId="14" w16cid:durableId="1251499850">
    <w:abstractNumId w:val="14"/>
  </w:num>
  <w:num w:numId="15" w16cid:durableId="492180482">
    <w:abstractNumId w:val="16"/>
  </w:num>
  <w:num w:numId="16" w16cid:durableId="306131437">
    <w:abstractNumId w:val="17"/>
  </w:num>
  <w:num w:numId="17" w16cid:durableId="451169665">
    <w:abstractNumId w:val="3"/>
  </w:num>
  <w:num w:numId="18" w16cid:durableId="311983566">
    <w:abstractNumId w:val="20"/>
  </w:num>
  <w:num w:numId="19" w16cid:durableId="296447365">
    <w:abstractNumId w:val="0"/>
  </w:num>
  <w:num w:numId="20" w16cid:durableId="562450575">
    <w:abstractNumId w:val="4"/>
  </w:num>
  <w:num w:numId="21" w16cid:durableId="579171581">
    <w:abstractNumId w:val="21"/>
  </w:num>
  <w:num w:numId="22" w16cid:durableId="2043242163">
    <w:abstractNumId w:val="24"/>
  </w:num>
  <w:num w:numId="23" w16cid:durableId="967660671">
    <w:abstractNumId w:val="15"/>
  </w:num>
  <w:num w:numId="24" w16cid:durableId="1921525719">
    <w:abstractNumId w:val="1"/>
  </w:num>
  <w:num w:numId="25" w16cid:durableId="77290213">
    <w:abstractNumId w:val="25"/>
  </w:num>
  <w:num w:numId="26" w16cid:durableId="504827786">
    <w:abstractNumId w:val="26"/>
  </w:num>
  <w:num w:numId="27" w16cid:durableId="18683261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75629E"/>
    <w:rsid w:val="0075629E"/>
    <w:rsid w:val="00AF64D6"/>
    <w:rsid w:val="00DE10E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4EDB6E38"/>
  <w15:docId w15:val="{13467F05-64B9-9B49-898A-C72664D7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Judul1">
    <w:name w:val="heading 1"/>
    <w:basedOn w:val="Normal"/>
    <w:uiPriority w:val="9"/>
    <w:qFormat/>
    <w:pPr>
      <w:ind w:left="335" w:right="617"/>
      <w:jc w:val="center"/>
      <w:outlineLvl w:val="0"/>
    </w:pPr>
    <w:rPr>
      <w:b/>
      <w:bCs/>
      <w:sz w:val="24"/>
      <w:szCs w:val="24"/>
    </w:rPr>
  </w:style>
  <w:style w:type="paragraph" w:styleId="Judul2">
    <w:name w:val="heading 2"/>
    <w:basedOn w:val="Normal"/>
    <w:uiPriority w:val="9"/>
    <w:unhideWhenUsed/>
    <w:qFormat/>
    <w:pPr>
      <w:ind w:left="1108" w:hanging="540"/>
      <w:outlineLvl w:val="1"/>
    </w:pPr>
    <w:rPr>
      <w:b/>
      <w:bCs/>
      <w:sz w:val="24"/>
      <w:szCs w:val="24"/>
    </w:rPr>
  </w:style>
  <w:style w:type="paragraph" w:styleId="Judul3">
    <w:name w:val="heading 3"/>
    <w:basedOn w:val="Normal"/>
    <w:uiPriority w:val="9"/>
    <w:unhideWhenUsed/>
    <w:qFormat/>
    <w:pPr>
      <w:ind w:left="3595" w:right="3874"/>
      <w:jc w:val="center"/>
      <w:outlineLvl w:val="2"/>
    </w:pPr>
    <w:rPr>
      <w:b/>
      <w:bCs/>
      <w:i/>
      <w:i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
      <w:ind w:right="289"/>
      <w:jc w:val="center"/>
    </w:pPr>
    <w:rPr>
      <w:sz w:val="24"/>
      <w:szCs w:val="24"/>
    </w:rPr>
  </w:style>
  <w:style w:type="paragraph" w:styleId="TOC2">
    <w:name w:val="toc 2"/>
    <w:basedOn w:val="Normal"/>
    <w:uiPriority w:val="1"/>
    <w:qFormat/>
    <w:pPr>
      <w:spacing w:before="560" w:after="20"/>
      <w:ind w:left="340" w:right="617"/>
      <w:jc w:val="center"/>
    </w:pPr>
    <w:rPr>
      <w:rFonts w:ascii="Calibri" w:eastAsia="Calibri" w:hAnsi="Calibri" w:cs="Calibri"/>
    </w:rPr>
  </w:style>
  <w:style w:type="paragraph" w:styleId="TOC3">
    <w:name w:val="toc 3"/>
    <w:basedOn w:val="Normal"/>
    <w:uiPriority w:val="1"/>
    <w:qFormat/>
    <w:pPr>
      <w:spacing w:before="101"/>
      <w:ind w:left="568"/>
    </w:pPr>
    <w:rPr>
      <w:sz w:val="24"/>
      <w:szCs w:val="24"/>
    </w:rPr>
  </w:style>
  <w:style w:type="paragraph" w:styleId="TOC4">
    <w:name w:val="toc 4"/>
    <w:basedOn w:val="Normal"/>
    <w:uiPriority w:val="1"/>
    <w:qFormat/>
    <w:pPr>
      <w:spacing w:before="122"/>
      <w:ind w:left="568"/>
    </w:pPr>
    <w:rPr>
      <w:sz w:val="24"/>
      <w:szCs w:val="24"/>
    </w:rPr>
  </w:style>
  <w:style w:type="paragraph" w:styleId="TOC5">
    <w:name w:val="toc 5"/>
    <w:basedOn w:val="Normal"/>
    <w:uiPriority w:val="1"/>
    <w:qFormat/>
    <w:pPr>
      <w:spacing w:before="122"/>
      <w:ind w:left="568"/>
    </w:pPr>
    <w:rPr>
      <w:b/>
      <w:bCs/>
      <w:i/>
      <w:iCs/>
    </w:rPr>
  </w:style>
  <w:style w:type="paragraph" w:styleId="TOC6">
    <w:name w:val="toc 6"/>
    <w:basedOn w:val="Normal"/>
    <w:uiPriority w:val="1"/>
    <w:qFormat/>
    <w:pPr>
      <w:spacing w:before="120"/>
      <w:ind w:left="1561" w:hanging="772"/>
    </w:pPr>
  </w:style>
  <w:style w:type="paragraph" w:styleId="TOC7">
    <w:name w:val="toc 7"/>
    <w:basedOn w:val="Normal"/>
    <w:uiPriority w:val="1"/>
    <w:qFormat/>
    <w:pPr>
      <w:spacing w:before="101"/>
      <w:ind w:left="2058" w:hanging="496"/>
    </w:pPr>
  </w:style>
  <w:style w:type="paragraph" w:styleId="TOC8">
    <w:name w:val="toc 8"/>
    <w:basedOn w:val="Normal"/>
    <w:uiPriority w:val="1"/>
    <w:qFormat/>
    <w:pPr>
      <w:ind w:left="1607"/>
    </w:pPr>
    <w:rPr>
      <w:rFonts w:ascii="Calibri" w:eastAsia="Calibri" w:hAnsi="Calibri" w:cs="Calibri"/>
    </w:rPr>
  </w:style>
  <w:style w:type="paragraph" w:styleId="TeksIsi">
    <w:name w:val="Body Text"/>
    <w:basedOn w:val="Normal"/>
    <w:uiPriority w:val="1"/>
    <w:qFormat/>
    <w:rPr>
      <w:sz w:val="24"/>
      <w:szCs w:val="24"/>
    </w:rPr>
  </w:style>
  <w:style w:type="paragraph" w:styleId="Judul">
    <w:name w:val="Title"/>
    <w:basedOn w:val="Normal"/>
    <w:uiPriority w:val="10"/>
    <w:qFormat/>
    <w:pPr>
      <w:ind w:left="335" w:right="617"/>
      <w:jc w:val="center"/>
    </w:pPr>
    <w:rPr>
      <w:b/>
      <w:bCs/>
      <w:sz w:val="28"/>
      <w:szCs w:val="28"/>
    </w:rPr>
  </w:style>
  <w:style w:type="paragraph" w:styleId="DaftarParagraf">
    <w:name w:val="List Paragraph"/>
    <w:basedOn w:val="Normal"/>
    <w:uiPriority w:val="1"/>
    <w:qFormat/>
    <w:pPr>
      <w:ind w:left="1288"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7.xm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110</Pages>
  <Words>21650</Words>
  <Characters>123410</Characters>
  <Application>Microsoft Office Word</Application>
  <DocSecurity>0</DocSecurity>
  <Lines>1028</Lines>
  <Paragraphs>289</Paragraphs>
  <ScaleCrop>false</ScaleCrop>
  <Company/>
  <LinksUpToDate>false</LinksUpToDate>
  <CharactersWithSpaces>144771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 KHOSFIRAH</dc:creator>
  <cp:lastModifiedBy>Delvia asinta</cp:lastModifiedBy>
  <cp:revision>2</cp:revision>
  <dcterms:created xsi:type="dcterms:W3CDTF">2025-10-13T06:43:00Z</dcterms:created>
  <dcterms:modified xsi:type="dcterms:W3CDTF">2025-10-13T06:43:00Z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2025-10-09T00:00:00Z</vt:filetime>
  </property>
  <property fmtid="{D5CDD505-2E9C-101B-9397-08002B2CF9AE}" pid="3" name="Creator">
    <vt:lpwstr>Microsoft® Word for Microsoft 365</vt:lpwstr>
  </property>
  <property fmtid="{D5CDD505-2E9C-101B-9397-08002B2CF9AE}" pid="4" name="LastSaved">
    <vt:filetime>2025-10-13T00:00:00Z</vt:filetime>
  </property>
  <property fmtid="{D5CDD505-2E9C-101B-9397-08002B2CF9AE}" pid="5" name="Producer">
    <vt:lpwstr>3-Heights(TM) PDF Security Shell 4.8.25.2 (http://www.pdf-tools.com)</vt:lpwstr>
  </property>
</Properties>
</file>