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BAE96E" w14:textId="52477A76" w:rsidR="00332B67" w:rsidRPr="0031092F" w:rsidRDefault="002B7845" w:rsidP="0031092F">
      <w:pPr>
        <w:pStyle w:val="Heading1"/>
        <w:spacing w:before="0" w:line="360" w:lineRule="auto"/>
        <w:jc w:val="center"/>
        <w:rPr>
          <w:sz w:val="32"/>
          <w:szCs w:val="32"/>
        </w:rPr>
      </w:pPr>
      <w:bookmarkStart w:id="0" w:name="_Toc144465872"/>
      <w:bookmarkStart w:id="1" w:name="_Toc148979271"/>
      <w:bookmarkStart w:id="2" w:name="_Toc150541936"/>
      <w:bookmarkStart w:id="3" w:name="_Toc150667315"/>
      <w:bookmarkStart w:id="4" w:name="_Toc150740911"/>
      <w:bookmarkStart w:id="5" w:name="_Toc151090186"/>
      <w:bookmarkStart w:id="6" w:name="_Toc185257049"/>
      <w:bookmarkStart w:id="7" w:name="_Toc191042355"/>
      <w:bookmarkStart w:id="8" w:name="_Hlk113704225"/>
      <w:r w:rsidRPr="0031092F">
        <w:rPr>
          <w:sz w:val="32"/>
          <w:szCs w:val="32"/>
        </w:rPr>
        <w:t>PENGARUH</w:t>
      </w:r>
      <w:r w:rsidR="002274EB" w:rsidRPr="0031092F">
        <w:rPr>
          <w:sz w:val="32"/>
          <w:szCs w:val="32"/>
        </w:rPr>
        <w:t xml:space="preserve"> </w:t>
      </w:r>
      <w:r w:rsidRPr="0031092F">
        <w:rPr>
          <w:sz w:val="32"/>
          <w:szCs w:val="32"/>
        </w:rPr>
        <w:t>PENERAPAN</w:t>
      </w:r>
      <w:r w:rsidR="002274EB" w:rsidRPr="0031092F">
        <w:rPr>
          <w:sz w:val="32"/>
          <w:szCs w:val="32"/>
        </w:rPr>
        <w:t xml:space="preserve"> </w:t>
      </w:r>
      <w:r w:rsidRPr="0031092F">
        <w:rPr>
          <w:i/>
          <w:sz w:val="32"/>
          <w:szCs w:val="32"/>
        </w:rPr>
        <w:t>TAX</w:t>
      </w:r>
      <w:r w:rsidR="002274EB" w:rsidRPr="0031092F">
        <w:rPr>
          <w:i/>
          <w:sz w:val="32"/>
          <w:szCs w:val="32"/>
        </w:rPr>
        <w:t xml:space="preserve"> </w:t>
      </w:r>
      <w:r w:rsidRPr="0031092F">
        <w:rPr>
          <w:i/>
          <w:sz w:val="32"/>
          <w:szCs w:val="32"/>
        </w:rPr>
        <w:t>AMNESTY</w:t>
      </w:r>
      <w:r w:rsidRPr="0031092F">
        <w:rPr>
          <w:sz w:val="32"/>
          <w:szCs w:val="32"/>
        </w:rPr>
        <w:t>,</w:t>
      </w:r>
      <w:r w:rsidR="002274EB" w:rsidRPr="0031092F">
        <w:rPr>
          <w:sz w:val="32"/>
          <w:szCs w:val="32"/>
        </w:rPr>
        <w:t xml:space="preserve"> </w:t>
      </w:r>
      <w:r w:rsidRPr="0031092F">
        <w:rPr>
          <w:sz w:val="32"/>
          <w:szCs w:val="32"/>
        </w:rPr>
        <w:t>PENGETAHUAN</w:t>
      </w:r>
      <w:r w:rsidR="002274EB" w:rsidRPr="0031092F">
        <w:rPr>
          <w:sz w:val="32"/>
          <w:szCs w:val="32"/>
        </w:rPr>
        <w:t xml:space="preserve"> </w:t>
      </w:r>
      <w:r w:rsidRPr="0031092F">
        <w:rPr>
          <w:sz w:val="32"/>
          <w:szCs w:val="32"/>
        </w:rPr>
        <w:t>PERPAJAKAN,</w:t>
      </w:r>
      <w:r w:rsidR="002274EB" w:rsidRPr="0031092F">
        <w:rPr>
          <w:sz w:val="32"/>
          <w:szCs w:val="32"/>
        </w:rPr>
        <w:t xml:space="preserve"> </w:t>
      </w:r>
      <w:r w:rsidRPr="0031092F">
        <w:rPr>
          <w:sz w:val="32"/>
          <w:szCs w:val="32"/>
        </w:rPr>
        <w:t>DAN</w:t>
      </w:r>
      <w:r w:rsidR="002274EB" w:rsidRPr="0031092F">
        <w:rPr>
          <w:sz w:val="32"/>
          <w:szCs w:val="32"/>
        </w:rPr>
        <w:t xml:space="preserve"> </w:t>
      </w:r>
      <w:r w:rsidRPr="0031092F">
        <w:rPr>
          <w:sz w:val="32"/>
          <w:szCs w:val="32"/>
        </w:rPr>
        <w:t>PELAYANAN</w:t>
      </w:r>
      <w:r w:rsidR="002274EB" w:rsidRPr="0031092F">
        <w:rPr>
          <w:sz w:val="32"/>
          <w:szCs w:val="32"/>
        </w:rPr>
        <w:t xml:space="preserve"> </w:t>
      </w:r>
      <w:r w:rsidRPr="0031092F">
        <w:rPr>
          <w:sz w:val="32"/>
          <w:szCs w:val="32"/>
        </w:rPr>
        <w:t>FISKUS</w:t>
      </w:r>
      <w:r w:rsidR="002274EB" w:rsidRPr="0031092F">
        <w:rPr>
          <w:sz w:val="32"/>
          <w:szCs w:val="32"/>
        </w:rPr>
        <w:t xml:space="preserve"> </w:t>
      </w:r>
      <w:r w:rsidRPr="0031092F">
        <w:rPr>
          <w:sz w:val="32"/>
          <w:szCs w:val="32"/>
        </w:rPr>
        <w:t>TERHADAP</w:t>
      </w:r>
      <w:r w:rsidR="002274EB" w:rsidRPr="0031092F">
        <w:rPr>
          <w:sz w:val="32"/>
          <w:szCs w:val="32"/>
        </w:rPr>
        <w:t xml:space="preserve"> </w:t>
      </w:r>
      <w:r w:rsidRPr="0031092F">
        <w:rPr>
          <w:sz w:val="32"/>
          <w:szCs w:val="32"/>
        </w:rPr>
        <w:t>KEPATUHAN</w:t>
      </w:r>
      <w:r w:rsidR="002274EB" w:rsidRPr="0031092F">
        <w:rPr>
          <w:sz w:val="32"/>
          <w:szCs w:val="32"/>
        </w:rPr>
        <w:t xml:space="preserve"> </w:t>
      </w:r>
      <w:r w:rsidRPr="0031092F">
        <w:rPr>
          <w:sz w:val="32"/>
          <w:szCs w:val="32"/>
        </w:rPr>
        <w:t>WAJIB</w:t>
      </w:r>
      <w:r w:rsidR="002274EB" w:rsidRPr="0031092F">
        <w:rPr>
          <w:sz w:val="32"/>
          <w:szCs w:val="32"/>
        </w:rPr>
        <w:t xml:space="preserve"> </w:t>
      </w:r>
      <w:r w:rsidRPr="0031092F">
        <w:rPr>
          <w:sz w:val="32"/>
          <w:szCs w:val="32"/>
        </w:rPr>
        <w:t>PAJAK</w:t>
      </w:r>
      <w:r w:rsidR="002274EB" w:rsidRPr="0031092F">
        <w:rPr>
          <w:sz w:val="32"/>
          <w:szCs w:val="32"/>
        </w:rPr>
        <w:t xml:space="preserve"> </w:t>
      </w:r>
      <w:r w:rsidR="009F5951" w:rsidRPr="0031092F">
        <w:rPr>
          <w:sz w:val="32"/>
          <w:szCs w:val="32"/>
        </w:rPr>
        <w:t>ORANG</w:t>
      </w:r>
      <w:r w:rsidR="002274EB" w:rsidRPr="0031092F">
        <w:rPr>
          <w:sz w:val="32"/>
          <w:szCs w:val="32"/>
        </w:rPr>
        <w:t xml:space="preserve"> </w:t>
      </w:r>
      <w:r w:rsidR="009F5951" w:rsidRPr="0031092F">
        <w:rPr>
          <w:sz w:val="32"/>
          <w:szCs w:val="32"/>
        </w:rPr>
        <w:t>PRIBAD</w:t>
      </w:r>
      <w:r w:rsidR="00FE466D" w:rsidRPr="0031092F">
        <w:rPr>
          <w:sz w:val="32"/>
          <w:szCs w:val="32"/>
        </w:rPr>
        <w:t>I</w:t>
      </w:r>
      <w:r w:rsidR="002274EB" w:rsidRPr="0031092F">
        <w:rPr>
          <w:sz w:val="32"/>
          <w:szCs w:val="32"/>
        </w:rPr>
        <w:t xml:space="preserve"> </w:t>
      </w:r>
      <w:r w:rsidR="00FE466D" w:rsidRPr="0031092F">
        <w:rPr>
          <w:sz w:val="32"/>
          <w:szCs w:val="32"/>
        </w:rPr>
        <w:t>DI</w:t>
      </w:r>
      <w:r w:rsidR="002274EB" w:rsidRPr="0031092F">
        <w:rPr>
          <w:sz w:val="32"/>
          <w:szCs w:val="32"/>
        </w:rPr>
        <w:t xml:space="preserve"> </w:t>
      </w:r>
      <w:r w:rsidR="009F5951" w:rsidRPr="0031092F">
        <w:rPr>
          <w:sz w:val="32"/>
          <w:szCs w:val="32"/>
        </w:rPr>
        <w:t>KPP</w:t>
      </w:r>
      <w:r w:rsidR="002274EB" w:rsidRPr="0031092F">
        <w:rPr>
          <w:sz w:val="32"/>
          <w:szCs w:val="32"/>
        </w:rPr>
        <w:t xml:space="preserve"> </w:t>
      </w:r>
      <w:r w:rsidR="009F5951" w:rsidRPr="0031092F">
        <w:rPr>
          <w:sz w:val="32"/>
          <w:szCs w:val="32"/>
        </w:rPr>
        <w:t>PRATAMA</w:t>
      </w:r>
      <w:r w:rsidR="002274EB" w:rsidRPr="0031092F">
        <w:rPr>
          <w:sz w:val="32"/>
          <w:szCs w:val="32"/>
        </w:rPr>
        <w:t xml:space="preserve"> </w:t>
      </w:r>
      <w:r w:rsidR="009F5951" w:rsidRPr="0031092F">
        <w:rPr>
          <w:sz w:val="32"/>
          <w:szCs w:val="32"/>
        </w:rPr>
        <w:t>SAMARINDA</w:t>
      </w:r>
      <w:r w:rsidR="002274EB" w:rsidRPr="0031092F">
        <w:rPr>
          <w:sz w:val="32"/>
          <w:szCs w:val="32"/>
        </w:rPr>
        <w:t xml:space="preserve"> </w:t>
      </w:r>
      <w:r w:rsidR="009F5951" w:rsidRPr="0031092F">
        <w:rPr>
          <w:sz w:val="32"/>
          <w:szCs w:val="32"/>
        </w:rPr>
        <w:t>ILIR</w:t>
      </w:r>
      <w:bookmarkEnd w:id="0"/>
      <w:bookmarkEnd w:id="1"/>
      <w:bookmarkEnd w:id="2"/>
      <w:bookmarkEnd w:id="3"/>
      <w:bookmarkEnd w:id="4"/>
      <w:bookmarkEnd w:id="5"/>
      <w:bookmarkEnd w:id="6"/>
      <w:bookmarkEnd w:id="7"/>
    </w:p>
    <w:bookmarkEnd w:id="8"/>
    <w:p w14:paraId="599A1D6A" w14:textId="77777777" w:rsidR="002B7845" w:rsidRPr="0031092F" w:rsidRDefault="002B7845" w:rsidP="0031092F">
      <w:pPr>
        <w:pStyle w:val="Default"/>
        <w:spacing w:line="276" w:lineRule="auto"/>
        <w:jc w:val="center"/>
        <w:rPr>
          <w:bCs/>
          <w:color w:val="auto"/>
          <w:sz w:val="32"/>
          <w:szCs w:val="32"/>
        </w:rPr>
      </w:pPr>
    </w:p>
    <w:p w14:paraId="08676079" w14:textId="4283E222" w:rsidR="002B7845" w:rsidRPr="0031092F" w:rsidRDefault="002B7845" w:rsidP="0031092F">
      <w:pPr>
        <w:pStyle w:val="Default"/>
        <w:jc w:val="center"/>
        <w:rPr>
          <w:b/>
          <w:bCs/>
          <w:color w:val="auto"/>
          <w:sz w:val="28"/>
          <w:szCs w:val="32"/>
        </w:rPr>
      </w:pPr>
      <w:r w:rsidRPr="0031092F">
        <w:rPr>
          <w:b/>
          <w:bCs/>
          <w:color w:val="auto"/>
          <w:sz w:val="28"/>
          <w:szCs w:val="32"/>
        </w:rPr>
        <w:t>SKRIPSI</w:t>
      </w:r>
    </w:p>
    <w:p w14:paraId="3808234C" w14:textId="77777777" w:rsidR="0034368D" w:rsidRPr="0031092F" w:rsidRDefault="0034368D" w:rsidP="0031092F">
      <w:pPr>
        <w:pStyle w:val="Default"/>
        <w:spacing w:line="276" w:lineRule="auto"/>
        <w:rPr>
          <w:color w:val="auto"/>
          <w:sz w:val="23"/>
          <w:szCs w:val="23"/>
        </w:rPr>
      </w:pPr>
    </w:p>
    <w:p w14:paraId="2CA387BE" w14:textId="26D351B0" w:rsidR="002B7845" w:rsidRPr="0031092F" w:rsidRDefault="00033300" w:rsidP="0031092F">
      <w:pPr>
        <w:pStyle w:val="Default"/>
        <w:spacing w:line="276" w:lineRule="auto"/>
        <w:jc w:val="center"/>
        <w:rPr>
          <w:color w:val="auto"/>
          <w:szCs w:val="23"/>
        </w:rPr>
      </w:pPr>
      <w:r w:rsidRPr="0031092F">
        <w:rPr>
          <w:color w:val="auto"/>
          <w:szCs w:val="23"/>
        </w:rPr>
        <w:t>UNTUK</w:t>
      </w:r>
      <w:r w:rsidR="002274EB" w:rsidRPr="0031092F">
        <w:rPr>
          <w:color w:val="auto"/>
          <w:szCs w:val="23"/>
        </w:rPr>
        <w:t xml:space="preserve"> </w:t>
      </w:r>
      <w:r w:rsidRPr="0031092F">
        <w:rPr>
          <w:color w:val="auto"/>
          <w:szCs w:val="23"/>
        </w:rPr>
        <w:t>SEMINAR</w:t>
      </w:r>
      <w:r w:rsidR="002274EB" w:rsidRPr="0031092F">
        <w:rPr>
          <w:color w:val="auto"/>
          <w:szCs w:val="23"/>
        </w:rPr>
        <w:t xml:space="preserve"> </w:t>
      </w:r>
      <w:r w:rsidR="0034368D" w:rsidRPr="0031092F">
        <w:rPr>
          <w:color w:val="auto"/>
          <w:szCs w:val="23"/>
        </w:rPr>
        <w:t>HASIL</w:t>
      </w:r>
    </w:p>
    <w:p w14:paraId="13F19AB7" w14:textId="77777777" w:rsidR="0034368D" w:rsidRPr="0031092F" w:rsidRDefault="0034368D" w:rsidP="0031092F">
      <w:pPr>
        <w:pStyle w:val="Default"/>
        <w:spacing w:line="276" w:lineRule="auto"/>
        <w:jc w:val="center"/>
        <w:rPr>
          <w:color w:val="auto"/>
          <w:szCs w:val="23"/>
        </w:rPr>
      </w:pPr>
    </w:p>
    <w:p w14:paraId="75D6C990" w14:textId="2C14E276" w:rsidR="0034368D" w:rsidRPr="0031092F" w:rsidRDefault="0034368D" w:rsidP="0031092F">
      <w:pPr>
        <w:pStyle w:val="Default"/>
        <w:spacing w:line="276" w:lineRule="auto"/>
        <w:jc w:val="center"/>
        <w:rPr>
          <w:color w:val="auto"/>
          <w:szCs w:val="23"/>
        </w:rPr>
      </w:pPr>
      <w:r w:rsidRPr="0031092F">
        <w:rPr>
          <w:noProof/>
          <w:color w:val="auto"/>
          <w:szCs w:val="23"/>
        </w:rPr>
        <w:drawing>
          <wp:inline distT="0" distB="0" distL="0" distR="0" wp14:anchorId="38409299" wp14:editId="269B1723">
            <wp:extent cx="1800000" cy="180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34BBF1FF" w14:textId="77777777" w:rsidR="002B7845" w:rsidRPr="0031092F" w:rsidRDefault="002B7845" w:rsidP="0031092F">
      <w:pPr>
        <w:pStyle w:val="Default"/>
        <w:spacing w:line="276" w:lineRule="auto"/>
        <w:rPr>
          <w:b/>
          <w:bCs/>
          <w:color w:val="auto"/>
          <w:sz w:val="23"/>
          <w:szCs w:val="23"/>
        </w:rPr>
      </w:pPr>
    </w:p>
    <w:p w14:paraId="293F8F5A" w14:textId="0F61DF09" w:rsidR="002B7845" w:rsidRPr="0031092F" w:rsidRDefault="002B7845" w:rsidP="0031092F">
      <w:pPr>
        <w:pStyle w:val="Default"/>
        <w:spacing w:line="276" w:lineRule="auto"/>
        <w:jc w:val="center"/>
        <w:rPr>
          <w:bCs/>
          <w:color w:val="auto"/>
          <w:sz w:val="23"/>
          <w:szCs w:val="23"/>
        </w:rPr>
      </w:pPr>
      <w:r w:rsidRPr="0031092F">
        <w:rPr>
          <w:bCs/>
          <w:color w:val="auto"/>
          <w:sz w:val="23"/>
          <w:szCs w:val="23"/>
        </w:rPr>
        <w:t>Oleh:</w:t>
      </w:r>
    </w:p>
    <w:p w14:paraId="066B4B60" w14:textId="77777777" w:rsidR="002B7845" w:rsidRPr="0031092F" w:rsidRDefault="002B7845" w:rsidP="0031092F">
      <w:pPr>
        <w:pStyle w:val="Default"/>
        <w:spacing w:line="276" w:lineRule="auto"/>
        <w:rPr>
          <w:color w:val="auto"/>
          <w:sz w:val="23"/>
          <w:szCs w:val="23"/>
        </w:rPr>
      </w:pPr>
    </w:p>
    <w:p w14:paraId="5D374B45" w14:textId="1B32F129" w:rsidR="002B7845" w:rsidRPr="0031092F" w:rsidRDefault="002B7845" w:rsidP="0031092F">
      <w:pPr>
        <w:pStyle w:val="Default"/>
        <w:spacing w:line="360" w:lineRule="auto"/>
        <w:jc w:val="center"/>
        <w:rPr>
          <w:b/>
          <w:bCs/>
          <w:color w:val="auto"/>
          <w:sz w:val="28"/>
          <w:szCs w:val="28"/>
        </w:rPr>
      </w:pPr>
      <w:r w:rsidRPr="0031092F">
        <w:rPr>
          <w:b/>
          <w:bCs/>
          <w:color w:val="auto"/>
          <w:sz w:val="28"/>
          <w:szCs w:val="28"/>
        </w:rPr>
        <w:t>AYU</w:t>
      </w:r>
      <w:r w:rsidR="002274EB" w:rsidRPr="0031092F">
        <w:rPr>
          <w:b/>
          <w:bCs/>
          <w:color w:val="auto"/>
          <w:sz w:val="28"/>
          <w:szCs w:val="28"/>
        </w:rPr>
        <w:t xml:space="preserve"> </w:t>
      </w:r>
      <w:r w:rsidRPr="0031092F">
        <w:rPr>
          <w:b/>
          <w:bCs/>
          <w:color w:val="auto"/>
          <w:sz w:val="28"/>
          <w:szCs w:val="28"/>
        </w:rPr>
        <w:t>ARDIKAWATI</w:t>
      </w:r>
      <w:r w:rsidR="002274EB" w:rsidRPr="0031092F">
        <w:rPr>
          <w:b/>
          <w:bCs/>
          <w:color w:val="auto"/>
          <w:sz w:val="28"/>
          <w:szCs w:val="28"/>
        </w:rPr>
        <w:t xml:space="preserve"> </w:t>
      </w:r>
      <w:r w:rsidRPr="0031092F">
        <w:rPr>
          <w:b/>
          <w:bCs/>
          <w:color w:val="auto"/>
          <w:sz w:val="28"/>
          <w:szCs w:val="28"/>
        </w:rPr>
        <w:t>WICAHYANI</w:t>
      </w:r>
    </w:p>
    <w:p w14:paraId="2D4F90C3" w14:textId="77777777" w:rsidR="002B7845" w:rsidRPr="0031092F" w:rsidRDefault="002B7845" w:rsidP="0031092F">
      <w:pPr>
        <w:pStyle w:val="Default"/>
        <w:spacing w:line="360" w:lineRule="auto"/>
        <w:jc w:val="center"/>
        <w:rPr>
          <w:b/>
          <w:bCs/>
          <w:color w:val="auto"/>
          <w:sz w:val="28"/>
          <w:szCs w:val="28"/>
        </w:rPr>
      </w:pPr>
      <w:r w:rsidRPr="0031092F">
        <w:rPr>
          <w:b/>
          <w:bCs/>
          <w:color w:val="auto"/>
          <w:sz w:val="28"/>
          <w:szCs w:val="28"/>
        </w:rPr>
        <w:t>1901036006</w:t>
      </w:r>
    </w:p>
    <w:p w14:paraId="60716034" w14:textId="70BE956E" w:rsidR="002B7845" w:rsidRPr="0031092F" w:rsidRDefault="0034368D" w:rsidP="0031092F">
      <w:pPr>
        <w:pStyle w:val="Default"/>
        <w:spacing w:line="360" w:lineRule="auto"/>
        <w:jc w:val="center"/>
        <w:rPr>
          <w:b/>
          <w:bCs/>
          <w:color w:val="auto"/>
          <w:sz w:val="28"/>
          <w:szCs w:val="28"/>
        </w:rPr>
      </w:pPr>
      <w:r w:rsidRPr="0031092F">
        <w:rPr>
          <w:b/>
          <w:bCs/>
          <w:color w:val="auto"/>
          <w:sz w:val="28"/>
          <w:szCs w:val="28"/>
        </w:rPr>
        <w:t>S1-</w:t>
      </w:r>
      <w:r w:rsidR="002B7845" w:rsidRPr="0031092F">
        <w:rPr>
          <w:b/>
          <w:bCs/>
          <w:color w:val="auto"/>
          <w:sz w:val="28"/>
          <w:szCs w:val="28"/>
        </w:rPr>
        <w:t>AKUNTANSI</w:t>
      </w:r>
    </w:p>
    <w:p w14:paraId="7884A326" w14:textId="77777777" w:rsidR="002B7845" w:rsidRPr="0031092F" w:rsidRDefault="002B7845" w:rsidP="0031092F">
      <w:pPr>
        <w:pStyle w:val="Default"/>
        <w:spacing w:line="276" w:lineRule="auto"/>
        <w:rPr>
          <w:color w:val="auto"/>
        </w:rPr>
      </w:pPr>
    </w:p>
    <w:p w14:paraId="1373D71A" w14:textId="77777777" w:rsidR="002B7845" w:rsidRPr="0031092F" w:rsidRDefault="002B7845" w:rsidP="0031092F">
      <w:pPr>
        <w:pStyle w:val="Default"/>
        <w:spacing w:line="276" w:lineRule="auto"/>
        <w:rPr>
          <w:color w:val="auto"/>
        </w:rPr>
      </w:pPr>
    </w:p>
    <w:p w14:paraId="5E0FC24E" w14:textId="77777777" w:rsidR="00540144" w:rsidRPr="0031092F" w:rsidRDefault="00540144" w:rsidP="0031092F">
      <w:pPr>
        <w:pStyle w:val="Default"/>
        <w:spacing w:line="276" w:lineRule="auto"/>
        <w:rPr>
          <w:color w:val="auto"/>
        </w:rPr>
      </w:pPr>
    </w:p>
    <w:p w14:paraId="1D9E1D94" w14:textId="5764802A" w:rsidR="002B7845" w:rsidRPr="009C3B40" w:rsidRDefault="002B7845" w:rsidP="0031092F">
      <w:pPr>
        <w:pStyle w:val="Default"/>
        <w:spacing w:after="240"/>
        <w:jc w:val="center"/>
        <w:rPr>
          <w:color w:val="auto"/>
          <w:sz w:val="32"/>
          <w:szCs w:val="32"/>
          <w:lang w:val="sv-SE"/>
        </w:rPr>
      </w:pPr>
      <w:r w:rsidRPr="009C3B40">
        <w:rPr>
          <w:b/>
          <w:bCs/>
          <w:color w:val="auto"/>
          <w:sz w:val="32"/>
          <w:szCs w:val="32"/>
          <w:lang w:val="sv-SE"/>
        </w:rPr>
        <w:t>FAKULTAS</w:t>
      </w:r>
      <w:r w:rsidR="002274EB" w:rsidRPr="009C3B40">
        <w:rPr>
          <w:b/>
          <w:bCs/>
          <w:color w:val="auto"/>
          <w:sz w:val="32"/>
          <w:szCs w:val="32"/>
          <w:lang w:val="sv-SE"/>
        </w:rPr>
        <w:t xml:space="preserve"> </w:t>
      </w:r>
      <w:r w:rsidRPr="009C3B40">
        <w:rPr>
          <w:b/>
          <w:bCs/>
          <w:color w:val="auto"/>
          <w:sz w:val="32"/>
          <w:szCs w:val="32"/>
          <w:lang w:val="sv-SE"/>
        </w:rPr>
        <w:t>EKONOMI</w:t>
      </w:r>
      <w:r w:rsidR="002274EB" w:rsidRPr="009C3B40">
        <w:rPr>
          <w:b/>
          <w:bCs/>
          <w:color w:val="auto"/>
          <w:sz w:val="32"/>
          <w:szCs w:val="32"/>
          <w:lang w:val="sv-SE"/>
        </w:rPr>
        <w:t xml:space="preserve"> </w:t>
      </w:r>
      <w:r w:rsidRPr="009C3B40">
        <w:rPr>
          <w:b/>
          <w:bCs/>
          <w:color w:val="auto"/>
          <w:sz w:val="32"/>
          <w:szCs w:val="32"/>
          <w:lang w:val="sv-SE"/>
        </w:rPr>
        <w:t>DAN</w:t>
      </w:r>
      <w:r w:rsidR="002274EB" w:rsidRPr="009C3B40">
        <w:rPr>
          <w:b/>
          <w:bCs/>
          <w:color w:val="auto"/>
          <w:sz w:val="32"/>
          <w:szCs w:val="32"/>
          <w:lang w:val="sv-SE"/>
        </w:rPr>
        <w:t xml:space="preserve"> </w:t>
      </w:r>
      <w:r w:rsidRPr="009C3B40">
        <w:rPr>
          <w:b/>
          <w:bCs/>
          <w:color w:val="auto"/>
          <w:sz w:val="32"/>
          <w:szCs w:val="32"/>
          <w:lang w:val="sv-SE"/>
        </w:rPr>
        <w:t>BISNIS</w:t>
      </w:r>
    </w:p>
    <w:p w14:paraId="55E1782D" w14:textId="1AD9EB83" w:rsidR="002B7845" w:rsidRPr="009C3B40" w:rsidRDefault="002B7845" w:rsidP="0031092F">
      <w:pPr>
        <w:pStyle w:val="Default"/>
        <w:spacing w:after="240"/>
        <w:jc w:val="center"/>
        <w:rPr>
          <w:color w:val="auto"/>
          <w:sz w:val="32"/>
          <w:szCs w:val="32"/>
          <w:lang w:val="sv-SE"/>
        </w:rPr>
      </w:pPr>
      <w:r w:rsidRPr="009C3B40">
        <w:rPr>
          <w:b/>
          <w:bCs/>
          <w:color w:val="auto"/>
          <w:sz w:val="32"/>
          <w:szCs w:val="32"/>
          <w:lang w:val="sv-SE"/>
        </w:rPr>
        <w:t>UNIVERSITAS</w:t>
      </w:r>
      <w:r w:rsidR="002274EB" w:rsidRPr="009C3B40">
        <w:rPr>
          <w:b/>
          <w:bCs/>
          <w:color w:val="auto"/>
          <w:sz w:val="32"/>
          <w:szCs w:val="32"/>
          <w:lang w:val="sv-SE"/>
        </w:rPr>
        <w:t xml:space="preserve"> </w:t>
      </w:r>
      <w:r w:rsidRPr="009C3B40">
        <w:rPr>
          <w:b/>
          <w:bCs/>
          <w:color w:val="auto"/>
          <w:sz w:val="32"/>
          <w:szCs w:val="32"/>
          <w:lang w:val="sv-SE"/>
        </w:rPr>
        <w:t>MULAWARMAN</w:t>
      </w:r>
    </w:p>
    <w:p w14:paraId="45CC4624" w14:textId="77777777" w:rsidR="002B7845" w:rsidRPr="009C3B40" w:rsidRDefault="002B7845" w:rsidP="0031092F">
      <w:pPr>
        <w:pStyle w:val="Default"/>
        <w:spacing w:after="240"/>
        <w:jc w:val="center"/>
        <w:rPr>
          <w:b/>
          <w:bCs/>
          <w:color w:val="auto"/>
          <w:sz w:val="32"/>
          <w:szCs w:val="32"/>
          <w:lang w:val="sv-SE"/>
        </w:rPr>
      </w:pPr>
      <w:r w:rsidRPr="009C3B40">
        <w:rPr>
          <w:b/>
          <w:bCs/>
          <w:color w:val="auto"/>
          <w:sz w:val="32"/>
          <w:szCs w:val="32"/>
          <w:lang w:val="sv-SE"/>
        </w:rPr>
        <w:t>SAMARINDA</w:t>
      </w:r>
    </w:p>
    <w:p w14:paraId="48ABAD37" w14:textId="18CA57B3" w:rsidR="009A3CED" w:rsidRPr="009C3B40" w:rsidRDefault="002D1334" w:rsidP="0031092F">
      <w:pPr>
        <w:pStyle w:val="Default"/>
        <w:spacing w:after="240"/>
        <w:jc w:val="center"/>
        <w:rPr>
          <w:b/>
          <w:color w:val="auto"/>
          <w:sz w:val="28"/>
          <w:szCs w:val="28"/>
          <w:lang w:val="sv-SE"/>
        </w:rPr>
        <w:sectPr w:rsidR="009A3CED" w:rsidRPr="009C3B40" w:rsidSect="0036440B">
          <w:footerReference w:type="default" r:id="rId9"/>
          <w:pgSz w:w="11907" w:h="16839" w:code="9"/>
          <w:pgMar w:top="2268" w:right="1701" w:bottom="1701" w:left="2268" w:header="709" w:footer="709" w:gutter="0"/>
          <w:pgNumType w:fmt="lowerRoman"/>
          <w:cols w:space="708"/>
          <w:docGrid w:linePitch="360"/>
        </w:sectPr>
      </w:pPr>
      <w:r w:rsidRPr="009C3B40">
        <w:rPr>
          <w:b/>
          <w:bCs/>
          <w:color w:val="auto"/>
          <w:sz w:val="32"/>
          <w:szCs w:val="32"/>
          <w:lang w:val="sv-SE"/>
        </w:rPr>
        <w:t>2025</w:t>
      </w:r>
      <w:r w:rsidR="002B7845" w:rsidRPr="009C3B40">
        <w:rPr>
          <w:b/>
          <w:color w:val="auto"/>
          <w:lang w:val="sv-SE"/>
        </w:rPr>
        <w:br w:type="page"/>
      </w:r>
      <w:bookmarkStart w:id="9" w:name="_Toc119964667"/>
    </w:p>
    <w:p w14:paraId="7D210486" w14:textId="08CD99AC" w:rsidR="002B7845" w:rsidRPr="009C3B40" w:rsidRDefault="00E87697" w:rsidP="0031092F">
      <w:pPr>
        <w:pStyle w:val="Heading1"/>
        <w:spacing w:before="0" w:after="120" w:line="360" w:lineRule="auto"/>
        <w:jc w:val="center"/>
        <w:rPr>
          <w:szCs w:val="24"/>
          <w:lang w:val="sv-SE"/>
        </w:rPr>
      </w:pPr>
      <w:bookmarkStart w:id="10" w:name="_Toc148979272"/>
      <w:bookmarkStart w:id="11" w:name="_Toc191042356"/>
      <w:r>
        <w:rPr>
          <w:noProof/>
          <w:sz w:val="20"/>
        </w:rPr>
        <w:lastRenderedPageBreak/>
        <w:drawing>
          <wp:anchor distT="0" distB="0" distL="0" distR="0" simplePos="0" relativeHeight="251695616" behindDoc="0" locked="0" layoutInCell="1" allowOverlap="1" wp14:anchorId="78C9A4E4" wp14:editId="338A9D44">
            <wp:simplePos x="0" y="0"/>
            <wp:positionH relativeFrom="page">
              <wp:posOffset>359666</wp:posOffset>
            </wp:positionH>
            <wp:positionV relativeFrom="page">
              <wp:posOffset>1692910</wp:posOffset>
            </wp:positionV>
            <wp:extent cx="7286625" cy="8153400"/>
            <wp:effectExtent l="0" t="0" r="9525" b="0"/>
            <wp:wrapNone/>
            <wp:docPr id="2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Lst>
                    </a:blip>
                    <a:srcRect l="1639" t="16110" r="1924" b="1312"/>
                    <a:stretch/>
                  </pic:blipFill>
                  <pic:spPr bwMode="auto">
                    <a:xfrm>
                      <a:off x="0" y="0"/>
                      <a:ext cx="7286625" cy="815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7845" w:rsidRPr="009C3B40">
        <w:rPr>
          <w:sz w:val="24"/>
          <w:szCs w:val="22"/>
          <w:lang w:val="sv-SE"/>
        </w:rPr>
        <w:t>HALAMAN</w:t>
      </w:r>
      <w:r w:rsidR="002274EB" w:rsidRPr="009C3B40">
        <w:rPr>
          <w:sz w:val="24"/>
          <w:szCs w:val="22"/>
          <w:lang w:val="sv-SE"/>
        </w:rPr>
        <w:t xml:space="preserve"> </w:t>
      </w:r>
      <w:r w:rsidR="002B7845" w:rsidRPr="009C3B40">
        <w:rPr>
          <w:sz w:val="24"/>
          <w:szCs w:val="24"/>
          <w:lang w:val="sv-SE"/>
        </w:rPr>
        <w:t>PENGESAHAN</w:t>
      </w:r>
      <w:bookmarkEnd w:id="9"/>
      <w:bookmarkEnd w:id="10"/>
      <w:bookmarkEnd w:id="11"/>
    </w:p>
    <w:p w14:paraId="124CB936" w14:textId="678F8AD2" w:rsidR="001E1B8F" w:rsidRPr="009C3B40" w:rsidRDefault="00207705" w:rsidP="00F90032">
      <w:pPr>
        <w:tabs>
          <w:tab w:val="left" w:pos="2410"/>
        </w:tabs>
        <w:spacing w:after="0" w:line="360" w:lineRule="auto"/>
        <w:ind w:left="2694" w:hanging="2694"/>
        <w:rPr>
          <w:rFonts w:ascii="Times New Roman" w:hAnsi="Times New Roman" w:cs="Times New Roman"/>
          <w:sz w:val="24"/>
          <w:szCs w:val="24"/>
          <w:lang w:val="sv-SE"/>
        </w:rPr>
      </w:pPr>
      <w:r w:rsidRPr="009C3B40">
        <w:rPr>
          <w:rFonts w:ascii="Times New Roman" w:hAnsi="Times New Roman" w:cs="Times New Roman"/>
          <w:sz w:val="24"/>
          <w:szCs w:val="24"/>
          <w:lang w:val="sv-SE"/>
        </w:rPr>
        <w:t>Judul</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Penelitian</w:t>
      </w:r>
      <w:r w:rsidR="0034368D" w:rsidRPr="009C3B40">
        <w:rPr>
          <w:rFonts w:ascii="Times New Roman" w:hAnsi="Times New Roman" w:cs="Times New Roman"/>
          <w:sz w:val="24"/>
          <w:szCs w:val="24"/>
          <w:lang w:val="sv-SE"/>
        </w:rPr>
        <w:tab/>
      </w:r>
      <w:r w:rsidRPr="009C3B40">
        <w:rPr>
          <w:rFonts w:ascii="Times New Roman" w:hAnsi="Times New Roman" w:cs="Times New Roman"/>
          <w:sz w:val="24"/>
          <w:szCs w:val="24"/>
          <w:lang w:val="sv-SE"/>
        </w:rPr>
        <w:t>:</w:t>
      </w:r>
      <w:r w:rsidR="001E1B8F" w:rsidRPr="009C3B40">
        <w:rPr>
          <w:rFonts w:ascii="Times New Roman" w:hAnsi="Times New Roman" w:cs="Times New Roman"/>
          <w:sz w:val="24"/>
          <w:szCs w:val="24"/>
          <w:lang w:val="sv-SE"/>
        </w:rPr>
        <w:t xml:space="preserve"> </w:t>
      </w:r>
      <w:r w:rsidR="00403B8C">
        <w:rPr>
          <w:rFonts w:ascii="Times New Roman" w:hAnsi="Times New Roman" w:cs="Times New Roman"/>
          <w:sz w:val="24"/>
          <w:szCs w:val="24"/>
          <w:lang w:val="sv-SE"/>
        </w:rPr>
        <w:t xml:space="preserve">   </w:t>
      </w:r>
      <w:r w:rsidR="001E1B8F" w:rsidRPr="009C3B40">
        <w:rPr>
          <w:rFonts w:ascii="Times New Roman" w:hAnsi="Times New Roman" w:cs="Times New Roman"/>
          <w:sz w:val="24"/>
          <w:szCs w:val="24"/>
          <w:lang w:val="sv-SE"/>
        </w:rPr>
        <w:t xml:space="preserve">Pengaruh Penerapan </w:t>
      </w:r>
      <w:r w:rsidR="001E1B8F" w:rsidRPr="009C3B40">
        <w:rPr>
          <w:rFonts w:ascii="Times New Roman" w:hAnsi="Times New Roman" w:cs="Times New Roman"/>
          <w:i/>
          <w:sz w:val="24"/>
          <w:szCs w:val="24"/>
          <w:lang w:val="sv-SE"/>
        </w:rPr>
        <w:t>Tax Amnesty</w:t>
      </w:r>
      <w:r w:rsidR="001E1B8F" w:rsidRPr="009C3B40">
        <w:rPr>
          <w:rFonts w:ascii="Times New Roman" w:hAnsi="Times New Roman" w:cs="Times New Roman"/>
          <w:sz w:val="24"/>
          <w:szCs w:val="24"/>
          <w:lang w:val="sv-SE"/>
        </w:rPr>
        <w:t>, Pengetahuan Perpajakan, dan Pelayanan Fiskus Terhadap Kepatuhan Wajib Pajak Orang Pribadi di KPP Pratama Samarinda Ilir</w:t>
      </w:r>
    </w:p>
    <w:p w14:paraId="71748102" w14:textId="6A9472AE" w:rsidR="001E1B8F" w:rsidRPr="009C3B40" w:rsidRDefault="00557341" w:rsidP="0031092F">
      <w:pPr>
        <w:tabs>
          <w:tab w:val="left" w:pos="2410"/>
        </w:tabs>
        <w:spacing w:after="0" w:line="360" w:lineRule="auto"/>
        <w:ind w:left="2694" w:hanging="2694"/>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Nama</w:t>
      </w:r>
      <w:r w:rsidR="002274EB" w:rsidRPr="009C3B40">
        <w:rPr>
          <w:rFonts w:ascii="Times New Roman" w:hAnsi="Times New Roman" w:cs="Times New Roman"/>
          <w:sz w:val="24"/>
          <w:szCs w:val="24"/>
          <w:lang w:val="sv-SE"/>
        </w:rPr>
        <w:t xml:space="preserve"> </w:t>
      </w:r>
      <w:r w:rsidR="0034368D" w:rsidRPr="009C3B40">
        <w:rPr>
          <w:rFonts w:ascii="Times New Roman" w:hAnsi="Times New Roman" w:cs="Times New Roman"/>
          <w:sz w:val="24"/>
          <w:szCs w:val="24"/>
          <w:lang w:val="sv-SE"/>
        </w:rPr>
        <w:t>Mahasiswa</w:t>
      </w:r>
      <w:r w:rsidR="001E1B8F" w:rsidRPr="009C3B40">
        <w:rPr>
          <w:rFonts w:ascii="Times New Roman" w:hAnsi="Times New Roman" w:cs="Times New Roman"/>
          <w:sz w:val="24"/>
          <w:szCs w:val="24"/>
          <w:lang w:val="sv-SE"/>
        </w:rPr>
        <w:tab/>
      </w:r>
      <w:r w:rsidR="0034368D" w:rsidRPr="009C3B40">
        <w:rPr>
          <w:rFonts w:ascii="Times New Roman" w:hAnsi="Times New Roman" w:cs="Times New Roman"/>
          <w:sz w:val="24"/>
          <w:szCs w:val="24"/>
          <w:lang w:val="sv-SE"/>
        </w:rPr>
        <w:t>:</w:t>
      </w:r>
      <w:r w:rsidR="002274EB" w:rsidRPr="009C3B40">
        <w:rPr>
          <w:rFonts w:ascii="Times New Roman" w:hAnsi="Times New Roman" w:cs="Times New Roman"/>
          <w:sz w:val="24"/>
          <w:szCs w:val="24"/>
          <w:lang w:val="sv-SE"/>
        </w:rPr>
        <w:t xml:space="preserve"> </w:t>
      </w:r>
      <w:r w:rsidR="001E1B8F" w:rsidRPr="009C3B40">
        <w:rPr>
          <w:rFonts w:ascii="Times New Roman" w:hAnsi="Times New Roman" w:cs="Times New Roman"/>
          <w:sz w:val="24"/>
          <w:szCs w:val="24"/>
          <w:lang w:val="sv-SE"/>
        </w:rPr>
        <w:tab/>
      </w:r>
      <w:r w:rsidRPr="009C3B40">
        <w:rPr>
          <w:rFonts w:ascii="Times New Roman" w:hAnsi="Times New Roman" w:cs="Times New Roman"/>
          <w:sz w:val="24"/>
          <w:szCs w:val="24"/>
          <w:lang w:val="sv-SE"/>
        </w:rPr>
        <w:t>Ayu</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Ardikawati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Wicahyani</w:t>
      </w:r>
    </w:p>
    <w:p w14:paraId="13CE970F" w14:textId="1B6A36E3" w:rsidR="001E1B8F" w:rsidRPr="009C3B40" w:rsidRDefault="00557341" w:rsidP="0031092F">
      <w:pPr>
        <w:tabs>
          <w:tab w:val="left" w:pos="2410"/>
        </w:tabs>
        <w:spacing w:after="0" w:line="360" w:lineRule="auto"/>
        <w:ind w:left="2694" w:hanging="2694"/>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NIM</w:t>
      </w:r>
      <w:r w:rsidR="0034368D" w:rsidRPr="009C3B40">
        <w:rPr>
          <w:rFonts w:ascii="Times New Roman" w:hAnsi="Times New Roman" w:cs="Times New Roman"/>
          <w:sz w:val="24"/>
          <w:szCs w:val="24"/>
          <w:lang w:val="sv-SE"/>
        </w:rPr>
        <w:tab/>
      </w:r>
      <w:r w:rsidRPr="009C3B40">
        <w:rPr>
          <w:rFonts w:ascii="Times New Roman" w:hAnsi="Times New Roman" w:cs="Times New Roman"/>
          <w:sz w:val="24"/>
          <w:szCs w:val="24"/>
          <w:lang w:val="sv-SE"/>
        </w:rPr>
        <w:t>:</w:t>
      </w:r>
      <w:r w:rsidR="002274EB" w:rsidRPr="009C3B40">
        <w:rPr>
          <w:rFonts w:ascii="Times New Roman" w:hAnsi="Times New Roman" w:cs="Times New Roman"/>
          <w:sz w:val="24"/>
          <w:szCs w:val="24"/>
          <w:lang w:val="sv-SE"/>
        </w:rPr>
        <w:t xml:space="preserve"> </w:t>
      </w:r>
      <w:r w:rsidR="001E1B8F" w:rsidRPr="009C3B40">
        <w:rPr>
          <w:rFonts w:ascii="Times New Roman" w:hAnsi="Times New Roman" w:cs="Times New Roman"/>
          <w:sz w:val="24"/>
          <w:szCs w:val="24"/>
          <w:lang w:val="sv-SE"/>
        </w:rPr>
        <w:tab/>
      </w:r>
      <w:r w:rsidRPr="009C3B40">
        <w:rPr>
          <w:rFonts w:ascii="Times New Roman" w:hAnsi="Times New Roman" w:cs="Times New Roman"/>
          <w:sz w:val="24"/>
          <w:szCs w:val="24"/>
          <w:lang w:val="sv-SE"/>
        </w:rPr>
        <w:t>1901036006</w:t>
      </w:r>
    </w:p>
    <w:p w14:paraId="3ED3A31C" w14:textId="54C86AD8" w:rsidR="001E1B8F" w:rsidRPr="009C3B40" w:rsidRDefault="00557341" w:rsidP="0031092F">
      <w:pPr>
        <w:tabs>
          <w:tab w:val="left" w:pos="2410"/>
        </w:tabs>
        <w:spacing w:after="0" w:line="360" w:lineRule="auto"/>
        <w:ind w:left="2694" w:hanging="2694"/>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Fakultas</w:t>
      </w:r>
      <w:r w:rsidR="001E1B8F" w:rsidRPr="009C3B40">
        <w:rPr>
          <w:rFonts w:ascii="Times New Roman" w:hAnsi="Times New Roman" w:cs="Times New Roman"/>
          <w:sz w:val="24"/>
          <w:szCs w:val="24"/>
          <w:lang w:val="sv-SE"/>
        </w:rPr>
        <w:tab/>
      </w:r>
      <w:r w:rsidRPr="009C3B40">
        <w:rPr>
          <w:rFonts w:ascii="Times New Roman" w:hAnsi="Times New Roman" w:cs="Times New Roman"/>
          <w:sz w:val="24"/>
          <w:szCs w:val="24"/>
          <w:lang w:val="sv-SE"/>
        </w:rPr>
        <w:t>:</w:t>
      </w:r>
      <w:r w:rsidR="002274EB" w:rsidRPr="009C3B40">
        <w:rPr>
          <w:rFonts w:ascii="Times New Roman" w:hAnsi="Times New Roman" w:cs="Times New Roman"/>
          <w:sz w:val="24"/>
          <w:szCs w:val="24"/>
          <w:lang w:val="sv-SE"/>
        </w:rPr>
        <w:t xml:space="preserve"> </w:t>
      </w:r>
      <w:r w:rsidR="001E1B8F" w:rsidRPr="009C3B40">
        <w:rPr>
          <w:rFonts w:ascii="Times New Roman" w:hAnsi="Times New Roman" w:cs="Times New Roman"/>
          <w:sz w:val="24"/>
          <w:szCs w:val="24"/>
          <w:lang w:val="sv-SE"/>
        </w:rPr>
        <w:tab/>
      </w:r>
      <w:r w:rsidRPr="009C3B40">
        <w:rPr>
          <w:rFonts w:ascii="Times New Roman" w:hAnsi="Times New Roman" w:cs="Times New Roman"/>
          <w:sz w:val="24"/>
          <w:szCs w:val="24"/>
          <w:lang w:val="sv-SE"/>
        </w:rPr>
        <w:t>Ekonomi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Bisnis</w:t>
      </w:r>
    </w:p>
    <w:p w14:paraId="075426D8" w14:textId="27B7CC24" w:rsidR="00557341" w:rsidRPr="009C3B40" w:rsidRDefault="00557341" w:rsidP="0031092F">
      <w:pPr>
        <w:tabs>
          <w:tab w:val="left" w:pos="2410"/>
        </w:tabs>
        <w:spacing w:after="0" w:line="360" w:lineRule="auto"/>
        <w:ind w:left="2694" w:hanging="2694"/>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Program</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Studi</w:t>
      </w:r>
      <w:r w:rsidR="001E1B8F" w:rsidRPr="009C3B40">
        <w:rPr>
          <w:rFonts w:ascii="Times New Roman" w:hAnsi="Times New Roman" w:cs="Times New Roman"/>
          <w:sz w:val="24"/>
          <w:szCs w:val="24"/>
          <w:lang w:val="sv-SE"/>
        </w:rPr>
        <w:tab/>
      </w:r>
      <w:r w:rsidRPr="009C3B40">
        <w:rPr>
          <w:rFonts w:ascii="Times New Roman" w:hAnsi="Times New Roman" w:cs="Times New Roman"/>
          <w:sz w:val="24"/>
          <w:szCs w:val="24"/>
          <w:lang w:val="sv-SE"/>
        </w:rPr>
        <w:t>:</w:t>
      </w:r>
      <w:r w:rsidR="002274EB" w:rsidRPr="009C3B40">
        <w:rPr>
          <w:rFonts w:ascii="Times New Roman" w:hAnsi="Times New Roman" w:cs="Times New Roman"/>
          <w:sz w:val="24"/>
          <w:szCs w:val="24"/>
          <w:lang w:val="sv-SE"/>
        </w:rPr>
        <w:t xml:space="preserve"> </w:t>
      </w:r>
      <w:r w:rsidR="001E1B8F" w:rsidRPr="009C3B40">
        <w:rPr>
          <w:rFonts w:ascii="Times New Roman" w:hAnsi="Times New Roman" w:cs="Times New Roman"/>
          <w:sz w:val="24"/>
          <w:szCs w:val="24"/>
          <w:lang w:val="sv-SE"/>
        </w:rPr>
        <w:tab/>
      </w:r>
      <w:r w:rsidRPr="009C3B40">
        <w:rPr>
          <w:rFonts w:ascii="Times New Roman" w:hAnsi="Times New Roman" w:cs="Times New Roman"/>
          <w:sz w:val="24"/>
          <w:szCs w:val="24"/>
          <w:lang w:val="sv-SE"/>
        </w:rPr>
        <w:t>S1-</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Akuntansi</w:t>
      </w:r>
    </w:p>
    <w:p w14:paraId="4262CDE3" w14:textId="77777777" w:rsidR="002B7845" w:rsidRPr="009C3B40" w:rsidRDefault="002B7845" w:rsidP="0031092F">
      <w:pPr>
        <w:spacing w:line="240" w:lineRule="auto"/>
        <w:rPr>
          <w:rFonts w:ascii="Times New Roman" w:hAnsi="Times New Roman" w:cs="Times New Roman"/>
          <w:szCs w:val="24"/>
          <w:lang w:val="sv-SE"/>
        </w:rPr>
      </w:pPr>
    </w:p>
    <w:p w14:paraId="638157C0" w14:textId="58628100" w:rsidR="002B7845" w:rsidRPr="009C3B40" w:rsidRDefault="002B7845" w:rsidP="0031092F">
      <w:pPr>
        <w:spacing w:line="240" w:lineRule="auto"/>
        <w:jc w:val="center"/>
        <w:rPr>
          <w:rFonts w:ascii="Times New Roman" w:hAnsi="Times New Roman" w:cs="Times New Roman"/>
          <w:sz w:val="24"/>
          <w:szCs w:val="24"/>
          <w:lang w:val="sv-SE"/>
        </w:rPr>
      </w:pPr>
      <w:r w:rsidRPr="009C3B40">
        <w:rPr>
          <w:rFonts w:ascii="Times New Roman" w:hAnsi="Times New Roman" w:cs="Times New Roman"/>
          <w:sz w:val="24"/>
          <w:szCs w:val="24"/>
          <w:lang w:val="sv-SE"/>
        </w:rPr>
        <w:t>Diajukan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untuk</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Seminar</w:t>
      </w:r>
      <w:r w:rsidR="002274EB" w:rsidRPr="009C3B40">
        <w:rPr>
          <w:rFonts w:ascii="Times New Roman" w:hAnsi="Times New Roman" w:cs="Times New Roman"/>
          <w:sz w:val="24"/>
          <w:szCs w:val="24"/>
          <w:lang w:val="sv-SE"/>
        </w:rPr>
        <w:t xml:space="preserve"> </w:t>
      </w:r>
      <w:r w:rsidR="00824AB1" w:rsidRPr="009C3B40">
        <w:rPr>
          <w:rFonts w:ascii="Times New Roman" w:hAnsi="Times New Roman" w:cs="Times New Roman"/>
          <w:sz w:val="24"/>
          <w:szCs w:val="24"/>
          <w:lang w:val="sv-SE"/>
        </w:rPr>
        <w:t>Hasil</w:t>
      </w:r>
    </w:p>
    <w:p w14:paraId="74105C3B" w14:textId="77777777" w:rsidR="002B7845" w:rsidRPr="009C3B40" w:rsidRDefault="002B7845" w:rsidP="0031092F">
      <w:pPr>
        <w:spacing w:line="240" w:lineRule="auto"/>
        <w:jc w:val="center"/>
        <w:rPr>
          <w:rFonts w:ascii="Times New Roman" w:hAnsi="Times New Roman" w:cs="Times New Roman"/>
          <w:sz w:val="24"/>
          <w:szCs w:val="24"/>
          <w:lang w:val="sv-SE"/>
        </w:rPr>
      </w:pPr>
      <w:r w:rsidRPr="009C3B40">
        <w:rPr>
          <w:rFonts w:ascii="Times New Roman" w:hAnsi="Times New Roman" w:cs="Times New Roman"/>
          <w:sz w:val="24"/>
          <w:szCs w:val="24"/>
          <w:lang w:val="sv-SE"/>
        </w:rPr>
        <w:t>Menyetujui,</w:t>
      </w:r>
    </w:p>
    <w:p w14:paraId="32AF2A76" w14:textId="2DDDFDC1" w:rsidR="002B7845" w:rsidRPr="009C3B40" w:rsidRDefault="0033601A" w:rsidP="0031092F">
      <w:pPr>
        <w:spacing w:line="240" w:lineRule="auto"/>
        <w:jc w:val="center"/>
        <w:rPr>
          <w:rFonts w:ascii="Times New Roman" w:hAnsi="Times New Roman" w:cs="Times New Roman"/>
          <w:sz w:val="24"/>
          <w:szCs w:val="24"/>
          <w:lang w:val="sv-SE"/>
        </w:rPr>
      </w:pPr>
      <w:r w:rsidRPr="009C3B40">
        <w:rPr>
          <w:rFonts w:ascii="Times New Roman" w:hAnsi="Times New Roman" w:cs="Times New Roman"/>
          <w:sz w:val="24"/>
          <w:szCs w:val="24"/>
          <w:lang w:val="sv-SE"/>
        </w:rPr>
        <w:t>Samarinda,</w:t>
      </w:r>
      <w:r w:rsidR="00B4779F">
        <w:rPr>
          <w:rFonts w:ascii="Times New Roman" w:hAnsi="Times New Roman" w:cs="Times New Roman"/>
          <w:sz w:val="24"/>
          <w:szCs w:val="24"/>
          <w:lang w:val="sv-SE"/>
        </w:rPr>
        <w:t xml:space="preserve"> </w:t>
      </w:r>
      <w:r w:rsidR="00A66051">
        <w:rPr>
          <w:rFonts w:ascii="Times New Roman" w:hAnsi="Times New Roman" w:cs="Times New Roman"/>
          <w:sz w:val="24"/>
          <w:szCs w:val="24"/>
          <w:lang w:val="sv-SE"/>
        </w:rPr>
        <w:t>18</w:t>
      </w:r>
      <w:r w:rsidR="00312850">
        <w:rPr>
          <w:rFonts w:ascii="Times New Roman" w:hAnsi="Times New Roman" w:cs="Times New Roman"/>
          <w:sz w:val="24"/>
          <w:szCs w:val="24"/>
          <w:lang w:val="sv-SE"/>
        </w:rPr>
        <w:t xml:space="preserve"> </w:t>
      </w:r>
      <w:r w:rsidR="00B4779F">
        <w:rPr>
          <w:rFonts w:ascii="Times New Roman" w:hAnsi="Times New Roman" w:cs="Times New Roman"/>
          <w:sz w:val="24"/>
          <w:szCs w:val="24"/>
          <w:lang w:val="sv-SE"/>
        </w:rPr>
        <w:t>November</w:t>
      </w:r>
      <w:r w:rsidR="002274EB" w:rsidRPr="009C3B40">
        <w:rPr>
          <w:rFonts w:ascii="Times New Roman" w:hAnsi="Times New Roman" w:cs="Times New Roman"/>
          <w:sz w:val="24"/>
          <w:szCs w:val="24"/>
          <w:lang w:val="sv-SE"/>
        </w:rPr>
        <w:t xml:space="preserve"> </w:t>
      </w:r>
      <w:r w:rsidR="00824AB1" w:rsidRPr="009C3B40">
        <w:rPr>
          <w:rFonts w:ascii="Times New Roman" w:hAnsi="Times New Roman" w:cs="Times New Roman"/>
          <w:sz w:val="24"/>
          <w:szCs w:val="24"/>
          <w:lang w:val="sv-SE"/>
        </w:rPr>
        <w:t>202</w:t>
      </w:r>
      <w:r w:rsidR="00A07669" w:rsidRPr="009C3B40">
        <w:rPr>
          <w:rFonts w:ascii="Times New Roman" w:hAnsi="Times New Roman" w:cs="Times New Roman"/>
          <w:sz w:val="24"/>
          <w:szCs w:val="24"/>
          <w:lang w:val="sv-SE"/>
        </w:rPr>
        <w:t>5</w:t>
      </w:r>
    </w:p>
    <w:p w14:paraId="721C79F6" w14:textId="111E3346" w:rsidR="005E3042" w:rsidRPr="009C3B40" w:rsidRDefault="000F4217" w:rsidP="0031092F">
      <w:pPr>
        <w:spacing w:line="240" w:lineRule="auto"/>
        <w:jc w:val="center"/>
        <w:rPr>
          <w:rFonts w:ascii="Times New Roman" w:hAnsi="Times New Roman" w:cs="Times New Roman"/>
          <w:sz w:val="24"/>
          <w:szCs w:val="24"/>
          <w:lang w:val="sv-SE"/>
        </w:rPr>
      </w:pPr>
      <w:r w:rsidRPr="009C3B40">
        <w:rPr>
          <w:rFonts w:ascii="Times New Roman" w:hAnsi="Times New Roman" w:cs="Times New Roman"/>
          <w:sz w:val="24"/>
          <w:szCs w:val="24"/>
          <w:lang w:val="sv-SE"/>
        </w:rPr>
        <w:t>Pembimbing,</w:t>
      </w:r>
      <w:r w:rsidR="00A17DE6" w:rsidRPr="009C3B40">
        <w:rPr>
          <w:rFonts w:ascii="Times New Roman" w:hAnsi="Times New Roman" w:cs="Times New Roman"/>
          <w:sz w:val="24"/>
          <w:szCs w:val="24"/>
          <w:lang w:val="sv-SE"/>
        </w:rPr>
        <w:br/>
      </w:r>
      <w:r w:rsidR="00A17DE6" w:rsidRPr="009C3B40">
        <w:rPr>
          <w:rFonts w:ascii="Times New Roman" w:hAnsi="Times New Roman" w:cs="Times New Roman"/>
          <w:sz w:val="24"/>
          <w:szCs w:val="24"/>
          <w:lang w:val="sv-SE"/>
        </w:rPr>
        <w:br/>
      </w:r>
      <w:r w:rsidR="00A17DE6" w:rsidRPr="009C3B40">
        <w:rPr>
          <w:rFonts w:ascii="Times New Roman" w:hAnsi="Times New Roman" w:cs="Times New Roman"/>
          <w:sz w:val="24"/>
          <w:szCs w:val="24"/>
          <w:lang w:val="sv-SE"/>
        </w:rPr>
        <w:br/>
      </w:r>
      <w:r w:rsidR="00A17DE6" w:rsidRPr="009C3B40">
        <w:rPr>
          <w:rFonts w:ascii="Times New Roman" w:hAnsi="Times New Roman" w:cs="Times New Roman"/>
          <w:sz w:val="24"/>
          <w:szCs w:val="24"/>
          <w:lang w:val="sv-SE"/>
        </w:rPr>
        <w:br/>
      </w:r>
    </w:p>
    <w:p w14:paraId="63B2C011" w14:textId="1BA353BB" w:rsidR="000F4217" w:rsidRPr="009C3B40" w:rsidRDefault="002B7845" w:rsidP="0031092F">
      <w:pPr>
        <w:spacing w:line="240" w:lineRule="auto"/>
        <w:ind w:left="1418"/>
        <w:rPr>
          <w:rFonts w:ascii="Times New Roman" w:hAnsi="Times New Roman" w:cs="Times New Roman"/>
          <w:sz w:val="24"/>
          <w:szCs w:val="24"/>
          <w:lang w:val="sv-SE"/>
        </w:rPr>
      </w:pPr>
      <w:r w:rsidRPr="009C3B40">
        <w:rPr>
          <w:rFonts w:ascii="Times New Roman" w:hAnsi="Times New Roman" w:cs="Times New Roman"/>
          <w:b/>
          <w:bCs/>
          <w:sz w:val="24"/>
          <w:szCs w:val="24"/>
          <w:u w:val="single"/>
          <w:lang w:val="sv-SE"/>
        </w:rPr>
        <w:t>Dr.</w:t>
      </w:r>
      <w:r w:rsidR="002274EB" w:rsidRPr="009C3B40">
        <w:rPr>
          <w:rFonts w:ascii="Times New Roman" w:hAnsi="Times New Roman" w:cs="Times New Roman"/>
          <w:b/>
          <w:bCs/>
          <w:sz w:val="24"/>
          <w:szCs w:val="24"/>
          <w:u w:val="single"/>
          <w:lang w:val="sv-SE"/>
        </w:rPr>
        <w:t xml:space="preserve"> </w:t>
      </w:r>
      <w:r w:rsidRPr="009C3B40">
        <w:rPr>
          <w:rFonts w:ascii="Times New Roman" w:hAnsi="Times New Roman" w:cs="Times New Roman"/>
          <w:b/>
          <w:bCs/>
          <w:sz w:val="24"/>
          <w:szCs w:val="24"/>
          <w:u w:val="single"/>
          <w:lang w:val="sv-SE"/>
        </w:rPr>
        <w:t>Set</w:t>
      </w:r>
      <w:r w:rsidR="002274EB" w:rsidRPr="009C3B40">
        <w:rPr>
          <w:rFonts w:ascii="Times New Roman" w:hAnsi="Times New Roman" w:cs="Times New Roman"/>
          <w:b/>
          <w:bCs/>
          <w:sz w:val="24"/>
          <w:szCs w:val="24"/>
          <w:u w:val="single"/>
          <w:lang w:val="sv-SE"/>
        </w:rPr>
        <w:t xml:space="preserve"> </w:t>
      </w:r>
      <w:r w:rsidRPr="009C3B40">
        <w:rPr>
          <w:rFonts w:ascii="Times New Roman" w:hAnsi="Times New Roman" w:cs="Times New Roman"/>
          <w:b/>
          <w:bCs/>
          <w:sz w:val="24"/>
          <w:szCs w:val="24"/>
          <w:u w:val="single"/>
          <w:lang w:val="sv-SE"/>
        </w:rPr>
        <w:t>Asmapane,</w:t>
      </w:r>
      <w:r w:rsidR="002274EB" w:rsidRPr="009C3B40">
        <w:rPr>
          <w:rFonts w:ascii="Times New Roman" w:hAnsi="Times New Roman" w:cs="Times New Roman"/>
          <w:b/>
          <w:bCs/>
          <w:sz w:val="24"/>
          <w:szCs w:val="24"/>
          <w:u w:val="single"/>
          <w:lang w:val="sv-SE"/>
        </w:rPr>
        <w:t xml:space="preserve"> </w:t>
      </w:r>
      <w:r w:rsidR="000F4217" w:rsidRPr="009C3B40">
        <w:rPr>
          <w:rFonts w:ascii="Times New Roman" w:hAnsi="Times New Roman" w:cs="Times New Roman"/>
          <w:b/>
          <w:bCs/>
          <w:sz w:val="24"/>
          <w:szCs w:val="24"/>
          <w:u w:val="single"/>
          <w:lang w:val="sv-SE"/>
        </w:rPr>
        <w:t>S.E.,</w:t>
      </w:r>
      <w:r w:rsidR="002274EB" w:rsidRPr="009C3B40">
        <w:rPr>
          <w:rFonts w:ascii="Times New Roman" w:hAnsi="Times New Roman" w:cs="Times New Roman"/>
          <w:b/>
          <w:bCs/>
          <w:sz w:val="24"/>
          <w:szCs w:val="24"/>
          <w:u w:val="single"/>
          <w:lang w:val="sv-SE"/>
        </w:rPr>
        <w:t xml:space="preserve"> </w:t>
      </w:r>
      <w:r w:rsidR="000F4217" w:rsidRPr="009C3B40">
        <w:rPr>
          <w:rFonts w:ascii="Times New Roman" w:hAnsi="Times New Roman" w:cs="Times New Roman"/>
          <w:b/>
          <w:bCs/>
          <w:sz w:val="24"/>
          <w:szCs w:val="24"/>
          <w:u w:val="single"/>
          <w:lang w:val="sv-SE"/>
        </w:rPr>
        <w:t>M.Si.,</w:t>
      </w:r>
      <w:r w:rsidR="002274EB" w:rsidRPr="009C3B40">
        <w:rPr>
          <w:rFonts w:ascii="Times New Roman" w:hAnsi="Times New Roman" w:cs="Times New Roman"/>
          <w:b/>
          <w:bCs/>
          <w:sz w:val="24"/>
          <w:szCs w:val="24"/>
          <w:u w:val="single"/>
          <w:lang w:val="sv-SE"/>
        </w:rPr>
        <w:t xml:space="preserve"> </w:t>
      </w:r>
      <w:r w:rsidR="000F4217" w:rsidRPr="009C3B40">
        <w:rPr>
          <w:rFonts w:ascii="Times New Roman" w:hAnsi="Times New Roman" w:cs="Times New Roman"/>
          <w:b/>
          <w:bCs/>
          <w:sz w:val="24"/>
          <w:szCs w:val="24"/>
          <w:u w:val="single"/>
          <w:lang w:val="sv-SE"/>
        </w:rPr>
        <w:t>Ak.,</w:t>
      </w:r>
      <w:r w:rsidR="002274EB" w:rsidRPr="009C3B40">
        <w:rPr>
          <w:rFonts w:ascii="Times New Roman" w:hAnsi="Times New Roman" w:cs="Times New Roman"/>
          <w:b/>
          <w:bCs/>
          <w:sz w:val="24"/>
          <w:szCs w:val="24"/>
          <w:u w:val="single"/>
          <w:lang w:val="sv-SE"/>
        </w:rPr>
        <w:t xml:space="preserve"> </w:t>
      </w:r>
      <w:r w:rsidR="000F4217" w:rsidRPr="009C3B40">
        <w:rPr>
          <w:rFonts w:ascii="Times New Roman" w:hAnsi="Times New Roman" w:cs="Times New Roman"/>
          <w:b/>
          <w:bCs/>
          <w:sz w:val="24"/>
          <w:szCs w:val="24"/>
          <w:u w:val="single"/>
          <w:lang w:val="sv-SE"/>
        </w:rPr>
        <w:t>CA.,</w:t>
      </w:r>
      <w:r w:rsidR="002274EB" w:rsidRPr="009C3B40">
        <w:rPr>
          <w:rFonts w:ascii="Times New Roman" w:hAnsi="Times New Roman" w:cs="Times New Roman"/>
          <w:b/>
          <w:bCs/>
          <w:sz w:val="24"/>
          <w:szCs w:val="24"/>
          <w:u w:val="single"/>
          <w:lang w:val="sv-SE"/>
        </w:rPr>
        <w:t xml:space="preserve"> </w:t>
      </w:r>
      <w:r w:rsidR="000F4217" w:rsidRPr="009C3B40">
        <w:rPr>
          <w:rFonts w:ascii="Times New Roman" w:hAnsi="Times New Roman" w:cs="Times New Roman"/>
          <w:b/>
          <w:bCs/>
          <w:sz w:val="24"/>
          <w:szCs w:val="24"/>
          <w:u w:val="single"/>
          <w:lang w:val="sv-SE"/>
        </w:rPr>
        <w:t>CTA.,</w:t>
      </w:r>
      <w:r w:rsidR="001E1B8F" w:rsidRPr="009C3B40">
        <w:rPr>
          <w:rFonts w:ascii="Times New Roman" w:hAnsi="Times New Roman" w:cs="Times New Roman"/>
          <w:b/>
          <w:bCs/>
          <w:sz w:val="24"/>
          <w:szCs w:val="24"/>
          <w:u w:val="single"/>
          <w:lang w:val="sv-SE"/>
        </w:rPr>
        <w:t xml:space="preserve"> </w:t>
      </w:r>
      <w:r w:rsidR="000F4217" w:rsidRPr="009C3B40">
        <w:rPr>
          <w:rFonts w:ascii="Times New Roman" w:hAnsi="Times New Roman" w:cs="Times New Roman"/>
          <w:b/>
          <w:bCs/>
          <w:sz w:val="24"/>
          <w:szCs w:val="24"/>
          <w:u w:val="single"/>
          <w:lang w:val="sv-SE"/>
        </w:rPr>
        <w:t>CPA</w:t>
      </w:r>
      <w:r w:rsidR="000F4217" w:rsidRPr="009C3B40">
        <w:rPr>
          <w:rFonts w:ascii="Times New Roman" w:hAnsi="Times New Roman" w:cs="Times New Roman"/>
          <w:sz w:val="24"/>
          <w:szCs w:val="24"/>
          <w:u w:val="single"/>
          <w:lang w:val="sv-SE"/>
        </w:rPr>
        <w:br/>
      </w:r>
      <w:r w:rsidRPr="009C3B40">
        <w:rPr>
          <w:rFonts w:ascii="Times New Roman" w:hAnsi="Times New Roman" w:cs="Times New Roman"/>
          <w:sz w:val="24"/>
          <w:szCs w:val="24"/>
          <w:lang w:val="sv-SE"/>
        </w:rPr>
        <w:t>NIP.</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19670811</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199702</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1</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001</w:t>
      </w:r>
      <w:r w:rsidR="000F4217" w:rsidRPr="009C3B40">
        <w:rPr>
          <w:rFonts w:ascii="Times New Roman" w:hAnsi="Times New Roman" w:cs="Times New Roman"/>
          <w:sz w:val="24"/>
          <w:szCs w:val="24"/>
          <w:lang w:val="sv-SE"/>
        </w:rPr>
        <w:br/>
      </w:r>
    </w:p>
    <w:p w14:paraId="5B7F2D95" w14:textId="77777777" w:rsidR="002B7845" w:rsidRPr="009C3B40" w:rsidRDefault="002B7845" w:rsidP="0031092F">
      <w:pPr>
        <w:spacing w:line="240" w:lineRule="auto"/>
        <w:jc w:val="center"/>
        <w:rPr>
          <w:rFonts w:ascii="Times New Roman" w:hAnsi="Times New Roman" w:cs="Times New Roman"/>
          <w:sz w:val="24"/>
          <w:szCs w:val="24"/>
          <w:lang w:val="sv-SE"/>
        </w:rPr>
      </w:pPr>
      <w:r w:rsidRPr="009C3B40">
        <w:rPr>
          <w:rFonts w:ascii="Times New Roman" w:hAnsi="Times New Roman" w:cs="Times New Roman"/>
          <w:sz w:val="24"/>
          <w:szCs w:val="24"/>
          <w:lang w:val="sv-SE"/>
        </w:rPr>
        <w:t>Mengetahui,</w:t>
      </w:r>
    </w:p>
    <w:p w14:paraId="39048C10" w14:textId="2BBA79E2" w:rsidR="002B7845" w:rsidRPr="009C3B40" w:rsidRDefault="002B7845" w:rsidP="0031092F">
      <w:pPr>
        <w:spacing w:line="240" w:lineRule="auto"/>
        <w:jc w:val="center"/>
        <w:rPr>
          <w:rFonts w:ascii="Times New Roman" w:hAnsi="Times New Roman" w:cs="Times New Roman"/>
          <w:sz w:val="24"/>
          <w:szCs w:val="24"/>
          <w:lang w:val="sv-SE"/>
        </w:rPr>
      </w:pPr>
      <w:r w:rsidRPr="009C3B40">
        <w:rPr>
          <w:rFonts w:ascii="Times New Roman" w:hAnsi="Times New Roman" w:cs="Times New Roman"/>
          <w:sz w:val="24"/>
          <w:szCs w:val="24"/>
          <w:lang w:val="sv-SE"/>
        </w:rPr>
        <w:t>Koordinator</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Program</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Studi</w:t>
      </w:r>
      <w:r w:rsidR="002274EB" w:rsidRPr="009C3B40">
        <w:rPr>
          <w:rFonts w:ascii="Times New Roman" w:hAnsi="Times New Roman" w:cs="Times New Roman"/>
          <w:sz w:val="24"/>
          <w:szCs w:val="24"/>
          <w:lang w:val="sv-SE"/>
        </w:rPr>
        <w:t xml:space="preserve"> </w:t>
      </w:r>
      <w:r w:rsidR="00F16428">
        <w:rPr>
          <w:rFonts w:ascii="Times New Roman" w:hAnsi="Times New Roman" w:cs="Times New Roman"/>
          <w:sz w:val="24"/>
          <w:szCs w:val="24"/>
          <w:lang w:val="sv-SE"/>
        </w:rPr>
        <w:t xml:space="preserve">Sarjana </w:t>
      </w:r>
      <w:r w:rsidRPr="009C3B40">
        <w:rPr>
          <w:rFonts w:ascii="Times New Roman" w:hAnsi="Times New Roman" w:cs="Times New Roman"/>
          <w:sz w:val="24"/>
          <w:szCs w:val="24"/>
          <w:lang w:val="sv-SE"/>
        </w:rPr>
        <w:t>Akuntansi</w:t>
      </w:r>
    </w:p>
    <w:p w14:paraId="7E7E20F8" w14:textId="3E89224C" w:rsidR="002B7845" w:rsidRPr="009C3B40" w:rsidRDefault="002B7845" w:rsidP="0031092F">
      <w:pPr>
        <w:spacing w:line="240" w:lineRule="auto"/>
        <w:jc w:val="center"/>
        <w:rPr>
          <w:rFonts w:ascii="Times New Roman" w:hAnsi="Times New Roman" w:cs="Times New Roman"/>
          <w:sz w:val="24"/>
          <w:szCs w:val="24"/>
          <w:lang w:val="sv-SE"/>
        </w:rPr>
      </w:pPr>
      <w:r w:rsidRPr="009C3B40">
        <w:rPr>
          <w:rFonts w:ascii="Times New Roman" w:hAnsi="Times New Roman" w:cs="Times New Roman"/>
          <w:sz w:val="24"/>
          <w:szCs w:val="24"/>
          <w:lang w:val="sv-SE"/>
        </w:rPr>
        <w:t>Fakultas</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Ekonomi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Bisnis</w:t>
      </w:r>
    </w:p>
    <w:p w14:paraId="7058FFE1" w14:textId="215D3DF2" w:rsidR="005E3042" w:rsidRPr="009C3B40" w:rsidRDefault="002B7845" w:rsidP="0031092F">
      <w:pPr>
        <w:spacing w:line="240" w:lineRule="auto"/>
        <w:jc w:val="center"/>
        <w:rPr>
          <w:rFonts w:ascii="Times New Roman" w:hAnsi="Times New Roman" w:cs="Times New Roman"/>
          <w:sz w:val="24"/>
          <w:szCs w:val="24"/>
          <w:lang w:val="sv-SE"/>
        </w:rPr>
      </w:pPr>
      <w:r w:rsidRPr="009C3B40">
        <w:rPr>
          <w:rFonts w:ascii="Times New Roman" w:hAnsi="Times New Roman" w:cs="Times New Roman"/>
          <w:sz w:val="24"/>
          <w:szCs w:val="24"/>
          <w:lang w:val="sv-SE"/>
        </w:rPr>
        <w:t>Universitas</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Mulawarman</w:t>
      </w:r>
      <w:r w:rsidR="00A17DE6" w:rsidRPr="009C3B40">
        <w:rPr>
          <w:rFonts w:ascii="Times New Roman" w:hAnsi="Times New Roman" w:cs="Times New Roman"/>
          <w:sz w:val="24"/>
          <w:szCs w:val="24"/>
          <w:lang w:val="sv-SE"/>
        </w:rPr>
        <w:br/>
      </w:r>
      <w:r w:rsidR="00A17DE6" w:rsidRPr="009C3B40">
        <w:rPr>
          <w:rFonts w:ascii="Times New Roman" w:hAnsi="Times New Roman" w:cs="Times New Roman"/>
          <w:sz w:val="24"/>
          <w:szCs w:val="24"/>
          <w:lang w:val="sv-SE"/>
        </w:rPr>
        <w:br/>
      </w:r>
      <w:r w:rsidR="00A17DE6" w:rsidRPr="009C3B40">
        <w:rPr>
          <w:rFonts w:ascii="Times New Roman" w:hAnsi="Times New Roman" w:cs="Times New Roman"/>
          <w:sz w:val="24"/>
          <w:szCs w:val="24"/>
          <w:lang w:val="sv-SE"/>
        </w:rPr>
        <w:br/>
      </w:r>
      <w:r w:rsidR="00A17DE6" w:rsidRPr="009C3B40">
        <w:rPr>
          <w:rFonts w:ascii="Times New Roman" w:hAnsi="Times New Roman" w:cs="Times New Roman"/>
          <w:sz w:val="24"/>
          <w:szCs w:val="24"/>
          <w:lang w:val="sv-SE"/>
        </w:rPr>
        <w:br/>
      </w:r>
    </w:p>
    <w:p w14:paraId="560F398B" w14:textId="134B8EBC" w:rsidR="00112DF6" w:rsidRPr="009C3B40" w:rsidRDefault="005E3042" w:rsidP="006E7A11">
      <w:pPr>
        <w:spacing w:after="0" w:line="240" w:lineRule="auto"/>
        <w:ind w:left="1440"/>
        <w:rPr>
          <w:rFonts w:ascii="Times New Roman" w:hAnsi="Times New Roman" w:cs="Times New Roman"/>
          <w:b/>
          <w:sz w:val="24"/>
          <w:szCs w:val="24"/>
          <w:u w:val="single"/>
          <w:lang w:val="sv-SE"/>
        </w:rPr>
      </w:pPr>
      <w:bookmarkStart w:id="12" w:name="_Toc119964668"/>
      <w:r w:rsidRPr="009C3B40">
        <w:rPr>
          <w:rFonts w:ascii="Times New Roman" w:hAnsi="Times New Roman" w:cs="Times New Roman"/>
          <w:b/>
          <w:sz w:val="24"/>
          <w:szCs w:val="24"/>
          <w:u w:val="single"/>
          <w:lang w:val="sv-SE"/>
        </w:rPr>
        <w:t>Dr. Fibriyani Nur Khairin, S</w:t>
      </w:r>
      <w:r w:rsidR="00073A4E">
        <w:rPr>
          <w:rFonts w:ascii="Times New Roman" w:hAnsi="Times New Roman" w:cs="Times New Roman"/>
          <w:b/>
          <w:sz w:val="24"/>
          <w:szCs w:val="24"/>
          <w:u w:val="single"/>
          <w:lang w:val="sv-SE"/>
        </w:rPr>
        <w:t>.</w:t>
      </w:r>
      <w:r w:rsidRPr="009C3B40">
        <w:rPr>
          <w:rFonts w:ascii="Times New Roman" w:hAnsi="Times New Roman" w:cs="Times New Roman"/>
          <w:b/>
          <w:sz w:val="24"/>
          <w:szCs w:val="24"/>
          <w:u w:val="single"/>
          <w:lang w:val="sv-SE"/>
        </w:rPr>
        <w:t>E., Ak., MSA., CA., CSP</w:t>
      </w:r>
    </w:p>
    <w:p w14:paraId="25AD644F" w14:textId="1EE37BB4" w:rsidR="006E7A11" w:rsidRPr="009C3B40" w:rsidRDefault="006E7A11" w:rsidP="006E7A11">
      <w:pPr>
        <w:spacing w:after="0" w:line="240" w:lineRule="auto"/>
        <w:ind w:left="1440"/>
        <w:rPr>
          <w:rFonts w:ascii="Times New Roman" w:hAnsi="Times New Roman" w:cs="Times New Roman"/>
          <w:bCs/>
          <w:sz w:val="24"/>
          <w:szCs w:val="24"/>
          <w:lang w:val="sv-SE"/>
        </w:rPr>
        <w:sectPr w:rsidR="006E7A11" w:rsidRPr="009C3B40" w:rsidSect="0036440B">
          <w:headerReference w:type="default" r:id="rId12"/>
          <w:footerReference w:type="default" r:id="rId13"/>
          <w:pgSz w:w="11907" w:h="16839" w:code="9"/>
          <w:pgMar w:top="2268" w:right="1701" w:bottom="1701" w:left="2268" w:header="709" w:footer="709" w:gutter="0"/>
          <w:pgNumType w:fmt="lowerRoman"/>
          <w:cols w:space="708"/>
          <w:docGrid w:linePitch="360"/>
        </w:sectPr>
      </w:pPr>
      <w:r w:rsidRPr="009C3B40">
        <w:rPr>
          <w:rFonts w:ascii="Times New Roman" w:hAnsi="Times New Roman" w:cs="Times New Roman"/>
          <w:bCs/>
          <w:sz w:val="24"/>
          <w:szCs w:val="24"/>
          <w:lang w:val="sv-SE"/>
        </w:rPr>
        <w:t>NIP. 19850204 200912 2 007</w:t>
      </w:r>
      <w:bookmarkStart w:id="13" w:name="_GoBack"/>
      <w:bookmarkEnd w:id="13"/>
    </w:p>
    <w:p w14:paraId="14BCA066" w14:textId="4C1549F3" w:rsidR="001F7A5C" w:rsidRPr="009C3B40" w:rsidRDefault="001F7A5C" w:rsidP="00B9580D">
      <w:pPr>
        <w:pStyle w:val="Heading1"/>
        <w:spacing w:before="0" w:line="480" w:lineRule="auto"/>
        <w:jc w:val="center"/>
        <w:rPr>
          <w:sz w:val="24"/>
          <w:szCs w:val="24"/>
          <w:lang w:val="sv-SE"/>
        </w:rPr>
      </w:pPr>
      <w:bookmarkStart w:id="14" w:name="_Toc191042357"/>
      <w:r w:rsidRPr="009C3B40">
        <w:rPr>
          <w:sz w:val="24"/>
          <w:szCs w:val="24"/>
          <w:lang w:val="sv-SE"/>
        </w:rPr>
        <w:lastRenderedPageBreak/>
        <w:t>ABSTRAK</w:t>
      </w:r>
      <w:bookmarkEnd w:id="12"/>
      <w:bookmarkEnd w:id="14"/>
    </w:p>
    <w:p w14:paraId="540DEA2C" w14:textId="103B5D06" w:rsidR="006A5CB1" w:rsidRPr="009C3B40" w:rsidRDefault="006A5CB1" w:rsidP="006A5CB1">
      <w:pPr>
        <w:spacing w:line="240" w:lineRule="auto"/>
        <w:ind w:firstLine="567"/>
        <w:jc w:val="both"/>
        <w:rPr>
          <w:rFonts w:ascii="Times New Roman" w:hAnsi="Times New Roman" w:cs="Times New Roman"/>
          <w:lang w:val="sv-SE"/>
        </w:rPr>
      </w:pPr>
      <w:r w:rsidRPr="009C3B40">
        <w:rPr>
          <w:rFonts w:ascii="Times New Roman" w:hAnsi="Times New Roman" w:cs="Times New Roman"/>
          <w:lang w:val="sv-SE"/>
        </w:rPr>
        <w:t xml:space="preserve">Ayu Ardikawati Wicahyani. </w:t>
      </w:r>
      <w:r w:rsidRPr="009C3B40">
        <w:rPr>
          <w:rFonts w:ascii="Times New Roman" w:hAnsi="Times New Roman" w:cs="Times New Roman"/>
          <w:b/>
          <w:bCs/>
          <w:lang w:val="sv-SE"/>
        </w:rPr>
        <w:t xml:space="preserve">Pengaruh Penerapan </w:t>
      </w:r>
      <w:r w:rsidRPr="009C3B40">
        <w:rPr>
          <w:rFonts w:ascii="Times New Roman" w:hAnsi="Times New Roman" w:cs="Times New Roman"/>
          <w:b/>
          <w:bCs/>
          <w:i/>
          <w:lang w:val="sv-SE"/>
        </w:rPr>
        <w:t>Tax Amnesty</w:t>
      </w:r>
      <w:r w:rsidRPr="009C3B40">
        <w:rPr>
          <w:rFonts w:ascii="Times New Roman" w:hAnsi="Times New Roman" w:cs="Times New Roman"/>
          <w:b/>
          <w:bCs/>
          <w:lang w:val="sv-SE"/>
        </w:rPr>
        <w:t>, Pengetahuan Perpajakan, dan Pelayanan Fiskus Terhadap Kepatuhan Wajib Pajak Orang Pribadi di KPP Pratama Samarinda Ilir</w:t>
      </w:r>
      <w:r w:rsidRPr="009C3B40">
        <w:rPr>
          <w:rFonts w:ascii="Times New Roman" w:hAnsi="Times New Roman" w:cs="Times New Roman"/>
          <w:lang w:val="sv-SE"/>
        </w:rPr>
        <w:t xml:space="preserve">. Dibimbing oleh Pak Set Asmapane. Penelitian ini bertujuan untuk membuktikan pengaruh penerapan </w:t>
      </w:r>
      <w:r w:rsidRPr="009C3B40">
        <w:rPr>
          <w:rFonts w:ascii="Times New Roman" w:hAnsi="Times New Roman" w:cs="Times New Roman"/>
          <w:i/>
          <w:iCs/>
          <w:lang w:val="sv-SE"/>
        </w:rPr>
        <w:t>tax amnesty</w:t>
      </w:r>
      <w:r w:rsidRPr="009C3B40">
        <w:rPr>
          <w:rFonts w:ascii="Times New Roman" w:hAnsi="Times New Roman" w:cs="Times New Roman"/>
          <w:lang w:val="sv-SE"/>
        </w:rPr>
        <w:t>, pengetahuan perpajakan dan pelayanan fiskus terhadap kepatuhan wajib pajak orang pribadi di KPP Pratama Samarinda Ilir. Penelitian ini menggunakan metode kuantitatif dan data primer berupa kuesioner dengan pengukuran skala likert. Populasi yang dipakai dalam penelitian ini adalah wajib pajak orang pribadi di KPP Pratama Samarinda Ilir. Pengambilan Sampel penelitian ini sebanyak 400 wajib pajak</w:t>
      </w:r>
      <w:r w:rsidR="00F90032">
        <w:rPr>
          <w:rFonts w:ascii="Times New Roman" w:hAnsi="Times New Roman" w:cs="Times New Roman"/>
          <w:lang w:val="sv-SE"/>
        </w:rPr>
        <w:t xml:space="preserve"> orang</w:t>
      </w:r>
      <w:r w:rsidRPr="009C3B40">
        <w:rPr>
          <w:rFonts w:ascii="Times New Roman" w:hAnsi="Times New Roman" w:cs="Times New Roman"/>
          <w:lang w:val="sv-SE"/>
        </w:rPr>
        <w:t xml:space="preserve"> pribadi yang dianalisis menggunakan metode PLS-SEM dengan </w:t>
      </w:r>
      <w:r w:rsidRPr="009C3B40">
        <w:rPr>
          <w:rFonts w:ascii="Times New Roman" w:hAnsi="Times New Roman" w:cs="Times New Roman"/>
          <w:i/>
          <w:iCs/>
          <w:lang w:val="sv-SE"/>
        </w:rPr>
        <w:t>software</w:t>
      </w:r>
      <w:r w:rsidRPr="009C3B40">
        <w:rPr>
          <w:rFonts w:ascii="Times New Roman" w:hAnsi="Times New Roman" w:cs="Times New Roman"/>
          <w:lang w:val="sv-SE"/>
        </w:rPr>
        <w:t xml:space="preserve"> SmartPLS versi 3.2.9. Hasil penelitian ini menunjukkan bahwa penerapan </w:t>
      </w:r>
      <w:r w:rsidRPr="009C3B40">
        <w:rPr>
          <w:rFonts w:ascii="Times New Roman" w:hAnsi="Times New Roman" w:cs="Times New Roman"/>
          <w:i/>
          <w:iCs/>
          <w:lang w:val="sv-SE"/>
        </w:rPr>
        <w:t>tax amnesty</w:t>
      </w:r>
      <w:r w:rsidRPr="009C3B40">
        <w:rPr>
          <w:rFonts w:ascii="Times New Roman" w:hAnsi="Times New Roman" w:cs="Times New Roman"/>
          <w:lang w:val="sv-SE"/>
        </w:rPr>
        <w:t>, pengetahuan perpajakan dan pelayanan fiskus berpengaruh positif dan signifikan terhadap kepatuhan wajib pajak orang pribadi di KPP Pratama Samarinda Ilir</w:t>
      </w:r>
    </w:p>
    <w:p w14:paraId="34DD6AC2" w14:textId="77777777" w:rsidR="006A5CB1" w:rsidRPr="009C3B40" w:rsidRDefault="006A5CB1" w:rsidP="006A5CB1">
      <w:pPr>
        <w:spacing w:line="240" w:lineRule="auto"/>
        <w:jc w:val="both"/>
        <w:rPr>
          <w:rFonts w:ascii="Times New Roman" w:hAnsi="Times New Roman" w:cs="Times New Roman"/>
          <w:lang w:val="fi-FI"/>
        </w:rPr>
        <w:sectPr w:rsidR="006A5CB1" w:rsidRPr="009C3B40" w:rsidSect="0036440B">
          <w:pgSz w:w="11907" w:h="16839" w:code="9"/>
          <w:pgMar w:top="2268" w:right="1701" w:bottom="1701" w:left="2268" w:header="709" w:footer="709" w:gutter="0"/>
          <w:pgNumType w:fmt="lowerRoman"/>
          <w:cols w:space="708"/>
          <w:docGrid w:linePitch="360"/>
        </w:sectPr>
      </w:pPr>
      <w:r w:rsidRPr="009C3B40">
        <w:rPr>
          <w:rFonts w:ascii="Times New Roman" w:hAnsi="Times New Roman" w:cs="Times New Roman"/>
          <w:b/>
          <w:bCs/>
          <w:lang w:val="fi-FI"/>
        </w:rPr>
        <w:t xml:space="preserve">Kata kunci: </w:t>
      </w:r>
      <w:r w:rsidRPr="009C3B40">
        <w:rPr>
          <w:rFonts w:ascii="Times New Roman" w:hAnsi="Times New Roman" w:cs="Times New Roman"/>
          <w:lang w:val="fi-FI"/>
        </w:rPr>
        <w:t xml:space="preserve">penerapan </w:t>
      </w:r>
      <w:r w:rsidRPr="009C3B40">
        <w:rPr>
          <w:rFonts w:ascii="Times New Roman" w:hAnsi="Times New Roman" w:cs="Times New Roman"/>
          <w:i/>
          <w:iCs/>
          <w:lang w:val="fi-FI"/>
        </w:rPr>
        <w:t>tax amnesty</w:t>
      </w:r>
      <w:r w:rsidRPr="009C3B40">
        <w:rPr>
          <w:rFonts w:ascii="Times New Roman" w:hAnsi="Times New Roman" w:cs="Times New Roman"/>
          <w:lang w:val="fi-FI"/>
        </w:rPr>
        <w:t xml:space="preserve">, pengetahuan perpajakan, pelayanan fiskus, kepatuhan wajib pajak </w:t>
      </w:r>
    </w:p>
    <w:p w14:paraId="06AE73E7" w14:textId="7F05E4A1" w:rsidR="0042346D" w:rsidRDefault="006A5CB1" w:rsidP="00B9580D">
      <w:pPr>
        <w:pStyle w:val="Heading1"/>
        <w:spacing w:before="0" w:line="480" w:lineRule="auto"/>
        <w:jc w:val="center"/>
        <w:rPr>
          <w:i/>
          <w:iCs/>
          <w:sz w:val="24"/>
          <w:szCs w:val="24"/>
        </w:rPr>
      </w:pPr>
      <w:bookmarkStart w:id="15" w:name="_Toc191042358"/>
      <w:r>
        <w:rPr>
          <w:i/>
          <w:iCs/>
          <w:sz w:val="24"/>
          <w:szCs w:val="24"/>
        </w:rPr>
        <w:lastRenderedPageBreak/>
        <w:t>ABSTRACT</w:t>
      </w:r>
      <w:bookmarkEnd w:id="15"/>
    </w:p>
    <w:p w14:paraId="1E4827D5" w14:textId="56D7DFA0" w:rsidR="000D4CF4" w:rsidRPr="000D4CF4" w:rsidRDefault="000D4CF4" w:rsidP="000D4CF4">
      <w:pPr>
        <w:ind w:firstLine="567"/>
        <w:jc w:val="both"/>
        <w:rPr>
          <w:rFonts w:ascii="Times New Roman" w:hAnsi="Times New Roman" w:cs="Times New Roman"/>
          <w:i/>
          <w:iCs/>
        </w:rPr>
      </w:pPr>
      <w:r w:rsidRPr="000D4CF4">
        <w:rPr>
          <w:rFonts w:ascii="Times New Roman" w:hAnsi="Times New Roman" w:cs="Times New Roman"/>
          <w:i/>
          <w:iCs/>
        </w:rPr>
        <w:t xml:space="preserve">Ayu Ardikawati Wicahyani. </w:t>
      </w:r>
      <w:r w:rsidRPr="000D4CF4">
        <w:rPr>
          <w:rFonts w:ascii="Times New Roman" w:hAnsi="Times New Roman" w:cs="Times New Roman"/>
          <w:b/>
          <w:bCs/>
          <w:i/>
          <w:iCs/>
        </w:rPr>
        <w:t>The Effect of Tax Amnesty Implementation, Tax Knowledge, and Tax Authority Services on Individual Taxpayer Compliance at KPP Pratama Samarinda Ilir</w:t>
      </w:r>
      <w:r w:rsidRPr="000D4CF4">
        <w:rPr>
          <w:rFonts w:ascii="Times New Roman" w:hAnsi="Times New Roman" w:cs="Times New Roman"/>
          <w:i/>
          <w:iCs/>
        </w:rPr>
        <w:t>. Supervised by Mr. Set Asmapane. This study aims to prove the effect of the implementation of tax amnesty, tax knowledge and tax authority services on individual taxpayer compliance at KPP Pratama Samarinda Ilir. This study uses quantitative methods and primary data in the form of questionnaires with likert scale measurements. The population used in this study were individual taxpayers at KPP Pratama Samarinda Ilir. Sampling of this study were 400 personal taxpayers who were analyzed using the PLS-SEM method with SmartPLS software version 3.2.9. The results of this study indicate that the implementation of tax amnesty, tax knowledge and tax authority services have a positive and significant effect on individual taxpayer compliance at KPP Pratama Samarinda Ilir.</w:t>
      </w:r>
    </w:p>
    <w:p w14:paraId="53D5D3EB" w14:textId="13B0B883" w:rsidR="000D4CF4" w:rsidRDefault="000D4CF4" w:rsidP="000D4CF4">
      <w:pPr>
        <w:jc w:val="both"/>
        <w:rPr>
          <w:rFonts w:ascii="Times New Roman" w:hAnsi="Times New Roman" w:cs="Times New Roman"/>
          <w:i/>
          <w:iCs/>
        </w:rPr>
        <w:sectPr w:rsidR="000D4CF4" w:rsidSect="0036440B">
          <w:pgSz w:w="11907" w:h="16839" w:code="9"/>
          <w:pgMar w:top="2268" w:right="1701" w:bottom="1701" w:left="2268" w:header="709" w:footer="709" w:gutter="0"/>
          <w:pgNumType w:fmt="lowerRoman"/>
          <w:cols w:space="708"/>
          <w:docGrid w:linePitch="360"/>
        </w:sectPr>
      </w:pPr>
      <w:r w:rsidRPr="000D4CF4">
        <w:rPr>
          <w:rFonts w:ascii="Times New Roman" w:hAnsi="Times New Roman" w:cs="Times New Roman"/>
          <w:b/>
          <w:bCs/>
          <w:i/>
          <w:iCs/>
        </w:rPr>
        <w:t>Keywords:</w:t>
      </w:r>
      <w:r w:rsidRPr="000D4CF4">
        <w:rPr>
          <w:rFonts w:ascii="Times New Roman" w:hAnsi="Times New Roman" w:cs="Times New Roman"/>
          <w:i/>
          <w:iCs/>
        </w:rPr>
        <w:t xml:space="preserve"> tax amnesty implementation, tax knowledge, tax authority services, taxpayer complianc</w:t>
      </w:r>
      <w:r>
        <w:rPr>
          <w:rFonts w:ascii="Times New Roman" w:hAnsi="Times New Roman" w:cs="Times New Roman"/>
          <w:i/>
          <w:iCs/>
        </w:rPr>
        <w:t>e</w:t>
      </w:r>
    </w:p>
    <w:bookmarkStart w:id="16" w:name="_Toc191042359" w:displacedByCustomXml="next"/>
    <w:sdt>
      <w:sdtPr>
        <w:rPr>
          <w:rFonts w:asciiTheme="minorHAnsi" w:eastAsiaTheme="minorHAnsi" w:hAnsiTheme="minorHAnsi" w:cs="Times New Roman"/>
          <w:b w:val="0"/>
          <w:bCs w:val="0"/>
          <w:sz w:val="24"/>
          <w:szCs w:val="24"/>
        </w:rPr>
        <w:id w:val="-1027635005"/>
        <w:docPartObj>
          <w:docPartGallery w:val="Table of Contents"/>
          <w:docPartUnique/>
        </w:docPartObj>
      </w:sdtPr>
      <w:sdtEndPr/>
      <w:sdtContent>
        <w:p w14:paraId="05381072" w14:textId="669D599A" w:rsidR="00F76783" w:rsidRPr="000D4CF4" w:rsidRDefault="0036440B" w:rsidP="00B9580D">
          <w:pPr>
            <w:pStyle w:val="Heading1"/>
            <w:spacing w:before="0" w:line="480" w:lineRule="auto"/>
            <w:jc w:val="center"/>
            <w:rPr>
              <w:rStyle w:val="Heading8Char"/>
              <w:rFonts w:cs="Times New Roman"/>
              <w:sz w:val="24"/>
              <w:szCs w:val="24"/>
            </w:rPr>
          </w:pPr>
          <w:r w:rsidRPr="000D4CF4">
            <w:rPr>
              <w:rStyle w:val="Heading8Char"/>
              <w:rFonts w:cs="Times New Roman"/>
              <w:b/>
              <w:bCs/>
              <w:sz w:val="24"/>
              <w:szCs w:val="24"/>
            </w:rPr>
            <w:t>DAFTAR ISI</w:t>
          </w:r>
          <w:bookmarkEnd w:id="16"/>
        </w:p>
        <w:p w14:paraId="4BE4F300" w14:textId="637CA21E" w:rsidR="000D4CF4" w:rsidRPr="000D4CF4" w:rsidRDefault="005E3042" w:rsidP="00B9580D">
          <w:pPr>
            <w:pStyle w:val="NoSpacing"/>
            <w:spacing w:after="120"/>
            <w:jc w:val="right"/>
            <w:rPr>
              <w:rFonts w:ascii="Times New Roman" w:eastAsiaTheme="majorEastAsia" w:hAnsi="Times New Roman" w:cs="Times New Roman"/>
              <w:noProof/>
              <w:sz w:val="24"/>
              <w:szCs w:val="24"/>
              <w:lang w:eastAsia="ja-JP"/>
            </w:rPr>
          </w:pPr>
          <w:r w:rsidRPr="000D4CF4">
            <w:rPr>
              <w:rFonts w:ascii="Times New Roman" w:hAnsi="Times New Roman" w:cs="Times New Roman"/>
              <w:b/>
              <w:sz w:val="24"/>
              <w:szCs w:val="24"/>
            </w:rPr>
            <w:t>Halaman</w:t>
          </w:r>
          <w:r w:rsidR="002B7045" w:rsidRPr="000D4CF4">
            <w:rPr>
              <w:rFonts w:ascii="Times New Roman" w:eastAsiaTheme="majorEastAsia" w:hAnsi="Times New Roman" w:cs="Times New Roman"/>
              <w:sz w:val="24"/>
              <w:szCs w:val="24"/>
              <w:lang w:eastAsia="ja-JP"/>
            </w:rPr>
            <w:fldChar w:fldCharType="begin"/>
          </w:r>
          <w:r w:rsidR="002B7045" w:rsidRPr="000D4CF4">
            <w:rPr>
              <w:rFonts w:ascii="Times New Roman" w:hAnsi="Times New Roman" w:cs="Times New Roman"/>
              <w:sz w:val="24"/>
              <w:szCs w:val="24"/>
            </w:rPr>
            <w:instrText xml:space="preserve"> TOC \o "1-3" \h \z \u </w:instrText>
          </w:r>
          <w:r w:rsidR="002B7045" w:rsidRPr="000D4CF4">
            <w:rPr>
              <w:rFonts w:ascii="Times New Roman" w:eastAsiaTheme="majorEastAsia" w:hAnsi="Times New Roman" w:cs="Times New Roman"/>
              <w:sz w:val="24"/>
              <w:szCs w:val="24"/>
              <w:lang w:eastAsia="ja-JP"/>
            </w:rPr>
            <w:fldChar w:fldCharType="separate"/>
          </w:r>
        </w:p>
        <w:p w14:paraId="294B1C58" w14:textId="726401FD" w:rsidR="000D4CF4" w:rsidRPr="000D4CF4" w:rsidRDefault="002D0FBE" w:rsidP="00B9580D">
          <w:pPr>
            <w:pStyle w:val="TOC1"/>
            <w:spacing w:after="120" w:line="240" w:lineRule="auto"/>
            <w:rPr>
              <w:rFonts w:eastAsiaTheme="minorEastAsia"/>
              <w:b w:val="0"/>
              <w:sz w:val="24"/>
              <w:szCs w:val="24"/>
            </w:rPr>
          </w:pPr>
          <w:hyperlink w:anchor="_Toc191042356" w:history="1">
            <w:r w:rsidR="000D4CF4" w:rsidRPr="000D4CF4">
              <w:rPr>
                <w:rStyle w:val="Hyperlink"/>
                <w:sz w:val="24"/>
                <w:szCs w:val="24"/>
              </w:rPr>
              <w:t>HALAMAN PENGESAHAN</w:t>
            </w:r>
            <w:r w:rsidR="000D4CF4" w:rsidRPr="000D4CF4">
              <w:rPr>
                <w:webHidden/>
                <w:sz w:val="24"/>
                <w:szCs w:val="24"/>
              </w:rPr>
              <w:tab/>
            </w:r>
            <w:r w:rsidR="000D4CF4" w:rsidRPr="000D4CF4">
              <w:rPr>
                <w:webHidden/>
                <w:sz w:val="24"/>
                <w:szCs w:val="24"/>
              </w:rPr>
              <w:fldChar w:fldCharType="begin"/>
            </w:r>
            <w:r w:rsidR="000D4CF4" w:rsidRPr="000D4CF4">
              <w:rPr>
                <w:webHidden/>
                <w:sz w:val="24"/>
                <w:szCs w:val="24"/>
              </w:rPr>
              <w:instrText xml:space="preserve"> PAGEREF _Toc191042356 \h </w:instrText>
            </w:r>
            <w:r w:rsidR="000D4CF4" w:rsidRPr="000D4CF4">
              <w:rPr>
                <w:webHidden/>
                <w:sz w:val="24"/>
                <w:szCs w:val="24"/>
              </w:rPr>
            </w:r>
            <w:r w:rsidR="000D4CF4" w:rsidRPr="000D4CF4">
              <w:rPr>
                <w:webHidden/>
                <w:sz w:val="24"/>
                <w:szCs w:val="24"/>
              </w:rPr>
              <w:fldChar w:fldCharType="separate"/>
            </w:r>
            <w:r w:rsidR="00D51C66">
              <w:rPr>
                <w:webHidden/>
                <w:sz w:val="24"/>
                <w:szCs w:val="24"/>
              </w:rPr>
              <w:t>ii</w:t>
            </w:r>
            <w:r w:rsidR="000D4CF4" w:rsidRPr="000D4CF4">
              <w:rPr>
                <w:webHidden/>
                <w:sz w:val="24"/>
                <w:szCs w:val="24"/>
              </w:rPr>
              <w:fldChar w:fldCharType="end"/>
            </w:r>
          </w:hyperlink>
        </w:p>
        <w:p w14:paraId="418B3189" w14:textId="0EF8A6F8" w:rsidR="000D4CF4" w:rsidRPr="000D4CF4" w:rsidRDefault="002D0FBE" w:rsidP="00B9580D">
          <w:pPr>
            <w:pStyle w:val="TOC1"/>
            <w:spacing w:after="120" w:line="240" w:lineRule="auto"/>
            <w:rPr>
              <w:rFonts w:eastAsiaTheme="minorEastAsia"/>
              <w:b w:val="0"/>
              <w:sz w:val="24"/>
              <w:szCs w:val="24"/>
            </w:rPr>
          </w:pPr>
          <w:hyperlink w:anchor="_Toc191042357" w:history="1">
            <w:r w:rsidR="000D4CF4" w:rsidRPr="000D4CF4">
              <w:rPr>
                <w:rStyle w:val="Hyperlink"/>
                <w:sz w:val="24"/>
                <w:szCs w:val="24"/>
              </w:rPr>
              <w:t>ABSTRAK</w:t>
            </w:r>
            <w:r w:rsidR="000D4CF4" w:rsidRPr="000D4CF4">
              <w:rPr>
                <w:webHidden/>
                <w:sz w:val="24"/>
                <w:szCs w:val="24"/>
              </w:rPr>
              <w:tab/>
            </w:r>
            <w:r w:rsidR="000D4CF4" w:rsidRPr="000D4CF4">
              <w:rPr>
                <w:webHidden/>
                <w:sz w:val="24"/>
                <w:szCs w:val="24"/>
              </w:rPr>
              <w:fldChar w:fldCharType="begin"/>
            </w:r>
            <w:r w:rsidR="000D4CF4" w:rsidRPr="000D4CF4">
              <w:rPr>
                <w:webHidden/>
                <w:sz w:val="24"/>
                <w:szCs w:val="24"/>
              </w:rPr>
              <w:instrText xml:space="preserve"> PAGEREF _Toc191042357 \h </w:instrText>
            </w:r>
            <w:r w:rsidR="000D4CF4" w:rsidRPr="000D4CF4">
              <w:rPr>
                <w:webHidden/>
                <w:sz w:val="24"/>
                <w:szCs w:val="24"/>
              </w:rPr>
            </w:r>
            <w:r w:rsidR="000D4CF4" w:rsidRPr="000D4CF4">
              <w:rPr>
                <w:webHidden/>
                <w:sz w:val="24"/>
                <w:szCs w:val="24"/>
              </w:rPr>
              <w:fldChar w:fldCharType="separate"/>
            </w:r>
            <w:r w:rsidR="00D51C66">
              <w:rPr>
                <w:webHidden/>
                <w:sz w:val="24"/>
                <w:szCs w:val="24"/>
              </w:rPr>
              <w:t>iii</w:t>
            </w:r>
            <w:r w:rsidR="000D4CF4" w:rsidRPr="000D4CF4">
              <w:rPr>
                <w:webHidden/>
                <w:sz w:val="24"/>
                <w:szCs w:val="24"/>
              </w:rPr>
              <w:fldChar w:fldCharType="end"/>
            </w:r>
          </w:hyperlink>
        </w:p>
        <w:p w14:paraId="13F83F3F" w14:textId="7E4211F2" w:rsidR="000D4CF4" w:rsidRPr="000D4CF4" w:rsidRDefault="002D0FBE" w:rsidP="00B9580D">
          <w:pPr>
            <w:pStyle w:val="TOC1"/>
            <w:spacing w:after="120" w:line="240" w:lineRule="auto"/>
            <w:rPr>
              <w:rFonts w:eastAsiaTheme="minorEastAsia"/>
              <w:b w:val="0"/>
              <w:sz w:val="24"/>
              <w:szCs w:val="24"/>
            </w:rPr>
          </w:pPr>
          <w:hyperlink w:anchor="_Toc191042358" w:history="1">
            <w:r w:rsidR="000D4CF4" w:rsidRPr="000D4CF4">
              <w:rPr>
                <w:rStyle w:val="Hyperlink"/>
                <w:i/>
                <w:iCs/>
                <w:sz w:val="24"/>
                <w:szCs w:val="24"/>
              </w:rPr>
              <w:t>ABSTRACT</w:t>
            </w:r>
            <w:r w:rsidR="000D4CF4" w:rsidRPr="000D4CF4">
              <w:rPr>
                <w:webHidden/>
                <w:sz w:val="24"/>
                <w:szCs w:val="24"/>
              </w:rPr>
              <w:tab/>
            </w:r>
            <w:r w:rsidR="000D4CF4" w:rsidRPr="000D4CF4">
              <w:rPr>
                <w:webHidden/>
                <w:sz w:val="24"/>
                <w:szCs w:val="24"/>
              </w:rPr>
              <w:fldChar w:fldCharType="begin"/>
            </w:r>
            <w:r w:rsidR="000D4CF4" w:rsidRPr="000D4CF4">
              <w:rPr>
                <w:webHidden/>
                <w:sz w:val="24"/>
                <w:szCs w:val="24"/>
              </w:rPr>
              <w:instrText xml:space="preserve"> PAGEREF _Toc191042358 \h </w:instrText>
            </w:r>
            <w:r w:rsidR="000D4CF4" w:rsidRPr="000D4CF4">
              <w:rPr>
                <w:webHidden/>
                <w:sz w:val="24"/>
                <w:szCs w:val="24"/>
              </w:rPr>
            </w:r>
            <w:r w:rsidR="000D4CF4" w:rsidRPr="000D4CF4">
              <w:rPr>
                <w:webHidden/>
                <w:sz w:val="24"/>
                <w:szCs w:val="24"/>
              </w:rPr>
              <w:fldChar w:fldCharType="separate"/>
            </w:r>
            <w:r w:rsidR="00D51C66">
              <w:rPr>
                <w:webHidden/>
                <w:sz w:val="24"/>
                <w:szCs w:val="24"/>
              </w:rPr>
              <w:t>iv</w:t>
            </w:r>
            <w:r w:rsidR="000D4CF4" w:rsidRPr="000D4CF4">
              <w:rPr>
                <w:webHidden/>
                <w:sz w:val="24"/>
                <w:szCs w:val="24"/>
              </w:rPr>
              <w:fldChar w:fldCharType="end"/>
            </w:r>
          </w:hyperlink>
        </w:p>
        <w:p w14:paraId="359F0BA2" w14:textId="328DBD5E" w:rsidR="000D4CF4" w:rsidRPr="000D4CF4" w:rsidRDefault="002D0FBE" w:rsidP="00B9580D">
          <w:pPr>
            <w:pStyle w:val="TOC1"/>
            <w:spacing w:after="120" w:line="240" w:lineRule="auto"/>
            <w:rPr>
              <w:rFonts w:eastAsiaTheme="minorEastAsia"/>
              <w:b w:val="0"/>
              <w:sz w:val="24"/>
              <w:szCs w:val="24"/>
            </w:rPr>
          </w:pPr>
          <w:hyperlink w:anchor="_Toc191042359" w:history="1">
            <w:r w:rsidR="000D4CF4" w:rsidRPr="000D4CF4">
              <w:rPr>
                <w:rStyle w:val="Hyperlink"/>
                <w:sz w:val="24"/>
                <w:szCs w:val="24"/>
              </w:rPr>
              <w:t>DAFTAR ISI</w:t>
            </w:r>
            <w:r w:rsidR="000D4CF4" w:rsidRPr="000D4CF4">
              <w:rPr>
                <w:webHidden/>
                <w:sz w:val="24"/>
                <w:szCs w:val="24"/>
              </w:rPr>
              <w:tab/>
            </w:r>
            <w:r w:rsidR="000D4CF4" w:rsidRPr="000D4CF4">
              <w:rPr>
                <w:webHidden/>
                <w:sz w:val="24"/>
                <w:szCs w:val="24"/>
              </w:rPr>
              <w:fldChar w:fldCharType="begin"/>
            </w:r>
            <w:r w:rsidR="000D4CF4" w:rsidRPr="000D4CF4">
              <w:rPr>
                <w:webHidden/>
                <w:sz w:val="24"/>
                <w:szCs w:val="24"/>
              </w:rPr>
              <w:instrText xml:space="preserve"> PAGEREF _Toc191042359 \h </w:instrText>
            </w:r>
            <w:r w:rsidR="000D4CF4" w:rsidRPr="000D4CF4">
              <w:rPr>
                <w:webHidden/>
                <w:sz w:val="24"/>
                <w:szCs w:val="24"/>
              </w:rPr>
            </w:r>
            <w:r w:rsidR="000D4CF4" w:rsidRPr="000D4CF4">
              <w:rPr>
                <w:webHidden/>
                <w:sz w:val="24"/>
                <w:szCs w:val="24"/>
              </w:rPr>
              <w:fldChar w:fldCharType="separate"/>
            </w:r>
            <w:r w:rsidR="00D51C66">
              <w:rPr>
                <w:webHidden/>
                <w:sz w:val="24"/>
                <w:szCs w:val="24"/>
              </w:rPr>
              <w:t>v</w:t>
            </w:r>
            <w:r w:rsidR="000D4CF4" w:rsidRPr="000D4CF4">
              <w:rPr>
                <w:webHidden/>
                <w:sz w:val="24"/>
                <w:szCs w:val="24"/>
              </w:rPr>
              <w:fldChar w:fldCharType="end"/>
            </w:r>
          </w:hyperlink>
        </w:p>
        <w:p w14:paraId="318E2516" w14:textId="0BF27C4B" w:rsidR="000D4CF4" w:rsidRPr="000D4CF4" w:rsidRDefault="002D0FBE" w:rsidP="00B9580D">
          <w:pPr>
            <w:pStyle w:val="TOC1"/>
            <w:spacing w:after="120" w:line="240" w:lineRule="auto"/>
            <w:rPr>
              <w:rFonts w:eastAsiaTheme="minorEastAsia"/>
              <w:b w:val="0"/>
              <w:sz w:val="24"/>
              <w:szCs w:val="24"/>
            </w:rPr>
          </w:pPr>
          <w:hyperlink w:anchor="_Toc191042360" w:history="1">
            <w:r w:rsidR="000D4CF4" w:rsidRPr="000D4CF4">
              <w:rPr>
                <w:rStyle w:val="Hyperlink"/>
                <w:sz w:val="24"/>
                <w:szCs w:val="24"/>
              </w:rPr>
              <w:t>DAFTAR TABEL</w:t>
            </w:r>
            <w:r w:rsidR="000D4CF4" w:rsidRPr="000D4CF4">
              <w:rPr>
                <w:webHidden/>
                <w:sz w:val="24"/>
                <w:szCs w:val="24"/>
              </w:rPr>
              <w:tab/>
            </w:r>
            <w:r w:rsidR="000D4CF4" w:rsidRPr="000D4CF4">
              <w:rPr>
                <w:webHidden/>
                <w:sz w:val="24"/>
                <w:szCs w:val="24"/>
              </w:rPr>
              <w:fldChar w:fldCharType="begin"/>
            </w:r>
            <w:r w:rsidR="000D4CF4" w:rsidRPr="000D4CF4">
              <w:rPr>
                <w:webHidden/>
                <w:sz w:val="24"/>
                <w:szCs w:val="24"/>
              </w:rPr>
              <w:instrText xml:space="preserve"> PAGEREF _Toc191042360 \h </w:instrText>
            </w:r>
            <w:r w:rsidR="000D4CF4" w:rsidRPr="000D4CF4">
              <w:rPr>
                <w:webHidden/>
                <w:sz w:val="24"/>
                <w:szCs w:val="24"/>
              </w:rPr>
            </w:r>
            <w:r w:rsidR="000D4CF4" w:rsidRPr="000D4CF4">
              <w:rPr>
                <w:webHidden/>
                <w:sz w:val="24"/>
                <w:szCs w:val="24"/>
              </w:rPr>
              <w:fldChar w:fldCharType="separate"/>
            </w:r>
            <w:r w:rsidR="00D51C66">
              <w:rPr>
                <w:webHidden/>
                <w:sz w:val="24"/>
                <w:szCs w:val="24"/>
              </w:rPr>
              <w:t>viii</w:t>
            </w:r>
            <w:r w:rsidR="000D4CF4" w:rsidRPr="000D4CF4">
              <w:rPr>
                <w:webHidden/>
                <w:sz w:val="24"/>
                <w:szCs w:val="24"/>
              </w:rPr>
              <w:fldChar w:fldCharType="end"/>
            </w:r>
          </w:hyperlink>
        </w:p>
        <w:p w14:paraId="353191AA" w14:textId="03F4046E" w:rsidR="000D4CF4" w:rsidRPr="000D4CF4" w:rsidRDefault="002D0FBE" w:rsidP="00B9580D">
          <w:pPr>
            <w:pStyle w:val="TOC1"/>
            <w:spacing w:after="120" w:line="240" w:lineRule="auto"/>
            <w:rPr>
              <w:rFonts w:eastAsiaTheme="minorEastAsia"/>
              <w:b w:val="0"/>
              <w:sz w:val="24"/>
              <w:szCs w:val="24"/>
            </w:rPr>
          </w:pPr>
          <w:hyperlink w:anchor="_Toc191042361" w:history="1">
            <w:r w:rsidR="000D4CF4" w:rsidRPr="000D4CF4">
              <w:rPr>
                <w:rStyle w:val="Hyperlink"/>
                <w:sz w:val="24"/>
                <w:szCs w:val="24"/>
              </w:rPr>
              <w:t>DAFTAR GAMBAR</w:t>
            </w:r>
            <w:r w:rsidR="000D4CF4" w:rsidRPr="000D4CF4">
              <w:rPr>
                <w:webHidden/>
                <w:sz w:val="24"/>
                <w:szCs w:val="24"/>
              </w:rPr>
              <w:tab/>
            </w:r>
            <w:r w:rsidR="000D4CF4" w:rsidRPr="000D4CF4">
              <w:rPr>
                <w:webHidden/>
                <w:sz w:val="24"/>
                <w:szCs w:val="24"/>
              </w:rPr>
              <w:fldChar w:fldCharType="begin"/>
            </w:r>
            <w:r w:rsidR="000D4CF4" w:rsidRPr="000D4CF4">
              <w:rPr>
                <w:webHidden/>
                <w:sz w:val="24"/>
                <w:szCs w:val="24"/>
              </w:rPr>
              <w:instrText xml:space="preserve"> PAGEREF _Toc191042361 \h </w:instrText>
            </w:r>
            <w:r w:rsidR="000D4CF4" w:rsidRPr="000D4CF4">
              <w:rPr>
                <w:webHidden/>
                <w:sz w:val="24"/>
                <w:szCs w:val="24"/>
              </w:rPr>
            </w:r>
            <w:r w:rsidR="000D4CF4" w:rsidRPr="000D4CF4">
              <w:rPr>
                <w:webHidden/>
                <w:sz w:val="24"/>
                <w:szCs w:val="24"/>
              </w:rPr>
              <w:fldChar w:fldCharType="separate"/>
            </w:r>
            <w:r w:rsidR="00D51C66">
              <w:rPr>
                <w:webHidden/>
                <w:sz w:val="24"/>
                <w:szCs w:val="24"/>
              </w:rPr>
              <w:t>ix</w:t>
            </w:r>
            <w:r w:rsidR="000D4CF4" w:rsidRPr="000D4CF4">
              <w:rPr>
                <w:webHidden/>
                <w:sz w:val="24"/>
                <w:szCs w:val="24"/>
              </w:rPr>
              <w:fldChar w:fldCharType="end"/>
            </w:r>
          </w:hyperlink>
        </w:p>
        <w:p w14:paraId="49ADE3F9" w14:textId="2BF6C11C" w:rsidR="000D4CF4" w:rsidRPr="000D4CF4" w:rsidRDefault="002D0FBE" w:rsidP="00B9580D">
          <w:pPr>
            <w:pStyle w:val="TOC1"/>
            <w:spacing w:after="120" w:line="240" w:lineRule="auto"/>
            <w:rPr>
              <w:rFonts w:eastAsiaTheme="minorEastAsia"/>
              <w:b w:val="0"/>
              <w:sz w:val="24"/>
              <w:szCs w:val="24"/>
            </w:rPr>
          </w:pPr>
          <w:hyperlink w:anchor="_Toc191042362" w:history="1">
            <w:r w:rsidR="000D4CF4" w:rsidRPr="000D4CF4">
              <w:rPr>
                <w:rStyle w:val="Hyperlink"/>
                <w:sz w:val="24"/>
                <w:szCs w:val="24"/>
              </w:rPr>
              <w:t>DAFTAR LAMPIRAN</w:t>
            </w:r>
            <w:r w:rsidR="000D4CF4" w:rsidRPr="000D4CF4">
              <w:rPr>
                <w:webHidden/>
                <w:sz w:val="24"/>
                <w:szCs w:val="24"/>
              </w:rPr>
              <w:tab/>
            </w:r>
            <w:r w:rsidR="000D4CF4" w:rsidRPr="000D4CF4">
              <w:rPr>
                <w:webHidden/>
                <w:sz w:val="24"/>
                <w:szCs w:val="24"/>
              </w:rPr>
              <w:fldChar w:fldCharType="begin"/>
            </w:r>
            <w:r w:rsidR="000D4CF4" w:rsidRPr="000D4CF4">
              <w:rPr>
                <w:webHidden/>
                <w:sz w:val="24"/>
                <w:szCs w:val="24"/>
              </w:rPr>
              <w:instrText xml:space="preserve"> PAGEREF _Toc191042362 \h </w:instrText>
            </w:r>
            <w:r w:rsidR="000D4CF4" w:rsidRPr="000D4CF4">
              <w:rPr>
                <w:webHidden/>
                <w:sz w:val="24"/>
                <w:szCs w:val="24"/>
              </w:rPr>
            </w:r>
            <w:r w:rsidR="000D4CF4" w:rsidRPr="000D4CF4">
              <w:rPr>
                <w:webHidden/>
                <w:sz w:val="24"/>
                <w:szCs w:val="24"/>
              </w:rPr>
              <w:fldChar w:fldCharType="separate"/>
            </w:r>
            <w:r w:rsidR="00D51C66">
              <w:rPr>
                <w:webHidden/>
                <w:sz w:val="24"/>
                <w:szCs w:val="24"/>
              </w:rPr>
              <w:t>x</w:t>
            </w:r>
            <w:r w:rsidR="000D4CF4" w:rsidRPr="000D4CF4">
              <w:rPr>
                <w:webHidden/>
                <w:sz w:val="24"/>
                <w:szCs w:val="24"/>
              </w:rPr>
              <w:fldChar w:fldCharType="end"/>
            </w:r>
          </w:hyperlink>
        </w:p>
        <w:p w14:paraId="07F8F7C6" w14:textId="3F4BEA25" w:rsidR="000D4CF4" w:rsidRPr="000D4CF4" w:rsidRDefault="002D0FBE" w:rsidP="00B9580D">
          <w:pPr>
            <w:pStyle w:val="TOC1"/>
            <w:spacing w:after="120" w:line="240" w:lineRule="auto"/>
            <w:rPr>
              <w:rFonts w:eastAsiaTheme="minorEastAsia"/>
              <w:b w:val="0"/>
              <w:sz w:val="24"/>
              <w:szCs w:val="24"/>
            </w:rPr>
          </w:pPr>
          <w:hyperlink w:anchor="_Toc191042363" w:history="1">
            <w:r w:rsidR="000D4CF4" w:rsidRPr="000D4CF4">
              <w:rPr>
                <w:rStyle w:val="Hyperlink"/>
                <w:sz w:val="24"/>
                <w:szCs w:val="24"/>
              </w:rPr>
              <w:t>BAB I PENDAHULUAN</w:t>
            </w:r>
            <w:r w:rsidR="000D4CF4" w:rsidRPr="000D4CF4">
              <w:rPr>
                <w:webHidden/>
                <w:sz w:val="24"/>
                <w:szCs w:val="24"/>
              </w:rPr>
              <w:tab/>
            </w:r>
            <w:r w:rsidR="000D4CF4" w:rsidRPr="000D4CF4">
              <w:rPr>
                <w:webHidden/>
                <w:sz w:val="24"/>
                <w:szCs w:val="24"/>
              </w:rPr>
              <w:fldChar w:fldCharType="begin"/>
            </w:r>
            <w:r w:rsidR="000D4CF4" w:rsidRPr="000D4CF4">
              <w:rPr>
                <w:webHidden/>
                <w:sz w:val="24"/>
                <w:szCs w:val="24"/>
              </w:rPr>
              <w:instrText xml:space="preserve"> PAGEREF _Toc191042363 \h </w:instrText>
            </w:r>
            <w:r w:rsidR="000D4CF4" w:rsidRPr="000D4CF4">
              <w:rPr>
                <w:webHidden/>
                <w:sz w:val="24"/>
                <w:szCs w:val="24"/>
              </w:rPr>
            </w:r>
            <w:r w:rsidR="000D4CF4" w:rsidRPr="000D4CF4">
              <w:rPr>
                <w:webHidden/>
                <w:sz w:val="24"/>
                <w:szCs w:val="24"/>
              </w:rPr>
              <w:fldChar w:fldCharType="separate"/>
            </w:r>
            <w:r w:rsidR="00D51C66">
              <w:rPr>
                <w:webHidden/>
                <w:sz w:val="24"/>
                <w:szCs w:val="24"/>
              </w:rPr>
              <w:t>1</w:t>
            </w:r>
            <w:r w:rsidR="000D4CF4" w:rsidRPr="000D4CF4">
              <w:rPr>
                <w:webHidden/>
                <w:sz w:val="24"/>
                <w:szCs w:val="24"/>
              </w:rPr>
              <w:fldChar w:fldCharType="end"/>
            </w:r>
          </w:hyperlink>
        </w:p>
        <w:p w14:paraId="75461921" w14:textId="7F01839E" w:rsidR="000D4CF4" w:rsidRPr="000D4CF4" w:rsidRDefault="002D0FBE" w:rsidP="00B9580D">
          <w:pPr>
            <w:pStyle w:val="TOC2"/>
            <w:tabs>
              <w:tab w:val="left" w:pos="880"/>
              <w:tab w:val="right" w:leader="dot" w:pos="7928"/>
            </w:tabs>
            <w:spacing w:after="120" w:line="240" w:lineRule="auto"/>
            <w:rPr>
              <w:rFonts w:ascii="Times New Roman" w:eastAsiaTheme="minorEastAsia" w:hAnsi="Times New Roman" w:cs="Times New Roman"/>
              <w:noProof/>
              <w:sz w:val="24"/>
              <w:szCs w:val="24"/>
            </w:rPr>
          </w:pPr>
          <w:hyperlink w:anchor="_Toc191042365" w:history="1">
            <w:r w:rsidR="000D4CF4" w:rsidRPr="000D4CF4">
              <w:rPr>
                <w:rStyle w:val="Hyperlink"/>
                <w:rFonts w:ascii="Times New Roman" w:hAnsi="Times New Roman" w:cs="Times New Roman"/>
                <w:noProof/>
                <w:sz w:val="24"/>
                <w:szCs w:val="24"/>
              </w:rPr>
              <w:t>1.1</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Latar Belakang</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_Toc191042365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1</w:t>
            </w:r>
            <w:r w:rsidR="000D4CF4" w:rsidRPr="000D4CF4">
              <w:rPr>
                <w:rFonts w:ascii="Times New Roman" w:hAnsi="Times New Roman" w:cs="Times New Roman"/>
                <w:noProof/>
                <w:webHidden/>
                <w:sz w:val="24"/>
                <w:szCs w:val="24"/>
              </w:rPr>
              <w:fldChar w:fldCharType="end"/>
            </w:r>
          </w:hyperlink>
        </w:p>
        <w:p w14:paraId="1D3EFBA7" w14:textId="1EF41B06" w:rsidR="000D4CF4" w:rsidRPr="000D4CF4" w:rsidRDefault="002D0FBE" w:rsidP="00B9580D">
          <w:pPr>
            <w:pStyle w:val="TOC2"/>
            <w:tabs>
              <w:tab w:val="left" w:pos="880"/>
              <w:tab w:val="right" w:leader="dot" w:pos="7928"/>
            </w:tabs>
            <w:spacing w:after="120" w:line="240" w:lineRule="auto"/>
            <w:rPr>
              <w:rFonts w:ascii="Times New Roman" w:eastAsiaTheme="minorEastAsia" w:hAnsi="Times New Roman" w:cs="Times New Roman"/>
              <w:noProof/>
              <w:sz w:val="24"/>
              <w:szCs w:val="24"/>
            </w:rPr>
          </w:pPr>
          <w:hyperlink w:anchor="_Toc191042366" w:history="1">
            <w:r w:rsidR="000D4CF4" w:rsidRPr="000D4CF4">
              <w:rPr>
                <w:rStyle w:val="Hyperlink"/>
                <w:rFonts w:ascii="Times New Roman" w:hAnsi="Times New Roman" w:cs="Times New Roman"/>
                <w:noProof/>
                <w:sz w:val="24"/>
                <w:szCs w:val="24"/>
              </w:rPr>
              <w:t>1.2</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Rumusan Masalah</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_Toc191042366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5</w:t>
            </w:r>
            <w:r w:rsidR="000D4CF4" w:rsidRPr="000D4CF4">
              <w:rPr>
                <w:rFonts w:ascii="Times New Roman" w:hAnsi="Times New Roman" w:cs="Times New Roman"/>
                <w:noProof/>
                <w:webHidden/>
                <w:sz w:val="24"/>
                <w:szCs w:val="24"/>
              </w:rPr>
              <w:fldChar w:fldCharType="end"/>
            </w:r>
          </w:hyperlink>
        </w:p>
        <w:p w14:paraId="14490877" w14:textId="79DDDF31" w:rsidR="000D4CF4" w:rsidRPr="000D4CF4" w:rsidRDefault="002D0FBE" w:rsidP="00B9580D">
          <w:pPr>
            <w:pStyle w:val="TOC2"/>
            <w:tabs>
              <w:tab w:val="left" w:pos="880"/>
              <w:tab w:val="right" w:leader="dot" w:pos="7928"/>
            </w:tabs>
            <w:spacing w:after="120" w:line="240" w:lineRule="auto"/>
            <w:rPr>
              <w:rFonts w:ascii="Times New Roman" w:eastAsiaTheme="minorEastAsia" w:hAnsi="Times New Roman" w:cs="Times New Roman"/>
              <w:noProof/>
              <w:sz w:val="24"/>
              <w:szCs w:val="24"/>
            </w:rPr>
          </w:pPr>
          <w:hyperlink w:anchor="_Toc191042367" w:history="1">
            <w:r w:rsidR="000D4CF4" w:rsidRPr="000D4CF4">
              <w:rPr>
                <w:rStyle w:val="Hyperlink"/>
                <w:rFonts w:ascii="Times New Roman" w:hAnsi="Times New Roman" w:cs="Times New Roman"/>
                <w:noProof/>
                <w:sz w:val="24"/>
                <w:szCs w:val="24"/>
              </w:rPr>
              <w:t>1.3</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Tujuan Penelitian</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_Toc191042367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5</w:t>
            </w:r>
            <w:r w:rsidR="000D4CF4" w:rsidRPr="000D4CF4">
              <w:rPr>
                <w:rFonts w:ascii="Times New Roman" w:hAnsi="Times New Roman" w:cs="Times New Roman"/>
                <w:noProof/>
                <w:webHidden/>
                <w:sz w:val="24"/>
                <w:szCs w:val="24"/>
              </w:rPr>
              <w:fldChar w:fldCharType="end"/>
            </w:r>
          </w:hyperlink>
        </w:p>
        <w:p w14:paraId="50D68C0E" w14:textId="3BEB5589" w:rsidR="000D4CF4" w:rsidRPr="000D4CF4" w:rsidRDefault="002D0FBE" w:rsidP="00B9580D">
          <w:pPr>
            <w:pStyle w:val="TOC2"/>
            <w:tabs>
              <w:tab w:val="left" w:pos="880"/>
              <w:tab w:val="right" w:leader="dot" w:pos="7928"/>
            </w:tabs>
            <w:spacing w:after="120" w:line="240" w:lineRule="auto"/>
            <w:rPr>
              <w:rFonts w:ascii="Times New Roman" w:eastAsiaTheme="minorEastAsia" w:hAnsi="Times New Roman" w:cs="Times New Roman"/>
              <w:noProof/>
              <w:sz w:val="24"/>
              <w:szCs w:val="24"/>
            </w:rPr>
          </w:pPr>
          <w:hyperlink w:anchor="_Toc191042372" w:history="1">
            <w:r w:rsidR="000D4CF4" w:rsidRPr="000D4CF4">
              <w:rPr>
                <w:rStyle w:val="Hyperlink"/>
                <w:rFonts w:ascii="Times New Roman" w:hAnsi="Times New Roman" w:cs="Times New Roman"/>
                <w:noProof/>
                <w:sz w:val="24"/>
                <w:szCs w:val="24"/>
              </w:rPr>
              <w:t>1.4</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Manfaat Penelitian</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_Toc191042372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6</w:t>
            </w:r>
            <w:r w:rsidR="000D4CF4" w:rsidRPr="000D4CF4">
              <w:rPr>
                <w:rFonts w:ascii="Times New Roman" w:hAnsi="Times New Roman" w:cs="Times New Roman"/>
                <w:noProof/>
                <w:webHidden/>
                <w:sz w:val="24"/>
                <w:szCs w:val="24"/>
              </w:rPr>
              <w:fldChar w:fldCharType="end"/>
            </w:r>
          </w:hyperlink>
        </w:p>
        <w:p w14:paraId="79D8A613" w14:textId="34BC1B46" w:rsidR="000D4CF4" w:rsidRPr="000D4CF4" w:rsidRDefault="002D0FBE" w:rsidP="00B9580D">
          <w:pPr>
            <w:pStyle w:val="TOC1"/>
            <w:spacing w:after="120" w:line="240" w:lineRule="auto"/>
            <w:rPr>
              <w:rFonts w:eastAsiaTheme="minorEastAsia"/>
              <w:b w:val="0"/>
              <w:sz w:val="24"/>
              <w:szCs w:val="24"/>
            </w:rPr>
          </w:pPr>
          <w:hyperlink w:anchor="_Toc191042373" w:history="1">
            <w:r w:rsidR="000D4CF4" w:rsidRPr="000D4CF4">
              <w:rPr>
                <w:rStyle w:val="Hyperlink"/>
                <w:sz w:val="24"/>
                <w:szCs w:val="24"/>
              </w:rPr>
              <w:t>BAB II KAJIAN PUSTAKA</w:t>
            </w:r>
            <w:r w:rsidR="000D4CF4" w:rsidRPr="000D4CF4">
              <w:rPr>
                <w:webHidden/>
                <w:sz w:val="24"/>
                <w:szCs w:val="24"/>
              </w:rPr>
              <w:tab/>
            </w:r>
            <w:r w:rsidR="000D4CF4" w:rsidRPr="000D4CF4">
              <w:rPr>
                <w:webHidden/>
                <w:sz w:val="24"/>
                <w:szCs w:val="24"/>
              </w:rPr>
              <w:fldChar w:fldCharType="begin"/>
            </w:r>
            <w:r w:rsidR="000D4CF4" w:rsidRPr="000D4CF4">
              <w:rPr>
                <w:webHidden/>
                <w:sz w:val="24"/>
                <w:szCs w:val="24"/>
              </w:rPr>
              <w:instrText xml:space="preserve"> PAGEREF _Toc191042373 \h </w:instrText>
            </w:r>
            <w:r w:rsidR="000D4CF4" w:rsidRPr="000D4CF4">
              <w:rPr>
                <w:webHidden/>
                <w:sz w:val="24"/>
                <w:szCs w:val="24"/>
              </w:rPr>
            </w:r>
            <w:r w:rsidR="000D4CF4" w:rsidRPr="000D4CF4">
              <w:rPr>
                <w:webHidden/>
                <w:sz w:val="24"/>
                <w:szCs w:val="24"/>
              </w:rPr>
              <w:fldChar w:fldCharType="separate"/>
            </w:r>
            <w:r w:rsidR="00D51C66">
              <w:rPr>
                <w:webHidden/>
                <w:sz w:val="24"/>
                <w:szCs w:val="24"/>
              </w:rPr>
              <w:t>7</w:t>
            </w:r>
            <w:r w:rsidR="000D4CF4" w:rsidRPr="000D4CF4">
              <w:rPr>
                <w:webHidden/>
                <w:sz w:val="24"/>
                <w:szCs w:val="24"/>
              </w:rPr>
              <w:fldChar w:fldCharType="end"/>
            </w:r>
          </w:hyperlink>
        </w:p>
        <w:p w14:paraId="07683126" w14:textId="2A7A00A9" w:rsidR="000D4CF4" w:rsidRPr="000D4CF4" w:rsidRDefault="002D0FBE" w:rsidP="00B9580D">
          <w:pPr>
            <w:pStyle w:val="TOC2"/>
            <w:tabs>
              <w:tab w:val="left" w:pos="880"/>
              <w:tab w:val="right" w:leader="dot" w:pos="7928"/>
            </w:tabs>
            <w:spacing w:after="120" w:line="240" w:lineRule="auto"/>
            <w:rPr>
              <w:rFonts w:ascii="Times New Roman" w:eastAsiaTheme="minorEastAsia" w:hAnsi="Times New Roman" w:cs="Times New Roman"/>
              <w:noProof/>
              <w:sz w:val="24"/>
              <w:szCs w:val="24"/>
            </w:rPr>
          </w:pPr>
          <w:hyperlink w:anchor="_Toc191042375" w:history="1">
            <w:r w:rsidR="000D4CF4" w:rsidRPr="000D4CF4">
              <w:rPr>
                <w:rStyle w:val="Hyperlink"/>
                <w:rFonts w:ascii="Times New Roman" w:hAnsi="Times New Roman" w:cs="Times New Roman"/>
                <w:noProof/>
                <w:sz w:val="24"/>
                <w:szCs w:val="24"/>
              </w:rPr>
              <w:t>2.1</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Landasan Teori</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_Toc191042375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7</w:t>
            </w:r>
            <w:r w:rsidR="000D4CF4" w:rsidRPr="000D4CF4">
              <w:rPr>
                <w:rFonts w:ascii="Times New Roman" w:hAnsi="Times New Roman" w:cs="Times New Roman"/>
                <w:noProof/>
                <w:webHidden/>
                <w:sz w:val="24"/>
                <w:szCs w:val="24"/>
              </w:rPr>
              <w:fldChar w:fldCharType="end"/>
            </w:r>
          </w:hyperlink>
        </w:p>
        <w:p w14:paraId="4332373A" w14:textId="381A682B" w:rsidR="000D4CF4" w:rsidRPr="000D4CF4" w:rsidRDefault="002D0FBE" w:rsidP="00B9580D">
          <w:pPr>
            <w:pStyle w:val="TOC3"/>
            <w:rPr>
              <w:rFonts w:ascii="Times New Roman" w:eastAsiaTheme="minorEastAsia" w:hAnsi="Times New Roman" w:cs="Times New Roman"/>
              <w:noProof/>
              <w:sz w:val="24"/>
              <w:szCs w:val="24"/>
            </w:rPr>
          </w:pPr>
          <w:hyperlink w:anchor="_Toc191042378" w:history="1">
            <w:r w:rsidR="000D4CF4" w:rsidRPr="000D4CF4">
              <w:rPr>
                <w:rStyle w:val="Hyperlink"/>
                <w:rFonts w:ascii="Times New Roman" w:hAnsi="Times New Roman" w:cs="Times New Roman"/>
                <w:iCs/>
                <w:noProof/>
                <w:sz w:val="24"/>
                <w:szCs w:val="24"/>
              </w:rPr>
              <w:t>2.1.1</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i/>
                <w:iCs/>
                <w:noProof/>
                <w:sz w:val="24"/>
                <w:szCs w:val="24"/>
              </w:rPr>
              <w:t>Theory of Planned Behavior</w:t>
            </w:r>
            <w:r w:rsidR="000D4CF4" w:rsidRPr="000D4CF4">
              <w:rPr>
                <w:rStyle w:val="Hyperlink"/>
                <w:rFonts w:ascii="Times New Roman" w:hAnsi="Times New Roman" w:cs="Times New Roman"/>
                <w:noProof/>
                <w:sz w:val="24"/>
                <w:szCs w:val="24"/>
              </w:rPr>
              <w:t xml:space="preserve"> (TPB)</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_Toc191042378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7</w:t>
            </w:r>
            <w:r w:rsidR="000D4CF4" w:rsidRPr="000D4CF4">
              <w:rPr>
                <w:rFonts w:ascii="Times New Roman" w:hAnsi="Times New Roman" w:cs="Times New Roman"/>
                <w:noProof/>
                <w:webHidden/>
                <w:sz w:val="24"/>
                <w:szCs w:val="24"/>
              </w:rPr>
              <w:fldChar w:fldCharType="end"/>
            </w:r>
          </w:hyperlink>
        </w:p>
        <w:p w14:paraId="787D7D4A" w14:textId="1D10C43F" w:rsidR="000D4CF4" w:rsidRPr="000D4CF4" w:rsidRDefault="002D0FBE" w:rsidP="00B9580D">
          <w:pPr>
            <w:pStyle w:val="TOC3"/>
            <w:rPr>
              <w:rFonts w:ascii="Times New Roman" w:eastAsiaTheme="minorEastAsia" w:hAnsi="Times New Roman" w:cs="Times New Roman"/>
              <w:noProof/>
              <w:sz w:val="24"/>
              <w:szCs w:val="24"/>
            </w:rPr>
          </w:pPr>
          <w:hyperlink w:anchor="_Toc191042379" w:history="1">
            <w:r w:rsidR="000D4CF4" w:rsidRPr="000D4CF4">
              <w:rPr>
                <w:rStyle w:val="Hyperlink"/>
                <w:rFonts w:ascii="Times New Roman" w:hAnsi="Times New Roman" w:cs="Times New Roman"/>
                <w:noProof/>
                <w:sz w:val="24"/>
                <w:szCs w:val="24"/>
              </w:rPr>
              <w:t>2.1.2</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Kepatuhan Wajib Pajak</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_Toc191042379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7</w:t>
            </w:r>
            <w:r w:rsidR="000D4CF4" w:rsidRPr="000D4CF4">
              <w:rPr>
                <w:rFonts w:ascii="Times New Roman" w:hAnsi="Times New Roman" w:cs="Times New Roman"/>
                <w:noProof/>
                <w:webHidden/>
                <w:sz w:val="24"/>
                <w:szCs w:val="24"/>
              </w:rPr>
              <w:fldChar w:fldCharType="end"/>
            </w:r>
          </w:hyperlink>
        </w:p>
        <w:p w14:paraId="013C7C31" w14:textId="2A57D2E4" w:rsidR="000D4CF4" w:rsidRPr="000D4CF4" w:rsidRDefault="002D0FBE" w:rsidP="00B9580D">
          <w:pPr>
            <w:pStyle w:val="TOC3"/>
            <w:rPr>
              <w:rFonts w:ascii="Times New Roman" w:eastAsiaTheme="minorEastAsia" w:hAnsi="Times New Roman" w:cs="Times New Roman"/>
              <w:noProof/>
              <w:sz w:val="24"/>
              <w:szCs w:val="24"/>
            </w:rPr>
          </w:pPr>
          <w:hyperlink w:anchor="_Toc191042380" w:history="1">
            <w:r w:rsidR="000D4CF4" w:rsidRPr="000D4CF4">
              <w:rPr>
                <w:rStyle w:val="Hyperlink"/>
                <w:rFonts w:ascii="Times New Roman" w:hAnsi="Times New Roman" w:cs="Times New Roman"/>
                <w:iCs/>
                <w:noProof/>
                <w:sz w:val="24"/>
                <w:szCs w:val="24"/>
              </w:rPr>
              <w:t>2.1.3</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i/>
                <w:iCs/>
                <w:noProof/>
                <w:sz w:val="24"/>
                <w:szCs w:val="24"/>
              </w:rPr>
              <w:t>Tax Amnesty</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_Toc191042380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8</w:t>
            </w:r>
            <w:r w:rsidR="000D4CF4" w:rsidRPr="000D4CF4">
              <w:rPr>
                <w:rFonts w:ascii="Times New Roman" w:hAnsi="Times New Roman" w:cs="Times New Roman"/>
                <w:noProof/>
                <w:webHidden/>
                <w:sz w:val="24"/>
                <w:szCs w:val="24"/>
              </w:rPr>
              <w:fldChar w:fldCharType="end"/>
            </w:r>
          </w:hyperlink>
        </w:p>
        <w:p w14:paraId="08752478" w14:textId="6995D2F0" w:rsidR="000D4CF4" w:rsidRPr="000D4CF4" w:rsidRDefault="002D0FBE" w:rsidP="00B9580D">
          <w:pPr>
            <w:pStyle w:val="TOC3"/>
            <w:rPr>
              <w:rFonts w:ascii="Times New Roman" w:eastAsiaTheme="minorEastAsia" w:hAnsi="Times New Roman" w:cs="Times New Roman"/>
              <w:noProof/>
              <w:sz w:val="24"/>
              <w:szCs w:val="24"/>
            </w:rPr>
          </w:pPr>
          <w:hyperlink w:anchor="_Toc191042381" w:history="1">
            <w:r w:rsidR="000D4CF4" w:rsidRPr="000D4CF4">
              <w:rPr>
                <w:rStyle w:val="Hyperlink"/>
                <w:rFonts w:ascii="Times New Roman" w:hAnsi="Times New Roman" w:cs="Times New Roman"/>
                <w:noProof/>
                <w:sz w:val="24"/>
                <w:szCs w:val="24"/>
              </w:rPr>
              <w:t>2.1.4</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Pengetahuan Perpajakan</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_Toc191042381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13</w:t>
            </w:r>
            <w:r w:rsidR="000D4CF4" w:rsidRPr="000D4CF4">
              <w:rPr>
                <w:rFonts w:ascii="Times New Roman" w:hAnsi="Times New Roman" w:cs="Times New Roman"/>
                <w:noProof/>
                <w:webHidden/>
                <w:sz w:val="24"/>
                <w:szCs w:val="24"/>
              </w:rPr>
              <w:fldChar w:fldCharType="end"/>
            </w:r>
          </w:hyperlink>
        </w:p>
        <w:p w14:paraId="1104B9B5" w14:textId="27D541A2" w:rsidR="000D4CF4" w:rsidRPr="000D4CF4" w:rsidRDefault="002D0FBE" w:rsidP="00B9580D">
          <w:pPr>
            <w:pStyle w:val="TOC3"/>
            <w:rPr>
              <w:rFonts w:ascii="Times New Roman" w:eastAsiaTheme="minorEastAsia" w:hAnsi="Times New Roman" w:cs="Times New Roman"/>
              <w:noProof/>
              <w:sz w:val="24"/>
              <w:szCs w:val="24"/>
            </w:rPr>
          </w:pPr>
          <w:hyperlink w:anchor="_Toc191042382" w:history="1">
            <w:r w:rsidR="000D4CF4" w:rsidRPr="000D4CF4">
              <w:rPr>
                <w:rStyle w:val="Hyperlink"/>
                <w:rFonts w:ascii="Times New Roman" w:hAnsi="Times New Roman" w:cs="Times New Roman"/>
                <w:noProof/>
                <w:sz w:val="24"/>
                <w:szCs w:val="24"/>
              </w:rPr>
              <w:t>2.1.5</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Pelayanan Fiskus</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_Toc191042382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14</w:t>
            </w:r>
            <w:r w:rsidR="000D4CF4" w:rsidRPr="000D4CF4">
              <w:rPr>
                <w:rFonts w:ascii="Times New Roman" w:hAnsi="Times New Roman" w:cs="Times New Roman"/>
                <w:noProof/>
                <w:webHidden/>
                <w:sz w:val="24"/>
                <w:szCs w:val="24"/>
              </w:rPr>
              <w:fldChar w:fldCharType="end"/>
            </w:r>
          </w:hyperlink>
        </w:p>
        <w:p w14:paraId="7D5516E0" w14:textId="73453E8F" w:rsidR="000D4CF4" w:rsidRPr="000D4CF4" w:rsidRDefault="002D0FBE" w:rsidP="00B9580D">
          <w:pPr>
            <w:pStyle w:val="TOC2"/>
            <w:tabs>
              <w:tab w:val="left" w:pos="880"/>
              <w:tab w:val="right" w:leader="dot" w:pos="7928"/>
            </w:tabs>
            <w:spacing w:after="120" w:line="240" w:lineRule="auto"/>
            <w:rPr>
              <w:rFonts w:ascii="Times New Roman" w:eastAsiaTheme="minorEastAsia" w:hAnsi="Times New Roman" w:cs="Times New Roman"/>
              <w:noProof/>
              <w:sz w:val="24"/>
              <w:szCs w:val="24"/>
            </w:rPr>
          </w:pPr>
          <w:hyperlink w:anchor="_Toc191042383" w:history="1">
            <w:r w:rsidR="000D4CF4" w:rsidRPr="000D4CF4">
              <w:rPr>
                <w:rStyle w:val="Hyperlink"/>
                <w:rFonts w:ascii="Times New Roman" w:hAnsi="Times New Roman" w:cs="Times New Roman"/>
                <w:noProof/>
                <w:sz w:val="24"/>
                <w:szCs w:val="24"/>
              </w:rPr>
              <w:t>2.2</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Penelitian Terdahulu</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_Toc191042383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16</w:t>
            </w:r>
            <w:r w:rsidR="000D4CF4" w:rsidRPr="000D4CF4">
              <w:rPr>
                <w:rFonts w:ascii="Times New Roman" w:hAnsi="Times New Roman" w:cs="Times New Roman"/>
                <w:noProof/>
                <w:webHidden/>
                <w:sz w:val="24"/>
                <w:szCs w:val="24"/>
              </w:rPr>
              <w:fldChar w:fldCharType="end"/>
            </w:r>
          </w:hyperlink>
        </w:p>
        <w:p w14:paraId="445B87D3" w14:textId="25BF6B4A" w:rsidR="000D4CF4" w:rsidRPr="000D4CF4" w:rsidRDefault="002D0FBE" w:rsidP="00B9580D">
          <w:pPr>
            <w:pStyle w:val="TOC2"/>
            <w:tabs>
              <w:tab w:val="left" w:pos="880"/>
              <w:tab w:val="right" w:leader="dot" w:pos="7928"/>
            </w:tabs>
            <w:spacing w:after="120" w:line="240" w:lineRule="auto"/>
            <w:rPr>
              <w:rFonts w:ascii="Times New Roman" w:eastAsiaTheme="minorEastAsia" w:hAnsi="Times New Roman" w:cs="Times New Roman"/>
              <w:noProof/>
              <w:sz w:val="24"/>
              <w:szCs w:val="24"/>
            </w:rPr>
          </w:pPr>
          <w:hyperlink w:anchor="_Toc191042384" w:history="1">
            <w:r w:rsidR="000D4CF4" w:rsidRPr="000D4CF4">
              <w:rPr>
                <w:rStyle w:val="Hyperlink"/>
                <w:rFonts w:ascii="Times New Roman" w:hAnsi="Times New Roman" w:cs="Times New Roman"/>
                <w:noProof/>
                <w:sz w:val="24"/>
                <w:szCs w:val="24"/>
              </w:rPr>
              <w:t>2.3</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Kerangka Konsep Penelitian</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_Toc191042384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19</w:t>
            </w:r>
            <w:r w:rsidR="000D4CF4" w:rsidRPr="000D4CF4">
              <w:rPr>
                <w:rFonts w:ascii="Times New Roman" w:hAnsi="Times New Roman" w:cs="Times New Roman"/>
                <w:noProof/>
                <w:webHidden/>
                <w:sz w:val="24"/>
                <w:szCs w:val="24"/>
              </w:rPr>
              <w:fldChar w:fldCharType="end"/>
            </w:r>
          </w:hyperlink>
        </w:p>
        <w:p w14:paraId="06766FDD" w14:textId="74DFA767" w:rsidR="000D4CF4" w:rsidRPr="000D4CF4" w:rsidRDefault="002D0FBE" w:rsidP="00B9580D">
          <w:pPr>
            <w:pStyle w:val="TOC2"/>
            <w:tabs>
              <w:tab w:val="left" w:pos="880"/>
              <w:tab w:val="right" w:leader="dot" w:pos="7928"/>
            </w:tabs>
            <w:spacing w:after="120" w:line="240" w:lineRule="auto"/>
            <w:rPr>
              <w:rFonts w:ascii="Times New Roman" w:eastAsiaTheme="minorEastAsia" w:hAnsi="Times New Roman" w:cs="Times New Roman"/>
              <w:noProof/>
              <w:sz w:val="24"/>
              <w:szCs w:val="24"/>
            </w:rPr>
          </w:pPr>
          <w:hyperlink w:anchor="_Toc191042385" w:history="1">
            <w:r w:rsidR="000D4CF4" w:rsidRPr="000D4CF4">
              <w:rPr>
                <w:rStyle w:val="Hyperlink"/>
                <w:rFonts w:ascii="Times New Roman" w:hAnsi="Times New Roman" w:cs="Times New Roman"/>
                <w:noProof/>
                <w:sz w:val="24"/>
                <w:szCs w:val="24"/>
              </w:rPr>
              <w:t>2.4</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Pengembangan Hipotesis</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_Toc191042385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19</w:t>
            </w:r>
            <w:r w:rsidR="000D4CF4" w:rsidRPr="000D4CF4">
              <w:rPr>
                <w:rFonts w:ascii="Times New Roman" w:hAnsi="Times New Roman" w:cs="Times New Roman"/>
                <w:noProof/>
                <w:webHidden/>
                <w:sz w:val="24"/>
                <w:szCs w:val="24"/>
              </w:rPr>
              <w:fldChar w:fldCharType="end"/>
            </w:r>
          </w:hyperlink>
        </w:p>
        <w:p w14:paraId="08AE2C55" w14:textId="23FF7B03" w:rsidR="000D4CF4" w:rsidRPr="000D4CF4" w:rsidRDefault="002D0FBE" w:rsidP="00B9580D">
          <w:pPr>
            <w:pStyle w:val="TOC3"/>
            <w:rPr>
              <w:rFonts w:ascii="Times New Roman" w:eastAsiaTheme="minorEastAsia" w:hAnsi="Times New Roman" w:cs="Times New Roman"/>
              <w:noProof/>
              <w:sz w:val="24"/>
              <w:szCs w:val="24"/>
            </w:rPr>
          </w:pPr>
          <w:hyperlink w:anchor="_Toc191042386" w:history="1">
            <w:r w:rsidR="000D4CF4" w:rsidRPr="000D4CF4">
              <w:rPr>
                <w:rStyle w:val="Hyperlink"/>
                <w:rFonts w:ascii="Times New Roman" w:hAnsi="Times New Roman" w:cs="Times New Roman"/>
                <w:noProof/>
                <w:sz w:val="24"/>
                <w:szCs w:val="24"/>
              </w:rPr>
              <w:t>2.4.1</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 xml:space="preserve">Pengaruh Penerapan </w:t>
            </w:r>
            <w:r w:rsidR="000D4CF4" w:rsidRPr="000D4CF4">
              <w:rPr>
                <w:rStyle w:val="Hyperlink"/>
                <w:rFonts w:ascii="Times New Roman" w:hAnsi="Times New Roman" w:cs="Times New Roman"/>
                <w:i/>
                <w:iCs/>
                <w:noProof/>
                <w:sz w:val="24"/>
                <w:szCs w:val="24"/>
              </w:rPr>
              <w:t>Tax Amnesty</w:t>
            </w:r>
            <w:r w:rsidR="000D4CF4" w:rsidRPr="000D4CF4">
              <w:rPr>
                <w:rStyle w:val="Hyperlink"/>
                <w:rFonts w:ascii="Times New Roman" w:hAnsi="Times New Roman" w:cs="Times New Roman"/>
                <w:noProof/>
                <w:sz w:val="24"/>
                <w:szCs w:val="24"/>
              </w:rPr>
              <w:t xml:space="preserve"> terhadap Kepatuhan Wajib Pajak</w:t>
            </w:r>
            <w:r w:rsidR="00665A8F">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_Toc191042386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19</w:t>
            </w:r>
            <w:r w:rsidR="000D4CF4" w:rsidRPr="000D4CF4">
              <w:rPr>
                <w:rFonts w:ascii="Times New Roman" w:hAnsi="Times New Roman" w:cs="Times New Roman"/>
                <w:noProof/>
                <w:webHidden/>
                <w:sz w:val="24"/>
                <w:szCs w:val="24"/>
              </w:rPr>
              <w:fldChar w:fldCharType="end"/>
            </w:r>
          </w:hyperlink>
        </w:p>
        <w:p w14:paraId="1CE77174" w14:textId="79CA2ADA" w:rsidR="000D4CF4" w:rsidRPr="000D4CF4" w:rsidRDefault="002D0FBE" w:rsidP="00B9580D">
          <w:pPr>
            <w:pStyle w:val="TOC3"/>
            <w:rPr>
              <w:rFonts w:ascii="Times New Roman" w:eastAsiaTheme="minorEastAsia" w:hAnsi="Times New Roman" w:cs="Times New Roman"/>
              <w:noProof/>
              <w:sz w:val="24"/>
              <w:szCs w:val="24"/>
            </w:rPr>
          </w:pPr>
          <w:hyperlink w:anchor="_Toc191042387" w:history="1">
            <w:r w:rsidR="000D4CF4" w:rsidRPr="000D4CF4">
              <w:rPr>
                <w:rStyle w:val="Hyperlink"/>
                <w:rFonts w:ascii="Times New Roman" w:hAnsi="Times New Roman" w:cs="Times New Roman"/>
                <w:noProof/>
                <w:sz w:val="24"/>
                <w:szCs w:val="24"/>
              </w:rPr>
              <w:t>2.4.2</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Pengaruh Pengetahuan Perpajakan terhadap Kepatuhan Wajib Pajak</w:t>
            </w:r>
            <w:r w:rsidR="00665A8F">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_Toc191042387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20</w:t>
            </w:r>
            <w:r w:rsidR="000D4CF4" w:rsidRPr="000D4CF4">
              <w:rPr>
                <w:rFonts w:ascii="Times New Roman" w:hAnsi="Times New Roman" w:cs="Times New Roman"/>
                <w:noProof/>
                <w:webHidden/>
                <w:sz w:val="24"/>
                <w:szCs w:val="24"/>
              </w:rPr>
              <w:fldChar w:fldCharType="end"/>
            </w:r>
          </w:hyperlink>
        </w:p>
        <w:p w14:paraId="75F827EF" w14:textId="5C5FB905" w:rsidR="000D4CF4" w:rsidRPr="000D4CF4" w:rsidRDefault="002D0FBE" w:rsidP="00B9580D">
          <w:pPr>
            <w:pStyle w:val="TOC3"/>
            <w:rPr>
              <w:rFonts w:ascii="Times New Roman" w:eastAsiaTheme="minorEastAsia" w:hAnsi="Times New Roman" w:cs="Times New Roman"/>
              <w:noProof/>
              <w:sz w:val="24"/>
              <w:szCs w:val="24"/>
            </w:rPr>
          </w:pPr>
          <w:hyperlink w:anchor="_Toc191042388" w:history="1">
            <w:r w:rsidR="000D4CF4" w:rsidRPr="000D4CF4">
              <w:rPr>
                <w:rStyle w:val="Hyperlink"/>
                <w:rFonts w:ascii="Times New Roman" w:hAnsi="Times New Roman" w:cs="Times New Roman"/>
                <w:noProof/>
                <w:sz w:val="24"/>
                <w:szCs w:val="24"/>
              </w:rPr>
              <w:t>2.4.3</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Pengaruh Pelayanan Fiskus terhadap Kepatuhan Wajib Pajak</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_Toc191042388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22</w:t>
            </w:r>
            <w:r w:rsidR="000D4CF4" w:rsidRPr="000D4CF4">
              <w:rPr>
                <w:rFonts w:ascii="Times New Roman" w:hAnsi="Times New Roman" w:cs="Times New Roman"/>
                <w:noProof/>
                <w:webHidden/>
                <w:sz w:val="24"/>
                <w:szCs w:val="24"/>
              </w:rPr>
              <w:fldChar w:fldCharType="end"/>
            </w:r>
          </w:hyperlink>
        </w:p>
        <w:p w14:paraId="4C20EFE3" w14:textId="4927FC90" w:rsidR="000D4CF4" w:rsidRDefault="002D0FBE" w:rsidP="00B9580D">
          <w:pPr>
            <w:pStyle w:val="TOC2"/>
            <w:tabs>
              <w:tab w:val="left" w:pos="880"/>
              <w:tab w:val="right" w:leader="dot" w:pos="7928"/>
            </w:tabs>
            <w:spacing w:after="120" w:line="240" w:lineRule="auto"/>
            <w:rPr>
              <w:rFonts w:ascii="Times New Roman" w:hAnsi="Times New Roman" w:cs="Times New Roman"/>
              <w:noProof/>
              <w:sz w:val="24"/>
              <w:szCs w:val="24"/>
            </w:rPr>
          </w:pPr>
          <w:hyperlink w:anchor="_Toc191042389" w:history="1">
            <w:r w:rsidR="000D4CF4" w:rsidRPr="000D4CF4">
              <w:rPr>
                <w:rStyle w:val="Hyperlink"/>
                <w:rFonts w:ascii="Times New Roman" w:hAnsi="Times New Roman" w:cs="Times New Roman"/>
                <w:noProof/>
                <w:sz w:val="24"/>
                <w:szCs w:val="24"/>
              </w:rPr>
              <w:t>2.5</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Model Penelitian</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_Toc191042389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23</w:t>
            </w:r>
            <w:r w:rsidR="000D4CF4" w:rsidRPr="000D4CF4">
              <w:rPr>
                <w:rFonts w:ascii="Times New Roman" w:hAnsi="Times New Roman" w:cs="Times New Roman"/>
                <w:noProof/>
                <w:webHidden/>
                <w:sz w:val="24"/>
                <w:szCs w:val="24"/>
              </w:rPr>
              <w:fldChar w:fldCharType="end"/>
            </w:r>
          </w:hyperlink>
        </w:p>
        <w:p w14:paraId="77A108DD" w14:textId="77777777" w:rsidR="00A77D39" w:rsidRPr="00A77D39" w:rsidRDefault="00A77D39" w:rsidP="00A77D39">
          <w:pPr>
            <w:rPr>
              <w:noProof/>
            </w:rPr>
          </w:pPr>
        </w:p>
        <w:p w14:paraId="41A1AD4F" w14:textId="77777777" w:rsidR="004C29AC" w:rsidRPr="004C29AC" w:rsidRDefault="004C29AC" w:rsidP="004C29AC">
          <w:pPr>
            <w:rPr>
              <w:noProof/>
            </w:rPr>
          </w:pPr>
        </w:p>
        <w:p w14:paraId="597876F4" w14:textId="61E00592" w:rsidR="000D4CF4" w:rsidRPr="000D4CF4" w:rsidRDefault="002D0FBE" w:rsidP="00B9580D">
          <w:pPr>
            <w:pStyle w:val="TOC1"/>
            <w:spacing w:after="120" w:line="240" w:lineRule="auto"/>
            <w:rPr>
              <w:rFonts w:eastAsiaTheme="minorEastAsia"/>
              <w:b w:val="0"/>
              <w:sz w:val="24"/>
              <w:szCs w:val="24"/>
            </w:rPr>
          </w:pPr>
          <w:hyperlink w:anchor="_Toc191042390" w:history="1">
            <w:r w:rsidR="000D4CF4" w:rsidRPr="000D4CF4">
              <w:rPr>
                <w:rStyle w:val="Hyperlink"/>
                <w:sz w:val="24"/>
                <w:szCs w:val="24"/>
              </w:rPr>
              <w:t>BAB III METODE PENELITIAN</w:t>
            </w:r>
            <w:r w:rsidR="000D4CF4" w:rsidRPr="000D4CF4">
              <w:rPr>
                <w:webHidden/>
                <w:sz w:val="24"/>
                <w:szCs w:val="24"/>
              </w:rPr>
              <w:tab/>
            </w:r>
            <w:r w:rsidR="000D4CF4" w:rsidRPr="000D4CF4">
              <w:rPr>
                <w:webHidden/>
                <w:sz w:val="24"/>
                <w:szCs w:val="24"/>
              </w:rPr>
              <w:fldChar w:fldCharType="begin"/>
            </w:r>
            <w:r w:rsidR="000D4CF4" w:rsidRPr="000D4CF4">
              <w:rPr>
                <w:webHidden/>
                <w:sz w:val="24"/>
                <w:szCs w:val="24"/>
              </w:rPr>
              <w:instrText xml:space="preserve"> PAGEREF _Toc191042390 \h </w:instrText>
            </w:r>
            <w:r w:rsidR="000D4CF4" w:rsidRPr="000D4CF4">
              <w:rPr>
                <w:webHidden/>
                <w:sz w:val="24"/>
                <w:szCs w:val="24"/>
              </w:rPr>
            </w:r>
            <w:r w:rsidR="000D4CF4" w:rsidRPr="000D4CF4">
              <w:rPr>
                <w:webHidden/>
                <w:sz w:val="24"/>
                <w:szCs w:val="24"/>
              </w:rPr>
              <w:fldChar w:fldCharType="separate"/>
            </w:r>
            <w:r w:rsidR="00D51C66">
              <w:rPr>
                <w:webHidden/>
                <w:sz w:val="24"/>
                <w:szCs w:val="24"/>
              </w:rPr>
              <w:t>24</w:t>
            </w:r>
            <w:r w:rsidR="000D4CF4" w:rsidRPr="000D4CF4">
              <w:rPr>
                <w:webHidden/>
                <w:sz w:val="24"/>
                <w:szCs w:val="24"/>
              </w:rPr>
              <w:fldChar w:fldCharType="end"/>
            </w:r>
          </w:hyperlink>
        </w:p>
        <w:p w14:paraId="7D7848C7" w14:textId="657457D1" w:rsidR="000D4CF4" w:rsidRPr="000D4CF4" w:rsidRDefault="002D0FBE" w:rsidP="00B9580D">
          <w:pPr>
            <w:pStyle w:val="TOC2"/>
            <w:tabs>
              <w:tab w:val="left" w:pos="880"/>
              <w:tab w:val="right" w:leader="dot" w:pos="7928"/>
            </w:tabs>
            <w:spacing w:after="120" w:line="240" w:lineRule="auto"/>
            <w:rPr>
              <w:rFonts w:ascii="Times New Roman" w:eastAsiaTheme="minorEastAsia" w:hAnsi="Times New Roman" w:cs="Times New Roman"/>
              <w:noProof/>
              <w:sz w:val="24"/>
              <w:szCs w:val="24"/>
            </w:rPr>
          </w:pPr>
          <w:hyperlink w:anchor="_Toc191042392" w:history="1">
            <w:r w:rsidR="000D4CF4" w:rsidRPr="000D4CF4">
              <w:rPr>
                <w:rStyle w:val="Hyperlink"/>
                <w:rFonts w:ascii="Times New Roman" w:hAnsi="Times New Roman" w:cs="Times New Roman"/>
                <w:noProof/>
                <w:sz w:val="24"/>
                <w:szCs w:val="24"/>
              </w:rPr>
              <w:t>3.1</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Definisi Operasional dan Pengukuran Variabel</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_Toc191042392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24</w:t>
            </w:r>
            <w:r w:rsidR="000D4CF4" w:rsidRPr="000D4CF4">
              <w:rPr>
                <w:rFonts w:ascii="Times New Roman" w:hAnsi="Times New Roman" w:cs="Times New Roman"/>
                <w:noProof/>
                <w:webHidden/>
                <w:sz w:val="24"/>
                <w:szCs w:val="24"/>
              </w:rPr>
              <w:fldChar w:fldCharType="end"/>
            </w:r>
          </w:hyperlink>
        </w:p>
        <w:p w14:paraId="0A8CE7D7" w14:textId="30C77901" w:rsidR="000D4CF4" w:rsidRPr="000D4CF4" w:rsidRDefault="002D0FBE" w:rsidP="00B9580D">
          <w:pPr>
            <w:pStyle w:val="TOC3"/>
            <w:rPr>
              <w:rFonts w:ascii="Times New Roman" w:eastAsiaTheme="minorEastAsia" w:hAnsi="Times New Roman" w:cs="Times New Roman"/>
              <w:noProof/>
              <w:sz w:val="24"/>
              <w:szCs w:val="24"/>
            </w:rPr>
          </w:pPr>
          <w:hyperlink w:anchor="_Toc191042395" w:history="1">
            <w:r w:rsidR="000D4CF4" w:rsidRPr="000D4CF4">
              <w:rPr>
                <w:rStyle w:val="Hyperlink"/>
                <w:rFonts w:ascii="Times New Roman" w:hAnsi="Times New Roman" w:cs="Times New Roman"/>
                <w:iCs/>
                <w:noProof/>
                <w:sz w:val="24"/>
                <w:szCs w:val="24"/>
              </w:rPr>
              <w:t>3.1.1</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Kepatuhan Wajib Pajak</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_Toc191042395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24</w:t>
            </w:r>
            <w:r w:rsidR="000D4CF4" w:rsidRPr="000D4CF4">
              <w:rPr>
                <w:rFonts w:ascii="Times New Roman" w:hAnsi="Times New Roman" w:cs="Times New Roman"/>
                <w:noProof/>
                <w:webHidden/>
                <w:sz w:val="24"/>
                <w:szCs w:val="24"/>
              </w:rPr>
              <w:fldChar w:fldCharType="end"/>
            </w:r>
          </w:hyperlink>
        </w:p>
        <w:p w14:paraId="5AA6EC29" w14:textId="56C58EBF" w:rsidR="000D4CF4" w:rsidRPr="000D4CF4" w:rsidRDefault="002D0FBE" w:rsidP="00B9580D">
          <w:pPr>
            <w:pStyle w:val="TOC3"/>
            <w:rPr>
              <w:rFonts w:ascii="Times New Roman" w:eastAsiaTheme="minorEastAsia" w:hAnsi="Times New Roman" w:cs="Times New Roman"/>
              <w:noProof/>
              <w:sz w:val="24"/>
              <w:szCs w:val="24"/>
            </w:rPr>
          </w:pPr>
          <w:hyperlink w:anchor="_Toc191042396" w:history="1">
            <w:r w:rsidR="000D4CF4" w:rsidRPr="000D4CF4">
              <w:rPr>
                <w:rStyle w:val="Hyperlink"/>
                <w:rFonts w:ascii="Times New Roman" w:hAnsi="Times New Roman" w:cs="Times New Roman"/>
                <w:iCs/>
                <w:noProof/>
                <w:sz w:val="24"/>
                <w:szCs w:val="24"/>
              </w:rPr>
              <w:t>3.1.2</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i/>
                <w:iCs/>
                <w:noProof/>
                <w:sz w:val="24"/>
                <w:szCs w:val="24"/>
              </w:rPr>
              <w:t>Tax Amnesty</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_Toc191042396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25</w:t>
            </w:r>
            <w:r w:rsidR="000D4CF4" w:rsidRPr="000D4CF4">
              <w:rPr>
                <w:rFonts w:ascii="Times New Roman" w:hAnsi="Times New Roman" w:cs="Times New Roman"/>
                <w:noProof/>
                <w:webHidden/>
                <w:sz w:val="24"/>
                <w:szCs w:val="24"/>
              </w:rPr>
              <w:fldChar w:fldCharType="end"/>
            </w:r>
          </w:hyperlink>
        </w:p>
        <w:p w14:paraId="50BEBE8E" w14:textId="0F9B17BC" w:rsidR="000D4CF4" w:rsidRPr="000D4CF4" w:rsidRDefault="002D0FBE" w:rsidP="00B9580D">
          <w:pPr>
            <w:pStyle w:val="TOC3"/>
            <w:rPr>
              <w:rFonts w:ascii="Times New Roman" w:eastAsiaTheme="minorEastAsia" w:hAnsi="Times New Roman" w:cs="Times New Roman"/>
              <w:noProof/>
              <w:sz w:val="24"/>
              <w:szCs w:val="24"/>
            </w:rPr>
          </w:pPr>
          <w:hyperlink w:anchor="_Toc191042397" w:history="1">
            <w:r w:rsidR="000D4CF4" w:rsidRPr="000D4CF4">
              <w:rPr>
                <w:rStyle w:val="Hyperlink"/>
                <w:rFonts w:ascii="Times New Roman" w:hAnsi="Times New Roman" w:cs="Times New Roman"/>
                <w:noProof/>
                <w:sz w:val="24"/>
                <w:szCs w:val="24"/>
              </w:rPr>
              <w:t>3.1.3</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Pengetahuan Perpajakan</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_Toc191042397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25</w:t>
            </w:r>
            <w:r w:rsidR="000D4CF4" w:rsidRPr="000D4CF4">
              <w:rPr>
                <w:rFonts w:ascii="Times New Roman" w:hAnsi="Times New Roman" w:cs="Times New Roman"/>
                <w:noProof/>
                <w:webHidden/>
                <w:sz w:val="24"/>
                <w:szCs w:val="24"/>
              </w:rPr>
              <w:fldChar w:fldCharType="end"/>
            </w:r>
          </w:hyperlink>
        </w:p>
        <w:p w14:paraId="40A12960" w14:textId="6A861AC6" w:rsidR="000D4CF4" w:rsidRPr="000D4CF4" w:rsidRDefault="002D0FBE" w:rsidP="00B9580D">
          <w:pPr>
            <w:pStyle w:val="TOC3"/>
            <w:rPr>
              <w:rFonts w:ascii="Times New Roman" w:eastAsiaTheme="minorEastAsia" w:hAnsi="Times New Roman" w:cs="Times New Roman"/>
              <w:noProof/>
              <w:sz w:val="24"/>
              <w:szCs w:val="24"/>
            </w:rPr>
          </w:pPr>
          <w:hyperlink w:anchor="_Toc191042398" w:history="1">
            <w:r w:rsidR="000D4CF4" w:rsidRPr="000D4CF4">
              <w:rPr>
                <w:rStyle w:val="Hyperlink"/>
                <w:rFonts w:ascii="Times New Roman" w:hAnsi="Times New Roman" w:cs="Times New Roman"/>
                <w:noProof/>
                <w:sz w:val="24"/>
                <w:szCs w:val="24"/>
              </w:rPr>
              <w:t>3.1.4</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Pelayanan Fiskus</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_Toc191042398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26</w:t>
            </w:r>
            <w:r w:rsidR="000D4CF4" w:rsidRPr="000D4CF4">
              <w:rPr>
                <w:rFonts w:ascii="Times New Roman" w:hAnsi="Times New Roman" w:cs="Times New Roman"/>
                <w:noProof/>
                <w:webHidden/>
                <w:sz w:val="24"/>
                <w:szCs w:val="24"/>
              </w:rPr>
              <w:fldChar w:fldCharType="end"/>
            </w:r>
          </w:hyperlink>
        </w:p>
        <w:p w14:paraId="01BD0EE9" w14:textId="55D18941" w:rsidR="000D4CF4" w:rsidRPr="000D4CF4" w:rsidRDefault="002D0FBE" w:rsidP="00B9580D">
          <w:pPr>
            <w:pStyle w:val="TOC2"/>
            <w:tabs>
              <w:tab w:val="left" w:pos="880"/>
              <w:tab w:val="right" w:leader="dot" w:pos="7928"/>
            </w:tabs>
            <w:spacing w:after="120" w:line="240" w:lineRule="auto"/>
            <w:rPr>
              <w:rFonts w:ascii="Times New Roman" w:eastAsiaTheme="minorEastAsia" w:hAnsi="Times New Roman" w:cs="Times New Roman"/>
              <w:noProof/>
              <w:sz w:val="24"/>
              <w:szCs w:val="24"/>
            </w:rPr>
          </w:pPr>
          <w:hyperlink w:anchor="_Toc191042399" w:history="1">
            <w:r w:rsidR="000D4CF4" w:rsidRPr="000D4CF4">
              <w:rPr>
                <w:rStyle w:val="Hyperlink"/>
                <w:rFonts w:ascii="Times New Roman" w:hAnsi="Times New Roman" w:cs="Times New Roman"/>
                <w:noProof/>
                <w:sz w:val="24"/>
                <w:szCs w:val="24"/>
              </w:rPr>
              <w:t>3.2</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Jenis Penelitian</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_Toc191042399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27</w:t>
            </w:r>
            <w:r w:rsidR="000D4CF4" w:rsidRPr="000D4CF4">
              <w:rPr>
                <w:rFonts w:ascii="Times New Roman" w:hAnsi="Times New Roman" w:cs="Times New Roman"/>
                <w:noProof/>
                <w:webHidden/>
                <w:sz w:val="24"/>
                <w:szCs w:val="24"/>
              </w:rPr>
              <w:fldChar w:fldCharType="end"/>
            </w:r>
          </w:hyperlink>
        </w:p>
        <w:p w14:paraId="4CF1BB9D" w14:textId="214928A0" w:rsidR="000D4CF4" w:rsidRPr="000D4CF4" w:rsidRDefault="002D0FBE" w:rsidP="00B9580D">
          <w:pPr>
            <w:pStyle w:val="TOC2"/>
            <w:tabs>
              <w:tab w:val="left" w:pos="880"/>
              <w:tab w:val="right" w:leader="dot" w:pos="7928"/>
            </w:tabs>
            <w:spacing w:after="120" w:line="240" w:lineRule="auto"/>
            <w:rPr>
              <w:rFonts w:ascii="Times New Roman" w:eastAsiaTheme="minorEastAsia" w:hAnsi="Times New Roman" w:cs="Times New Roman"/>
              <w:noProof/>
              <w:sz w:val="24"/>
              <w:szCs w:val="24"/>
            </w:rPr>
          </w:pPr>
          <w:hyperlink w:anchor="_Toc191042400" w:history="1">
            <w:r w:rsidR="000D4CF4" w:rsidRPr="000D4CF4">
              <w:rPr>
                <w:rStyle w:val="Hyperlink"/>
                <w:rFonts w:ascii="Times New Roman" w:hAnsi="Times New Roman" w:cs="Times New Roman"/>
                <w:noProof/>
                <w:sz w:val="24"/>
                <w:szCs w:val="24"/>
              </w:rPr>
              <w:t>3.3</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Populasi dan Sampel</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_Toc191042400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28</w:t>
            </w:r>
            <w:r w:rsidR="000D4CF4" w:rsidRPr="000D4CF4">
              <w:rPr>
                <w:rFonts w:ascii="Times New Roman" w:hAnsi="Times New Roman" w:cs="Times New Roman"/>
                <w:noProof/>
                <w:webHidden/>
                <w:sz w:val="24"/>
                <w:szCs w:val="24"/>
              </w:rPr>
              <w:fldChar w:fldCharType="end"/>
            </w:r>
          </w:hyperlink>
        </w:p>
        <w:p w14:paraId="70B74E00" w14:textId="73A16922" w:rsidR="000D4CF4" w:rsidRPr="000D4CF4" w:rsidRDefault="002D0FBE" w:rsidP="00B9580D">
          <w:pPr>
            <w:pStyle w:val="TOC3"/>
            <w:rPr>
              <w:rFonts w:ascii="Times New Roman" w:eastAsiaTheme="minorEastAsia" w:hAnsi="Times New Roman" w:cs="Times New Roman"/>
              <w:noProof/>
              <w:sz w:val="24"/>
              <w:szCs w:val="24"/>
            </w:rPr>
          </w:pPr>
          <w:hyperlink w:anchor="_Toc191042401" w:history="1">
            <w:r w:rsidR="000D4CF4" w:rsidRPr="000D4CF4">
              <w:rPr>
                <w:rStyle w:val="Hyperlink"/>
                <w:rFonts w:ascii="Times New Roman" w:hAnsi="Times New Roman" w:cs="Times New Roman"/>
                <w:noProof/>
                <w:sz w:val="24"/>
                <w:szCs w:val="24"/>
              </w:rPr>
              <w:t>3.3.1</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Populasi</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_Toc191042401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28</w:t>
            </w:r>
            <w:r w:rsidR="000D4CF4" w:rsidRPr="000D4CF4">
              <w:rPr>
                <w:rFonts w:ascii="Times New Roman" w:hAnsi="Times New Roman" w:cs="Times New Roman"/>
                <w:noProof/>
                <w:webHidden/>
                <w:sz w:val="24"/>
                <w:szCs w:val="24"/>
              </w:rPr>
              <w:fldChar w:fldCharType="end"/>
            </w:r>
          </w:hyperlink>
        </w:p>
        <w:p w14:paraId="43385048" w14:textId="4100E819" w:rsidR="000D4CF4" w:rsidRPr="000D4CF4" w:rsidRDefault="002D0FBE" w:rsidP="00B9580D">
          <w:pPr>
            <w:pStyle w:val="TOC3"/>
            <w:rPr>
              <w:rFonts w:ascii="Times New Roman" w:eastAsiaTheme="minorEastAsia" w:hAnsi="Times New Roman" w:cs="Times New Roman"/>
              <w:noProof/>
              <w:sz w:val="24"/>
              <w:szCs w:val="24"/>
            </w:rPr>
          </w:pPr>
          <w:hyperlink w:anchor="_Toc191042402" w:history="1">
            <w:r w:rsidR="000D4CF4" w:rsidRPr="000D4CF4">
              <w:rPr>
                <w:rStyle w:val="Hyperlink"/>
                <w:rFonts w:ascii="Times New Roman" w:hAnsi="Times New Roman" w:cs="Times New Roman"/>
                <w:noProof/>
                <w:sz w:val="24"/>
                <w:szCs w:val="24"/>
              </w:rPr>
              <w:t>3.3.2</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Sampel</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_Toc191042402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28</w:t>
            </w:r>
            <w:r w:rsidR="000D4CF4" w:rsidRPr="000D4CF4">
              <w:rPr>
                <w:rFonts w:ascii="Times New Roman" w:hAnsi="Times New Roman" w:cs="Times New Roman"/>
                <w:noProof/>
                <w:webHidden/>
                <w:sz w:val="24"/>
                <w:szCs w:val="24"/>
              </w:rPr>
              <w:fldChar w:fldCharType="end"/>
            </w:r>
          </w:hyperlink>
        </w:p>
        <w:p w14:paraId="626CC4C7" w14:textId="26AFB6C0" w:rsidR="000D4CF4" w:rsidRPr="000D4CF4" w:rsidRDefault="002D0FBE" w:rsidP="00B9580D">
          <w:pPr>
            <w:pStyle w:val="TOC2"/>
            <w:tabs>
              <w:tab w:val="left" w:pos="880"/>
              <w:tab w:val="right" w:leader="dot" w:pos="7928"/>
            </w:tabs>
            <w:spacing w:after="120" w:line="240" w:lineRule="auto"/>
            <w:rPr>
              <w:rFonts w:ascii="Times New Roman" w:eastAsiaTheme="minorEastAsia" w:hAnsi="Times New Roman" w:cs="Times New Roman"/>
              <w:noProof/>
              <w:sz w:val="24"/>
              <w:szCs w:val="24"/>
            </w:rPr>
          </w:pPr>
          <w:hyperlink w:anchor="_Toc191042403" w:history="1">
            <w:r w:rsidR="000D4CF4" w:rsidRPr="000D4CF4">
              <w:rPr>
                <w:rStyle w:val="Hyperlink"/>
                <w:rFonts w:ascii="Times New Roman" w:hAnsi="Times New Roman" w:cs="Times New Roman"/>
                <w:noProof/>
                <w:sz w:val="24"/>
                <w:szCs w:val="24"/>
              </w:rPr>
              <w:t>3.4</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Jenis dan Sumber Data</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_Toc191042403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29</w:t>
            </w:r>
            <w:r w:rsidR="000D4CF4" w:rsidRPr="000D4CF4">
              <w:rPr>
                <w:rFonts w:ascii="Times New Roman" w:hAnsi="Times New Roman" w:cs="Times New Roman"/>
                <w:noProof/>
                <w:webHidden/>
                <w:sz w:val="24"/>
                <w:szCs w:val="24"/>
              </w:rPr>
              <w:fldChar w:fldCharType="end"/>
            </w:r>
          </w:hyperlink>
        </w:p>
        <w:p w14:paraId="01C5F258" w14:textId="21EC416C" w:rsidR="000D4CF4" w:rsidRPr="000D4CF4" w:rsidRDefault="002D0FBE" w:rsidP="00B9580D">
          <w:pPr>
            <w:pStyle w:val="TOC3"/>
            <w:rPr>
              <w:rFonts w:ascii="Times New Roman" w:eastAsiaTheme="minorEastAsia" w:hAnsi="Times New Roman" w:cs="Times New Roman"/>
              <w:noProof/>
              <w:sz w:val="24"/>
              <w:szCs w:val="24"/>
            </w:rPr>
          </w:pPr>
          <w:hyperlink w:anchor="_Toc191042404" w:history="1">
            <w:r w:rsidR="000D4CF4" w:rsidRPr="000D4CF4">
              <w:rPr>
                <w:rStyle w:val="Hyperlink"/>
                <w:rFonts w:ascii="Times New Roman" w:hAnsi="Times New Roman" w:cs="Times New Roman"/>
                <w:noProof/>
                <w:sz w:val="24"/>
                <w:szCs w:val="24"/>
              </w:rPr>
              <w:t>3.4.1</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Jenis Data</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_Toc191042404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29</w:t>
            </w:r>
            <w:r w:rsidR="000D4CF4" w:rsidRPr="000D4CF4">
              <w:rPr>
                <w:rFonts w:ascii="Times New Roman" w:hAnsi="Times New Roman" w:cs="Times New Roman"/>
                <w:noProof/>
                <w:webHidden/>
                <w:sz w:val="24"/>
                <w:szCs w:val="24"/>
              </w:rPr>
              <w:fldChar w:fldCharType="end"/>
            </w:r>
          </w:hyperlink>
        </w:p>
        <w:p w14:paraId="21EECA99" w14:textId="1F423A36" w:rsidR="000D4CF4" w:rsidRPr="000D4CF4" w:rsidRDefault="002D0FBE" w:rsidP="00B9580D">
          <w:pPr>
            <w:pStyle w:val="TOC3"/>
            <w:rPr>
              <w:rFonts w:ascii="Times New Roman" w:eastAsiaTheme="minorEastAsia" w:hAnsi="Times New Roman" w:cs="Times New Roman"/>
              <w:noProof/>
              <w:sz w:val="24"/>
              <w:szCs w:val="24"/>
            </w:rPr>
          </w:pPr>
          <w:hyperlink w:anchor="_Toc191042405" w:history="1">
            <w:r w:rsidR="000D4CF4" w:rsidRPr="000D4CF4">
              <w:rPr>
                <w:rStyle w:val="Hyperlink"/>
                <w:rFonts w:ascii="Times New Roman" w:hAnsi="Times New Roman" w:cs="Times New Roman"/>
                <w:noProof/>
                <w:sz w:val="24"/>
                <w:szCs w:val="24"/>
              </w:rPr>
              <w:t>3.4.2</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Sumber Data</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_Toc191042405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29</w:t>
            </w:r>
            <w:r w:rsidR="000D4CF4" w:rsidRPr="000D4CF4">
              <w:rPr>
                <w:rFonts w:ascii="Times New Roman" w:hAnsi="Times New Roman" w:cs="Times New Roman"/>
                <w:noProof/>
                <w:webHidden/>
                <w:sz w:val="24"/>
                <w:szCs w:val="24"/>
              </w:rPr>
              <w:fldChar w:fldCharType="end"/>
            </w:r>
          </w:hyperlink>
        </w:p>
        <w:p w14:paraId="60DF2500" w14:textId="321DE237" w:rsidR="000D4CF4" w:rsidRPr="000D4CF4" w:rsidRDefault="002D0FBE" w:rsidP="00B9580D">
          <w:pPr>
            <w:pStyle w:val="TOC2"/>
            <w:tabs>
              <w:tab w:val="left" w:pos="880"/>
              <w:tab w:val="right" w:leader="dot" w:pos="7928"/>
            </w:tabs>
            <w:spacing w:after="120" w:line="240" w:lineRule="auto"/>
            <w:rPr>
              <w:rFonts w:ascii="Times New Roman" w:eastAsiaTheme="minorEastAsia" w:hAnsi="Times New Roman" w:cs="Times New Roman"/>
              <w:noProof/>
              <w:sz w:val="24"/>
              <w:szCs w:val="24"/>
            </w:rPr>
          </w:pPr>
          <w:hyperlink w:anchor="_Toc191042406" w:history="1">
            <w:r w:rsidR="000D4CF4" w:rsidRPr="000D4CF4">
              <w:rPr>
                <w:rStyle w:val="Hyperlink"/>
                <w:rFonts w:ascii="Times New Roman" w:hAnsi="Times New Roman" w:cs="Times New Roman"/>
                <w:noProof/>
                <w:sz w:val="24"/>
                <w:szCs w:val="24"/>
              </w:rPr>
              <w:t>3.5</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Subjek dan Objek Penelitian</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_Toc191042406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30</w:t>
            </w:r>
            <w:r w:rsidR="000D4CF4" w:rsidRPr="000D4CF4">
              <w:rPr>
                <w:rFonts w:ascii="Times New Roman" w:hAnsi="Times New Roman" w:cs="Times New Roman"/>
                <w:noProof/>
                <w:webHidden/>
                <w:sz w:val="24"/>
                <w:szCs w:val="24"/>
              </w:rPr>
              <w:fldChar w:fldCharType="end"/>
            </w:r>
          </w:hyperlink>
        </w:p>
        <w:p w14:paraId="6B9B6489" w14:textId="49261FE7" w:rsidR="000D4CF4" w:rsidRPr="000D4CF4" w:rsidRDefault="002D0FBE" w:rsidP="00B9580D">
          <w:pPr>
            <w:pStyle w:val="TOC3"/>
            <w:rPr>
              <w:rFonts w:ascii="Times New Roman" w:eastAsiaTheme="minorEastAsia" w:hAnsi="Times New Roman" w:cs="Times New Roman"/>
              <w:noProof/>
              <w:sz w:val="24"/>
              <w:szCs w:val="24"/>
            </w:rPr>
          </w:pPr>
          <w:hyperlink w:anchor="_Toc191042407" w:history="1">
            <w:r w:rsidR="000D4CF4" w:rsidRPr="000D4CF4">
              <w:rPr>
                <w:rStyle w:val="Hyperlink"/>
                <w:rFonts w:ascii="Times New Roman" w:hAnsi="Times New Roman" w:cs="Times New Roman"/>
                <w:noProof/>
                <w:sz w:val="24"/>
                <w:szCs w:val="24"/>
              </w:rPr>
              <w:t>3.5.1</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Subjek Penelitian</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_Toc191042407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30</w:t>
            </w:r>
            <w:r w:rsidR="000D4CF4" w:rsidRPr="000D4CF4">
              <w:rPr>
                <w:rFonts w:ascii="Times New Roman" w:hAnsi="Times New Roman" w:cs="Times New Roman"/>
                <w:noProof/>
                <w:webHidden/>
                <w:sz w:val="24"/>
                <w:szCs w:val="24"/>
              </w:rPr>
              <w:fldChar w:fldCharType="end"/>
            </w:r>
          </w:hyperlink>
        </w:p>
        <w:p w14:paraId="436CDF6B" w14:textId="49354B3B" w:rsidR="000D4CF4" w:rsidRPr="000D4CF4" w:rsidRDefault="002D0FBE" w:rsidP="00B9580D">
          <w:pPr>
            <w:pStyle w:val="TOC3"/>
            <w:rPr>
              <w:rFonts w:ascii="Times New Roman" w:eastAsiaTheme="minorEastAsia" w:hAnsi="Times New Roman" w:cs="Times New Roman"/>
              <w:noProof/>
              <w:sz w:val="24"/>
              <w:szCs w:val="24"/>
            </w:rPr>
          </w:pPr>
          <w:hyperlink w:anchor="_Toc191042408" w:history="1">
            <w:r w:rsidR="000D4CF4" w:rsidRPr="000D4CF4">
              <w:rPr>
                <w:rStyle w:val="Hyperlink"/>
                <w:rFonts w:ascii="Times New Roman" w:hAnsi="Times New Roman" w:cs="Times New Roman"/>
                <w:noProof/>
                <w:sz w:val="24"/>
                <w:szCs w:val="24"/>
              </w:rPr>
              <w:t>3.5.2</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Objek Penelitian</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_Toc191042408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30</w:t>
            </w:r>
            <w:r w:rsidR="000D4CF4" w:rsidRPr="000D4CF4">
              <w:rPr>
                <w:rFonts w:ascii="Times New Roman" w:hAnsi="Times New Roman" w:cs="Times New Roman"/>
                <w:noProof/>
                <w:webHidden/>
                <w:sz w:val="24"/>
                <w:szCs w:val="24"/>
              </w:rPr>
              <w:fldChar w:fldCharType="end"/>
            </w:r>
          </w:hyperlink>
        </w:p>
        <w:p w14:paraId="42C3EB41" w14:textId="7523AED4" w:rsidR="000D4CF4" w:rsidRPr="000D4CF4" w:rsidRDefault="002D0FBE" w:rsidP="00B9580D">
          <w:pPr>
            <w:pStyle w:val="TOC2"/>
            <w:tabs>
              <w:tab w:val="left" w:pos="880"/>
              <w:tab w:val="right" w:leader="dot" w:pos="7928"/>
            </w:tabs>
            <w:spacing w:after="120" w:line="240" w:lineRule="auto"/>
            <w:rPr>
              <w:rFonts w:ascii="Times New Roman" w:eastAsiaTheme="minorEastAsia" w:hAnsi="Times New Roman" w:cs="Times New Roman"/>
              <w:noProof/>
              <w:sz w:val="24"/>
              <w:szCs w:val="24"/>
            </w:rPr>
          </w:pPr>
          <w:hyperlink w:anchor="_Toc191042409" w:history="1">
            <w:r w:rsidR="000D4CF4" w:rsidRPr="000D4CF4">
              <w:rPr>
                <w:rStyle w:val="Hyperlink"/>
                <w:rFonts w:ascii="Times New Roman" w:hAnsi="Times New Roman" w:cs="Times New Roman"/>
                <w:noProof/>
                <w:sz w:val="24"/>
                <w:szCs w:val="24"/>
              </w:rPr>
              <w:t>3.6</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Lokasi Penelitian</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_Toc191042409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31</w:t>
            </w:r>
            <w:r w:rsidR="000D4CF4" w:rsidRPr="000D4CF4">
              <w:rPr>
                <w:rFonts w:ascii="Times New Roman" w:hAnsi="Times New Roman" w:cs="Times New Roman"/>
                <w:noProof/>
                <w:webHidden/>
                <w:sz w:val="24"/>
                <w:szCs w:val="24"/>
              </w:rPr>
              <w:fldChar w:fldCharType="end"/>
            </w:r>
          </w:hyperlink>
        </w:p>
        <w:p w14:paraId="7124FF37" w14:textId="5C305B7F" w:rsidR="000D4CF4" w:rsidRPr="000D4CF4" w:rsidRDefault="002D0FBE" w:rsidP="00B9580D">
          <w:pPr>
            <w:pStyle w:val="TOC2"/>
            <w:tabs>
              <w:tab w:val="left" w:pos="880"/>
              <w:tab w:val="right" w:leader="dot" w:pos="7928"/>
            </w:tabs>
            <w:spacing w:after="120" w:line="240" w:lineRule="auto"/>
            <w:rPr>
              <w:rFonts w:ascii="Times New Roman" w:eastAsiaTheme="minorEastAsia" w:hAnsi="Times New Roman" w:cs="Times New Roman"/>
              <w:noProof/>
              <w:sz w:val="24"/>
              <w:szCs w:val="24"/>
            </w:rPr>
          </w:pPr>
          <w:hyperlink w:anchor="_Toc191042410" w:history="1">
            <w:r w:rsidR="000D4CF4" w:rsidRPr="000D4CF4">
              <w:rPr>
                <w:rStyle w:val="Hyperlink"/>
                <w:rFonts w:ascii="Times New Roman" w:hAnsi="Times New Roman" w:cs="Times New Roman"/>
                <w:noProof/>
                <w:sz w:val="24"/>
                <w:szCs w:val="24"/>
              </w:rPr>
              <w:t>3.7</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Metode Pengumpulan Data</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_Toc191042410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31</w:t>
            </w:r>
            <w:r w:rsidR="000D4CF4" w:rsidRPr="000D4CF4">
              <w:rPr>
                <w:rFonts w:ascii="Times New Roman" w:hAnsi="Times New Roman" w:cs="Times New Roman"/>
                <w:noProof/>
                <w:webHidden/>
                <w:sz w:val="24"/>
                <w:szCs w:val="24"/>
              </w:rPr>
              <w:fldChar w:fldCharType="end"/>
            </w:r>
          </w:hyperlink>
        </w:p>
        <w:p w14:paraId="335FE2AF" w14:textId="25D647CF" w:rsidR="000D4CF4" w:rsidRPr="000D4CF4" w:rsidRDefault="002D0FBE" w:rsidP="00B9580D">
          <w:pPr>
            <w:pStyle w:val="TOC2"/>
            <w:tabs>
              <w:tab w:val="left" w:pos="880"/>
              <w:tab w:val="right" w:leader="dot" w:pos="7928"/>
            </w:tabs>
            <w:spacing w:after="120" w:line="240" w:lineRule="auto"/>
            <w:rPr>
              <w:rFonts w:ascii="Times New Roman" w:eastAsiaTheme="minorEastAsia" w:hAnsi="Times New Roman" w:cs="Times New Roman"/>
              <w:noProof/>
              <w:sz w:val="24"/>
              <w:szCs w:val="24"/>
            </w:rPr>
          </w:pPr>
          <w:hyperlink w:anchor="_Toc191042411" w:history="1">
            <w:r w:rsidR="000D4CF4" w:rsidRPr="000D4CF4">
              <w:rPr>
                <w:rStyle w:val="Hyperlink"/>
                <w:rFonts w:ascii="Times New Roman" w:hAnsi="Times New Roman" w:cs="Times New Roman"/>
                <w:noProof/>
                <w:sz w:val="24"/>
                <w:szCs w:val="24"/>
              </w:rPr>
              <w:t>3.8</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Teknik Analisis Data</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_Toc191042411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32</w:t>
            </w:r>
            <w:r w:rsidR="000D4CF4" w:rsidRPr="000D4CF4">
              <w:rPr>
                <w:rFonts w:ascii="Times New Roman" w:hAnsi="Times New Roman" w:cs="Times New Roman"/>
                <w:noProof/>
                <w:webHidden/>
                <w:sz w:val="24"/>
                <w:szCs w:val="24"/>
              </w:rPr>
              <w:fldChar w:fldCharType="end"/>
            </w:r>
          </w:hyperlink>
        </w:p>
        <w:p w14:paraId="0088173D" w14:textId="61BFB3B6" w:rsidR="000D4CF4" w:rsidRPr="000D4CF4" w:rsidRDefault="002D0FBE" w:rsidP="00B9580D">
          <w:pPr>
            <w:pStyle w:val="TOC3"/>
            <w:rPr>
              <w:rFonts w:ascii="Times New Roman" w:eastAsiaTheme="minorEastAsia" w:hAnsi="Times New Roman" w:cs="Times New Roman"/>
              <w:noProof/>
              <w:sz w:val="24"/>
              <w:szCs w:val="24"/>
            </w:rPr>
          </w:pPr>
          <w:hyperlink w:anchor="_Toc191042419" w:history="1">
            <w:r w:rsidR="000D4CF4" w:rsidRPr="000D4CF4">
              <w:rPr>
                <w:rStyle w:val="Hyperlink"/>
                <w:rFonts w:ascii="Times New Roman" w:hAnsi="Times New Roman" w:cs="Times New Roman"/>
                <w:iCs/>
                <w:noProof/>
                <w:sz w:val="24"/>
                <w:szCs w:val="24"/>
              </w:rPr>
              <w:t>3.8.1</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 xml:space="preserve">Model Pengukuran </w:t>
            </w:r>
            <w:r w:rsidR="000D4CF4" w:rsidRPr="000D4CF4">
              <w:rPr>
                <w:rStyle w:val="Hyperlink"/>
                <w:rFonts w:ascii="Times New Roman" w:hAnsi="Times New Roman" w:cs="Times New Roman"/>
                <w:i/>
                <w:noProof/>
                <w:sz w:val="24"/>
                <w:szCs w:val="24"/>
              </w:rPr>
              <w:t>(Outer Model)</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_Toc191042419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33</w:t>
            </w:r>
            <w:r w:rsidR="000D4CF4" w:rsidRPr="000D4CF4">
              <w:rPr>
                <w:rFonts w:ascii="Times New Roman" w:hAnsi="Times New Roman" w:cs="Times New Roman"/>
                <w:noProof/>
                <w:webHidden/>
                <w:sz w:val="24"/>
                <w:szCs w:val="24"/>
              </w:rPr>
              <w:fldChar w:fldCharType="end"/>
            </w:r>
          </w:hyperlink>
        </w:p>
        <w:p w14:paraId="7FF03375" w14:textId="21ACBD2B" w:rsidR="000D4CF4" w:rsidRPr="000D4CF4" w:rsidRDefault="002D0FBE" w:rsidP="00B9580D">
          <w:pPr>
            <w:pStyle w:val="TOC3"/>
            <w:rPr>
              <w:rFonts w:ascii="Times New Roman" w:eastAsiaTheme="minorEastAsia" w:hAnsi="Times New Roman" w:cs="Times New Roman"/>
              <w:noProof/>
              <w:sz w:val="24"/>
              <w:szCs w:val="24"/>
            </w:rPr>
          </w:pPr>
          <w:hyperlink w:anchor="_Toc191042420" w:history="1">
            <w:r w:rsidR="000D4CF4" w:rsidRPr="000D4CF4">
              <w:rPr>
                <w:rStyle w:val="Hyperlink"/>
                <w:rFonts w:ascii="Times New Roman" w:hAnsi="Times New Roman" w:cs="Times New Roman"/>
                <w:noProof/>
                <w:sz w:val="24"/>
                <w:szCs w:val="24"/>
              </w:rPr>
              <w:t>3.8.2</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 xml:space="preserve">Model Struktural </w:t>
            </w:r>
            <w:r w:rsidR="000D4CF4" w:rsidRPr="000D4CF4">
              <w:rPr>
                <w:rStyle w:val="Hyperlink"/>
                <w:rFonts w:ascii="Times New Roman" w:hAnsi="Times New Roman" w:cs="Times New Roman"/>
                <w:i/>
                <w:noProof/>
                <w:sz w:val="24"/>
                <w:szCs w:val="24"/>
              </w:rPr>
              <w:t>(Inner Model)</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_Toc191042420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34</w:t>
            </w:r>
            <w:r w:rsidR="000D4CF4" w:rsidRPr="000D4CF4">
              <w:rPr>
                <w:rFonts w:ascii="Times New Roman" w:hAnsi="Times New Roman" w:cs="Times New Roman"/>
                <w:noProof/>
                <w:webHidden/>
                <w:sz w:val="24"/>
                <w:szCs w:val="24"/>
              </w:rPr>
              <w:fldChar w:fldCharType="end"/>
            </w:r>
          </w:hyperlink>
        </w:p>
        <w:p w14:paraId="3CF30777" w14:textId="51A80AB1" w:rsidR="000D4CF4" w:rsidRPr="000D4CF4" w:rsidRDefault="002D0FBE" w:rsidP="00B9580D">
          <w:pPr>
            <w:pStyle w:val="TOC3"/>
            <w:rPr>
              <w:rFonts w:ascii="Times New Roman" w:eastAsiaTheme="minorEastAsia" w:hAnsi="Times New Roman" w:cs="Times New Roman"/>
              <w:noProof/>
              <w:sz w:val="24"/>
              <w:szCs w:val="24"/>
            </w:rPr>
          </w:pPr>
          <w:hyperlink w:anchor="_Toc191042421" w:history="1">
            <w:r w:rsidR="000D4CF4" w:rsidRPr="000D4CF4">
              <w:rPr>
                <w:rStyle w:val="Hyperlink"/>
                <w:rFonts w:ascii="Times New Roman" w:hAnsi="Times New Roman" w:cs="Times New Roman"/>
                <w:noProof/>
                <w:sz w:val="24"/>
                <w:szCs w:val="24"/>
              </w:rPr>
              <w:t>3.8.3</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Uji Hipotesis (Uji T)</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_Toc191042421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35</w:t>
            </w:r>
            <w:r w:rsidR="000D4CF4" w:rsidRPr="000D4CF4">
              <w:rPr>
                <w:rFonts w:ascii="Times New Roman" w:hAnsi="Times New Roman" w:cs="Times New Roman"/>
                <w:noProof/>
                <w:webHidden/>
                <w:sz w:val="24"/>
                <w:szCs w:val="24"/>
              </w:rPr>
              <w:fldChar w:fldCharType="end"/>
            </w:r>
          </w:hyperlink>
        </w:p>
        <w:p w14:paraId="03CB8EF9" w14:textId="59E654F8" w:rsidR="000D4CF4" w:rsidRPr="000D4CF4" w:rsidRDefault="002D0FBE" w:rsidP="00B9580D">
          <w:pPr>
            <w:pStyle w:val="TOC1"/>
            <w:spacing w:after="120" w:line="240" w:lineRule="auto"/>
            <w:rPr>
              <w:rFonts w:eastAsiaTheme="minorEastAsia"/>
              <w:b w:val="0"/>
              <w:sz w:val="24"/>
              <w:szCs w:val="24"/>
            </w:rPr>
          </w:pPr>
          <w:hyperlink w:anchor="_Toc191042422" w:history="1">
            <w:r w:rsidR="000D4CF4" w:rsidRPr="000D4CF4">
              <w:rPr>
                <w:rStyle w:val="Hyperlink"/>
                <w:sz w:val="24"/>
                <w:szCs w:val="24"/>
              </w:rPr>
              <w:t>BAB IV PEMBAHASAN</w:t>
            </w:r>
            <w:r w:rsidR="000D4CF4" w:rsidRPr="000D4CF4">
              <w:rPr>
                <w:webHidden/>
                <w:sz w:val="24"/>
                <w:szCs w:val="24"/>
              </w:rPr>
              <w:tab/>
            </w:r>
            <w:r w:rsidR="000D4CF4" w:rsidRPr="000D4CF4">
              <w:rPr>
                <w:webHidden/>
                <w:sz w:val="24"/>
                <w:szCs w:val="24"/>
              </w:rPr>
              <w:fldChar w:fldCharType="begin"/>
            </w:r>
            <w:r w:rsidR="000D4CF4" w:rsidRPr="000D4CF4">
              <w:rPr>
                <w:webHidden/>
                <w:sz w:val="24"/>
                <w:szCs w:val="24"/>
              </w:rPr>
              <w:instrText xml:space="preserve"> PAGEREF _Toc191042422 \h </w:instrText>
            </w:r>
            <w:r w:rsidR="000D4CF4" w:rsidRPr="000D4CF4">
              <w:rPr>
                <w:webHidden/>
                <w:sz w:val="24"/>
                <w:szCs w:val="24"/>
              </w:rPr>
            </w:r>
            <w:r w:rsidR="000D4CF4" w:rsidRPr="000D4CF4">
              <w:rPr>
                <w:webHidden/>
                <w:sz w:val="24"/>
                <w:szCs w:val="24"/>
              </w:rPr>
              <w:fldChar w:fldCharType="separate"/>
            </w:r>
            <w:r w:rsidR="00D51C66">
              <w:rPr>
                <w:webHidden/>
                <w:sz w:val="24"/>
                <w:szCs w:val="24"/>
              </w:rPr>
              <w:t>36</w:t>
            </w:r>
            <w:r w:rsidR="000D4CF4" w:rsidRPr="000D4CF4">
              <w:rPr>
                <w:webHidden/>
                <w:sz w:val="24"/>
                <w:szCs w:val="24"/>
              </w:rPr>
              <w:fldChar w:fldCharType="end"/>
            </w:r>
          </w:hyperlink>
        </w:p>
        <w:p w14:paraId="333898E3" w14:textId="7500E6DA" w:rsidR="000D4CF4" w:rsidRPr="000D4CF4" w:rsidRDefault="002D0FBE" w:rsidP="00B9580D">
          <w:pPr>
            <w:pStyle w:val="TOC2"/>
            <w:tabs>
              <w:tab w:val="left" w:pos="880"/>
              <w:tab w:val="right" w:leader="dot" w:pos="7928"/>
            </w:tabs>
            <w:spacing w:after="120" w:line="240" w:lineRule="auto"/>
            <w:rPr>
              <w:rFonts w:ascii="Times New Roman" w:eastAsiaTheme="minorEastAsia" w:hAnsi="Times New Roman" w:cs="Times New Roman"/>
              <w:noProof/>
              <w:sz w:val="24"/>
              <w:szCs w:val="24"/>
            </w:rPr>
          </w:pPr>
          <w:hyperlink w:anchor="_Toc191042424" w:history="1">
            <w:r w:rsidR="000D4CF4" w:rsidRPr="000D4CF4">
              <w:rPr>
                <w:rStyle w:val="Hyperlink"/>
                <w:rFonts w:ascii="Times New Roman" w:hAnsi="Times New Roman" w:cs="Times New Roman"/>
                <w:noProof/>
                <w:sz w:val="24"/>
                <w:szCs w:val="24"/>
              </w:rPr>
              <w:t>4.1</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Deskripsi Penelitian</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_Toc191042424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36</w:t>
            </w:r>
            <w:r w:rsidR="000D4CF4" w:rsidRPr="000D4CF4">
              <w:rPr>
                <w:rFonts w:ascii="Times New Roman" w:hAnsi="Times New Roman" w:cs="Times New Roman"/>
                <w:noProof/>
                <w:webHidden/>
                <w:sz w:val="24"/>
                <w:szCs w:val="24"/>
              </w:rPr>
              <w:fldChar w:fldCharType="end"/>
            </w:r>
          </w:hyperlink>
        </w:p>
        <w:p w14:paraId="1D4DF94F" w14:textId="476D788B" w:rsidR="000D4CF4" w:rsidRPr="000D4CF4" w:rsidRDefault="002D0FBE" w:rsidP="00B9580D">
          <w:pPr>
            <w:pStyle w:val="TOC2"/>
            <w:tabs>
              <w:tab w:val="left" w:pos="880"/>
              <w:tab w:val="right" w:leader="dot" w:pos="7928"/>
            </w:tabs>
            <w:spacing w:after="120" w:line="240" w:lineRule="auto"/>
            <w:rPr>
              <w:rFonts w:ascii="Times New Roman" w:eastAsiaTheme="minorEastAsia" w:hAnsi="Times New Roman" w:cs="Times New Roman"/>
              <w:noProof/>
              <w:sz w:val="24"/>
              <w:szCs w:val="24"/>
            </w:rPr>
          </w:pPr>
          <w:hyperlink w:anchor="_Toc191042425" w:history="1">
            <w:r w:rsidR="000D4CF4" w:rsidRPr="000D4CF4">
              <w:rPr>
                <w:rStyle w:val="Hyperlink"/>
                <w:rFonts w:ascii="Times New Roman" w:hAnsi="Times New Roman" w:cs="Times New Roman"/>
                <w:noProof/>
                <w:sz w:val="24"/>
                <w:szCs w:val="24"/>
              </w:rPr>
              <w:t>4.2</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Analisis Deskriptif Responden</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_Toc191042425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36</w:t>
            </w:r>
            <w:r w:rsidR="000D4CF4" w:rsidRPr="000D4CF4">
              <w:rPr>
                <w:rFonts w:ascii="Times New Roman" w:hAnsi="Times New Roman" w:cs="Times New Roman"/>
                <w:noProof/>
                <w:webHidden/>
                <w:sz w:val="24"/>
                <w:szCs w:val="24"/>
              </w:rPr>
              <w:fldChar w:fldCharType="end"/>
            </w:r>
          </w:hyperlink>
        </w:p>
        <w:p w14:paraId="5362120E" w14:textId="02D07CCE" w:rsidR="000D4CF4" w:rsidRPr="000D4CF4" w:rsidRDefault="002D0FBE" w:rsidP="00B9580D">
          <w:pPr>
            <w:pStyle w:val="TOC3"/>
            <w:rPr>
              <w:rFonts w:ascii="Times New Roman" w:eastAsiaTheme="minorEastAsia" w:hAnsi="Times New Roman" w:cs="Times New Roman"/>
              <w:noProof/>
              <w:sz w:val="24"/>
              <w:szCs w:val="24"/>
            </w:rPr>
          </w:pPr>
          <w:hyperlink w:anchor="_Toc191042430" w:history="1">
            <w:r w:rsidR="000D4CF4" w:rsidRPr="000D4CF4">
              <w:rPr>
                <w:rStyle w:val="Hyperlink"/>
                <w:rFonts w:ascii="Times New Roman" w:hAnsi="Times New Roman" w:cs="Times New Roman"/>
                <w:noProof/>
                <w:sz w:val="24"/>
                <w:szCs w:val="24"/>
              </w:rPr>
              <w:t>4.2.1</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Jenis Kelamin Responden</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_Toc191042430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36</w:t>
            </w:r>
            <w:r w:rsidR="000D4CF4" w:rsidRPr="000D4CF4">
              <w:rPr>
                <w:rFonts w:ascii="Times New Roman" w:hAnsi="Times New Roman" w:cs="Times New Roman"/>
                <w:noProof/>
                <w:webHidden/>
                <w:sz w:val="24"/>
                <w:szCs w:val="24"/>
              </w:rPr>
              <w:fldChar w:fldCharType="end"/>
            </w:r>
          </w:hyperlink>
        </w:p>
        <w:p w14:paraId="745B926D" w14:textId="6762F6C6" w:rsidR="000D4CF4" w:rsidRPr="000D4CF4" w:rsidRDefault="002D0FBE" w:rsidP="00B9580D">
          <w:pPr>
            <w:pStyle w:val="TOC3"/>
            <w:rPr>
              <w:rFonts w:ascii="Times New Roman" w:eastAsiaTheme="minorEastAsia" w:hAnsi="Times New Roman" w:cs="Times New Roman"/>
              <w:noProof/>
              <w:sz w:val="24"/>
              <w:szCs w:val="24"/>
            </w:rPr>
          </w:pPr>
          <w:hyperlink w:anchor="_Toc191042431" w:history="1">
            <w:r w:rsidR="000D4CF4" w:rsidRPr="000D4CF4">
              <w:rPr>
                <w:rStyle w:val="Hyperlink"/>
                <w:rFonts w:ascii="Times New Roman" w:hAnsi="Times New Roman" w:cs="Times New Roman"/>
                <w:noProof/>
                <w:sz w:val="24"/>
                <w:szCs w:val="24"/>
              </w:rPr>
              <w:t>4.2.2</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Usia Responden</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_Toc191042431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37</w:t>
            </w:r>
            <w:r w:rsidR="000D4CF4" w:rsidRPr="000D4CF4">
              <w:rPr>
                <w:rFonts w:ascii="Times New Roman" w:hAnsi="Times New Roman" w:cs="Times New Roman"/>
                <w:noProof/>
                <w:webHidden/>
                <w:sz w:val="24"/>
                <w:szCs w:val="24"/>
              </w:rPr>
              <w:fldChar w:fldCharType="end"/>
            </w:r>
          </w:hyperlink>
        </w:p>
        <w:p w14:paraId="780D5CA6" w14:textId="1233819E" w:rsidR="000D4CF4" w:rsidRPr="000D4CF4" w:rsidRDefault="002D0FBE" w:rsidP="00B9580D">
          <w:pPr>
            <w:pStyle w:val="TOC3"/>
            <w:rPr>
              <w:rFonts w:ascii="Times New Roman" w:eastAsiaTheme="minorEastAsia" w:hAnsi="Times New Roman" w:cs="Times New Roman"/>
              <w:noProof/>
              <w:sz w:val="24"/>
              <w:szCs w:val="24"/>
            </w:rPr>
          </w:pPr>
          <w:hyperlink w:anchor="_Toc191042432" w:history="1">
            <w:r w:rsidR="000D4CF4" w:rsidRPr="000D4CF4">
              <w:rPr>
                <w:rStyle w:val="Hyperlink"/>
                <w:rFonts w:ascii="Times New Roman" w:hAnsi="Times New Roman" w:cs="Times New Roman"/>
                <w:noProof/>
                <w:sz w:val="24"/>
                <w:szCs w:val="24"/>
              </w:rPr>
              <w:t>4.2.3</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Pendidikan Terakhir Responden</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_Toc191042432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37</w:t>
            </w:r>
            <w:r w:rsidR="000D4CF4" w:rsidRPr="000D4CF4">
              <w:rPr>
                <w:rFonts w:ascii="Times New Roman" w:hAnsi="Times New Roman" w:cs="Times New Roman"/>
                <w:noProof/>
                <w:webHidden/>
                <w:sz w:val="24"/>
                <w:szCs w:val="24"/>
              </w:rPr>
              <w:fldChar w:fldCharType="end"/>
            </w:r>
          </w:hyperlink>
        </w:p>
        <w:p w14:paraId="33A852A7" w14:textId="7A54F3CE" w:rsidR="000D4CF4" w:rsidRPr="000D4CF4" w:rsidRDefault="002D0FBE" w:rsidP="00B9580D">
          <w:pPr>
            <w:pStyle w:val="TOC3"/>
            <w:rPr>
              <w:rFonts w:ascii="Times New Roman" w:eastAsiaTheme="minorEastAsia" w:hAnsi="Times New Roman" w:cs="Times New Roman"/>
              <w:noProof/>
              <w:sz w:val="24"/>
              <w:szCs w:val="24"/>
            </w:rPr>
          </w:pPr>
          <w:hyperlink w:anchor="_Toc191042433" w:history="1">
            <w:r w:rsidR="000D4CF4" w:rsidRPr="000D4CF4">
              <w:rPr>
                <w:rStyle w:val="Hyperlink"/>
                <w:rFonts w:ascii="Times New Roman" w:hAnsi="Times New Roman" w:cs="Times New Roman"/>
                <w:noProof/>
                <w:sz w:val="24"/>
                <w:szCs w:val="24"/>
              </w:rPr>
              <w:t>4.2.4</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Penghasilan Pertahun Responden</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_Toc191042433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38</w:t>
            </w:r>
            <w:r w:rsidR="000D4CF4" w:rsidRPr="000D4CF4">
              <w:rPr>
                <w:rFonts w:ascii="Times New Roman" w:hAnsi="Times New Roman" w:cs="Times New Roman"/>
                <w:noProof/>
                <w:webHidden/>
                <w:sz w:val="24"/>
                <w:szCs w:val="24"/>
              </w:rPr>
              <w:fldChar w:fldCharType="end"/>
            </w:r>
          </w:hyperlink>
        </w:p>
        <w:p w14:paraId="5B779E5E" w14:textId="4F5A7502" w:rsidR="000D4CF4" w:rsidRPr="000D4CF4" w:rsidRDefault="002D0FBE" w:rsidP="00B9580D">
          <w:pPr>
            <w:pStyle w:val="TOC3"/>
            <w:rPr>
              <w:rFonts w:ascii="Times New Roman" w:eastAsiaTheme="minorEastAsia" w:hAnsi="Times New Roman" w:cs="Times New Roman"/>
              <w:noProof/>
              <w:sz w:val="24"/>
              <w:szCs w:val="24"/>
            </w:rPr>
          </w:pPr>
          <w:hyperlink w:anchor="_Toc191042444" w:history="1">
            <w:r w:rsidR="000D4CF4" w:rsidRPr="000D4CF4">
              <w:rPr>
                <w:rStyle w:val="Hyperlink"/>
                <w:rFonts w:ascii="Times New Roman" w:hAnsi="Times New Roman" w:cs="Times New Roman"/>
                <w:noProof/>
                <w:sz w:val="24"/>
                <w:szCs w:val="24"/>
              </w:rPr>
              <w:t>4.2.5</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Jenis Usaha Responden</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_Toc191042444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39</w:t>
            </w:r>
            <w:r w:rsidR="000D4CF4" w:rsidRPr="000D4CF4">
              <w:rPr>
                <w:rFonts w:ascii="Times New Roman" w:hAnsi="Times New Roman" w:cs="Times New Roman"/>
                <w:noProof/>
                <w:webHidden/>
                <w:sz w:val="24"/>
                <w:szCs w:val="24"/>
              </w:rPr>
              <w:fldChar w:fldCharType="end"/>
            </w:r>
          </w:hyperlink>
        </w:p>
        <w:p w14:paraId="170363DA" w14:textId="45A47F4A" w:rsidR="000D4CF4" w:rsidRPr="000D4CF4" w:rsidRDefault="002D0FBE" w:rsidP="00B9580D">
          <w:pPr>
            <w:pStyle w:val="TOC2"/>
            <w:tabs>
              <w:tab w:val="left" w:pos="880"/>
              <w:tab w:val="right" w:leader="dot" w:pos="7928"/>
            </w:tabs>
            <w:spacing w:after="120" w:line="240" w:lineRule="auto"/>
            <w:rPr>
              <w:rFonts w:ascii="Times New Roman" w:eastAsiaTheme="minorEastAsia" w:hAnsi="Times New Roman" w:cs="Times New Roman"/>
              <w:noProof/>
              <w:sz w:val="24"/>
              <w:szCs w:val="24"/>
            </w:rPr>
          </w:pPr>
          <w:hyperlink w:anchor="_Toc191042445" w:history="1">
            <w:r w:rsidR="000D4CF4" w:rsidRPr="000D4CF4">
              <w:rPr>
                <w:rStyle w:val="Hyperlink"/>
                <w:rFonts w:ascii="Times New Roman" w:hAnsi="Times New Roman" w:cs="Times New Roman"/>
                <w:noProof/>
                <w:sz w:val="24"/>
                <w:szCs w:val="24"/>
              </w:rPr>
              <w:t>4.3</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Analisis Deskriptif Variabel Penelitian</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_Toc191042445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39</w:t>
            </w:r>
            <w:r w:rsidR="000D4CF4" w:rsidRPr="000D4CF4">
              <w:rPr>
                <w:rFonts w:ascii="Times New Roman" w:hAnsi="Times New Roman" w:cs="Times New Roman"/>
                <w:noProof/>
                <w:webHidden/>
                <w:sz w:val="24"/>
                <w:szCs w:val="24"/>
              </w:rPr>
              <w:fldChar w:fldCharType="end"/>
            </w:r>
          </w:hyperlink>
        </w:p>
        <w:p w14:paraId="781A64A7" w14:textId="48BB0954" w:rsidR="000D4CF4" w:rsidRPr="000D4CF4" w:rsidRDefault="002D0FBE" w:rsidP="00B9580D">
          <w:pPr>
            <w:pStyle w:val="TOC3"/>
            <w:rPr>
              <w:rFonts w:ascii="Times New Roman" w:eastAsiaTheme="minorEastAsia" w:hAnsi="Times New Roman" w:cs="Times New Roman"/>
              <w:noProof/>
              <w:sz w:val="24"/>
              <w:szCs w:val="24"/>
            </w:rPr>
          </w:pPr>
          <w:hyperlink w:anchor="_Toc191042446" w:history="1">
            <w:r w:rsidR="000D4CF4" w:rsidRPr="000D4CF4">
              <w:rPr>
                <w:rStyle w:val="Hyperlink"/>
                <w:rFonts w:ascii="Times New Roman" w:hAnsi="Times New Roman" w:cs="Times New Roman"/>
                <w:noProof/>
                <w:sz w:val="24"/>
                <w:szCs w:val="24"/>
              </w:rPr>
              <w:t>4.3.1</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Analisis Deskriptif Kepatuhan Wajib Pajak</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_Toc191042446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40</w:t>
            </w:r>
            <w:r w:rsidR="000D4CF4" w:rsidRPr="000D4CF4">
              <w:rPr>
                <w:rFonts w:ascii="Times New Roman" w:hAnsi="Times New Roman" w:cs="Times New Roman"/>
                <w:noProof/>
                <w:webHidden/>
                <w:sz w:val="24"/>
                <w:szCs w:val="24"/>
              </w:rPr>
              <w:fldChar w:fldCharType="end"/>
            </w:r>
          </w:hyperlink>
        </w:p>
        <w:p w14:paraId="27945F4B" w14:textId="2655EF46" w:rsidR="000D4CF4" w:rsidRPr="000D4CF4" w:rsidRDefault="002D0FBE" w:rsidP="00B9580D">
          <w:pPr>
            <w:pStyle w:val="TOC3"/>
            <w:rPr>
              <w:rFonts w:ascii="Times New Roman" w:eastAsiaTheme="minorEastAsia" w:hAnsi="Times New Roman" w:cs="Times New Roman"/>
              <w:noProof/>
              <w:sz w:val="24"/>
              <w:szCs w:val="24"/>
            </w:rPr>
          </w:pPr>
          <w:hyperlink w:anchor="_Toc191042447" w:history="1">
            <w:r w:rsidR="000D4CF4" w:rsidRPr="000D4CF4">
              <w:rPr>
                <w:rStyle w:val="Hyperlink"/>
                <w:rFonts w:ascii="Times New Roman" w:hAnsi="Times New Roman" w:cs="Times New Roman"/>
                <w:noProof/>
                <w:sz w:val="24"/>
                <w:szCs w:val="24"/>
              </w:rPr>
              <w:t>4.3.2</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 xml:space="preserve">Analisis Deskriptif </w:t>
            </w:r>
            <w:r w:rsidR="000D4CF4" w:rsidRPr="000D4CF4">
              <w:rPr>
                <w:rStyle w:val="Hyperlink"/>
                <w:rFonts w:ascii="Times New Roman" w:hAnsi="Times New Roman" w:cs="Times New Roman"/>
                <w:i/>
                <w:iCs/>
                <w:noProof/>
                <w:sz w:val="24"/>
                <w:szCs w:val="24"/>
              </w:rPr>
              <w:t>Tax Amnesty</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_Toc191042447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41</w:t>
            </w:r>
            <w:r w:rsidR="000D4CF4" w:rsidRPr="000D4CF4">
              <w:rPr>
                <w:rFonts w:ascii="Times New Roman" w:hAnsi="Times New Roman" w:cs="Times New Roman"/>
                <w:noProof/>
                <w:webHidden/>
                <w:sz w:val="24"/>
                <w:szCs w:val="24"/>
              </w:rPr>
              <w:fldChar w:fldCharType="end"/>
            </w:r>
          </w:hyperlink>
        </w:p>
        <w:p w14:paraId="02188735" w14:textId="64B2C328" w:rsidR="000D4CF4" w:rsidRPr="000D4CF4" w:rsidRDefault="002D0FBE" w:rsidP="00B9580D">
          <w:pPr>
            <w:pStyle w:val="TOC3"/>
            <w:rPr>
              <w:rFonts w:ascii="Times New Roman" w:eastAsiaTheme="minorEastAsia" w:hAnsi="Times New Roman" w:cs="Times New Roman"/>
              <w:noProof/>
              <w:sz w:val="24"/>
              <w:szCs w:val="24"/>
            </w:rPr>
          </w:pPr>
          <w:hyperlink w:anchor="_Toc191042448" w:history="1">
            <w:r w:rsidR="000D4CF4" w:rsidRPr="000D4CF4">
              <w:rPr>
                <w:rStyle w:val="Hyperlink"/>
                <w:rFonts w:ascii="Times New Roman" w:hAnsi="Times New Roman" w:cs="Times New Roman"/>
                <w:noProof/>
                <w:sz w:val="24"/>
                <w:szCs w:val="24"/>
              </w:rPr>
              <w:t>4.3.3</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Analisis Deskriptif Pengetahuan Perpajakan</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_Toc191042448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42</w:t>
            </w:r>
            <w:r w:rsidR="000D4CF4" w:rsidRPr="000D4CF4">
              <w:rPr>
                <w:rFonts w:ascii="Times New Roman" w:hAnsi="Times New Roman" w:cs="Times New Roman"/>
                <w:noProof/>
                <w:webHidden/>
                <w:sz w:val="24"/>
                <w:szCs w:val="24"/>
              </w:rPr>
              <w:fldChar w:fldCharType="end"/>
            </w:r>
          </w:hyperlink>
        </w:p>
        <w:p w14:paraId="0207B042" w14:textId="1F1FDE20" w:rsidR="000D4CF4" w:rsidRPr="000D4CF4" w:rsidRDefault="002D0FBE" w:rsidP="00B9580D">
          <w:pPr>
            <w:pStyle w:val="TOC3"/>
            <w:rPr>
              <w:rFonts w:ascii="Times New Roman" w:eastAsiaTheme="minorEastAsia" w:hAnsi="Times New Roman" w:cs="Times New Roman"/>
              <w:noProof/>
              <w:sz w:val="24"/>
              <w:szCs w:val="24"/>
            </w:rPr>
          </w:pPr>
          <w:hyperlink w:anchor="_Toc191042449" w:history="1">
            <w:r w:rsidR="000D4CF4" w:rsidRPr="000D4CF4">
              <w:rPr>
                <w:rStyle w:val="Hyperlink"/>
                <w:rFonts w:ascii="Times New Roman" w:hAnsi="Times New Roman" w:cs="Times New Roman"/>
                <w:noProof/>
                <w:sz w:val="24"/>
                <w:szCs w:val="24"/>
              </w:rPr>
              <w:t>4.3.4</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Analisis Deskriptif Pelayanan Fiskus</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_Toc191042449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43</w:t>
            </w:r>
            <w:r w:rsidR="000D4CF4" w:rsidRPr="000D4CF4">
              <w:rPr>
                <w:rFonts w:ascii="Times New Roman" w:hAnsi="Times New Roman" w:cs="Times New Roman"/>
                <w:noProof/>
                <w:webHidden/>
                <w:sz w:val="24"/>
                <w:szCs w:val="24"/>
              </w:rPr>
              <w:fldChar w:fldCharType="end"/>
            </w:r>
          </w:hyperlink>
        </w:p>
        <w:p w14:paraId="7C0189B3" w14:textId="17C402B7" w:rsidR="000D4CF4" w:rsidRPr="000D4CF4" w:rsidRDefault="002D0FBE" w:rsidP="00B9580D">
          <w:pPr>
            <w:pStyle w:val="TOC2"/>
            <w:tabs>
              <w:tab w:val="left" w:pos="880"/>
              <w:tab w:val="right" w:leader="dot" w:pos="7928"/>
            </w:tabs>
            <w:spacing w:after="120" w:line="240" w:lineRule="auto"/>
            <w:rPr>
              <w:rFonts w:ascii="Times New Roman" w:eastAsiaTheme="minorEastAsia" w:hAnsi="Times New Roman" w:cs="Times New Roman"/>
              <w:noProof/>
              <w:sz w:val="24"/>
              <w:szCs w:val="24"/>
            </w:rPr>
          </w:pPr>
          <w:hyperlink w:anchor="_Toc191042450" w:history="1">
            <w:r w:rsidR="000D4CF4" w:rsidRPr="000D4CF4">
              <w:rPr>
                <w:rStyle w:val="Hyperlink"/>
                <w:rFonts w:ascii="Times New Roman" w:hAnsi="Times New Roman" w:cs="Times New Roman"/>
                <w:noProof/>
                <w:sz w:val="24"/>
                <w:szCs w:val="24"/>
              </w:rPr>
              <w:t>4.4</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Hasil Analisis Data</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_Toc191042450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44</w:t>
            </w:r>
            <w:r w:rsidR="000D4CF4" w:rsidRPr="000D4CF4">
              <w:rPr>
                <w:rFonts w:ascii="Times New Roman" w:hAnsi="Times New Roman" w:cs="Times New Roman"/>
                <w:noProof/>
                <w:webHidden/>
                <w:sz w:val="24"/>
                <w:szCs w:val="24"/>
              </w:rPr>
              <w:fldChar w:fldCharType="end"/>
            </w:r>
          </w:hyperlink>
        </w:p>
        <w:p w14:paraId="620C91EE" w14:textId="6004EF09" w:rsidR="000D4CF4" w:rsidRPr="000D4CF4" w:rsidRDefault="002D0FBE" w:rsidP="00B9580D">
          <w:pPr>
            <w:pStyle w:val="TOC3"/>
            <w:rPr>
              <w:rFonts w:ascii="Times New Roman" w:eastAsiaTheme="minorEastAsia" w:hAnsi="Times New Roman" w:cs="Times New Roman"/>
              <w:noProof/>
              <w:sz w:val="24"/>
              <w:szCs w:val="24"/>
            </w:rPr>
          </w:pPr>
          <w:hyperlink w:anchor="_Toc191042451" w:history="1">
            <w:r w:rsidR="000D4CF4" w:rsidRPr="000D4CF4">
              <w:rPr>
                <w:rStyle w:val="Hyperlink"/>
                <w:rFonts w:ascii="Times New Roman" w:hAnsi="Times New Roman" w:cs="Times New Roman"/>
                <w:noProof/>
                <w:sz w:val="24"/>
                <w:szCs w:val="24"/>
              </w:rPr>
              <w:t>4.4.1</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Model Pengukuran (</w:t>
            </w:r>
            <w:r w:rsidR="000D4CF4" w:rsidRPr="000D4CF4">
              <w:rPr>
                <w:rStyle w:val="Hyperlink"/>
                <w:rFonts w:ascii="Times New Roman" w:hAnsi="Times New Roman" w:cs="Times New Roman"/>
                <w:i/>
                <w:iCs/>
                <w:noProof/>
                <w:sz w:val="24"/>
                <w:szCs w:val="24"/>
              </w:rPr>
              <w:t>Outer Model</w:t>
            </w:r>
            <w:r w:rsidR="000D4CF4" w:rsidRPr="000D4CF4">
              <w:rPr>
                <w:rStyle w:val="Hyperlink"/>
                <w:rFonts w:ascii="Times New Roman" w:hAnsi="Times New Roman" w:cs="Times New Roman"/>
                <w:noProof/>
                <w:sz w:val="24"/>
                <w:szCs w:val="24"/>
              </w:rPr>
              <w:t>)</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_Toc191042451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44</w:t>
            </w:r>
            <w:r w:rsidR="000D4CF4" w:rsidRPr="000D4CF4">
              <w:rPr>
                <w:rFonts w:ascii="Times New Roman" w:hAnsi="Times New Roman" w:cs="Times New Roman"/>
                <w:noProof/>
                <w:webHidden/>
                <w:sz w:val="24"/>
                <w:szCs w:val="24"/>
              </w:rPr>
              <w:fldChar w:fldCharType="end"/>
            </w:r>
          </w:hyperlink>
        </w:p>
        <w:p w14:paraId="17473E0A" w14:textId="67F3D5D6" w:rsidR="000D4CF4" w:rsidRPr="000D4CF4" w:rsidRDefault="002D0FBE" w:rsidP="00B9580D">
          <w:pPr>
            <w:pStyle w:val="TOC3"/>
            <w:rPr>
              <w:rFonts w:ascii="Times New Roman" w:eastAsiaTheme="minorEastAsia" w:hAnsi="Times New Roman" w:cs="Times New Roman"/>
              <w:noProof/>
              <w:sz w:val="24"/>
              <w:szCs w:val="24"/>
            </w:rPr>
          </w:pPr>
          <w:hyperlink w:anchor="_Toc191042452" w:history="1">
            <w:r w:rsidR="000D4CF4" w:rsidRPr="000D4CF4">
              <w:rPr>
                <w:rStyle w:val="Hyperlink"/>
                <w:rFonts w:ascii="Times New Roman" w:hAnsi="Times New Roman" w:cs="Times New Roman"/>
                <w:noProof/>
                <w:sz w:val="24"/>
                <w:szCs w:val="24"/>
              </w:rPr>
              <w:t>4.4.2</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Model Struktural (</w:t>
            </w:r>
            <w:r w:rsidR="000D4CF4" w:rsidRPr="000D4CF4">
              <w:rPr>
                <w:rStyle w:val="Hyperlink"/>
                <w:rFonts w:ascii="Times New Roman" w:hAnsi="Times New Roman" w:cs="Times New Roman"/>
                <w:i/>
                <w:iCs/>
                <w:noProof/>
                <w:sz w:val="24"/>
                <w:szCs w:val="24"/>
              </w:rPr>
              <w:t>Inner Model</w:t>
            </w:r>
            <w:r w:rsidR="000D4CF4" w:rsidRPr="000D4CF4">
              <w:rPr>
                <w:rStyle w:val="Hyperlink"/>
                <w:rFonts w:ascii="Times New Roman" w:hAnsi="Times New Roman" w:cs="Times New Roman"/>
                <w:noProof/>
                <w:sz w:val="24"/>
                <w:szCs w:val="24"/>
              </w:rPr>
              <w:t>)</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_Toc191042452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48</w:t>
            </w:r>
            <w:r w:rsidR="000D4CF4" w:rsidRPr="000D4CF4">
              <w:rPr>
                <w:rFonts w:ascii="Times New Roman" w:hAnsi="Times New Roman" w:cs="Times New Roman"/>
                <w:noProof/>
                <w:webHidden/>
                <w:sz w:val="24"/>
                <w:szCs w:val="24"/>
              </w:rPr>
              <w:fldChar w:fldCharType="end"/>
            </w:r>
          </w:hyperlink>
        </w:p>
        <w:p w14:paraId="2323D2A9" w14:textId="0F13264D" w:rsidR="000D4CF4" w:rsidRPr="000D4CF4" w:rsidRDefault="002D0FBE" w:rsidP="00B9580D">
          <w:pPr>
            <w:pStyle w:val="TOC3"/>
            <w:rPr>
              <w:rFonts w:ascii="Times New Roman" w:eastAsiaTheme="minorEastAsia" w:hAnsi="Times New Roman" w:cs="Times New Roman"/>
              <w:noProof/>
              <w:sz w:val="24"/>
              <w:szCs w:val="24"/>
            </w:rPr>
          </w:pPr>
          <w:hyperlink w:anchor="_Toc191042453" w:history="1">
            <w:r w:rsidR="000D4CF4" w:rsidRPr="000D4CF4">
              <w:rPr>
                <w:rStyle w:val="Hyperlink"/>
                <w:rFonts w:ascii="Times New Roman" w:hAnsi="Times New Roman" w:cs="Times New Roman"/>
                <w:noProof/>
                <w:sz w:val="24"/>
                <w:szCs w:val="24"/>
              </w:rPr>
              <w:t>4.4.3</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Uji Hipotesis (Uji T)</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_Toc191042453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49</w:t>
            </w:r>
            <w:r w:rsidR="000D4CF4" w:rsidRPr="000D4CF4">
              <w:rPr>
                <w:rFonts w:ascii="Times New Roman" w:hAnsi="Times New Roman" w:cs="Times New Roman"/>
                <w:noProof/>
                <w:webHidden/>
                <w:sz w:val="24"/>
                <w:szCs w:val="24"/>
              </w:rPr>
              <w:fldChar w:fldCharType="end"/>
            </w:r>
          </w:hyperlink>
        </w:p>
        <w:p w14:paraId="30556CBF" w14:textId="1987B8EE" w:rsidR="000D4CF4" w:rsidRPr="000D4CF4" w:rsidRDefault="002D0FBE" w:rsidP="00B9580D">
          <w:pPr>
            <w:pStyle w:val="TOC2"/>
            <w:tabs>
              <w:tab w:val="left" w:pos="880"/>
              <w:tab w:val="right" w:leader="dot" w:pos="7928"/>
            </w:tabs>
            <w:spacing w:after="120" w:line="240" w:lineRule="auto"/>
            <w:rPr>
              <w:rFonts w:ascii="Times New Roman" w:eastAsiaTheme="minorEastAsia" w:hAnsi="Times New Roman" w:cs="Times New Roman"/>
              <w:noProof/>
              <w:sz w:val="24"/>
              <w:szCs w:val="24"/>
            </w:rPr>
          </w:pPr>
          <w:hyperlink w:anchor="_Toc191042454" w:history="1">
            <w:r w:rsidR="000D4CF4" w:rsidRPr="000D4CF4">
              <w:rPr>
                <w:rStyle w:val="Hyperlink"/>
                <w:rFonts w:ascii="Times New Roman" w:hAnsi="Times New Roman" w:cs="Times New Roman"/>
                <w:noProof/>
                <w:sz w:val="24"/>
                <w:szCs w:val="24"/>
              </w:rPr>
              <w:t>4.5</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Pembahasan</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_Toc191042454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50</w:t>
            </w:r>
            <w:r w:rsidR="000D4CF4" w:rsidRPr="000D4CF4">
              <w:rPr>
                <w:rFonts w:ascii="Times New Roman" w:hAnsi="Times New Roman" w:cs="Times New Roman"/>
                <w:noProof/>
                <w:webHidden/>
                <w:sz w:val="24"/>
                <w:szCs w:val="24"/>
              </w:rPr>
              <w:fldChar w:fldCharType="end"/>
            </w:r>
          </w:hyperlink>
        </w:p>
        <w:p w14:paraId="58399C93" w14:textId="1F05F749" w:rsidR="000D4CF4" w:rsidRPr="000D4CF4" w:rsidRDefault="002D0FBE" w:rsidP="00B9580D">
          <w:pPr>
            <w:pStyle w:val="TOC3"/>
            <w:rPr>
              <w:rFonts w:ascii="Times New Roman" w:eastAsiaTheme="minorEastAsia" w:hAnsi="Times New Roman" w:cs="Times New Roman"/>
              <w:noProof/>
              <w:sz w:val="24"/>
              <w:szCs w:val="24"/>
            </w:rPr>
          </w:pPr>
          <w:hyperlink w:anchor="_Toc191042455" w:history="1">
            <w:r w:rsidR="000D4CF4" w:rsidRPr="000D4CF4">
              <w:rPr>
                <w:rStyle w:val="Hyperlink"/>
                <w:rFonts w:ascii="Times New Roman" w:hAnsi="Times New Roman" w:cs="Times New Roman"/>
                <w:noProof/>
                <w:sz w:val="24"/>
                <w:szCs w:val="24"/>
              </w:rPr>
              <w:t>4.5.1</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 xml:space="preserve">Pengaruh Penerapan </w:t>
            </w:r>
            <w:r w:rsidR="000D4CF4" w:rsidRPr="000D4CF4">
              <w:rPr>
                <w:rStyle w:val="Hyperlink"/>
                <w:rFonts w:ascii="Times New Roman" w:hAnsi="Times New Roman" w:cs="Times New Roman"/>
                <w:i/>
                <w:iCs/>
                <w:noProof/>
                <w:sz w:val="24"/>
                <w:szCs w:val="24"/>
              </w:rPr>
              <w:t>Tax Amnesty</w:t>
            </w:r>
            <w:r w:rsidR="000D4CF4" w:rsidRPr="000D4CF4">
              <w:rPr>
                <w:rStyle w:val="Hyperlink"/>
                <w:rFonts w:ascii="Times New Roman" w:hAnsi="Times New Roman" w:cs="Times New Roman"/>
                <w:noProof/>
                <w:sz w:val="24"/>
                <w:szCs w:val="24"/>
              </w:rPr>
              <w:t xml:space="preserve"> terhadap Kepatuhan Wajib Pajak</w:t>
            </w:r>
            <w:r w:rsidR="0010492B">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_Toc191042455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50</w:t>
            </w:r>
            <w:r w:rsidR="000D4CF4" w:rsidRPr="000D4CF4">
              <w:rPr>
                <w:rFonts w:ascii="Times New Roman" w:hAnsi="Times New Roman" w:cs="Times New Roman"/>
                <w:noProof/>
                <w:webHidden/>
                <w:sz w:val="24"/>
                <w:szCs w:val="24"/>
              </w:rPr>
              <w:fldChar w:fldCharType="end"/>
            </w:r>
          </w:hyperlink>
        </w:p>
        <w:p w14:paraId="35388E4B" w14:textId="3E4E13EB" w:rsidR="000D4CF4" w:rsidRPr="000D4CF4" w:rsidRDefault="002D0FBE" w:rsidP="00B9580D">
          <w:pPr>
            <w:pStyle w:val="TOC3"/>
            <w:rPr>
              <w:rFonts w:ascii="Times New Roman" w:eastAsiaTheme="minorEastAsia" w:hAnsi="Times New Roman" w:cs="Times New Roman"/>
              <w:noProof/>
              <w:sz w:val="24"/>
              <w:szCs w:val="24"/>
            </w:rPr>
          </w:pPr>
          <w:hyperlink w:anchor="_Toc191042456" w:history="1">
            <w:r w:rsidR="000D4CF4" w:rsidRPr="000D4CF4">
              <w:rPr>
                <w:rStyle w:val="Hyperlink"/>
                <w:rFonts w:ascii="Times New Roman" w:hAnsi="Times New Roman" w:cs="Times New Roman"/>
                <w:noProof/>
                <w:sz w:val="24"/>
                <w:szCs w:val="24"/>
              </w:rPr>
              <w:t>4.5.2</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Pengaruh Pengetahuan Perpajakan terhadap Kepatuhan Wajib Pajak</w:t>
            </w:r>
            <w:r w:rsidR="0010492B">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_Toc191042456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52</w:t>
            </w:r>
            <w:r w:rsidR="000D4CF4" w:rsidRPr="000D4CF4">
              <w:rPr>
                <w:rFonts w:ascii="Times New Roman" w:hAnsi="Times New Roman" w:cs="Times New Roman"/>
                <w:noProof/>
                <w:webHidden/>
                <w:sz w:val="24"/>
                <w:szCs w:val="24"/>
              </w:rPr>
              <w:fldChar w:fldCharType="end"/>
            </w:r>
          </w:hyperlink>
        </w:p>
        <w:p w14:paraId="55B79362" w14:textId="7DE084E5" w:rsidR="000D4CF4" w:rsidRPr="000D4CF4" w:rsidRDefault="002D0FBE" w:rsidP="00B9580D">
          <w:pPr>
            <w:pStyle w:val="TOC3"/>
            <w:rPr>
              <w:rFonts w:ascii="Times New Roman" w:eastAsiaTheme="minorEastAsia" w:hAnsi="Times New Roman" w:cs="Times New Roman"/>
              <w:noProof/>
              <w:sz w:val="24"/>
              <w:szCs w:val="24"/>
            </w:rPr>
          </w:pPr>
          <w:hyperlink w:anchor="_Toc191042457" w:history="1">
            <w:r w:rsidR="000D4CF4" w:rsidRPr="000D4CF4">
              <w:rPr>
                <w:rStyle w:val="Hyperlink"/>
                <w:rFonts w:ascii="Times New Roman" w:hAnsi="Times New Roman" w:cs="Times New Roman"/>
                <w:noProof/>
                <w:sz w:val="24"/>
                <w:szCs w:val="24"/>
              </w:rPr>
              <w:t>4.5.3</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Pengaruh Pelayanan Fiskus terhadap Kepatuhan Wajib Pajak</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_Toc191042457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55</w:t>
            </w:r>
            <w:r w:rsidR="000D4CF4" w:rsidRPr="000D4CF4">
              <w:rPr>
                <w:rFonts w:ascii="Times New Roman" w:hAnsi="Times New Roman" w:cs="Times New Roman"/>
                <w:noProof/>
                <w:webHidden/>
                <w:sz w:val="24"/>
                <w:szCs w:val="24"/>
              </w:rPr>
              <w:fldChar w:fldCharType="end"/>
            </w:r>
          </w:hyperlink>
        </w:p>
        <w:p w14:paraId="0EE6D0A7" w14:textId="1E68CE71" w:rsidR="000D4CF4" w:rsidRPr="000D4CF4" w:rsidRDefault="002D0FBE" w:rsidP="00B9580D">
          <w:pPr>
            <w:pStyle w:val="TOC1"/>
            <w:spacing w:after="120" w:line="240" w:lineRule="auto"/>
            <w:rPr>
              <w:rFonts w:eastAsiaTheme="minorEastAsia"/>
              <w:b w:val="0"/>
              <w:sz w:val="24"/>
              <w:szCs w:val="24"/>
            </w:rPr>
          </w:pPr>
          <w:hyperlink w:anchor="_Toc191042458" w:history="1">
            <w:r w:rsidR="000D4CF4" w:rsidRPr="000D4CF4">
              <w:rPr>
                <w:rStyle w:val="Hyperlink"/>
                <w:sz w:val="24"/>
                <w:szCs w:val="24"/>
              </w:rPr>
              <w:t>BAB V PENUTUP</w:t>
            </w:r>
            <w:r w:rsidR="000D4CF4" w:rsidRPr="000D4CF4">
              <w:rPr>
                <w:webHidden/>
                <w:sz w:val="24"/>
                <w:szCs w:val="24"/>
              </w:rPr>
              <w:tab/>
            </w:r>
            <w:r w:rsidR="000D4CF4" w:rsidRPr="000D4CF4">
              <w:rPr>
                <w:webHidden/>
                <w:sz w:val="24"/>
                <w:szCs w:val="24"/>
              </w:rPr>
              <w:fldChar w:fldCharType="begin"/>
            </w:r>
            <w:r w:rsidR="000D4CF4" w:rsidRPr="000D4CF4">
              <w:rPr>
                <w:webHidden/>
                <w:sz w:val="24"/>
                <w:szCs w:val="24"/>
              </w:rPr>
              <w:instrText xml:space="preserve"> PAGEREF _Toc191042458 \h </w:instrText>
            </w:r>
            <w:r w:rsidR="000D4CF4" w:rsidRPr="000D4CF4">
              <w:rPr>
                <w:webHidden/>
                <w:sz w:val="24"/>
                <w:szCs w:val="24"/>
              </w:rPr>
            </w:r>
            <w:r w:rsidR="000D4CF4" w:rsidRPr="000D4CF4">
              <w:rPr>
                <w:webHidden/>
                <w:sz w:val="24"/>
                <w:szCs w:val="24"/>
              </w:rPr>
              <w:fldChar w:fldCharType="separate"/>
            </w:r>
            <w:r w:rsidR="00D51C66">
              <w:rPr>
                <w:webHidden/>
                <w:sz w:val="24"/>
                <w:szCs w:val="24"/>
              </w:rPr>
              <w:t>58</w:t>
            </w:r>
            <w:r w:rsidR="000D4CF4" w:rsidRPr="000D4CF4">
              <w:rPr>
                <w:webHidden/>
                <w:sz w:val="24"/>
                <w:szCs w:val="24"/>
              </w:rPr>
              <w:fldChar w:fldCharType="end"/>
            </w:r>
          </w:hyperlink>
        </w:p>
        <w:p w14:paraId="47DF57A1" w14:textId="54085062" w:rsidR="000D4CF4" w:rsidRPr="000D4CF4" w:rsidRDefault="002D0FBE" w:rsidP="00B9580D">
          <w:pPr>
            <w:pStyle w:val="TOC2"/>
            <w:tabs>
              <w:tab w:val="left" w:pos="880"/>
              <w:tab w:val="right" w:leader="dot" w:pos="7928"/>
            </w:tabs>
            <w:spacing w:after="120" w:line="240" w:lineRule="auto"/>
            <w:rPr>
              <w:rFonts w:ascii="Times New Roman" w:eastAsiaTheme="minorEastAsia" w:hAnsi="Times New Roman" w:cs="Times New Roman"/>
              <w:noProof/>
              <w:sz w:val="24"/>
              <w:szCs w:val="24"/>
            </w:rPr>
          </w:pPr>
          <w:hyperlink w:anchor="_Toc191042461" w:history="1">
            <w:r w:rsidR="000D4CF4" w:rsidRPr="000D4CF4">
              <w:rPr>
                <w:rStyle w:val="Hyperlink"/>
                <w:rFonts w:ascii="Times New Roman" w:hAnsi="Times New Roman" w:cs="Times New Roman"/>
                <w:noProof/>
                <w:sz w:val="24"/>
                <w:szCs w:val="24"/>
              </w:rPr>
              <w:t>5.1</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Kesimpulan</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_Toc191042461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58</w:t>
            </w:r>
            <w:r w:rsidR="000D4CF4" w:rsidRPr="000D4CF4">
              <w:rPr>
                <w:rFonts w:ascii="Times New Roman" w:hAnsi="Times New Roman" w:cs="Times New Roman"/>
                <w:noProof/>
                <w:webHidden/>
                <w:sz w:val="24"/>
                <w:szCs w:val="24"/>
              </w:rPr>
              <w:fldChar w:fldCharType="end"/>
            </w:r>
          </w:hyperlink>
        </w:p>
        <w:p w14:paraId="5E31A7D5" w14:textId="36DFD59D" w:rsidR="000D4CF4" w:rsidRPr="000D4CF4" w:rsidRDefault="002D0FBE" w:rsidP="00B9580D">
          <w:pPr>
            <w:pStyle w:val="TOC2"/>
            <w:tabs>
              <w:tab w:val="left" w:pos="880"/>
              <w:tab w:val="right" w:leader="dot" w:pos="7928"/>
            </w:tabs>
            <w:spacing w:after="120" w:line="240" w:lineRule="auto"/>
            <w:rPr>
              <w:rFonts w:ascii="Times New Roman" w:eastAsiaTheme="minorEastAsia" w:hAnsi="Times New Roman" w:cs="Times New Roman"/>
              <w:noProof/>
              <w:sz w:val="24"/>
              <w:szCs w:val="24"/>
            </w:rPr>
          </w:pPr>
          <w:hyperlink w:anchor="_Toc191042462" w:history="1">
            <w:r w:rsidR="000D4CF4" w:rsidRPr="000D4CF4">
              <w:rPr>
                <w:rStyle w:val="Hyperlink"/>
                <w:rFonts w:ascii="Times New Roman" w:hAnsi="Times New Roman" w:cs="Times New Roman"/>
                <w:noProof/>
                <w:sz w:val="24"/>
                <w:szCs w:val="24"/>
              </w:rPr>
              <w:t>5.2</w:t>
            </w:r>
            <w:r w:rsidR="000D4CF4" w:rsidRPr="000D4CF4">
              <w:rPr>
                <w:rFonts w:ascii="Times New Roman" w:eastAsiaTheme="minorEastAsia" w:hAnsi="Times New Roman" w:cs="Times New Roman"/>
                <w:noProof/>
                <w:sz w:val="24"/>
                <w:szCs w:val="24"/>
              </w:rPr>
              <w:tab/>
            </w:r>
            <w:r w:rsidR="000D4CF4" w:rsidRPr="000D4CF4">
              <w:rPr>
                <w:rStyle w:val="Hyperlink"/>
                <w:rFonts w:ascii="Times New Roman" w:hAnsi="Times New Roman" w:cs="Times New Roman"/>
                <w:noProof/>
                <w:sz w:val="24"/>
                <w:szCs w:val="24"/>
              </w:rPr>
              <w:t>Saran</w:t>
            </w:r>
            <w:r w:rsidR="000D4CF4" w:rsidRPr="000D4CF4">
              <w:rPr>
                <w:rFonts w:ascii="Times New Roman" w:hAnsi="Times New Roman" w:cs="Times New Roman"/>
                <w:noProof/>
                <w:webHidden/>
                <w:sz w:val="24"/>
                <w:szCs w:val="24"/>
              </w:rPr>
              <w:tab/>
            </w:r>
            <w:r w:rsidR="000D4CF4" w:rsidRPr="000D4CF4">
              <w:rPr>
                <w:rFonts w:ascii="Times New Roman" w:hAnsi="Times New Roman" w:cs="Times New Roman"/>
                <w:noProof/>
                <w:webHidden/>
                <w:sz w:val="24"/>
                <w:szCs w:val="24"/>
              </w:rPr>
              <w:fldChar w:fldCharType="begin"/>
            </w:r>
            <w:r w:rsidR="000D4CF4" w:rsidRPr="000D4CF4">
              <w:rPr>
                <w:rFonts w:ascii="Times New Roman" w:hAnsi="Times New Roman" w:cs="Times New Roman"/>
                <w:noProof/>
                <w:webHidden/>
                <w:sz w:val="24"/>
                <w:szCs w:val="24"/>
              </w:rPr>
              <w:instrText xml:space="preserve"> PAGEREF _Toc191042462 \h </w:instrText>
            </w:r>
            <w:r w:rsidR="000D4CF4" w:rsidRPr="000D4CF4">
              <w:rPr>
                <w:rFonts w:ascii="Times New Roman" w:hAnsi="Times New Roman" w:cs="Times New Roman"/>
                <w:noProof/>
                <w:webHidden/>
                <w:sz w:val="24"/>
                <w:szCs w:val="24"/>
              </w:rPr>
            </w:r>
            <w:r w:rsidR="000D4CF4" w:rsidRPr="000D4CF4">
              <w:rPr>
                <w:rFonts w:ascii="Times New Roman" w:hAnsi="Times New Roman" w:cs="Times New Roman"/>
                <w:noProof/>
                <w:webHidden/>
                <w:sz w:val="24"/>
                <w:szCs w:val="24"/>
              </w:rPr>
              <w:fldChar w:fldCharType="separate"/>
            </w:r>
            <w:r w:rsidR="00D51C66">
              <w:rPr>
                <w:rFonts w:ascii="Times New Roman" w:hAnsi="Times New Roman" w:cs="Times New Roman"/>
                <w:noProof/>
                <w:webHidden/>
                <w:sz w:val="24"/>
                <w:szCs w:val="24"/>
              </w:rPr>
              <w:t>59</w:t>
            </w:r>
            <w:r w:rsidR="000D4CF4" w:rsidRPr="000D4CF4">
              <w:rPr>
                <w:rFonts w:ascii="Times New Roman" w:hAnsi="Times New Roman" w:cs="Times New Roman"/>
                <w:noProof/>
                <w:webHidden/>
                <w:sz w:val="24"/>
                <w:szCs w:val="24"/>
              </w:rPr>
              <w:fldChar w:fldCharType="end"/>
            </w:r>
          </w:hyperlink>
        </w:p>
        <w:p w14:paraId="3200893F" w14:textId="6BA5B692" w:rsidR="000D4CF4" w:rsidRPr="000D4CF4" w:rsidRDefault="002D0FBE" w:rsidP="00B9580D">
          <w:pPr>
            <w:pStyle w:val="TOC1"/>
            <w:spacing w:after="120" w:line="240" w:lineRule="auto"/>
            <w:rPr>
              <w:rFonts w:eastAsiaTheme="minorEastAsia"/>
              <w:b w:val="0"/>
              <w:sz w:val="24"/>
              <w:szCs w:val="24"/>
            </w:rPr>
          </w:pPr>
          <w:hyperlink w:anchor="_Toc191042463" w:history="1">
            <w:r w:rsidR="000D4CF4" w:rsidRPr="000D4CF4">
              <w:rPr>
                <w:rStyle w:val="Hyperlink"/>
                <w:sz w:val="24"/>
                <w:szCs w:val="24"/>
              </w:rPr>
              <w:t>DAFTAR PUSTAKA</w:t>
            </w:r>
            <w:r w:rsidR="000D4CF4" w:rsidRPr="000D4CF4">
              <w:rPr>
                <w:webHidden/>
                <w:sz w:val="24"/>
                <w:szCs w:val="24"/>
              </w:rPr>
              <w:tab/>
            </w:r>
            <w:r w:rsidR="000D4CF4" w:rsidRPr="000D4CF4">
              <w:rPr>
                <w:webHidden/>
                <w:sz w:val="24"/>
                <w:szCs w:val="24"/>
              </w:rPr>
              <w:fldChar w:fldCharType="begin"/>
            </w:r>
            <w:r w:rsidR="000D4CF4" w:rsidRPr="000D4CF4">
              <w:rPr>
                <w:webHidden/>
                <w:sz w:val="24"/>
                <w:szCs w:val="24"/>
              </w:rPr>
              <w:instrText xml:space="preserve"> PAGEREF _Toc191042463 \h </w:instrText>
            </w:r>
            <w:r w:rsidR="000D4CF4" w:rsidRPr="000D4CF4">
              <w:rPr>
                <w:webHidden/>
                <w:sz w:val="24"/>
                <w:szCs w:val="24"/>
              </w:rPr>
            </w:r>
            <w:r w:rsidR="000D4CF4" w:rsidRPr="000D4CF4">
              <w:rPr>
                <w:webHidden/>
                <w:sz w:val="24"/>
                <w:szCs w:val="24"/>
              </w:rPr>
              <w:fldChar w:fldCharType="separate"/>
            </w:r>
            <w:r w:rsidR="00D51C66">
              <w:rPr>
                <w:webHidden/>
                <w:sz w:val="24"/>
                <w:szCs w:val="24"/>
              </w:rPr>
              <w:t>61</w:t>
            </w:r>
            <w:r w:rsidR="000D4CF4" w:rsidRPr="000D4CF4">
              <w:rPr>
                <w:webHidden/>
                <w:sz w:val="24"/>
                <w:szCs w:val="24"/>
              </w:rPr>
              <w:fldChar w:fldCharType="end"/>
            </w:r>
          </w:hyperlink>
        </w:p>
        <w:p w14:paraId="599DFAD2" w14:textId="319C9F75" w:rsidR="000D4CF4" w:rsidRPr="000D4CF4" w:rsidRDefault="002D0FBE" w:rsidP="00B9580D">
          <w:pPr>
            <w:pStyle w:val="TOC1"/>
            <w:spacing w:after="120" w:line="240" w:lineRule="auto"/>
            <w:rPr>
              <w:rFonts w:eastAsiaTheme="minorEastAsia"/>
              <w:b w:val="0"/>
              <w:sz w:val="24"/>
              <w:szCs w:val="24"/>
            </w:rPr>
          </w:pPr>
          <w:hyperlink w:anchor="_Toc191042464" w:history="1">
            <w:r w:rsidR="000D4CF4" w:rsidRPr="000D4CF4">
              <w:rPr>
                <w:rStyle w:val="Hyperlink"/>
                <w:sz w:val="24"/>
                <w:szCs w:val="24"/>
              </w:rPr>
              <w:t>LAMPIRAN</w:t>
            </w:r>
            <w:r w:rsidR="000D4CF4" w:rsidRPr="000D4CF4">
              <w:rPr>
                <w:webHidden/>
                <w:sz w:val="24"/>
                <w:szCs w:val="24"/>
              </w:rPr>
              <w:tab/>
            </w:r>
            <w:r w:rsidR="000D4CF4" w:rsidRPr="000D4CF4">
              <w:rPr>
                <w:webHidden/>
                <w:sz w:val="24"/>
                <w:szCs w:val="24"/>
              </w:rPr>
              <w:fldChar w:fldCharType="begin"/>
            </w:r>
            <w:r w:rsidR="000D4CF4" w:rsidRPr="000D4CF4">
              <w:rPr>
                <w:webHidden/>
                <w:sz w:val="24"/>
                <w:szCs w:val="24"/>
              </w:rPr>
              <w:instrText xml:space="preserve"> PAGEREF _Toc191042464 \h </w:instrText>
            </w:r>
            <w:r w:rsidR="000D4CF4" w:rsidRPr="000D4CF4">
              <w:rPr>
                <w:webHidden/>
                <w:sz w:val="24"/>
                <w:szCs w:val="24"/>
              </w:rPr>
            </w:r>
            <w:r w:rsidR="000D4CF4" w:rsidRPr="000D4CF4">
              <w:rPr>
                <w:webHidden/>
                <w:sz w:val="24"/>
                <w:szCs w:val="24"/>
              </w:rPr>
              <w:fldChar w:fldCharType="separate"/>
            </w:r>
            <w:r w:rsidR="00D51C66">
              <w:rPr>
                <w:webHidden/>
                <w:sz w:val="24"/>
                <w:szCs w:val="24"/>
              </w:rPr>
              <w:t>64</w:t>
            </w:r>
            <w:r w:rsidR="000D4CF4" w:rsidRPr="000D4CF4">
              <w:rPr>
                <w:webHidden/>
                <w:sz w:val="24"/>
                <w:szCs w:val="24"/>
              </w:rPr>
              <w:fldChar w:fldCharType="end"/>
            </w:r>
          </w:hyperlink>
        </w:p>
        <w:p w14:paraId="3E4B286C" w14:textId="1CAC2854" w:rsidR="002B7045" w:rsidRPr="0031092F" w:rsidRDefault="002B7045" w:rsidP="00B9580D">
          <w:pPr>
            <w:spacing w:after="120" w:line="240" w:lineRule="auto"/>
            <w:rPr>
              <w:rFonts w:ascii="Times New Roman" w:hAnsi="Times New Roman" w:cs="Times New Roman"/>
            </w:rPr>
          </w:pPr>
          <w:r w:rsidRPr="000D4CF4">
            <w:rPr>
              <w:rFonts w:ascii="Times New Roman" w:hAnsi="Times New Roman" w:cs="Times New Roman"/>
              <w:b/>
              <w:bCs/>
              <w:noProof/>
              <w:sz w:val="24"/>
              <w:szCs w:val="24"/>
            </w:rPr>
            <w:fldChar w:fldCharType="end"/>
          </w:r>
        </w:p>
      </w:sdtContent>
    </w:sdt>
    <w:p w14:paraId="6E8E441F" w14:textId="0EA9DD61" w:rsidR="002B7845" w:rsidRPr="0031092F" w:rsidRDefault="002B7845" w:rsidP="0031092F">
      <w:pPr>
        <w:rPr>
          <w:rFonts w:ascii="Times New Roman" w:hAnsi="Times New Roman" w:cs="Times New Roman"/>
          <w:bCs/>
          <w:sz w:val="24"/>
          <w:szCs w:val="24"/>
        </w:rPr>
      </w:pPr>
    </w:p>
    <w:p w14:paraId="62D84CF3" w14:textId="77777777" w:rsidR="002B7845" w:rsidRPr="0031092F" w:rsidRDefault="002B7845" w:rsidP="0031092F">
      <w:pPr>
        <w:rPr>
          <w:rFonts w:ascii="Times New Roman" w:hAnsi="Times New Roman" w:cs="Times New Roman"/>
          <w:bCs/>
          <w:sz w:val="24"/>
          <w:szCs w:val="24"/>
        </w:rPr>
      </w:pPr>
      <w:r w:rsidRPr="0031092F">
        <w:rPr>
          <w:rFonts w:ascii="Times New Roman" w:hAnsi="Times New Roman" w:cs="Times New Roman"/>
          <w:bCs/>
          <w:sz w:val="24"/>
          <w:szCs w:val="24"/>
        </w:rPr>
        <w:br w:type="page"/>
      </w:r>
    </w:p>
    <w:p w14:paraId="1F0CF181" w14:textId="6766F4BE" w:rsidR="002B7845" w:rsidRPr="0031092F" w:rsidRDefault="002B7845" w:rsidP="00B9580D">
      <w:pPr>
        <w:pStyle w:val="Heading1"/>
        <w:spacing w:before="0" w:line="480" w:lineRule="auto"/>
        <w:jc w:val="center"/>
        <w:rPr>
          <w:sz w:val="24"/>
          <w:szCs w:val="24"/>
        </w:rPr>
      </w:pPr>
      <w:bookmarkStart w:id="17" w:name="_Toc119964669"/>
      <w:bookmarkStart w:id="18" w:name="_Toc148979274"/>
      <w:bookmarkStart w:id="19" w:name="_Toc191042360"/>
      <w:r w:rsidRPr="0031092F">
        <w:rPr>
          <w:sz w:val="24"/>
          <w:szCs w:val="24"/>
        </w:rPr>
        <w:lastRenderedPageBreak/>
        <w:t>DAFTAR</w:t>
      </w:r>
      <w:r w:rsidR="002274EB" w:rsidRPr="0031092F">
        <w:rPr>
          <w:sz w:val="24"/>
          <w:szCs w:val="24"/>
        </w:rPr>
        <w:t xml:space="preserve"> </w:t>
      </w:r>
      <w:r w:rsidRPr="0031092F">
        <w:rPr>
          <w:sz w:val="24"/>
          <w:szCs w:val="24"/>
        </w:rPr>
        <w:t>TABEL</w:t>
      </w:r>
      <w:bookmarkEnd w:id="17"/>
      <w:bookmarkEnd w:id="18"/>
      <w:bookmarkEnd w:id="19"/>
    </w:p>
    <w:p w14:paraId="1E67BB3B" w14:textId="4BD14FAD" w:rsidR="002B7845" w:rsidRPr="0031092F" w:rsidRDefault="002B7845" w:rsidP="00B9580D">
      <w:pPr>
        <w:pStyle w:val="Default"/>
        <w:spacing w:after="120"/>
        <w:jc w:val="right"/>
        <w:rPr>
          <w:b/>
          <w:color w:val="auto"/>
        </w:rPr>
      </w:pPr>
      <w:r w:rsidRPr="0031092F">
        <w:rPr>
          <w:b/>
          <w:color w:val="auto"/>
        </w:rPr>
        <w:t>Halaman</w:t>
      </w:r>
    </w:p>
    <w:p w14:paraId="518AC6FC" w14:textId="77777777" w:rsidR="00DB5131" w:rsidRPr="0031092F" w:rsidRDefault="00F058BB" w:rsidP="00B9580D">
      <w:pPr>
        <w:tabs>
          <w:tab w:val="right" w:leader="dot" w:pos="7938"/>
        </w:tabs>
        <w:spacing w:after="120" w:line="240" w:lineRule="auto"/>
        <w:jc w:val="both"/>
        <w:rPr>
          <w:rFonts w:ascii="Times New Roman" w:hAnsi="Times New Roman" w:cs="Times New Roman"/>
          <w:sz w:val="24"/>
          <w:szCs w:val="24"/>
        </w:rPr>
      </w:pPr>
      <w:r w:rsidRPr="0031092F">
        <w:rPr>
          <w:rFonts w:ascii="Times New Roman" w:hAnsi="Times New Roman" w:cs="Times New Roman"/>
          <w:sz w:val="24"/>
          <w:szCs w:val="24"/>
        </w:rPr>
        <w:t>Tabel</w:t>
      </w:r>
      <w:r w:rsidR="0054313E" w:rsidRPr="0031092F">
        <w:rPr>
          <w:rFonts w:ascii="Times New Roman" w:hAnsi="Times New Roman" w:cs="Times New Roman"/>
          <w:sz w:val="24"/>
          <w:szCs w:val="24"/>
        </w:rPr>
        <w:t xml:space="preserve"> </w:t>
      </w:r>
      <w:r w:rsidRPr="0031092F">
        <w:rPr>
          <w:rFonts w:ascii="Times New Roman" w:hAnsi="Times New Roman" w:cs="Times New Roman"/>
          <w:sz w:val="24"/>
          <w:szCs w:val="24"/>
        </w:rPr>
        <w:t>1.1</w:t>
      </w:r>
      <w:r w:rsidR="0054313E" w:rsidRPr="0031092F">
        <w:rPr>
          <w:rFonts w:ascii="Times New Roman" w:hAnsi="Times New Roman" w:cs="Times New Roman"/>
          <w:sz w:val="24"/>
          <w:szCs w:val="24"/>
        </w:rPr>
        <w:t xml:space="preserve"> </w:t>
      </w:r>
      <w:r w:rsidRPr="0031092F">
        <w:rPr>
          <w:rFonts w:ascii="Times New Roman" w:hAnsi="Times New Roman" w:cs="Times New Roman"/>
          <w:sz w:val="24"/>
          <w:szCs w:val="24"/>
        </w:rPr>
        <w:t>Rasio</w:t>
      </w:r>
      <w:r w:rsidR="002274EB"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Penerimaan</w:t>
      </w:r>
      <w:r w:rsidR="002274EB"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Pajak</w:t>
      </w:r>
      <w:r w:rsidR="0054313E" w:rsidRPr="0031092F">
        <w:rPr>
          <w:rFonts w:ascii="Times New Roman" w:hAnsi="Times New Roman" w:cs="Times New Roman"/>
          <w:sz w:val="24"/>
          <w:szCs w:val="24"/>
        </w:rPr>
        <w:t xml:space="preserve"> Terhadap Penerimaan Negara Tahun </w:t>
      </w:r>
    </w:p>
    <w:p w14:paraId="0C8686CD" w14:textId="7F5A981F" w:rsidR="002B7845" w:rsidRPr="0031092F" w:rsidRDefault="0054313E" w:rsidP="00B9580D">
      <w:pPr>
        <w:tabs>
          <w:tab w:val="right" w:leader="dot" w:pos="7938"/>
        </w:tabs>
        <w:spacing w:after="120" w:line="240" w:lineRule="auto"/>
        <w:ind w:firstLine="993"/>
        <w:jc w:val="both"/>
        <w:rPr>
          <w:rFonts w:ascii="Times New Roman" w:hAnsi="Times New Roman" w:cs="Times New Roman"/>
          <w:sz w:val="24"/>
          <w:szCs w:val="24"/>
        </w:rPr>
      </w:pPr>
      <w:r w:rsidRPr="0031092F">
        <w:rPr>
          <w:rFonts w:ascii="Times New Roman" w:hAnsi="Times New Roman" w:cs="Times New Roman"/>
          <w:sz w:val="24"/>
          <w:szCs w:val="24"/>
        </w:rPr>
        <w:t>2016-2019</w:t>
      </w:r>
      <w:r w:rsidRPr="0031092F">
        <w:rPr>
          <w:rFonts w:ascii="Times New Roman" w:hAnsi="Times New Roman" w:cs="Times New Roman"/>
          <w:sz w:val="24"/>
          <w:szCs w:val="24"/>
        </w:rPr>
        <w:tab/>
      </w:r>
      <w:r w:rsidR="002B7845" w:rsidRPr="0031092F">
        <w:rPr>
          <w:rFonts w:ascii="Times New Roman" w:hAnsi="Times New Roman" w:cs="Times New Roman"/>
          <w:sz w:val="24"/>
          <w:szCs w:val="24"/>
        </w:rPr>
        <w:t>1</w:t>
      </w:r>
    </w:p>
    <w:p w14:paraId="34E53055" w14:textId="77777777" w:rsidR="00DB5131" w:rsidRPr="0031092F" w:rsidRDefault="00251ACE" w:rsidP="00B9580D">
      <w:pPr>
        <w:tabs>
          <w:tab w:val="right" w:leader="dot" w:pos="7938"/>
        </w:tabs>
        <w:spacing w:after="120" w:line="240" w:lineRule="auto"/>
        <w:jc w:val="both"/>
        <w:rPr>
          <w:rFonts w:ascii="Times New Roman" w:hAnsi="Times New Roman" w:cs="Times New Roman"/>
          <w:sz w:val="24"/>
          <w:szCs w:val="24"/>
        </w:rPr>
      </w:pPr>
      <w:r w:rsidRPr="0031092F">
        <w:rPr>
          <w:rFonts w:ascii="Times New Roman" w:hAnsi="Times New Roman" w:cs="Times New Roman"/>
          <w:sz w:val="24"/>
          <w:szCs w:val="24"/>
        </w:rPr>
        <w:t>Tabel</w:t>
      </w:r>
      <w:r w:rsidR="0054313E" w:rsidRPr="0031092F">
        <w:rPr>
          <w:rFonts w:ascii="Times New Roman" w:hAnsi="Times New Roman" w:cs="Times New Roman"/>
          <w:sz w:val="24"/>
          <w:szCs w:val="24"/>
        </w:rPr>
        <w:t xml:space="preserve"> </w:t>
      </w:r>
      <w:r w:rsidRPr="0031092F">
        <w:rPr>
          <w:rFonts w:ascii="Times New Roman" w:hAnsi="Times New Roman" w:cs="Times New Roman"/>
          <w:sz w:val="24"/>
          <w:szCs w:val="24"/>
        </w:rPr>
        <w:t>1.2</w:t>
      </w:r>
      <w:r w:rsidR="0054313E" w:rsidRPr="0031092F">
        <w:rPr>
          <w:rFonts w:ascii="Times New Roman" w:hAnsi="Times New Roman" w:cs="Times New Roman"/>
          <w:sz w:val="24"/>
          <w:szCs w:val="24"/>
        </w:rPr>
        <w:t xml:space="preserve"> </w:t>
      </w:r>
      <w:r w:rsidRPr="0031092F">
        <w:rPr>
          <w:rFonts w:ascii="Times New Roman" w:hAnsi="Times New Roman" w:cs="Times New Roman"/>
          <w:sz w:val="24"/>
          <w:szCs w:val="24"/>
        </w:rPr>
        <w:t>Rasio</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Kepatuhan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W</w:t>
      </w:r>
      <w:r w:rsidR="0054313E" w:rsidRPr="0031092F">
        <w:rPr>
          <w:rFonts w:ascii="Times New Roman" w:hAnsi="Times New Roman" w:cs="Times New Roman"/>
          <w:sz w:val="24"/>
          <w:szCs w:val="24"/>
        </w:rPr>
        <w:t xml:space="preserve">ajib </w:t>
      </w:r>
      <w:r w:rsidRPr="0031092F">
        <w:rPr>
          <w:rFonts w:ascii="Times New Roman" w:hAnsi="Times New Roman" w:cs="Times New Roman"/>
          <w:sz w:val="24"/>
          <w:szCs w:val="24"/>
        </w:rPr>
        <w:t>P</w:t>
      </w:r>
      <w:r w:rsidR="0054313E" w:rsidRPr="0031092F">
        <w:rPr>
          <w:rFonts w:ascii="Times New Roman" w:hAnsi="Times New Roman" w:cs="Times New Roman"/>
          <w:sz w:val="24"/>
          <w:szCs w:val="24"/>
        </w:rPr>
        <w:t xml:space="preserve">ajak </w:t>
      </w:r>
      <w:r w:rsidRPr="0031092F">
        <w:rPr>
          <w:rFonts w:ascii="Times New Roman" w:hAnsi="Times New Roman" w:cs="Times New Roman"/>
          <w:sz w:val="24"/>
          <w:szCs w:val="24"/>
        </w:rPr>
        <w:t>O</w:t>
      </w:r>
      <w:r w:rsidR="00B43F0B" w:rsidRPr="0031092F">
        <w:rPr>
          <w:rFonts w:ascii="Times New Roman" w:hAnsi="Times New Roman" w:cs="Times New Roman"/>
          <w:sz w:val="24"/>
          <w:szCs w:val="24"/>
        </w:rPr>
        <w:t xml:space="preserve">rang </w:t>
      </w:r>
      <w:r w:rsidRPr="0031092F">
        <w:rPr>
          <w:rFonts w:ascii="Times New Roman" w:hAnsi="Times New Roman" w:cs="Times New Roman"/>
          <w:sz w:val="24"/>
          <w:szCs w:val="24"/>
        </w:rPr>
        <w:t>P</w:t>
      </w:r>
      <w:r w:rsidR="00B43F0B" w:rsidRPr="0031092F">
        <w:rPr>
          <w:rFonts w:ascii="Times New Roman" w:hAnsi="Times New Roman" w:cs="Times New Roman"/>
          <w:sz w:val="24"/>
          <w:szCs w:val="24"/>
        </w:rPr>
        <w:t>ribadi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KPP</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Pratama</w:t>
      </w:r>
      <w:r w:rsidR="002274EB" w:rsidRPr="0031092F">
        <w:rPr>
          <w:rFonts w:ascii="Times New Roman" w:hAnsi="Times New Roman" w:cs="Times New Roman"/>
          <w:sz w:val="24"/>
          <w:szCs w:val="24"/>
        </w:rPr>
        <w:t xml:space="preserve"> </w:t>
      </w:r>
    </w:p>
    <w:p w14:paraId="1FEE1B13" w14:textId="34803104" w:rsidR="002B7845" w:rsidRPr="009C3B40" w:rsidRDefault="00251ACE" w:rsidP="00B9580D">
      <w:pPr>
        <w:tabs>
          <w:tab w:val="right" w:leader="dot" w:pos="7938"/>
        </w:tabs>
        <w:spacing w:after="120" w:line="240" w:lineRule="auto"/>
        <w:ind w:firstLine="993"/>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Samarinda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Ilir</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2018-2022</w:t>
      </w:r>
      <w:r w:rsidR="0054313E" w:rsidRPr="009C3B40">
        <w:rPr>
          <w:rFonts w:ascii="Times New Roman" w:hAnsi="Times New Roman" w:cs="Times New Roman"/>
          <w:sz w:val="24"/>
          <w:szCs w:val="24"/>
          <w:lang w:val="sv-SE"/>
        </w:rPr>
        <w:tab/>
      </w:r>
      <w:r w:rsidR="006A5993" w:rsidRPr="009C3B40">
        <w:rPr>
          <w:rFonts w:ascii="Times New Roman" w:hAnsi="Times New Roman" w:cs="Times New Roman"/>
          <w:sz w:val="24"/>
          <w:szCs w:val="24"/>
          <w:lang w:val="sv-SE"/>
        </w:rPr>
        <w:t>2</w:t>
      </w:r>
    </w:p>
    <w:p w14:paraId="2C014861" w14:textId="488FFDBC" w:rsidR="00F058BB" w:rsidRPr="009C3B40" w:rsidRDefault="00F058BB" w:rsidP="00B9580D">
      <w:pPr>
        <w:tabs>
          <w:tab w:val="right" w:leader="dot" w:pos="7938"/>
        </w:tabs>
        <w:spacing w:after="120" w:line="24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Tabel</w:t>
      </w:r>
      <w:r w:rsidR="0054313E" w:rsidRPr="009C3B40">
        <w:rPr>
          <w:rFonts w:ascii="Times New Roman" w:hAnsi="Times New Roman" w:cs="Times New Roman"/>
          <w:sz w:val="24"/>
          <w:szCs w:val="24"/>
          <w:lang w:val="sv-SE"/>
        </w:rPr>
        <w:t xml:space="preserve"> 2</w:t>
      </w:r>
      <w:r w:rsidRPr="009C3B40">
        <w:rPr>
          <w:rFonts w:ascii="Times New Roman" w:hAnsi="Times New Roman" w:cs="Times New Roman"/>
          <w:sz w:val="24"/>
          <w:szCs w:val="24"/>
          <w:lang w:val="sv-SE"/>
        </w:rPr>
        <w:t>.1</w:t>
      </w:r>
      <w:r w:rsidR="0054313E"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Penelitian</w:t>
      </w:r>
      <w:r w:rsidR="002274EB" w:rsidRPr="009C3B40">
        <w:rPr>
          <w:rFonts w:ascii="Times New Roman" w:hAnsi="Times New Roman" w:cs="Times New Roman"/>
          <w:sz w:val="24"/>
          <w:szCs w:val="24"/>
          <w:lang w:val="sv-SE"/>
        </w:rPr>
        <w:t xml:space="preserve"> </w:t>
      </w:r>
      <w:r w:rsidR="00251ACE" w:rsidRPr="009C3B40">
        <w:rPr>
          <w:rFonts w:ascii="Times New Roman" w:hAnsi="Times New Roman" w:cs="Times New Roman"/>
          <w:sz w:val="24"/>
          <w:szCs w:val="24"/>
          <w:lang w:val="sv-SE"/>
        </w:rPr>
        <w:t>Terdahu</w:t>
      </w:r>
      <w:r w:rsidR="0054313E" w:rsidRPr="009C3B40">
        <w:rPr>
          <w:rFonts w:ascii="Times New Roman" w:hAnsi="Times New Roman" w:cs="Times New Roman"/>
          <w:sz w:val="24"/>
          <w:szCs w:val="24"/>
          <w:lang w:val="sv-SE"/>
        </w:rPr>
        <w:t>lu</w:t>
      </w:r>
      <w:r w:rsidR="0054313E" w:rsidRPr="009C3B40">
        <w:rPr>
          <w:rFonts w:ascii="Times New Roman" w:hAnsi="Times New Roman" w:cs="Times New Roman"/>
          <w:sz w:val="24"/>
          <w:szCs w:val="24"/>
          <w:lang w:val="sv-SE"/>
        </w:rPr>
        <w:tab/>
        <w:t>1</w:t>
      </w:r>
      <w:r w:rsidR="001D440A" w:rsidRPr="009C3B40">
        <w:rPr>
          <w:rFonts w:ascii="Times New Roman" w:hAnsi="Times New Roman" w:cs="Times New Roman"/>
          <w:sz w:val="24"/>
          <w:szCs w:val="24"/>
          <w:lang w:val="sv-SE"/>
        </w:rPr>
        <w:t>6</w:t>
      </w:r>
    </w:p>
    <w:p w14:paraId="0C916F03" w14:textId="1827353D" w:rsidR="002B7845" w:rsidRPr="009C3B40" w:rsidRDefault="002B7845" w:rsidP="00B9580D">
      <w:pPr>
        <w:tabs>
          <w:tab w:val="right" w:leader="dot" w:pos="7938"/>
        </w:tabs>
        <w:spacing w:after="120" w:line="24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Tabel</w:t>
      </w:r>
      <w:r w:rsidR="0054313E"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3.1</w:t>
      </w:r>
      <w:r w:rsidR="0054313E"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Indikator</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Kep</w:t>
      </w:r>
      <w:r w:rsidR="00251ACE" w:rsidRPr="009C3B40">
        <w:rPr>
          <w:rFonts w:ascii="Times New Roman" w:hAnsi="Times New Roman" w:cs="Times New Roman"/>
          <w:sz w:val="24"/>
          <w:szCs w:val="24"/>
          <w:lang w:val="sv-SE"/>
        </w:rPr>
        <w:t>atuhan</w:t>
      </w:r>
      <w:r w:rsidR="002274EB" w:rsidRPr="009C3B40">
        <w:rPr>
          <w:rFonts w:ascii="Times New Roman" w:hAnsi="Times New Roman" w:cs="Times New Roman"/>
          <w:sz w:val="24"/>
          <w:szCs w:val="24"/>
          <w:lang w:val="sv-SE"/>
        </w:rPr>
        <w:t xml:space="preserve"> </w:t>
      </w:r>
      <w:r w:rsidR="008736E6" w:rsidRPr="009C3B40">
        <w:rPr>
          <w:rFonts w:ascii="Times New Roman" w:hAnsi="Times New Roman" w:cs="Times New Roman"/>
          <w:sz w:val="24"/>
          <w:szCs w:val="24"/>
          <w:lang w:val="sv-SE"/>
        </w:rPr>
        <w:t>Wajib</w:t>
      </w:r>
      <w:r w:rsidR="002274EB" w:rsidRPr="009C3B40">
        <w:rPr>
          <w:rFonts w:ascii="Times New Roman" w:hAnsi="Times New Roman" w:cs="Times New Roman"/>
          <w:sz w:val="24"/>
          <w:szCs w:val="24"/>
          <w:lang w:val="sv-SE"/>
        </w:rPr>
        <w:t xml:space="preserve"> </w:t>
      </w:r>
      <w:r w:rsidR="008736E6" w:rsidRPr="009C3B40">
        <w:rPr>
          <w:rFonts w:ascii="Times New Roman" w:hAnsi="Times New Roman" w:cs="Times New Roman"/>
          <w:sz w:val="24"/>
          <w:szCs w:val="24"/>
          <w:lang w:val="sv-SE"/>
        </w:rPr>
        <w:t>Paj</w:t>
      </w:r>
      <w:r w:rsidR="0054313E" w:rsidRPr="009C3B40">
        <w:rPr>
          <w:rFonts w:ascii="Times New Roman" w:hAnsi="Times New Roman" w:cs="Times New Roman"/>
          <w:sz w:val="24"/>
          <w:szCs w:val="24"/>
          <w:lang w:val="sv-SE"/>
        </w:rPr>
        <w:t>ak</w:t>
      </w:r>
      <w:r w:rsidR="0054313E" w:rsidRPr="009C3B40">
        <w:rPr>
          <w:rFonts w:ascii="Times New Roman" w:hAnsi="Times New Roman" w:cs="Times New Roman"/>
          <w:sz w:val="24"/>
          <w:szCs w:val="24"/>
          <w:lang w:val="sv-SE"/>
        </w:rPr>
        <w:tab/>
        <w:t>2</w:t>
      </w:r>
      <w:r w:rsidR="001D440A" w:rsidRPr="009C3B40">
        <w:rPr>
          <w:rFonts w:ascii="Times New Roman" w:hAnsi="Times New Roman" w:cs="Times New Roman"/>
          <w:sz w:val="24"/>
          <w:szCs w:val="24"/>
          <w:lang w:val="sv-SE"/>
        </w:rPr>
        <w:t>4</w:t>
      </w:r>
    </w:p>
    <w:p w14:paraId="425C8807" w14:textId="22D4034E" w:rsidR="002B7845" w:rsidRPr="009C3B40" w:rsidRDefault="002B7845" w:rsidP="00B9580D">
      <w:pPr>
        <w:tabs>
          <w:tab w:val="right" w:leader="dot" w:pos="7938"/>
        </w:tabs>
        <w:spacing w:after="120" w:line="24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Tabel</w:t>
      </w:r>
      <w:r w:rsidR="0054313E"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3.2</w:t>
      </w:r>
      <w:r w:rsidR="0054313E"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Indikator</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i/>
          <w:sz w:val="24"/>
          <w:szCs w:val="24"/>
          <w:lang w:val="sv-SE"/>
        </w:rPr>
        <w:t>Tax</w:t>
      </w:r>
      <w:r w:rsidR="002274EB" w:rsidRPr="009C3B40">
        <w:rPr>
          <w:rFonts w:ascii="Times New Roman" w:hAnsi="Times New Roman" w:cs="Times New Roman"/>
          <w:i/>
          <w:sz w:val="24"/>
          <w:szCs w:val="24"/>
          <w:lang w:val="sv-SE"/>
        </w:rPr>
        <w:t xml:space="preserve"> </w:t>
      </w:r>
      <w:r w:rsidRPr="009C3B40">
        <w:rPr>
          <w:rFonts w:ascii="Times New Roman" w:hAnsi="Times New Roman" w:cs="Times New Roman"/>
          <w:i/>
          <w:sz w:val="24"/>
          <w:szCs w:val="24"/>
          <w:lang w:val="sv-SE"/>
        </w:rPr>
        <w:t>Amnesty</w:t>
      </w:r>
      <w:r w:rsidR="0054313E" w:rsidRPr="009C3B40">
        <w:rPr>
          <w:rFonts w:ascii="Times New Roman" w:hAnsi="Times New Roman" w:cs="Times New Roman"/>
          <w:sz w:val="24"/>
          <w:szCs w:val="24"/>
          <w:lang w:val="sv-SE"/>
        </w:rPr>
        <w:tab/>
        <w:t>2</w:t>
      </w:r>
      <w:r w:rsidR="001D440A" w:rsidRPr="009C3B40">
        <w:rPr>
          <w:rFonts w:ascii="Times New Roman" w:hAnsi="Times New Roman" w:cs="Times New Roman"/>
          <w:sz w:val="24"/>
          <w:szCs w:val="24"/>
          <w:lang w:val="sv-SE"/>
        </w:rPr>
        <w:t>5</w:t>
      </w:r>
    </w:p>
    <w:p w14:paraId="72DB4863" w14:textId="2F21FB52" w:rsidR="00265E3C" w:rsidRPr="009C3B40" w:rsidRDefault="00265E3C" w:rsidP="00B9580D">
      <w:pPr>
        <w:tabs>
          <w:tab w:val="right" w:leader="dot" w:pos="7938"/>
        </w:tabs>
        <w:spacing w:after="120" w:line="24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Tabel</w:t>
      </w:r>
      <w:r w:rsidR="0054313E"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3.3</w:t>
      </w:r>
      <w:r w:rsidR="0054313E"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Indikator</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Pengetahuan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Perpajakan</w:t>
      </w:r>
      <w:r w:rsidR="0054313E" w:rsidRPr="009C3B40">
        <w:rPr>
          <w:rFonts w:ascii="Times New Roman" w:hAnsi="Times New Roman" w:cs="Times New Roman"/>
          <w:sz w:val="24"/>
          <w:szCs w:val="24"/>
          <w:lang w:val="sv-SE"/>
        </w:rPr>
        <w:tab/>
        <w:t>2</w:t>
      </w:r>
      <w:r w:rsidR="001D440A" w:rsidRPr="009C3B40">
        <w:rPr>
          <w:rFonts w:ascii="Times New Roman" w:hAnsi="Times New Roman" w:cs="Times New Roman"/>
          <w:sz w:val="24"/>
          <w:szCs w:val="24"/>
          <w:lang w:val="sv-SE"/>
        </w:rPr>
        <w:t>6</w:t>
      </w:r>
    </w:p>
    <w:p w14:paraId="6174E19E" w14:textId="084560E4" w:rsidR="00D954F3" w:rsidRPr="009C3B40" w:rsidRDefault="008C4292" w:rsidP="00B9580D">
      <w:pPr>
        <w:tabs>
          <w:tab w:val="right" w:leader="dot" w:pos="7938"/>
        </w:tabs>
        <w:spacing w:after="120" w:line="24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Tabel</w:t>
      </w:r>
      <w:r w:rsidR="0054313E"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3.4</w:t>
      </w:r>
      <w:r w:rsidR="0054313E" w:rsidRPr="009C3B40">
        <w:rPr>
          <w:rFonts w:ascii="Times New Roman" w:hAnsi="Times New Roman" w:cs="Times New Roman"/>
          <w:sz w:val="24"/>
          <w:szCs w:val="24"/>
          <w:lang w:val="sv-SE"/>
        </w:rPr>
        <w:t xml:space="preserve"> </w:t>
      </w:r>
      <w:r w:rsidR="00265E3C" w:rsidRPr="009C3B40">
        <w:rPr>
          <w:rFonts w:ascii="Times New Roman" w:hAnsi="Times New Roman" w:cs="Times New Roman"/>
          <w:sz w:val="24"/>
          <w:szCs w:val="24"/>
          <w:lang w:val="sv-SE"/>
        </w:rPr>
        <w:t>Indikator</w:t>
      </w:r>
      <w:r w:rsidR="002274EB" w:rsidRPr="009C3B40">
        <w:rPr>
          <w:rFonts w:ascii="Times New Roman" w:hAnsi="Times New Roman" w:cs="Times New Roman"/>
          <w:sz w:val="24"/>
          <w:szCs w:val="24"/>
          <w:lang w:val="sv-SE"/>
        </w:rPr>
        <w:t xml:space="preserve"> </w:t>
      </w:r>
      <w:r w:rsidR="00265E3C" w:rsidRPr="009C3B40">
        <w:rPr>
          <w:rFonts w:ascii="Times New Roman" w:hAnsi="Times New Roman" w:cs="Times New Roman"/>
          <w:sz w:val="24"/>
          <w:szCs w:val="24"/>
          <w:lang w:val="sv-SE"/>
        </w:rPr>
        <w:t>Pelay</w:t>
      </w:r>
      <w:r w:rsidR="008736E6" w:rsidRPr="009C3B40">
        <w:rPr>
          <w:rFonts w:ascii="Times New Roman" w:hAnsi="Times New Roman" w:cs="Times New Roman"/>
          <w:sz w:val="24"/>
          <w:szCs w:val="24"/>
          <w:lang w:val="sv-SE"/>
        </w:rPr>
        <w:t>anan</w:t>
      </w:r>
      <w:r w:rsidR="002274EB" w:rsidRPr="009C3B40">
        <w:rPr>
          <w:rFonts w:ascii="Times New Roman" w:hAnsi="Times New Roman" w:cs="Times New Roman"/>
          <w:sz w:val="24"/>
          <w:szCs w:val="24"/>
          <w:lang w:val="sv-SE"/>
        </w:rPr>
        <w:t xml:space="preserve"> </w:t>
      </w:r>
      <w:r w:rsidR="008736E6" w:rsidRPr="009C3B40">
        <w:rPr>
          <w:rFonts w:ascii="Times New Roman" w:hAnsi="Times New Roman" w:cs="Times New Roman"/>
          <w:sz w:val="24"/>
          <w:szCs w:val="24"/>
          <w:lang w:val="sv-SE"/>
        </w:rPr>
        <w:t>Fiskus</w:t>
      </w:r>
      <w:r w:rsidR="0054313E" w:rsidRPr="009C3B40">
        <w:rPr>
          <w:rFonts w:ascii="Times New Roman" w:hAnsi="Times New Roman" w:cs="Times New Roman"/>
          <w:sz w:val="24"/>
          <w:szCs w:val="24"/>
          <w:lang w:val="sv-SE"/>
        </w:rPr>
        <w:tab/>
        <w:t>2</w:t>
      </w:r>
      <w:r w:rsidR="001D440A" w:rsidRPr="009C3B40">
        <w:rPr>
          <w:rFonts w:ascii="Times New Roman" w:hAnsi="Times New Roman" w:cs="Times New Roman"/>
          <w:sz w:val="24"/>
          <w:szCs w:val="24"/>
          <w:lang w:val="sv-SE"/>
        </w:rPr>
        <w:t>7</w:t>
      </w:r>
    </w:p>
    <w:p w14:paraId="147789F4" w14:textId="4945A729" w:rsidR="00B43F0B" w:rsidRPr="009C3B40" w:rsidRDefault="00B43F0B" w:rsidP="00B9580D">
      <w:pPr>
        <w:tabs>
          <w:tab w:val="right" w:leader="dot" w:pos="7938"/>
        </w:tabs>
        <w:spacing w:after="120" w:line="24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Tabel 3.5 Skala Likert</w:t>
      </w:r>
      <w:r w:rsidRPr="009C3B40">
        <w:rPr>
          <w:rFonts w:ascii="Times New Roman" w:hAnsi="Times New Roman" w:cs="Times New Roman"/>
          <w:sz w:val="24"/>
          <w:szCs w:val="24"/>
          <w:lang w:val="sv-SE"/>
        </w:rPr>
        <w:tab/>
      </w:r>
      <w:r w:rsidR="00543322" w:rsidRPr="009C3B40">
        <w:rPr>
          <w:rFonts w:ascii="Times New Roman" w:hAnsi="Times New Roman" w:cs="Times New Roman"/>
          <w:sz w:val="24"/>
          <w:szCs w:val="24"/>
          <w:lang w:val="sv-SE"/>
        </w:rPr>
        <w:t>3</w:t>
      </w:r>
      <w:r w:rsidR="001D440A" w:rsidRPr="009C3B40">
        <w:rPr>
          <w:rFonts w:ascii="Times New Roman" w:hAnsi="Times New Roman" w:cs="Times New Roman"/>
          <w:sz w:val="24"/>
          <w:szCs w:val="24"/>
          <w:lang w:val="sv-SE"/>
        </w:rPr>
        <w:t>1</w:t>
      </w:r>
    </w:p>
    <w:p w14:paraId="528ADD00" w14:textId="4E0976A0" w:rsidR="00B43F0B" w:rsidRPr="009C3B40" w:rsidRDefault="00B43F0B" w:rsidP="00B9580D">
      <w:pPr>
        <w:tabs>
          <w:tab w:val="right" w:leader="dot" w:pos="7938"/>
        </w:tabs>
        <w:spacing w:after="120" w:line="24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Tabel 4.1 Jenis Kelamin Responden</w:t>
      </w:r>
      <w:r w:rsidRPr="009C3B40">
        <w:rPr>
          <w:rFonts w:ascii="Times New Roman" w:hAnsi="Times New Roman" w:cs="Times New Roman"/>
          <w:sz w:val="24"/>
          <w:szCs w:val="24"/>
          <w:lang w:val="sv-SE"/>
        </w:rPr>
        <w:tab/>
        <w:t>3</w:t>
      </w:r>
      <w:r w:rsidR="001D440A" w:rsidRPr="009C3B40">
        <w:rPr>
          <w:rFonts w:ascii="Times New Roman" w:hAnsi="Times New Roman" w:cs="Times New Roman"/>
          <w:sz w:val="24"/>
          <w:szCs w:val="24"/>
          <w:lang w:val="sv-SE"/>
        </w:rPr>
        <w:t>7</w:t>
      </w:r>
    </w:p>
    <w:p w14:paraId="08F2738C" w14:textId="3C41CD74" w:rsidR="00B43F0B" w:rsidRPr="009C3B40" w:rsidRDefault="00B43F0B" w:rsidP="00B9580D">
      <w:pPr>
        <w:tabs>
          <w:tab w:val="right" w:leader="dot" w:pos="7938"/>
        </w:tabs>
        <w:spacing w:after="120" w:line="24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Tabel 4.2 Usia Responden</w:t>
      </w:r>
      <w:r w:rsidRPr="009C3B40">
        <w:rPr>
          <w:rFonts w:ascii="Times New Roman" w:hAnsi="Times New Roman" w:cs="Times New Roman"/>
          <w:sz w:val="24"/>
          <w:szCs w:val="24"/>
          <w:lang w:val="sv-SE"/>
        </w:rPr>
        <w:tab/>
        <w:t>3</w:t>
      </w:r>
      <w:r w:rsidR="001D440A" w:rsidRPr="009C3B40">
        <w:rPr>
          <w:rFonts w:ascii="Times New Roman" w:hAnsi="Times New Roman" w:cs="Times New Roman"/>
          <w:sz w:val="24"/>
          <w:szCs w:val="24"/>
          <w:lang w:val="sv-SE"/>
        </w:rPr>
        <w:t>7</w:t>
      </w:r>
    </w:p>
    <w:p w14:paraId="21443186" w14:textId="46916E46" w:rsidR="00B43F0B" w:rsidRPr="009C3B40" w:rsidRDefault="00B43F0B" w:rsidP="00B9580D">
      <w:pPr>
        <w:tabs>
          <w:tab w:val="right" w:leader="dot" w:pos="7938"/>
        </w:tabs>
        <w:spacing w:after="120" w:line="24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Tabel 4.3 Pendidikan Terakhir Responden</w:t>
      </w:r>
      <w:r w:rsidRPr="009C3B40">
        <w:rPr>
          <w:rFonts w:ascii="Times New Roman" w:hAnsi="Times New Roman" w:cs="Times New Roman"/>
          <w:sz w:val="24"/>
          <w:szCs w:val="24"/>
          <w:lang w:val="sv-SE"/>
        </w:rPr>
        <w:tab/>
        <w:t>3</w:t>
      </w:r>
      <w:r w:rsidR="001D440A" w:rsidRPr="009C3B40">
        <w:rPr>
          <w:rFonts w:ascii="Times New Roman" w:hAnsi="Times New Roman" w:cs="Times New Roman"/>
          <w:sz w:val="24"/>
          <w:szCs w:val="24"/>
          <w:lang w:val="sv-SE"/>
        </w:rPr>
        <w:t>8</w:t>
      </w:r>
    </w:p>
    <w:p w14:paraId="1C446463" w14:textId="40827184" w:rsidR="00B43F0B" w:rsidRPr="009C3B40" w:rsidRDefault="00B43F0B" w:rsidP="00B9580D">
      <w:pPr>
        <w:tabs>
          <w:tab w:val="right" w:leader="dot" w:pos="7938"/>
        </w:tabs>
        <w:spacing w:after="120" w:line="24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Tabel 4.4 Penghasilan Pertahun Responden</w:t>
      </w:r>
      <w:r w:rsidRPr="009C3B40">
        <w:rPr>
          <w:rFonts w:ascii="Times New Roman" w:hAnsi="Times New Roman" w:cs="Times New Roman"/>
          <w:sz w:val="24"/>
          <w:szCs w:val="24"/>
          <w:lang w:val="sv-SE"/>
        </w:rPr>
        <w:tab/>
        <w:t>3</w:t>
      </w:r>
      <w:r w:rsidR="001D440A" w:rsidRPr="009C3B40">
        <w:rPr>
          <w:rFonts w:ascii="Times New Roman" w:hAnsi="Times New Roman" w:cs="Times New Roman"/>
          <w:sz w:val="24"/>
          <w:szCs w:val="24"/>
          <w:lang w:val="sv-SE"/>
        </w:rPr>
        <w:t>8</w:t>
      </w:r>
    </w:p>
    <w:p w14:paraId="2C156F20" w14:textId="114D6D37" w:rsidR="00B43F0B" w:rsidRPr="009C3B40" w:rsidRDefault="00B43F0B" w:rsidP="00B9580D">
      <w:pPr>
        <w:tabs>
          <w:tab w:val="right" w:leader="dot" w:pos="7938"/>
        </w:tabs>
        <w:spacing w:after="120" w:line="24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Tabel 4.5 Jenis Usaha Responden</w:t>
      </w:r>
      <w:r w:rsidRPr="009C3B40">
        <w:rPr>
          <w:rFonts w:ascii="Times New Roman" w:hAnsi="Times New Roman" w:cs="Times New Roman"/>
          <w:sz w:val="24"/>
          <w:szCs w:val="24"/>
          <w:lang w:val="sv-SE"/>
        </w:rPr>
        <w:tab/>
        <w:t>3</w:t>
      </w:r>
      <w:r w:rsidR="001D440A" w:rsidRPr="009C3B40">
        <w:rPr>
          <w:rFonts w:ascii="Times New Roman" w:hAnsi="Times New Roman" w:cs="Times New Roman"/>
          <w:sz w:val="24"/>
          <w:szCs w:val="24"/>
          <w:lang w:val="sv-SE"/>
        </w:rPr>
        <w:t>9</w:t>
      </w:r>
    </w:p>
    <w:p w14:paraId="27BA6DEF" w14:textId="77777777" w:rsidR="00B43F0B" w:rsidRPr="009C3B40" w:rsidRDefault="00B43F0B" w:rsidP="00B9580D">
      <w:pPr>
        <w:tabs>
          <w:tab w:val="right" w:leader="dot" w:pos="7938"/>
        </w:tabs>
        <w:spacing w:after="120" w:line="24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Tabel 4.6 Tanggapan Responden Terhadap Kepatuhan Wajib Pajak Pada Wajib</w:t>
      </w:r>
    </w:p>
    <w:p w14:paraId="2CC1F769" w14:textId="05166674" w:rsidR="00B43F0B" w:rsidRPr="009C3B40" w:rsidRDefault="00B43F0B" w:rsidP="00B9580D">
      <w:pPr>
        <w:tabs>
          <w:tab w:val="right" w:leader="dot" w:pos="7938"/>
        </w:tabs>
        <w:spacing w:after="120" w:line="240" w:lineRule="auto"/>
        <w:ind w:firstLine="993"/>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Pajak Pribadi yang Terdaftar pada KPP Pratama Samarinda Ilir</w:t>
      </w:r>
      <w:r w:rsidRPr="009C3B40">
        <w:rPr>
          <w:rFonts w:ascii="Times New Roman" w:hAnsi="Times New Roman" w:cs="Times New Roman"/>
          <w:sz w:val="24"/>
          <w:szCs w:val="24"/>
          <w:lang w:val="sv-SE"/>
        </w:rPr>
        <w:tab/>
      </w:r>
      <w:r w:rsidR="001D440A" w:rsidRPr="009C3B40">
        <w:rPr>
          <w:rFonts w:ascii="Times New Roman" w:hAnsi="Times New Roman" w:cs="Times New Roman"/>
          <w:sz w:val="24"/>
          <w:szCs w:val="24"/>
          <w:lang w:val="sv-SE"/>
        </w:rPr>
        <w:t>40</w:t>
      </w:r>
    </w:p>
    <w:p w14:paraId="4311B46D" w14:textId="0C4199D2" w:rsidR="00B43F0B" w:rsidRPr="009C3B40" w:rsidRDefault="00B43F0B" w:rsidP="00B9580D">
      <w:pPr>
        <w:tabs>
          <w:tab w:val="right" w:leader="dot" w:pos="7938"/>
        </w:tabs>
        <w:spacing w:after="120" w:line="24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 xml:space="preserve">Tabel 4.7 Tanggapan Responden Terhadap </w:t>
      </w:r>
      <w:r w:rsidRPr="009C3B40">
        <w:rPr>
          <w:rFonts w:ascii="Times New Roman" w:hAnsi="Times New Roman" w:cs="Times New Roman"/>
          <w:i/>
          <w:iCs/>
          <w:sz w:val="24"/>
          <w:szCs w:val="24"/>
          <w:lang w:val="sv-SE"/>
        </w:rPr>
        <w:t>Tax Amnesty</w:t>
      </w:r>
      <w:r w:rsidRPr="009C3B40">
        <w:rPr>
          <w:rFonts w:ascii="Times New Roman" w:hAnsi="Times New Roman" w:cs="Times New Roman"/>
          <w:sz w:val="24"/>
          <w:szCs w:val="24"/>
          <w:lang w:val="sv-SE"/>
        </w:rPr>
        <w:t xml:space="preserve"> Pada Wajib</w:t>
      </w:r>
    </w:p>
    <w:p w14:paraId="644AD4E3" w14:textId="0B5C955F" w:rsidR="00B43F0B" w:rsidRPr="009C3B40" w:rsidRDefault="00B43F0B" w:rsidP="00B9580D">
      <w:pPr>
        <w:tabs>
          <w:tab w:val="right" w:leader="dot" w:pos="7938"/>
        </w:tabs>
        <w:spacing w:after="120" w:line="240" w:lineRule="auto"/>
        <w:ind w:firstLine="993"/>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Pajak Pribadi yang Terdaftar pada KPP Pratama Samarinda Ilir</w:t>
      </w:r>
      <w:r w:rsidRPr="009C3B40">
        <w:rPr>
          <w:rFonts w:ascii="Times New Roman" w:hAnsi="Times New Roman" w:cs="Times New Roman"/>
          <w:sz w:val="24"/>
          <w:szCs w:val="24"/>
          <w:lang w:val="sv-SE"/>
        </w:rPr>
        <w:tab/>
      </w:r>
      <w:r w:rsidR="00543322" w:rsidRPr="009C3B40">
        <w:rPr>
          <w:rFonts w:ascii="Times New Roman" w:hAnsi="Times New Roman" w:cs="Times New Roman"/>
          <w:sz w:val="24"/>
          <w:szCs w:val="24"/>
          <w:lang w:val="sv-SE"/>
        </w:rPr>
        <w:t>4</w:t>
      </w:r>
      <w:r w:rsidR="001D440A" w:rsidRPr="009C3B40">
        <w:rPr>
          <w:rFonts w:ascii="Times New Roman" w:hAnsi="Times New Roman" w:cs="Times New Roman"/>
          <w:sz w:val="24"/>
          <w:szCs w:val="24"/>
          <w:lang w:val="sv-SE"/>
        </w:rPr>
        <w:t>1</w:t>
      </w:r>
    </w:p>
    <w:p w14:paraId="5B9778EF" w14:textId="500F74F2" w:rsidR="00B43F0B" w:rsidRPr="009C3B40" w:rsidRDefault="00B43F0B" w:rsidP="00B9580D">
      <w:pPr>
        <w:tabs>
          <w:tab w:val="right" w:leader="dot" w:pos="7938"/>
        </w:tabs>
        <w:spacing w:after="120" w:line="24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Tabel 4.8 Tanggapan Responden Terhadap Pengetahuan Perpajakan Pada Wajib</w:t>
      </w:r>
    </w:p>
    <w:p w14:paraId="02EBF3B1" w14:textId="64108C9D" w:rsidR="00B43F0B" w:rsidRPr="009C3B40" w:rsidRDefault="00B43F0B" w:rsidP="00B9580D">
      <w:pPr>
        <w:tabs>
          <w:tab w:val="right" w:leader="dot" w:pos="7938"/>
        </w:tabs>
        <w:spacing w:after="120" w:line="240" w:lineRule="auto"/>
        <w:ind w:firstLine="993"/>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Pajak Pribadi yang Terdaftar pada KPP Pratama Samarinda Ilir</w:t>
      </w:r>
      <w:r w:rsidRPr="009C3B40">
        <w:rPr>
          <w:rFonts w:ascii="Times New Roman" w:hAnsi="Times New Roman" w:cs="Times New Roman"/>
          <w:sz w:val="24"/>
          <w:szCs w:val="24"/>
          <w:lang w:val="sv-SE"/>
        </w:rPr>
        <w:tab/>
        <w:t>4</w:t>
      </w:r>
      <w:r w:rsidR="001D440A" w:rsidRPr="009C3B40">
        <w:rPr>
          <w:rFonts w:ascii="Times New Roman" w:hAnsi="Times New Roman" w:cs="Times New Roman"/>
          <w:sz w:val="24"/>
          <w:szCs w:val="24"/>
          <w:lang w:val="sv-SE"/>
        </w:rPr>
        <w:t>2</w:t>
      </w:r>
    </w:p>
    <w:p w14:paraId="68B852AE" w14:textId="1DC3BF71" w:rsidR="00B43F0B" w:rsidRPr="009C3B40" w:rsidRDefault="00B43F0B" w:rsidP="00B9580D">
      <w:pPr>
        <w:tabs>
          <w:tab w:val="right" w:leader="dot" w:pos="7938"/>
        </w:tabs>
        <w:spacing w:after="120" w:line="24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Tabel 4.9 Tanggapan Responden Terhadap Pe</w:t>
      </w:r>
      <w:r w:rsidR="005E1089" w:rsidRPr="009C3B40">
        <w:rPr>
          <w:rFonts w:ascii="Times New Roman" w:hAnsi="Times New Roman" w:cs="Times New Roman"/>
          <w:sz w:val="24"/>
          <w:szCs w:val="24"/>
          <w:lang w:val="sv-SE"/>
        </w:rPr>
        <w:t>layanan Fiskus</w:t>
      </w:r>
      <w:r w:rsidRPr="009C3B40">
        <w:rPr>
          <w:rFonts w:ascii="Times New Roman" w:hAnsi="Times New Roman" w:cs="Times New Roman"/>
          <w:sz w:val="24"/>
          <w:szCs w:val="24"/>
          <w:lang w:val="sv-SE"/>
        </w:rPr>
        <w:t xml:space="preserve"> Pada Wajib</w:t>
      </w:r>
    </w:p>
    <w:p w14:paraId="1F3EC5E5" w14:textId="1EE476AA" w:rsidR="00B43F0B" w:rsidRPr="009C3B40" w:rsidRDefault="00B43F0B" w:rsidP="00B9580D">
      <w:pPr>
        <w:tabs>
          <w:tab w:val="right" w:leader="dot" w:pos="7938"/>
        </w:tabs>
        <w:spacing w:after="120" w:line="240" w:lineRule="auto"/>
        <w:ind w:firstLine="993"/>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Pajak Pribadi yang Terdaftar pada KPP Pratama Samarinda Ilir</w:t>
      </w:r>
      <w:r w:rsidR="005E1089" w:rsidRPr="009C3B40">
        <w:rPr>
          <w:rFonts w:ascii="Times New Roman" w:hAnsi="Times New Roman" w:cs="Times New Roman"/>
          <w:sz w:val="24"/>
          <w:szCs w:val="24"/>
          <w:lang w:val="sv-SE"/>
        </w:rPr>
        <w:tab/>
        <w:t>4</w:t>
      </w:r>
      <w:r w:rsidR="001D440A" w:rsidRPr="009C3B40">
        <w:rPr>
          <w:rFonts w:ascii="Times New Roman" w:hAnsi="Times New Roman" w:cs="Times New Roman"/>
          <w:sz w:val="24"/>
          <w:szCs w:val="24"/>
          <w:lang w:val="sv-SE"/>
        </w:rPr>
        <w:t>3</w:t>
      </w:r>
    </w:p>
    <w:p w14:paraId="2704E533" w14:textId="1A010462" w:rsidR="005E1089" w:rsidRPr="0031092F" w:rsidRDefault="005E1089" w:rsidP="00B9580D">
      <w:pPr>
        <w:tabs>
          <w:tab w:val="right" w:leader="dot" w:pos="7938"/>
        </w:tabs>
        <w:spacing w:after="120" w:line="240" w:lineRule="auto"/>
        <w:jc w:val="both"/>
        <w:rPr>
          <w:rFonts w:ascii="Times New Roman" w:hAnsi="Times New Roman" w:cs="Times New Roman"/>
          <w:sz w:val="24"/>
          <w:szCs w:val="24"/>
        </w:rPr>
      </w:pPr>
      <w:r w:rsidRPr="0031092F">
        <w:rPr>
          <w:rFonts w:ascii="Times New Roman" w:hAnsi="Times New Roman" w:cs="Times New Roman"/>
          <w:sz w:val="24"/>
          <w:szCs w:val="24"/>
        </w:rPr>
        <w:t xml:space="preserve">Tabel 4.10 </w:t>
      </w:r>
      <w:r w:rsidRPr="0031092F">
        <w:rPr>
          <w:rFonts w:ascii="Times New Roman" w:hAnsi="Times New Roman" w:cs="Times New Roman"/>
          <w:i/>
          <w:iCs/>
          <w:sz w:val="24"/>
          <w:szCs w:val="24"/>
        </w:rPr>
        <w:t>Outer Loading</w:t>
      </w:r>
      <w:r w:rsidRPr="0031092F">
        <w:rPr>
          <w:rFonts w:ascii="Times New Roman" w:hAnsi="Times New Roman" w:cs="Times New Roman"/>
          <w:sz w:val="24"/>
          <w:szCs w:val="24"/>
        </w:rPr>
        <w:tab/>
        <w:t>4</w:t>
      </w:r>
      <w:r w:rsidR="001D440A">
        <w:rPr>
          <w:rFonts w:ascii="Times New Roman" w:hAnsi="Times New Roman" w:cs="Times New Roman"/>
          <w:sz w:val="24"/>
          <w:szCs w:val="24"/>
        </w:rPr>
        <w:t>5</w:t>
      </w:r>
    </w:p>
    <w:p w14:paraId="7F8B6B94" w14:textId="2EF5C397" w:rsidR="005E1089" w:rsidRPr="0031092F" w:rsidRDefault="005E1089" w:rsidP="00B9580D">
      <w:pPr>
        <w:tabs>
          <w:tab w:val="right" w:leader="dot" w:pos="7938"/>
        </w:tabs>
        <w:spacing w:after="120" w:line="240" w:lineRule="auto"/>
        <w:jc w:val="both"/>
        <w:rPr>
          <w:rFonts w:ascii="Times New Roman" w:hAnsi="Times New Roman" w:cs="Times New Roman"/>
          <w:sz w:val="24"/>
          <w:szCs w:val="24"/>
        </w:rPr>
      </w:pPr>
      <w:r w:rsidRPr="0031092F">
        <w:rPr>
          <w:rFonts w:ascii="Times New Roman" w:hAnsi="Times New Roman" w:cs="Times New Roman"/>
          <w:sz w:val="24"/>
          <w:szCs w:val="24"/>
        </w:rPr>
        <w:t>Tabel 4.11 Nilai AVE (</w:t>
      </w:r>
      <w:r w:rsidRPr="0031092F">
        <w:rPr>
          <w:rFonts w:ascii="Times New Roman" w:hAnsi="Times New Roman" w:cs="Times New Roman"/>
          <w:i/>
          <w:iCs/>
          <w:sz w:val="24"/>
          <w:szCs w:val="24"/>
        </w:rPr>
        <w:t>Average Variance Extracted</w:t>
      </w:r>
      <w:r w:rsidRPr="0031092F">
        <w:rPr>
          <w:rFonts w:ascii="Times New Roman" w:hAnsi="Times New Roman" w:cs="Times New Roman"/>
          <w:sz w:val="24"/>
          <w:szCs w:val="24"/>
        </w:rPr>
        <w:t>)</w:t>
      </w:r>
      <w:r w:rsidRPr="0031092F">
        <w:rPr>
          <w:rFonts w:ascii="Times New Roman" w:hAnsi="Times New Roman" w:cs="Times New Roman"/>
          <w:sz w:val="24"/>
          <w:szCs w:val="24"/>
        </w:rPr>
        <w:tab/>
        <w:t>4</w:t>
      </w:r>
      <w:r w:rsidR="001D440A">
        <w:rPr>
          <w:rFonts w:ascii="Times New Roman" w:hAnsi="Times New Roman" w:cs="Times New Roman"/>
          <w:sz w:val="24"/>
          <w:szCs w:val="24"/>
        </w:rPr>
        <w:t>6</w:t>
      </w:r>
    </w:p>
    <w:p w14:paraId="0289B667" w14:textId="050BCE42" w:rsidR="005E1089" w:rsidRPr="0031092F" w:rsidRDefault="005E1089" w:rsidP="00B9580D">
      <w:pPr>
        <w:tabs>
          <w:tab w:val="right" w:leader="dot" w:pos="7938"/>
        </w:tabs>
        <w:spacing w:after="120" w:line="240" w:lineRule="auto"/>
        <w:jc w:val="both"/>
        <w:rPr>
          <w:rFonts w:ascii="Times New Roman" w:hAnsi="Times New Roman" w:cs="Times New Roman"/>
          <w:sz w:val="24"/>
          <w:szCs w:val="24"/>
        </w:rPr>
      </w:pPr>
      <w:r w:rsidRPr="0031092F">
        <w:rPr>
          <w:rFonts w:ascii="Times New Roman" w:hAnsi="Times New Roman" w:cs="Times New Roman"/>
          <w:sz w:val="24"/>
          <w:szCs w:val="24"/>
        </w:rPr>
        <w:t xml:space="preserve">Tabel 4.12 Hasil </w:t>
      </w:r>
      <w:r w:rsidRPr="0031092F">
        <w:rPr>
          <w:rFonts w:ascii="Times New Roman" w:hAnsi="Times New Roman" w:cs="Times New Roman"/>
          <w:i/>
          <w:iCs/>
          <w:sz w:val="24"/>
          <w:szCs w:val="24"/>
        </w:rPr>
        <w:t>Cross Loading</w:t>
      </w:r>
      <w:r w:rsidRPr="0031092F">
        <w:rPr>
          <w:rFonts w:ascii="Times New Roman" w:hAnsi="Times New Roman" w:cs="Times New Roman"/>
          <w:sz w:val="24"/>
          <w:szCs w:val="24"/>
        </w:rPr>
        <w:tab/>
        <w:t>4</w:t>
      </w:r>
      <w:r w:rsidR="001D440A">
        <w:rPr>
          <w:rFonts w:ascii="Times New Roman" w:hAnsi="Times New Roman" w:cs="Times New Roman"/>
          <w:sz w:val="24"/>
          <w:szCs w:val="24"/>
        </w:rPr>
        <w:t>7</w:t>
      </w:r>
    </w:p>
    <w:p w14:paraId="27EF8284" w14:textId="2C0C4D55" w:rsidR="005E1089" w:rsidRPr="0031092F" w:rsidRDefault="005E1089" w:rsidP="00B9580D">
      <w:pPr>
        <w:tabs>
          <w:tab w:val="right" w:leader="dot" w:pos="7938"/>
        </w:tabs>
        <w:spacing w:after="120" w:line="240" w:lineRule="auto"/>
        <w:jc w:val="both"/>
        <w:rPr>
          <w:rFonts w:ascii="Times New Roman" w:hAnsi="Times New Roman" w:cs="Times New Roman"/>
          <w:sz w:val="24"/>
          <w:szCs w:val="24"/>
        </w:rPr>
      </w:pPr>
      <w:r w:rsidRPr="0031092F">
        <w:rPr>
          <w:rFonts w:ascii="Times New Roman" w:hAnsi="Times New Roman" w:cs="Times New Roman"/>
          <w:sz w:val="24"/>
          <w:szCs w:val="24"/>
        </w:rPr>
        <w:t xml:space="preserve">Tabel 4.13 Hasil </w:t>
      </w:r>
      <w:r w:rsidRPr="0031092F">
        <w:rPr>
          <w:rFonts w:ascii="Times New Roman" w:hAnsi="Times New Roman" w:cs="Times New Roman"/>
          <w:i/>
          <w:iCs/>
          <w:sz w:val="24"/>
          <w:szCs w:val="24"/>
        </w:rPr>
        <w:t>Composite Reliability</w:t>
      </w:r>
      <w:r w:rsidRPr="0031092F">
        <w:rPr>
          <w:rFonts w:ascii="Times New Roman" w:hAnsi="Times New Roman" w:cs="Times New Roman"/>
          <w:sz w:val="24"/>
          <w:szCs w:val="24"/>
        </w:rPr>
        <w:t xml:space="preserve"> dan </w:t>
      </w:r>
      <w:r w:rsidRPr="0031092F">
        <w:rPr>
          <w:rFonts w:ascii="Times New Roman" w:hAnsi="Times New Roman" w:cs="Times New Roman"/>
          <w:i/>
          <w:iCs/>
          <w:sz w:val="24"/>
          <w:szCs w:val="24"/>
        </w:rPr>
        <w:t>Cronbach’s Alpha</w:t>
      </w:r>
      <w:r w:rsidRPr="0031092F">
        <w:rPr>
          <w:rFonts w:ascii="Times New Roman" w:hAnsi="Times New Roman" w:cs="Times New Roman"/>
          <w:sz w:val="24"/>
          <w:szCs w:val="24"/>
        </w:rPr>
        <w:tab/>
        <w:t>4</w:t>
      </w:r>
      <w:r w:rsidR="001D440A">
        <w:rPr>
          <w:rFonts w:ascii="Times New Roman" w:hAnsi="Times New Roman" w:cs="Times New Roman"/>
          <w:sz w:val="24"/>
          <w:szCs w:val="24"/>
        </w:rPr>
        <w:t>8</w:t>
      </w:r>
    </w:p>
    <w:p w14:paraId="1CA2C063" w14:textId="59E0BE0E" w:rsidR="005E1089" w:rsidRPr="0031092F" w:rsidRDefault="005E1089" w:rsidP="00B9580D">
      <w:pPr>
        <w:tabs>
          <w:tab w:val="right" w:leader="dot" w:pos="7938"/>
        </w:tabs>
        <w:spacing w:after="120" w:line="240" w:lineRule="auto"/>
        <w:jc w:val="both"/>
        <w:rPr>
          <w:rFonts w:ascii="Times New Roman" w:hAnsi="Times New Roman" w:cs="Times New Roman"/>
          <w:sz w:val="24"/>
          <w:szCs w:val="24"/>
        </w:rPr>
      </w:pPr>
      <w:r w:rsidRPr="0031092F">
        <w:rPr>
          <w:rFonts w:ascii="Times New Roman" w:hAnsi="Times New Roman" w:cs="Times New Roman"/>
          <w:sz w:val="24"/>
          <w:szCs w:val="24"/>
        </w:rPr>
        <w:t xml:space="preserve">Tabel 4.14 </w:t>
      </w:r>
      <w:r w:rsidRPr="0031092F">
        <w:rPr>
          <w:rFonts w:ascii="Times New Roman" w:hAnsi="Times New Roman" w:cs="Times New Roman"/>
          <w:i/>
          <w:iCs/>
          <w:sz w:val="24"/>
          <w:szCs w:val="24"/>
        </w:rPr>
        <w:t>R-Square</w:t>
      </w:r>
      <w:r w:rsidRPr="0031092F">
        <w:rPr>
          <w:rFonts w:ascii="Times New Roman" w:hAnsi="Times New Roman" w:cs="Times New Roman"/>
          <w:sz w:val="24"/>
          <w:szCs w:val="24"/>
        </w:rPr>
        <w:tab/>
        <w:t>4</w:t>
      </w:r>
      <w:r w:rsidR="001D440A">
        <w:rPr>
          <w:rFonts w:ascii="Times New Roman" w:hAnsi="Times New Roman" w:cs="Times New Roman"/>
          <w:sz w:val="24"/>
          <w:szCs w:val="24"/>
        </w:rPr>
        <w:t>8</w:t>
      </w:r>
    </w:p>
    <w:p w14:paraId="1082FCA3" w14:textId="67456DC4" w:rsidR="005E1089" w:rsidRPr="0031092F" w:rsidRDefault="005E1089" w:rsidP="00B9580D">
      <w:pPr>
        <w:tabs>
          <w:tab w:val="right" w:leader="dot" w:pos="7938"/>
        </w:tabs>
        <w:spacing w:after="120" w:line="240" w:lineRule="auto"/>
        <w:jc w:val="both"/>
        <w:rPr>
          <w:rFonts w:ascii="Times New Roman" w:hAnsi="Times New Roman" w:cs="Times New Roman"/>
          <w:sz w:val="24"/>
          <w:szCs w:val="24"/>
        </w:rPr>
      </w:pPr>
      <w:r w:rsidRPr="0031092F">
        <w:rPr>
          <w:rFonts w:ascii="Times New Roman" w:hAnsi="Times New Roman" w:cs="Times New Roman"/>
          <w:sz w:val="24"/>
          <w:szCs w:val="24"/>
        </w:rPr>
        <w:t xml:space="preserve">Tabel 4.15 </w:t>
      </w:r>
      <w:r w:rsidRPr="0031092F">
        <w:rPr>
          <w:rFonts w:ascii="Times New Roman" w:hAnsi="Times New Roman" w:cs="Times New Roman"/>
          <w:i/>
          <w:iCs/>
          <w:sz w:val="24"/>
          <w:szCs w:val="24"/>
        </w:rPr>
        <w:t>Path Coefficients</w:t>
      </w:r>
      <w:r w:rsidRPr="0031092F">
        <w:rPr>
          <w:rFonts w:ascii="Times New Roman" w:hAnsi="Times New Roman" w:cs="Times New Roman"/>
          <w:sz w:val="24"/>
          <w:szCs w:val="24"/>
        </w:rPr>
        <w:tab/>
        <w:t>4</w:t>
      </w:r>
      <w:r w:rsidR="001D440A">
        <w:rPr>
          <w:rFonts w:ascii="Times New Roman" w:hAnsi="Times New Roman" w:cs="Times New Roman"/>
          <w:sz w:val="24"/>
          <w:szCs w:val="24"/>
        </w:rPr>
        <w:t>9</w:t>
      </w:r>
    </w:p>
    <w:p w14:paraId="2E72A8E0" w14:textId="77777777" w:rsidR="005E1089" w:rsidRPr="0031092F" w:rsidRDefault="005E1089" w:rsidP="0031092F">
      <w:pPr>
        <w:pStyle w:val="Heading1"/>
        <w:spacing w:before="0" w:after="120" w:line="240" w:lineRule="auto"/>
        <w:jc w:val="center"/>
        <w:rPr>
          <w:sz w:val="24"/>
          <w:szCs w:val="24"/>
        </w:rPr>
        <w:sectPr w:rsidR="005E1089" w:rsidRPr="0031092F" w:rsidSect="0036440B">
          <w:pgSz w:w="11907" w:h="16839" w:code="9"/>
          <w:pgMar w:top="2268" w:right="1701" w:bottom="1701" w:left="2268" w:header="709" w:footer="709" w:gutter="0"/>
          <w:pgNumType w:fmt="lowerRoman"/>
          <w:cols w:space="708"/>
          <w:docGrid w:linePitch="360"/>
        </w:sectPr>
      </w:pPr>
      <w:bookmarkStart w:id="20" w:name="_Toc119964670"/>
    </w:p>
    <w:p w14:paraId="5C005AB7" w14:textId="2A698DD3" w:rsidR="002B7845" w:rsidRPr="009C3B40" w:rsidRDefault="002B7845" w:rsidP="00B9580D">
      <w:pPr>
        <w:pStyle w:val="Heading1"/>
        <w:spacing w:before="0" w:line="480" w:lineRule="auto"/>
        <w:jc w:val="center"/>
        <w:rPr>
          <w:sz w:val="24"/>
          <w:szCs w:val="24"/>
          <w:lang w:val="sv-SE"/>
        </w:rPr>
      </w:pPr>
      <w:bookmarkStart w:id="21" w:name="_Toc191042361"/>
      <w:r w:rsidRPr="009C3B40">
        <w:rPr>
          <w:sz w:val="24"/>
          <w:szCs w:val="24"/>
          <w:lang w:val="sv-SE"/>
        </w:rPr>
        <w:lastRenderedPageBreak/>
        <w:t>DAFTAR</w:t>
      </w:r>
      <w:r w:rsidR="002274EB" w:rsidRPr="009C3B40">
        <w:rPr>
          <w:sz w:val="24"/>
          <w:szCs w:val="24"/>
          <w:lang w:val="sv-SE"/>
        </w:rPr>
        <w:t xml:space="preserve"> </w:t>
      </w:r>
      <w:r w:rsidRPr="009C3B40">
        <w:rPr>
          <w:sz w:val="24"/>
          <w:szCs w:val="24"/>
          <w:lang w:val="sv-SE"/>
        </w:rPr>
        <w:t>GAMBAR</w:t>
      </w:r>
      <w:bookmarkEnd w:id="20"/>
      <w:bookmarkEnd w:id="21"/>
    </w:p>
    <w:p w14:paraId="4F33359F" w14:textId="7B2E4A28" w:rsidR="002B7845" w:rsidRPr="009C3B40" w:rsidRDefault="0036440B" w:rsidP="00B9580D">
      <w:pPr>
        <w:pStyle w:val="Default"/>
        <w:spacing w:after="120"/>
        <w:jc w:val="right"/>
        <w:rPr>
          <w:b/>
          <w:color w:val="auto"/>
          <w:lang w:val="sv-SE"/>
        </w:rPr>
      </w:pPr>
      <w:bookmarkStart w:id="22" w:name="_Hlk114609714"/>
      <w:r w:rsidRPr="009C3B40">
        <w:rPr>
          <w:b/>
          <w:color w:val="auto"/>
          <w:lang w:val="sv-SE"/>
        </w:rPr>
        <w:t>H</w:t>
      </w:r>
      <w:r w:rsidR="002B7845" w:rsidRPr="009C3B40">
        <w:rPr>
          <w:b/>
          <w:color w:val="auto"/>
          <w:lang w:val="sv-SE"/>
        </w:rPr>
        <w:t>alaman</w:t>
      </w:r>
    </w:p>
    <w:p w14:paraId="7A9CF232" w14:textId="6D85403A" w:rsidR="002B7845" w:rsidRPr="009C3B40" w:rsidRDefault="002B7845" w:rsidP="00B9580D">
      <w:pPr>
        <w:tabs>
          <w:tab w:val="right" w:leader="dot" w:pos="7938"/>
        </w:tabs>
        <w:spacing w:after="120" w:line="24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Gambar</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2.1</w:t>
      </w:r>
      <w:r w:rsidR="005E1089"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Kerangka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Kons</w:t>
      </w:r>
      <w:r w:rsidR="00B61057" w:rsidRPr="009C3B40">
        <w:rPr>
          <w:rFonts w:ascii="Times New Roman" w:hAnsi="Times New Roman" w:cs="Times New Roman"/>
          <w:sz w:val="24"/>
          <w:szCs w:val="24"/>
          <w:lang w:val="sv-SE"/>
        </w:rPr>
        <w:t>ep</w:t>
      </w:r>
      <w:r w:rsidR="002274EB" w:rsidRPr="009C3B40">
        <w:rPr>
          <w:rFonts w:ascii="Times New Roman" w:hAnsi="Times New Roman" w:cs="Times New Roman"/>
          <w:sz w:val="24"/>
          <w:szCs w:val="24"/>
          <w:lang w:val="sv-SE"/>
        </w:rPr>
        <w:t xml:space="preserve"> </w:t>
      </w:r>
      <w:r w:rsidR="00B61057" w:rsidRPr="009C3B40">
        <w:rPr>
          <w:rFonts w:ascii="Times New Roman" w:hAnsi="Times New Roman" w:cs="Times New Roman"/>
          <w:sz w:val="24"/>
          <w:szCs w:val="24"/>
          <w:lang w:val="sv-SE"/>
        </w:rPr>
        <w:t>Penelitian</w:t>
      </w:r>
      <w:r w:rsidR="005E1089" w:rsidRPr="009C3B40">
        <w:rPr>
          <w:rFonts w:ascii="Times New Roman" w:hAnsi="Times New Roman" w:cs="Times New Roman"/>
          <w:sz w:val="24"/>
          <w:szCs w:val="24"/>
          <w:lang w:val="sv-SE"/>
        </w:rPr>
        <w:tab/>
        <w:t>1</w:t>
      </w:r>
      <w:r w:rsidR="001D440A" w:rsidRPr="009C3B40">
        <w:rPr>
          <w:rFonts w:ascii="Times New Roman" w:hAnsi="Times New Roman" w:cs="Times New Roman"/>
          <w:sz w:val="24"/>
          <w:szCs w:val="24"/>
          <w:lang w:val="sv-SE"/>
        </w:rPr>
        <w:t>9</w:t>
      </w:r>
    </w:p>
    <w:p w14:paraId="72045568" w14:textId="4601747D" w:rsidR="00C6498C" w:rsidRPr="009C3B40" w:rsidRDefault="00C6498C" w:rsidP="00B9580D">
      <w:pPr>
        <w:tabs>
          <w:tab w:val="right" w:leader="dot" w:pos="7938"/>
        </w:tabs>
        <w:spacing w:after="120" w:line="24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Gambar</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2.</w:t>
      </w:r>
      <w:r w:rsidR="005E1089" w:rsidRPr="009C3B40">
        <w:rPr>
          <w:rFonts w:ascii="Times New Roman" w:hAnsi="Times New Roman" w:cs="Times New Roman"/>
          <w:sz w:val="24"/>
          <w:szCs w:val="24"/>
          <w:lang w:val="sv-SE"/>
        </w:rPr>
        <w:t xml:space="preserve">2 </w:t>
      </w:r>
      <w:r w:rsidRPr="009C3B40">
        <w:rPr>
          <w:rFonts w:ascii="Times New Roman" w:hAnsi="Times New Roman" w:cs="Times New Roman"/>
          <w:sz w:val="24"/>
          <w:szCs w:val="24"/>
          <w:lang w:val="sv-SE"/>
        </w:rPr>
        <w:t>Model</w:t>
      </w:r>
      <w:r w:rsidR="002274EB" w:rsidRPr="009C3B40">
        <w:rPr>
          <w:rFonts w:ascii="Times New Roman" w:hAnsi="Times New Roman" w:cs="Times New Roman"/>
          <w:sz w:val="24"/>
          <w:szCs w:val="24"/>
          <w:lang w:val="sv-SE"/>
        </w:rPr>
        <w:t xml:space="preserve"> </w:t>
      </w:r>
      <w:r w:rsidR="00B61057" w:rsidRPr="009C3B40">
        <w:rPr>
          <w:rFonts w:ascii="Times New Roman" w:hAnsi="Times New Roman" w:cs="Times New Roman"/>
          <w:sz w:val="24"/>
          <w:szCs w:val="24"/>
          <w:lang w:val="sv-SE"/>
        </w:rPr>
        <w:t>Penelitian</w:t>
      </w:r>
      <w:r w:rsidR="005E1089" w:rsidRPr="009C3B40">
        <w:rPr>
          <w:rFonts w:ascii="Times New Roman" w:hAnsi="Times New Roman" w:cs="Times New Roman"/>
          <w:sz w:val="24"/>
          <w:szCs w:val="24"/>
          <w:lang w:val="sv-SE"/>
        </w:rPr>
        <w:tab/>
        <w:t>2</w:t>
      </w:r>
      <w:r w:rsidR="001D440A" w:rsidRPr="009C3B40">
        <w:rPr>
          <w:rFonts w:ascii="Times New Roman" w:hAnsi="Times New Roman" w:cs="Times New Roman"/>
          <w:sz w:val="24"/>
          <w:szCs w:val="24"/>
          <w:lang w:val="sv-SE"/>
        </w:rPr>
        <w:t>3</w:t>
      </w:r>
    </w:p>
    <w:p w14:paraId="4304B886" w14:textId="3D8F25BD" w:rsidR="005E1089" w:rsidRPr="009C3B40" w:rsidRDefault="005E1089" w:rsidP="00B9580D">
      <w:pPr>
        <w:tabs>
          <w:tab w:val="right" w:leader="dot" w:pos="7938"/>
        </w:tabs>
        <w:spacing w:after="120" w:line="24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 xml:space="preserve">Gambar 3.1 </w:t>
      </w:r>
      <w:r w:rsidRPr="009C3B40">
        <w:rPr>
          <w:rFonts w:ascii="Times New Roman" w:hAnsi="Times New Roman" w:cs="Times New Roman"/>
          <w:i/>
          <w:iCs/>
          <w:sz w:val="24"/>
          <w:szCs w:val="24"/>
          <w:lang w:val="sv-SE"/>
        </w:rPr>
        <w:t>Path Analysis</w:t>
      </w:r>
      <w:r w:rsidRPr="009C3B40">
        <w:rPr>
          <w:rFonts w:ascii="Times New Roman" w:hAnsi="Times New Roman" w:cs="Times New Roman"/>
          <w:sz w:val="24"/>
          <w:szCs w:val="24"/>
          <w:lang w:val="sv-SE"/>
        </w:rPr>
        <w:tab/>
        <w:t>3</w:t>
      </w:r>
      <w:r w:rsidR="001D440A" w:rsidRPr="009C3B40">
        <w:rPr>
          <w:rFonts w:ascii="Times New Roman" w:hAnsi="Times New Roman" w:cs="Times New Roman"/>
          <w:sz w:val="24"/>
          <w:szCs w:val="24"/>
          <w:lang w:val="sv-SE"/>
        </w:rPr>
        <w:t>2</w:t>
      </w:r>
    </w:p>
    <w:p w14:paraId="11A2501A" w14:textId="77777777" w:rsidR="005E1089" w:rsidRPr="009C3B40" w:rsidRDefault="005E1089" w:rsidP="0031092F">
      <w:pPr>
        <w:pStyle w:val="Heading1"/>
        <w:spacing w:before="0" w:after="120" w:line="240" w:lineRule="auto"/>
        <w:jc w:val="center"/>
        <w:rPr>
          <w:sz w:val="24"/>
          <w:szCs w:val="24"/>
          <w:lang w:val="sv-SE"/>
        </w:rPr>
        <w:sectPr w:rsidR="005E1089" w:rsidRPr="009C3B40" w:rsidSect="0036440B">
          <w:pgSz w:w="11907" w:h="16839" w:code="9"/>
          <w:pgMar w:top="2268" w:right="1701" w:bottom="1701" w:left="2268" w:header="709" w:footer="709" w:gutter="0"/>
          <w:pgNumType w:fmt="lowerRoman"/>
          <w:cols w:space="708"/>
          <w:docGrid w:linePitch="360"/>
        </w:sectPr>
      </w:pPr>
      <w:bookmarkStart w:id="23" w:name="_Toc148979275"/>
      <w:bookmarkEnd w:id="22"/>
    </w:p>
    <w:p w14:paraId="17C552CE" w14:textId="152A44E9" w:rsidR="002B7845" w:rsidRPr="009C3B40" w:rsidRDefault="002B7845" w:rsidP="00B9580D">
      <w:pPr>
        <w:pStyle w:val="Heading1"/>
        <w:spacing w:before="0" w:line="480" w:lineRule="auto"/>
        <w:jc w:val="center"/>
        <w:rPr>
          <w:sz w:val="24"/>
          <w:szCs w:val="24"/>
          <w:lang w:val="sv-SE"/>
        </w:rPr>
      </w:pPr>
      <w:bookmarkStart w:id="24" w:name="_Toc191042362"/>
      <w:r w:rsidRPr="009C3B40">
        <w:rPr>
          <w:sz w:val="24"/>
          <w:szCs w:val="24"/>
          <w:lang w:val="sv-SE"/>
        </w:rPr>
        <w:lastRenderedPageBreak/>
        <w:t>DAFTAR</w:t>
      </w:r>
      <w:r w:rsidR="002274EB" w:rsidRPr="009C3B40">
        <w:rPr>
          <w:sz w:val="24"/>
          <w:szCs w:val="24"/>
          <w:lang w:val="sv-SE"/>
        </w:rPr>
        <w:t xml:space="preserve"> </w:t>
      </w:r>
      <w:r w:rsidRPr="009C3B40">
        <w:rPr>
          <w:sz w:val="24"/>
          <w:szCs w:val="24"/>
          <w:lang w:val="sv-SE"/>
        </w:rPr>
        <w:t>LAMPIRAN</w:t>
      </w:r>
      <w:bookmarkEnd w:id="23"/>
      <w:bookmarkEnd w:id="24"/>
    </w:p>
    <w:p w14:paraId="770D5ADC" w14:textId="1AE7A46E" w:rsidR="002B7845" w:rsidRPr="009C3B40" w:rsidRDefault="002B7845" w:rsidP="0031092F">
      <w:pPr>
        <w:pStyle w:val="Default"/>
        <w:spacing w:after="120"/>
        <w:jc w:val="right"/>
        <w:rPr>
          <w:b/>
          <w:color w:val="auto"/>
          <w:lang w:val="sv-SE"/>
        </w:rPr>
      </w:pPr>
      <w:r w:rsidRPr="009C3B40">
        <w:rPr>
          <w:b/>
          <w:color w:val="auto"/>
          <w:lang w:val="sv-SE"/>
        </w:rPr>
        <w:t>Halaman</w:t>
      </w:r>
    </w:p>
    <w:p w14:paraId="15E1D0D8" w14:textId="07CB54C3" w:rsidR="00A21B1B" w:rsidRPr="009C3B40" w:rsidRDefault="002B7845" w:rsidP="0031092F">
      <w:pPr>
        <w:tabs>
          <w:tab w:val="right" w:leader="dot" w:pos="7938"/>
        </w:tabs>
        <w:spacing w:after="120" w:line="24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Lampiran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1.</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Kuesioner</w:t>
      </w:r>
      <w:r w:rsidR="002274EB" w:rsidRPr="009C3B40">
        <w:rPr>
          <w:rFonts w:ascii="Times New Roman" w:hAnsi="Times New Roman" w:cs="Times New Roman"/>
          <w:sz w:val="24"/>
          <w:szCs w:val="24"/>
          <w:lang w:val="sv-SE"/>
        </w:rPr>
        <w:t xml:space="preserve"> </w:t>
      </w:r>
      <w:r w:rsidR="00A21B1B" w:rsidRPr="009C3B40">
        <w:rPr>
          <w:rFonts w:ascii="Times New Roman" w:hAnsi="Times New Roman" w:cs="Times New Roman"/>
          <w:sz w:val="24"/>
          <w:szCs w:val="24"/>
          <w:lang w:val="sv-SE"/>
        </w:rPr>
        <w:t>Penelitian</w:t>
      </w:r>
      <w:r w:rsidR="00A21B1B" w:rsidRPr="009C3B40">
        <w:rPr>
          <w:rFonts w:ascii="Times New Roman" w:hAnsi="Times New Roman" w:cs="Times New Roman"/>
          <w:sz w:val="24"/>
          <w:szCs w:val="24"/>
          <w:lang w:val="sv-SE"/>
        </w:rPr>
        <w:tab/>
      </w:r>
      <w:r w:rsidR="00543322" w:rsidRPr="009C3B40">
        <w:rPr>
          <w:rFonts w:ascii="Times New Roman" w:hAnsi="Times New Roman" w:cs="Times New Roman"/>
          <w:sz w:val="24"/>
          <w:szCs w:val="24"/>
          <w:lang w:val="sv-SE"/>
        </w:rPr>
        <w:t>6</w:t>
      </w:r>
      <w:r w:rsidR="001D440A" w:rsidRPr="009C3B40">
        <w:rPr>
          <w:rFonts w:ascii="Times New Roman" w:hAnsi="Times New Roman" w:cs="Times New Roman"/>
          <w:sz w:val="24"/>
          <w:szCs w:val="24"/>
          <w:lang w:val="sv-SE"/>
        </w:rPr>
        <w:t>1</w:t>
      </w:r>
    </w:p>
    <w:p w14:paraId="4BBF81BB" w14:textId="1BD37047" w:rsidR="00E31B74" w:rsidRPr="009C3B40" w:rsidRDefault="00E31B74" w:rsidP="0031092F">
      <w:pPr>
        <w:tabs>
          <w:tab w:val="right" w:leader="dot" w:pos="7938"/>
        </w:tabs>
        <w:spacing w:after="120" w:line="24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 xml:space="preserve">Lampiran 2. Matriks </w:t>
      </w:r>
      <w:r w:rsidRPr="009C3B40">
        <w:rPr>
          <w:rFonts w:ascii="Times New Roman" w:hAnsi="Times New Roman" w:cs="Times New Roman"/>
          <w:i/>
          <w:iCs/>
          <w:sz w:val="24"/>
          <w:szCs w:val="24"/>
          <w:lang w:val="sv-SE"/>
        </w:rPr>
        <w:t>Outer Loading</w:t>
      </w:r>
      <w:r w:rsidRPr="009C3B40">
        <w:rPr>
          <w:rFonts w:ascii="Times New Roman" w:hAnsi="Times New Roman" w:cs="Times New Roman"/>
          <w:sz w:val="24"/>
          <w:szCs w:val="24"/>
          <w:lang w:val="sv-SE"/>
        </w:rPr>
        <w:tab/>
        <w:t>6</w:t>
      </w:r>
      <w:r w:rsidR="001D440A" w:rsidRPr="009C3B40">
        <w:rPr>
          <w:rFonts w:ascii="Times New Roman" w:hAnsi="Times New Roman" w:cs="Times New Roman"/>
          <w:sz w:val="24"/>
          <w:szCs w:val="24"/>
          <w:lang w:val="sv-SE"/>
        </w:rPr>
        <w:t>5</w:t>
      </w:r>
    </w:p>
    <w:p w14:paraId="4F83595B" w14:textId="702B25D3" w:rsidR="00E31B74" w:rsidRPr="009C3B40" w:rsidRDefault="00E31B74" w:rsidP="0031092F">
      <w:pPr>
        <w:tabs>
          <w:tab w:val="right" w:leader="dot" w:pos="7938"/>
        </w:tabs>
        <w:spacing w:after="120" w:line="24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 xml:space="preserve">Lampiran 3. </w:t>
      </w:r>
      <w:r w:rsidRPr="009C3B40">
        <w:rPr>
          <w:rFonts w:ascii="Times New Roman" w:hAnsi="Times New Roman" w:cs="Times New Roman"/>
          <w:i/>
          <w:iCs/>
          <w:sz w:val="24"/>
          <w:szCs w:val="24"/>
          <w:lang w:val="sv-SE"/>
        </w:rPr>
        <w:t>RSquare</w:t>
      </w:r>
      <w:r w:rsidRPr="009C3B40">
        <w:rPr>
          <w:rFonts w:ascii="Times New Roman" w:hAnsi="Times New Roman" w:cs="Times New Roman"/>
          <w:sz w:val="24"/>
          <w:szCs w:val="24"/>
          <w:lang w:val="sv-SE"/>
        </w:rPr>
        <w:tab/>
        <w:t>6</w:t>
      </w:r>
      <w:r w:rsidR="001D440A" w:rsidRPr="009C3B40">
        <w:rPr>
          <w:rFonts w:ascii="Times New Roman" w:hAnsi="Times New Roman" w:cs="Times New Roman"/>
          <w:sz w:val="24"/>
          <w:szCs w:val="24"/>
          <w:lang w:val="sv-SE"/>
        </w:rPr>
        <w:t>5</w:t>
      </w:r>
    </w:p>
    <w:p w14:paraId="4B3BA5DC" w14:textId="20307FEF" w:rsidR="00E31B74" w:rsidRPr="009C3B40" w:rsidRDefault="00E31B74" w:rsidP="0031092F">
      <w:pPr>
        <w:tabs>
          <w:tab w:val="right" w:leader="dot" w:pos="7938"/>
        </w:tabs>
        <w:spacing w:after="120" w:line="24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Lampiran 4. Validitas dan Reliabilitas Konstruk</w:t>
      </w:r>
      <w:r w:rsidRPr="009C3B40">
        <w:rPr>
          <w:rFonts w:ascii="Times New Roman" w:hAnsi="Times New Roman" w:cs="Times New Roman"/>
          <w:sz w:val="24"/>
          <w:szCs w:val="24"/>
          <w:lang w:val="sv-SE"/>
        </w:rPr>
        <w:tab/>
        <w:t>6</w:t>
      </w:r>
      <w:r w:rsidR="001D440A" w:rsidRPr="009C3B40">
        <w:rPr>
          <w:rFonts w:ascii="Times New Roman" w:hAnsi="Times New Roman" w:cs="Times New Roman"/>
          <w:sz w:val="24"/>
          <w:szCs w:val="24"/>
          <w:lang w:val="sv-SE"/>
        </w:rPr>
        <w:t>5</w:t>
      </w:r>
    </w:p>
    <w:p w14:paraId="33139CCF" w14:textId="046923AD" w:rsidR="00E31B74" w:rsidRPr="0031092F" w:rsidRDefault="00E31B74" w:rsidP="0031092F">
      <w:pPr>
        <w:tabs>
          <w:tab w:val="right" w:leader="dot" w:pos="7938"/>
        </w:tabs>
        <w:spacing w:after="120" w:line="240" w:lineRule="auto"/>
        <w:jc w:val="both"/>
        <w:rPr>
          <w:rFonts w:ascii="Times New Roman" w:hAnsi="Times New Roman" w:cs="Times New Roman"/>
          <w:sz w:val="24"/>
          <w:szCs w:val="24"/>
        </w:rPr>
      </w:pPr>
      <w:r w:rsidRPr="0031092F">
        <w:rPr>
          <w:rFonts w:ascii="Times New Roman" w:hAnsi="Times New Roman" w:cs="Times New Roman"/>
          <w:sz w:val="24"/>
          <w:szCs w:val="24"/>
        </w:rPr>
        <w:t xml:space="preserve">Lampiran 5. </w:t>
      </w:r>
      <w:r w:rsidRPr="0031092F">
        <w:rPr>
          <w:rFonts w:ascii="Times New Roman" w:hAnsi="Times New Roman" w:cs="Times New Roman"/>
          <w:i/>
          <w:iCs/>
          <w:sz w:val="24"/>
          <w:szCs w:val="24"/>
        </w:rPr>
        <w:t>Path Coefficient</w:t>
      </w:r>
      <w:r w:rsidRPr="0031092F">
        <w:rPr>
          <w:rFonts w:ascii="Times New Roman" w:hAnsi="Times New Roman" w:cs="Times New Roman"/>
          <w:sz w:val="24"/>
          <w:szCs w:val="24"/>
        </w:rPr>
        <w:t xml:space="preserve"> (Mean, STDEV, t-Value)</w:t>
      </w:r>
      <w:r w:rsidRPr="0031092F">
        <w:rPr>
          <w:rFonts w:ascii="Times New Roman" w:hAnsi="Times New Roman" w:cs="Times New Roman"/>
          <w:sz w:val="24"/>
          <w:szCs w:val="24"/>
        </w:rPr>
        <w:tab/>
        <w:t>6</w:t>
      </w:r>
      <w:r w:rsidR="001D440A">
        <w:rPr>
          <w:rFonts w:ascii="Times New Roman" w:hAnsi="Times New Roman" w:cs="Times New Roman"/>
          <w:sz w:val="24"/>
          <w:szCs w:val="24"/>
        </w:rPr>
        <w:t>5</w:t>
      </w:r>
    </w:p>
    <w:p w14:paraId="1BA42FCE" w14:textId="6381BCA3" w:rsidR="00E31B74" w:rsidRPr="009C3B40" w:rsidRDefault="00E31B74" w:rsidP="0031092F">
      <w:pPr>
        <w:tabs>
          <w:tab w:val="right" w:leader="dot" w:pos="7938"/>
        </w:tabs>
        <w:spacing w:after="120" w:line="24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 xml:space="preserve">Lampiran 6. Gambar </w:t>
      </w:r>
      <w:r w:rsidRPr="009C3B40">
        <w:rPr>
          <w:rFonts w:ascii="Times New Roman" w:hAnsi="Times New Roman" w:cs="Times New Roman"/>
          <w:i/>
          <w:iCs/>
          <w:sz w:val="24"/>
          <w:szCs w:val="24"/>
          <w:lang w:val="sv-SE"/>
        </w:rPr>
        <w:t>Boothstrapping</w:t>
      </w:r>
      <w:r w:rsidRPr="009C3B40">
        <w:rPr>
          <w:rFonts w:ascii="Times New Roman" w:hAnsi="Times New Roman" w:cs="Times New Roman"/>
          <w:sz w:val="24"/>
          <w:szCs w:val="24"/>
          <w:lang w:val="sv-SE"/>
        </w:rPr>
        <w:tab/>
        <w:t>6</w:t>
      </w:r>
      <w:r w:rsidR="001D440A" w:rsidRPr="009C3B40">
        <w:rPr>
          <w:rFonts w:ascii="Times New Roman" w:hAnsi="Times New Roman" w:cs="Times New Roman"/>
          <w:sz w:val="24"/>
          <w:szCs w:val="24"/>
          <w:lang w:val="sv-SE"/>
        </w:rPr>
        <w:t>6</w:t>
      </w:r>
    </w:p>
    <w:p w14:paraId="65B17BE0" w14:textId="77777777" w:rsidR="00E31B74" w:rsidRPr="009C3B40" w:rsidRDefault="00DB5131" w:rsidP="0031092F">
      <w:pPr>
        <w:tabs>
          <w:tab w:val="right" w:leader="dot" w:pos="7938"/>
        </w:tabs>
        <w:spacing w:after="120" w:line="24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L</w:t>
      </w:r>
      <w:r w:rsidR="00E31B74" w:rsidRPr="009C3B40">
        <w:rPr>
          <w:rFonts w:ascii="Times New Roman" w:hAnsi="Times New Roman" w:cs="Times New Roman"/>
          <w:sz w:val="24"/>
          <w:szCs w:val="24"/>
          <w:lang w:val="sv-SE"/>
        </w:rPr>
        <w:t>ampi</w:t>
      </w:r>
      <w:r w:rsidRPr="009C3B40">
        <w:rPr>
          <w:rFonts w:ascii="Times New Roman" w:hAnsi="Times New Roman" w:cs="Times New Roman"/>
          <w:sz w:val="24"/>
          <w:szCs w:val="24"/>
          <w:lang w:val="sv-SE"/>
        </w:rPr>
        <w:t>ran 7. Model Struktural</w:t>
      </w:r>
      <w:r w:rsidRPr="009C3B40">
        <w:rPr>
          <w:rFonts w:ascii="Times New Roman" w:hAnsi="Times New Roman" w:cs="Times New Roman"/>
          <w:sz w:val="24"/>
          <w:szCs w:val="24"/>
          <w:lang w:val="sv-SE"/>
        </w:rPr>
        <w:tab/>
        <w:t>6</w:t>
      </w:r>
      <w:r w:rsidR="001D440A" w:rsidRPr="009C3B40">
        <w:rPr>
          <w:rFonts w:ascii="Times New Roman" w:hAnsi="Times New Roman" w:cs="Times New Roman"/>
          <w:sz w:val="24"/>
          <w:szCs w:val="24"/>
          <w:lang w:val="sv-SE"/>
        </w:rPr>
        <w:t>6</w:t>
      </w:r>
    </w:p>
    <w:p w14:paraId="49608042" w14:textId="483B7A04" w:rsidR="002055FE" w:rsidRPr="002055FE" w:rsidRDefault="00BF172C" w:rsidP="0031092F">
      <w:pPr>
        <w:tabs>
          <w:tab w:val="right" w:leader="dot" w:pos="7938"/>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Lampiran 8. Data Pilot Test</w:t>
      </w:r>
      <w:r>
        <w:rPr>
          <w:rFonts w:ascii="Times New Roman" w:hAnsi="Times New Roman" w:cs="Times New Roman"/>
          <w:sz w:val="24"/>
          <w:szCs w:val="24"/>
        </w:rPr>
        <w:tab/>
        <w:t>67</w:t>
      </w:r>
    </w:p>
    <w:p w14:paraId="22AFAAE3" w14:textId="6B57D88C" w:rsidR="002055FE" w:rsidRDefault="002055FE" w:rsidP="002055FE">
      <w:pPr>
        <w:tabs>
          <w:tab w:val="right" w:leader="dot" w:pos="7938"/>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Lampiran 9. Tabulasi Data</w:t>
      </w:r>
      <w:r w:rsidR="003A3281">
        <w:rPr>
          <w:rFonts w:ascii="Times New Roman" w:hAnsi="Times New Roman" w:cs="Times New Roman"/>
          <w:sz w:val="24"/>
          <w:szCs w:val="24"/>
        </w:rPr>
        <w:tab/>
        <w:t>68</w:t>
      </w:r>
    </w:p>
    <w:p w14:paraId="1165419C" w14:textId="77777777" w:rsidR="002055FE" w:rsidRPr="0031092F" w:rsidRDefault="002055FE" w:rsidP="0031092F">
      <w:pPr>
        <w:tabs>
          <w:tab w:val="right" w:leader="dot" w:pos="7938"/>
        </w:tabs>
        <w:spacing w:after="120" w:line="240" w:lineRule="auto"/>
        <w:jc w:val="both"/>
        <w:rPr>
          <w:rFonts w:ascii="Times New Roman" w:hAnsi="Times New Roman" w:cs="Times New Roman"/>
          <w:sz w:val="28"/>
          <w:szCs w:val="28"/>
        </w:rPr>
        <w:sectPr w:rsidR="002055FE" w:rsidRPr="0031092F" w:rsidSect="00EA3B01">
          <w:headerReference w:type="default" r:id="rId14"/>
          <w:footerReference w:type="default" r:id="rId15"/>
          <w:headerReference w:type="first" r:id="rId16"/>
          <w:footerReference w:type="first" r:id="rId17"/>
          <w:pgSz w:w="11907" w:h="16839" w:code="9"/>
          <w:pgMar w:top="2268" w:right="1701" w:bottom="1701" w:left="2268" w:header="720" w:footer="720" w:gutter="0"/>
          <w:pgNumType w:fmt="lowerRoman"/>
          <w:cols w:space="720"/>
          <w:titlePg/>
          <w:docGrid w:linePitch="360"/>
        </w:sectPr>
      </w:pPr>
    </w:p>
    <w:p w14:paraId="092BBEA6" w14:textId="7BF73747" w:rsidR="002B7845" w:rsidRPr="0031092F" w:rsidRDefault="0036440B" w:rsidP="0031092F">
      <w:pPr>
        <w:pStyle w:val="Heading1"/>
        <w:spacing w:before="0" w:line="480" w:lineRule="auto"/>
        <w:jc w:val="center"/>
        <w:rPr>
          <w:sz w:val="24"/>
          <w:szCs w:val="24"/>
        </w:rPr>
      </w:pPr>
      <w:bookmarkStart w:id="25" w:name="_Toc191042363"/>
      <w:r w:rsidRPr="0031092F">
        <w:rPr>
          <w:sz w:val="24"/>
          <w:szCs w:val="24"/>
        </w:rPr>
        <w:lastRenderedPageBreak/>
        <w:t>BAB I</w:t>
      </w:r>
      <w:bookmarkEnd w:id="25"/>
    </w:p>
    <w:p w14:paraId="5CD95158" w14:textId="03E0759A" w:rsidR="0036440B" w:rsidRPr="0031092F" w:rsidRDefault="00481F80" w:rsidP="0031092F">
      <w:pPr>
        <w:pStyle w:val="Heading1"/>
        <w:spacing w:before="0" w:after="120" w:line="480" w:lineRule="auto"/>
        <w:jc w:val="center"/>
        <w:rPr>
          <w:sz w:val="24"/>
          <w:szCs w:val="24"/>
        </w:rPr>
      </w:pPr>
      <w:bookmarkStart w:id="26" w:name="_Toc189138382"/>
      <w:bookmarkStart w:id="27" w:name="_Toc191042364"/>
      <w:r w:rsidRPr="0031092F">
        <w:rPr>
          <w:sz w:val="24"/>
          <w:szCs w:val="24"/>
        </w:rPr>
        <w:t>PENDAHULUAN</w:t>
      </w:r>
      <w:bookmarkEnd w:id="26"/>
      <w:bookmarkEnd w:id="27"/>
    </w:p>
    <w:p w14:paraId="49D47B43" w14:textId="7B002E78" w:rsidR="002B7845" w:rsidRPr="0031092F" w:rsidRDefault="002B7845" w:rsidP="0031092F">
      <w:pPr>
        <w:pStyle w:val="Heading2"/>
        <w:numPr>
          <w:ilvl w:val="1"/>
          <w:numId w:val="29"/>
        </w:numPr>
        <w:spacing w:before="0" w:line="480" w:lineRule="auto"/>
        <w:jc w:val="both"/>
        <w:rPr>
          <w:sz w:val="24"/>
          <w:szCs w:val="24"/>
        </w:rPr>
      </w:pPr>
      <w:bookmarkStart w:id="28" w:name="_Toc148979277"/>
      <w:bookmarkStart w:id="29" w:name="_Toc191042365"/>
      <w:r w:rsidRPr="0031092F">
        <w:rPr>
          <w:sz w:val="24"/>
          <w:szCs w:val="24"/>
        </w:rPr>
        <w:t>Latar</w:t>
      </w:r>
      <w:r w:rsidR="002274EB" w:rsidRPr="0031092F">
        <w:rPr>
          <w:sz w:val="24"/>
          <w:szCs w:val="24"/>
        </w:rPr>
        <w:t xml:space="preserve"> </w:t>
      </w:r>
      <w:r w:rsidRPr="0031092F">
        <w:rPr>
          <w:sz w:val="24"/>
          <w:szCs w:val="24"/>
        </w:rPr>
        <w:t>Belakang</w:t>
      </w:r>
      <w:bookmarkEnd w:id="28"/>
      <w:bookmarkEnd w:id="29"/>
    </w:p>
    <w:p w14:paraId="77899AAB" w14:textId="57FDB8ED" w:rsidR="002B7845" w:rsidRPr="009C3B40" w:rsidRDefault="00FF1CCD" w:rsidP="0031092F">
      <w:pPr>
        <w:pStyle w:val="ListParagraph"/>
        <w:spacing w:after="0" w:line="480" w:lineRule="auto"/>
        <w:ind w:left="0" w:firstLine="567"/>
        <w:rPr>
          <w:rFonts w:cs="Times New Roman"/>
          <w:szCs w:val="24"/>
          <w:lang w:val="sv-SE"/>
        </w:rPr>
      </w:pPr>
      <w:bookmarkStart w:id="30" w:name="_Hlk113656297"/>
      <w:r w:rsidRPr="0031092F">
        <w:t xml:space="preserve">Pajak merupakan salah satu sumber pendapatan negara </w:t>
      </w:r>
      <w:r w:rsidR="002B7845" w:rsidRPr="0031092F">
        <w:rPr>
          <w:rFonts w:cs="Times New Roman"/>
          <w:szCs w:val="24"/>
        </w:rPr>
        <w:t>yang</w:t>
      </w:r>
      <w:r w:rsidR="002274EB" w:rsidRPr="0031092F">
        <w:rPr>
          <w:rFonts w:cs="Times New Roman"/>
          <w:szCs w:val="24"/>
        </w:rPr>
        <w:t xml:space="preserve"> </w:t>
      </w:r>
      <w:r w:rsidR="002B7845" w:rsidRPr="0031092F">
        <w:rPr>
          <w:rFonts w:cs="Times New Roman"/>
          <w:szCs w:val="24"/>
        </w:rPr>
        <w:t>dibayarkan</w:t>
      </w:r>
      <w:r w:rsidR="002274EB" w:rsidRPr="0031092F">
        <w:rPr>
          <w:rFonts w:cs="Times New Roman"/>
          <w:szCs w:val="24"/>
        </w:rPr>
        <w:t xml:space="preserve"> </w:t>
      </w:r>
      <w:r w:rsidR="002B7845" w:rsidRPr="0031092F">
        <w:rPr>
          <w:rFonts w:cs="Times New Roman"/>
          <w:szCs w:val="24"/>
        </w:rPr>
        <w:t>kepada</w:t>
      </w:r>
      <w:r w:rsidR="002274EB" w:rsidRPr="0031092F">
        <w:rPr>
          <w:rFonts w:cs="Times New Roman"/>
          <w:szCs w:val="24"/>
        </w:rPr>
        <w:t xml:space="preserve"> </w:t>
      </w:r>
      <w:r w:rsidR="002B7845" w:rsidRPr="0031092F">
        <w:rPr>
          <w:rFonts w:cs="Times New Roman"/>
          <w:szCs w:val="24"/>
        </w:rPr>
        <w:t>pemerintah</w:t>
      </w:r>
      <w:r w:rsidR="002274EB" w:rsidRPr="0031092F">
        <w:rPr>
          <w:rFonts w:cs="Times New Roman"/>
          <w:szCs w:val="24"/>
        </w:rPr>
        <w:t xml:space="preserve"> </w:t>
      </w:r>
      <w:r w:rsidR="002B7845" w:rsidRPr="0031092F">
        <w:rPr>
          <w:rFonts w:cs="Times New Roman"/>
          <w:szCs w:val="24"/>
        </w:rPr>
        <w:t>digunakan</w:t>
      </w:r>
      <w:r w:rsidR="002274EB" w:rsidRPr="0031092F">
        <w:rPr>
          <w:rFonts w:cs="Times New Roman"/>
          <w:szCs w:val="24"/>
        </w:rPr>
        <w:t xml:space="preserve"> </w:t>
      </w:r>
      <w:r w:rsidR="002B7845" w:rsidRPr="0031092F">
        <w:rPr>
          <w:rFonts w:cs="Times New Roman"/>
          <w:szCs w:val="24"/>
        </w:rPr>
        <w:t>sebagai</w:t>
      </w:r>
      <w:r w:rsidR="002274EB" w:rsidRPr="0031092F">
        <w:rPr>
          <w:rFonts w:cs="Times New Roman"/>
          <w:szCs w:val="24"/>
        </w:rPr>
        <w:t xml:space="preserve"> </w:t>
      </w:r>
      <w:r w:rsidR="002B7845" w:rsidRPr="0031092F">
        <w:rPr>
          <w:rFonts w:cs="Times New Roman"/>
          <w:szCs w:val="24"/>
        </w:rPr>
        <w:t>pembiayaan</w:t>
      </w:r>
      <w:r w:rsidR="002274EB" w:rsidRPr="0031092F">
        <w:rPr>
          <w:rFonts w:cs="Times New Roman"/>
          <w:szCs w:val="24"/>
        </w:rPr>
        <w:t xml:space="preserve"> </w:t>
      </w:r>
      <w:r w:rsidR="002B7845" w:rsidRPr="0031092F">
        <w:rPr>
          <w:rFonts w:cs="Times New Roman"/>
          <w:szCs w:val="24"/>
        </w:rPr>
        <w:t>atas</w:t>
      </w:r>
      <w:r w:rsidR="002274EB" w:rsidRPr="0031092F">
        <w:rPr>
          <w:rFonts w:cs="Times New Roman"/>
          <w:szCs w:val="24"/>
        </w:rPr>
        <w:t xml:space="preserve"> </w:t>
      </w:r>
      <w:r w:rsidR="002B7845" w:rsidRPr="0031092F">
        <w:rPr>
          <w:rFonts w:cs="Times New Roman"/>
          <w:szCs w:val="24"/>
        </w:rPr>
        <w:t>penyelenggaraan</w:t>
      </w:r>
      <w:r w:rsidR="002274EB" w:rsidRPr="0031092F">
        <w:rPr>
          <w:rFonts w:cs="Times New Roman"/>
          <w:szCs w:val="24"/>
        </w:rPr>
        <w:t xml:space="preserve"> </w:t>
      </w:r>
      <w:r w:rsidR="002B7845" w:rsidRPr="0031092F">
        <w:rPr>
          <w:rFonts w:cs="Times New Roman"/>
          <w:szCs w:val="24"/>
        </w:rPr>
        <w:t>program</w:t>
      </w:r>
      <w:r w:rsidR="002274EB" w:rsidRPr="0031092F">
        <w:rPr>
          <w:rFonts w:cs="Times New Roman"/>
          <w:szCs w:val="24"/>
        </w:rPr>
        <w:t xml:space="preserve"> </w:t>
      </w:r>
      <w:r w:rsidR="002B7845" w:rsidRPr="0031092F">
        <w:rPr>
          <w:rFonts w:cs="Times New Roman"/>
          <w:szCs w:val="24"/>
        </w:rPr>
        <w:t>pemerintah</w:t>
      </w:r>
      <w:r w:rsidR="002274EB" w:rsidRPr="0031092F">
        <w:rPr>
          <w:rFonts w:cs="Times New Roman"/>
          <w:szCs w:val="24"/>
        </w:rPr>
        <w:t xml:space="preserve"> </w:t>
      </w:r>
      <w:r w:rsidR="002B7845" w:rsidRPr="0031092F">
        <w:rPr>
          <w:rFonts w:cs="Times New Roman"/>
          <w:szCs w:val="24"/>
        </w:rPr>
        <w:t>dan</w:t>
      </w:r>
      <w:r w:rsidR="002274EB" w:rsidRPr="0031092F">
        <w:rPr>
          <w:rFonts w:cs="Times New Roman"/>
          <w:szCs w:val="24"/>
        </w:rPr>
        <w:t xml:space="preserve"> </w:t>
      </w:r>
      <w:r w:rsidR="002B7845" w:rsidRPr="0031092F">
        <w:rPr>
          <w:rFonts w:cs="Times New Roman"/>
          <w:szCs w:val="24"/>
        </w:rPr>
        <w:t>pembangunan</w:t>
      </w:r>
      <w:r w:rsidR="002274EB" w:rsidRPr="0031092F">
        <w:rPr>
          <w:rFonts w:cs="Times New Roman"/>
          <w:szCs w:val="24"/>
        </w:rPr>
        <w:t xml:space="preserve"> </w:t>
      </w:r>
      <w:r w:rsidR="002B7845" w:rsidRPr="0031092F">
        <w:rPr>
          <w:rFonts w:cs="Times New Roman"/>
          <w:szCs w:val="24"/>
        </w:rPr>
        <w:t>negara.</w:t>
      </w:r>
      <w:r w:rsidR="002274EB" w:rsidRPr="0031092F">
        <w:rPr>
          <w:rFonts w:cs="Times New Roman"/>
          <w:szCs w:val="24"/>
        </w:rPr>
        <w:t xml:space="preserve"> </w:t>
      </w:r>
      <w:r w:rsidR="002B7845" w:rsidRPr="0031092F">
        <w:rPr>
          <w:rFonts w:cs="Times New Roman"/>
          <w:szCs w:val="24"/>
        </w:rPr>
        <w:t>Pemerintah</w:t>
      </w:r>
      <w:r w:rsidR="002274EB" w:rsidRPr="0031092F">
        <w:rPr>
          <w:rFonts w:cs="Times New Roman"/>
          <w:szCs w:val="24"/>
        </w:rPr>
        <w:t xml:space="preserve"> </w:t>
      </w:r>
      <w:r w:rsidR="002B7845" w:rsidRPr="0031092F">
        <w:rPr>
          <w:rFonts w:cs="Times New Roman"/>
          <w:szCs w:val="24"/>
        </w:rPr>
        <w:t>sebagai</w:t>
      </w:r>
      <w:r w:rsidR="002274EB" w:rsidRPr="0031092F">
        <w:rPr>
          <w:rFonts w:cs="Times New Roman"/>
          <w:szCs w:val="24"/>
        </w:rPr>
        <w:t xml:space="preserve"> </w:t>
      </w:r>
      <w:r w:rsidR="002B7845" w:rsidRPr="0031092F">
        <w:rPr>
          <w:rFonts w:cs="Times New Roman"/>
          <w:szCs w:val="24"/>
        </w:rPr>
        <w:t>badan</w:t>
      </w:r>
      <w:r w:rsidR="002274EB" w:rsidRPr="0031092F">
        <w:rPr>
          <w:rFonts w:cs="Times New Roman"/>
          <w:szCs w:val="24"/>
        </w:rPr>
        <w:t xml:space="preserve"> </w:t>
      </w:r>
      <w:r w:rsidR="002B7845" w:rsidRPr="0031092F">
        <w:rPr>
          <w:rFonts w:cs="Times New Roman"/>
          <w:szCs w:val="24"/>
        </w:rPr>
        <w:t>penerima</w:t>
      </w:r>
      <w:r w:rsidR="002274EB" w:rsidRPr="0031092F">
        <w:rPr>
          <w:rFonts w:cs="Times New Roman"/>
          <w:szCs w:val="24"/>
        </w:rPr>
        <w:t xml:space="preserve"> </w:t>
      </w:r>
      <w:r w:rsidR="002B7845" w:rsidRPr="0031092F">
        <w:rPr>
          <w:rFonts w:cs="Times New Roman"/>
          <w:szCs w:val="24"/>
        </w:rPr>
        <w:t>pajak</w:t>
      </w:r>
      <w:r w:rsidR="002274EB" w:rsidRPr="0031092F">
        <w:rPr>
          <w:rFonts w:cs="Times New Roman"/>
          <w:szCs w:val="24"/>
        </w:rPr>
        <w:t xml:space="preserve"> </w:t>
      </w:r>
      <w:r w:rsidR="002B7845" w:rsidRPr="0031092F">
        <w:rPr>
          <w:rFonts w:cs="Times New Roman"/>
          <w:szCs w:val="24"/>
        </w:rPr>
        <w:t>berusaha</w:t>
      </w:r>
      <w:r w:rsidR="002274EB" w:rsidRPr="0031092F">
        <w:rPr>
          <w:rFonts w:cs="Times New Roman"/>
          <w:szCs w:val="24"/>
        </w:rPr>
        <w:t xml:space="preserve"> </w:t>
      </w:r>
      <w:r w:rsidR="002B7845" w:rsidRPr="0031092F">
        <w:rPr>
          <w:rFonts w:cs="Times New Roman"/>
          <w:szCs w:val="24"/>
        </w:rPr>
        <w:t>untuk</w:t>
      </w:r>
      <w:r w:rsidR="002274EB" w:rsidRPr="0031092F">
        <w:rPr>
          <w:rFonts w:cs="Times New Roman"/>
          <w:szCs w:val="24"/>
        </w:rPr>
        <w:t xml:space="preserve"> </w:t>
      </w:r>
      <w:r w:rsidR="002B7845" w:rsidRPr="0031092F">
        <w:rPr>
          <w:rFonts w:cs="Times New Roman"/>
          <w:szCs w:val="24"/>
        </w:rPr>
        <w:t>meningkatkan</w:t>
      </w:r>
      <w:r w:rsidR="002274EB" w:rsidRPr="0031092F">
        <w:rPr>
          <w:rFonts w:cs="Times New Roman"/>
          <w:szCs w:val="24"/>
        </w:rPr>
        <w:t xml:space="preserve"> </w:t>
      </w:r>
      <w:r w:rsidR="002B7845" w:rsidRPr="0031092F">
        <w:rPr>
          <w:rFonts w:cs="Times New Roman"/>
          <w:szCs w:val="24"/>
        </w:rPr>
        <w:t>jumlah</w:t>
      </w:r>
      <w:r w:rsidR="002274EB" w:rsidRPr="0031092F">
        <w:rPr>
          <w:rFonts w:cs="Times New Roman"/>
          <w:szCs w:val="24"/>
        </w:rPr>
        <w:t xml:space="preserve"> </w:t>
      </w:r>
      <w:r w:rsidR="002B7845" w:rsidRPr="0031092F">
        <w:rPr>
          <w:rFonts w:cs="Times New Roman"/>
          <w:szCs w:val="24"/>
        </w:rPr>
        <w:t>penerimaan</w:t>
      </w:r>
      <w:r w:rsidR="002274EB" w:rsidRPr="0031092F">
        <w:rPr>
          <w:rFonts w:cs="Times New Roman"/>
          <w:szCs w:val="24"/>
        </w:rPr>
        <w:t xml:space="preserve"> </w:t>
      </w:r>
      <w:r w:rsidR="002B7845" w:rsidRPr="0031092F">
        <w:rPr>
          <w:rFonts w:cs="Times New Roman"/>
          <w:szCs w:val="24"/>
        </w:rPr>
        <w:t>pajak</w:t>
      </w:r>
      <w:r w:rsidR="002274EB" w:rsidRPr="0031092F">
        <w:rPr>
          <w:rFonts w:cs="Times New Roman"/>
          <w:szCs w:val="24"/>
        </w:rPr>
        <w:t xml:space="preserve"> </w:t>
      </w:r>
      <w:r w:rsidR="002B7845" w:rsidRPr="0031092F">
        <w:rPr>
          <w:rFonts w:cs="Times New Roman"/>
          <w:szCs w:val="24"/>
        </w:rPr>
        <w:t>untuk</w:t>
      </w:r>
      <w:r w:rsidR="002274EB" w:rsidRPr="0031092F">
        <w:rPr>
          <w:rFonts w:cs="Times New Roman"/>
          <w:szCs w:val="24"/>
        </w:rPr>
        <w:t xml:space="preserve"> </w:t>
      </w:r>
      <w:r w:rsidR="002B7845" w:rsidRPr="0031092F">
        <w:rPr>
          <w:rFonts w:cs="Times New Roman"/>
          <w:szCs w:val="24"/>
        </w:rPr>
        <w:t>memenuhi</w:t>
      </w:r>
      <w:r w:rsidR="002274EB" w:rsidRPr="0031092F">
        <w:rPr>
          <w:rFonts w:cs="Times New Roman"/>
          <w:szCs w:val="24"/>
        </w:rPr>
        <w:t xml:space="preserve"> </w:t>
      </w:r>
      <w:r w:rsidR="002B7845" w:rsidRPr="0031092F">
        <w:rPr>
          <w:rFonts w:cs="Times New Roman"/>
          <w:szCs w:val="24"/>
        </w:rPr>
        <w:t>Anggaran</w:t>
      </w:r>
      <w:r w:rsidR="002274EB" w:rsidRPr="0031092F">
        <w:rPr>
          <w:rFonts w:cs="Times New Roman"/>
          <w:szCs w:val="24"/>
        </w:rPr>
        <w:t xml:space="preserve"> </w:t>
      </w:r>
      <w:r w:rsidR="002B7845" w:rsidRPr="0031092F">
        <w:rPr>
          <w:rFonts w:cs="Times New Roman"/>
          <w:szCs w:val="24"/>
        </w:rPr>
        <w:t>Pendapatan</w:t>
      </w:r>
      <w:r w:rsidR="002274EB" w:rsidRPr="0031092F">
        <w:rPr>
          <w:rFonts w:cs="Times New Roman"/>
          <w:szCs w:val="24"/>
        </w:rPr>
        <w:t xml:space="preserve"> </w:t>
      </w:r>
      <w:r w:rsidR="002B7845" w:rsidRPr="0031092F">
        <w:rPr>
          <w:rFonts w:cs="Times New Roman"/>
          <w:szCs w:val="24"/>
        </w:rPr>
        <w:t>dan</w:t>
      </w:r>
      <w:r w:rsidR="002274EB" w:rsidRPr="0031092F">
        <w:rPr>
          <w:rFonts w:cs="Times New Roman"/>
          <w:szCs w:val="24"/>
        </w:rPr>
        <w:t xml:space="preserve"> </w:t>
      </w:r>
      <w:r w:rsidR="002B7845" w:rsidRPr="0031092F">
        <w:rPr>
          <w:rFonts w:cs="Times New Roman"/>
          <w:szCs w:val="24"/>
        </w:rPr>
        <w:t>Belanja</w:t>
      </w:r>
      <w:r w:rsidR="002274EB" w:rsidRPr="0031092F">
        <w:rPr>
          <w:rFonts w:cs="Times New Roman"/>
          <w:szCs w:val="24"/>
        </w:rPr>
        <w:t xml:space="preserve"> </w:t>
      </w:r>
      <w:r w:rsidR="002B7845" w:rsidRPr="0031092F">
        <w:rPr>
          <w:rFonts w:cs="Times New Roman"/>
          <w:szCs w:val="24"/>
        </w:rPr>
        <w:t>Negara</w:t>
      </w:r>
      <w:r w:rsidR="002274EB" w:rsidRPr="0031092F">
        <w:rPr>
          <w:rFonts w:cs="Times New Roman"/>
          <w:szCs w:val="24"/>
        </w:rPr>
        <w:t xml:space="preserve"> </w:t>
      </w:r>
      <w:r w:rsidR="002B7845" w:rsidRPr="0031092F">
        <w:rPr>
          <w:rFonts w:cs="Times New Roman"/>
          <w:szCs w:val="24"/>
        </w:rPr>
        <w:t>(APBN).</w:t>
      </w:r>
      <w:r w:rsidR="002274EB" w:rsidRPr="0031092F">
        <w:rPr>
          <w:rFonts w:cs="Times New Roman"/>
          <w:szCs w:val="24"/>
        </w:rPr>
        <w:t xml:space="preserve"> </w:t>
      </w:r>
      <w:r w:rsidR="002B7845" w:rsidRPr="009C3B40">
        <w:rPr>
          <w:rFonts w:cs="Times New Roman"/>
          <w:szCs w:val="24"/>
          <w:lang w:val="sv-SE"/>
        </w:rPr>
        <w:t>Saat</w:t>
      </w:r>
      <w:r w:rsidR="002274EB" w:rsidRPr="009C3B40">
        <w:rPr>
          <w:rFonts w:cs="Times New Roman"/>
          <w:szCs w:val="24"/>
          <w:lang w:val="sv-SE"/>
        </w:rPr>
        <w:t xml:space="preserve"> </w:t>
      </w:r>
      <w:r w:rsidR="002B7845" w:rsidRPr="009C3B40">
        <w:rPr>
          <w:rFonts w:cs="Times New Roman"/>
          <w:szCs w:val="24"/>
          <w:lang w:val="sv-SE"/>
        </w:rPr>
        <w:t>ini,</w:t>
      </w:r>
      <w:r w:rsidR="002274EB" w:rsidRPr="009C3B40">
        <w:rPr>
          <w:rFonts w:cs="Times New Roman"/>
          <w:szCs w:val="24"/>
          <w:lang w:val="sv-SE"/>
        </w:rPr>
        <w:t xml:space="preserve"> </w:t>
      </w:r>
      <w:r w:rsidR="002B7845" w:rsidRPr="009C3B40">
        <w:rPr>
          <w:rFonts w:cs="Times New Roman"/>
          <w:szCs w:val="24"/>
          <w:lang w:val="sv-SE"/>
        </w:rPr>
        <w:t>pajak</w:t>
      </w:r>
      <w:r w:rsidR="002274EB" w:rsidRPr="009C3B40">
        <w:rPr>
          <w:rFonts w:cs="Times New Roman"/>
          <w:szCs w:val="24"/>
          <w:lang w:val="sv-SE"/>
        </w:rPr>
        <w:t xml:space="preserve"> </w:t>
      </w:r>
      <w:r w:rsidR="002B7845" w:rsidRPr="009C3B40">
        <w:rPr>
          <w:rFonts w:cs="Times New Roman"/>
          <w:szCs w:val="24"/>
          <w:lang w:val="sv-SE"/>
        </w:rPr>
        <w:t>menjadi</w:t>
      </w:r>
      <w:r w:rsidR="002274EB" w:rsidRPr="009C3B40">
        <w:rPr>
          <w:rFonts w:cs="Times New Roman"/>
          <w:szCs w:val="24"/>
          <w:lang w:val="sv-SE"/>
        </w:rPr>
        <w:t xml:space="preserve"> </w:t>
      </w:r>
      <w:r w:rsidR="002B7845" w:rsidRPr="009C3B40">
        <w:rPr>
          <w:rFonts w:cs="Times New Roman"/>
          <w:szCs w:val="24"/>
          <w:lang w:val="sv-SE"/>
        </w:rPr>
        <w:t>sumber</w:t>
      </w:r>
      <w:r w:rsidR="002274EB" w:rsidRPr="009C3B40">
        <w:rPr>
          <w:rFonts w:cs="Times New Roman"/>
          <w:szCs w:val="24"/>
          <w:lang w:val="sv-SE"/>
        </w:rPr>
        <w:t xml:space="preserve"> </w:t>
      </w:r>
      <w:r w:rsidR="002B7845" w:rsidRPr="009C3B40">
        <w:rPr>
          <w:rFonts w:cs="Times New Roman"/>
          <w:szCs w:val="24"/>
          <w:lang w:val="sv-SE"/>
        </w:rPr>
        <w:t>penerimaan</w:t>
      </w:r>
      <w:r w:rsidR="002274EB" w:rsidRPr="009C3B40">
        <w:rPr>
          <w:rFonts w:cs="Times New Roman"/>
          <w:szCs w:val="24"/>
          <w:lang w:val="sv-SE"/>
        </w:rPr>
        <w:t xml:space="preserve"> </w:t>
      </w:r>
      <w:r w:rsidR="002B7845" w:rsidRPr="009C3B40">
        <w:rPr>
          <w:rFonts w:cs="Times New Roman"/>
          <w:szCs w:val="24"/>
          <w:lang w:val="sv-SE"/>
        </w:rPr>
        <w:t>potensial</w:t>
      </w:r>
      <w:r w:rsidR="002274EB" w:rsidRPr="009C3B40">
        <w:rPr>
          <w:rFonts w:cs="Times New Roman"/>
          <w:szCs w:val="24"/>
          <w:lang w:val="sv-SE"/>
        </w:rPr>
        <w:t xml:space="preserve"> </w:t>
      </w:r>
      <w:r w:rsidR="002B7845" w:rsidRPr="009C3B40">
        <w:rPr>
          <w:rFonts w:cs="Times New Roman"/>
          <w:szCs w:val="24"/>
          <w:lang w:val="sv-SE"/>
        </w:rPr>
        <w:t>serta</w:t>
      </w:r>
      <w:r w:rsidR="002274EB" w:rsidRPr="009C3B40">
        <w:rPr>
          <w:rFonts w:cs="Times New Roman"/>
          <w:szCs w:val="24"/>
          <w:lang w:val="sv-SE"/>
        </w:rPr>
        <w:t xml:space="preserve"> </w:t>
      </w:r>
      <w:r w:rsidR="002B7845" w:rsidRPr="009C3B40">
        <w:rPr>
          <w:rFonts w:cs="Times New Roman"/>
          <w:szCs w:val="24"/>
          <w:lang w:val="sv-SE"/>
        </w:rPr>
        <w:t>dominan</w:t>
      </w:r>
      <w:r w:rsidR="002274EB" w:rsidRPr="009C3B40">
        <w:rPr>
          <w:rFonts w:cs="Times New Roman"/>
          <w:szCs w:val="24"/>
          <w:lang w:val="sv-SE"/>
        </w:rPr>
        <w:t xml:space="preserve"> </w:t>
      </w:r>
      <w:r w:rsidR="002B7845" w:rsidRPr="009C3B40">
        <w:rPr>
          <w:rFonts w:cs="Times New Roman"/>
          <w:szCs w:val="24"/>
          <w:lang w:val="sv-SE"/>
        </w:rPr>
        <w:t>dalam</w:t>
      </w:r>
      <w:r w:rsidR="002274EB" w:rsidRPr="009C3B40">
        <w:rPr>
          <w:rFonts w:cs="Times New Roman"/>
          <w:szCs w:val="24"/>
          <w:lang w:val="sv-SE"/>
        </w:rPr>
        <w:t xml:space="preserve"> </w:t>
      </w:r>
      <w:r w:rsidR="002B7845" w:rsidRPr="009C3B40">
        <w:rPr>
          <w:rFonts w:cs="Times New Roman"/>
          <w:szCs w:val="24"/>
          <w:lang w:val="sv-SE"/>
        </w:rPr>
        <w:t>struktur</w:t>
      </w:r>
      <w:r w:rsidR="002274EB" w:rsidRPr="009C3B40">
        <w:rPr>
          <w:rFonts w:cs="Times New Roman"/>
          <w:szCs w:val="24"/>
          <w:lang w:val="sv-SE"/>
        </w:rPr>
        <w:t xml:space="preserve"> </w:t>
      </w:r>
      <w:r w:rsidR="002B7845" w:rsidRPr="009C3B40">
        <w:rPr>
          <w:rFonts w:cs="Times New Roman"/>
          <w:szCs w:val="24"/>
          <w:lang w:val="sv-SE"/>
        </w:rPr>
        <w:t>APBN.</w:t>
      </w:r>
      <w:r w:rsidR="002274EB" w:rsidRPr="009C3B40">
        <w:rPr>
          <w:rFonts w:cs="Times New Roman"/>
          <w:szCs w:val="24"/>
          <w:lang w:val="sv-SE"/>
        </w:rPr>
        <w:t xml:space="preserve"> </w:t>
      </w:r>
      <w:r w:rsidR="002B7845" w:rsidRPr="009C3B40">
        <w:rPr>
          <w:rFonts w:cs="Times New Roman"/>
          <w:szCs w:val="24"/>
          <w:lang w:val="sv-SE"/>
        </w:rPr>
        <w:t>Berikut</w:t>
      </w:r>
      <w:r w:rsidR="002274EB" w:rsidRPr="009C3B40">
        <w:rPr>
          <w:rFonts w:cs="Times New Roman"/>
          <w:szCs w:val="24"/>
          <w:lang w:val="sv-SE"/>
        </w:rPr>
        <w:t xml:space="preserve"> </w:t>
      </w:r>
      <w:r w:rsidR="002B7845" w:rsidRPr="009C3B40">
        <w:rPr>
          <w:rFonts w:cs="Times New Roman"/>
          <w:szCs w:val="24"/>
          <w:lang w:val="sv-SE"/>
        </w:rPr>
        <w:t>disajikan</w:t>
      </w:r>
      <w:r w:rsidR="002274EB" w:rsidRPr="009C3B40">
        <w:rPr>
          <w:rFonts w:cs="Times New Roman"/>
          <w:szCs w:val="24"/>
          <w:lang w:val="sv-SE"/>
        </w:rPr>
        <w:t xml:space="preserve"> </w:t>
      </w:r>
      <w:r w:rsidR="002B7845" w:rsidRPr="009C3B40">
        <w:rPr>
          <w:rFonts w:cs="Times New Roman"/>
          <w:szCs w:val="24"/>
          <w:lang w:val="sv-SE"/>
        </w:rPr>
        <w:t>Tabel</w:t>
      </w:r>
      <w:r w:rsidR="002274EB" w:rsidRPr="009C3B40">
        <w:rPr>
          <w:rFonts w:cs="Times New Roman"/>
          <w:szCs w:val="24"/>
          <w:lang w:val="sv-SE"/>
        </w:rPr>
        <w:t xml:space="preserve"> </w:t>
      </w:r>
      <w:r w:rsidR="002B7845" w:rsidRPr="009C3B40">
        <w:rPr>
          <w:rFonts w:cs="Times New Roman"/>
          <w:szCs w:val="24"/>
          <w:lang w:val="sv-SE"/>
        </w:rPr>
        <w:t>1.1</w:t>
      </w:r>
      <w:r w:rsidR="002274EB" w:rsidRPr="009C3B40">
        <w:rPr>
          <w:rFonts w:cs="Times New Roman"/>
          <w:szCs w:val="24"/>
          <w:lang w:val="sv-SE"/>
        </w:rPr>
        <w:t xml:space="preserve"> </w:t>
      </w:r>
      <w:r w:rsidR="002B7845" w:rsidRPr="009C3B40">
        <w:rPr>
          <w:rFonts w:cs="Times New Roman"/>
          <w:szCs w:val="24"/>
          <w:lang w:val="sv-SE"/>
        </w:rPr>
        <w:t>terkait</w:t>
      </w:r>
      <w:r w:rsidR="002274EB" w:rsidRPr="009C3B40">
        <w:rPr>
          <w:rFonts w:cs="Times New Roman"/>
          <w:szCs w:val="24"/>
          <w:lang w:val="sv-SE"/>
        </w:rPr>
        <w:t xml:space="preserve"> </w:t>
      </w:r>
      <w:r w:rsidR="002B7845" w:rsidRPr="009C3B40">
        <w:rPr>
          <w:rFonts w:cs="Times New Roman"/>
          <w:szCs w:val="24"/>
          <w:lang w:val="sv-SE"/>
        </w:rPr>
        <w:t>proporsi</w:t>
      </w:r>
      <w:r w:rsidR="002274EB" w:rsidRPr="009C3B40">
        <w:rPr>
          <w:rFonts w:cs="Times New Roman"/>
          <w:szCs w:val="24"/>
          <w:lang w:val="sv-SE"/>
        </w:rPr>
        <w:t xml:space="preserve"> </w:t>
      </w:r>
      <w:r w:rsidR="002B7845" w:rsidRPr="009C3B40">
        <w:rPr>
          <w:rFonts w:cs="Times New Roman"/>
          <w:szCs w:val="24"/>
          <w:lang w:val="sv-SE"/>
        </w:rPr>
        <w:t>penerimaan</w:t>
      </w:r>
      <w:r w:rsidR="002274EB" w:rsidRPr="009C3B40">
        <w:rPr>
          <w:rFonts w:cs="Times New Roman"/>
          <w:szCs w:val="24"/>
          <w:lang w:val="sv-SE"/>
        </w:rPr>
        <w:t xml:space="preserve"> </w:t>
      </w:r>
      <w:r w:rsidR="002B7845" w:rsidRPr="009C3B40">
        <w:rPr>
          <w:rFonts w:cs="Times New Roman"/>
          <w:szCs w:val="24"/>
          <w:lang w:val="sv-SE"/>
        </w:rPr>
        <w:t>pajak</w:t>
      </w:r>
      <w:r w:rsidR="002274EB" w:rsidRPr="009C3B40">
        <w:rPr>
          <w:rFonts w:cs="Times New Roman"/>
          <w:szCs w:val="24"/>
          <w:lang w:val="sv-SE"/>
        </w:rPr>
        <w:t xml:space="preserve"> </w:t>
      </w:r>
      <w:r w:rsidR="002B7845" w:rsidRPr="009C3B40">
        <w:rPr>
          <w:rFonts w:cs="Times New Roman"/>
          <w:szCs w:val="24"/>
          <w:lang w:val="sv-SE"/>
        </w:rPr>
        <w:t>terhadap</w:t>
      </w:r>
      <w:r w:rsidR="002274EB" w:rsidRPr="009C3B40">
        <w:rPr>
          <w:rFonts w:cs="Times New Roman"/>
          <w:szCs w:val="24"/>
          <w:lang w:val="sv-SE"/>
        </w:rPr>
        <w:t xml:space="preserve"> </w:t>
      </w:r>
      <w:r w:rsidR="002B7845" w:rsidRPr="009C3B40">
        <w:rPr>
          <w:rFonts w:cs="Times New Roman"/>
          <w:szCs w:val="24"/>
          <w:lang w:val="sv-SE"/>
        </w:rPr>
        <w:t>penerimaan</w:t>
      </w:r>
      <w:r w:rsidR="002274EB" w:rsidRPr="009C3B40">
        <w:rPr>
          <w:rFonts w:cs="Times New Roman"/>
          <w:szCs w:val="24"/>
          <w:lang w:val="sv-SE"/>
        </w:rPr>
        <w:t xml:space="preserve"> </w:t>
      </w:r>
      <w:r w:rsidR="002B7845" w:rsidRPr="009C3B40">
        <w:rPr>
          <w:rFonts w:cs="Times New Roman"/>
          <w:szCs w:val="24"/>
          <w:lang w:val="sv-SE"/>
        </w:rPr>
        <w:t>negara</w:t>
      </w:r>
      <w:r w:rsidR="002274EB" w:rsidRPr="009C3B40">
        <w:rPr>
          <w:rFonts w:cs="Times New Roman"/>
          <w:szCs w:val="24"/>
          <w:lang w:val="sv-SE"/>
        </w:rPr>
        <w:t xml:space="preserve"> </w:t>
      </w:r>
      <w:r w:rsidR="002B7845" w:rsidRPr="009C3B40">
        <w:rPr>
          <w:rFonts w:cs="Times New Roman"/>
          <w:szCs w:val="24"/>
          <w:lang w:val="sv-SE"/>
        </w:rPr>
        <w:t>dala</w:t>
      </w:r>
      <w:r w:rsidR="00552EB9" w:rsidRPr="009C3B40">
        <w:rPr>
          <w:rFonts w:cs="Times New Roman"/>
          <w:szCs w:val="24"/>
          <w:lang w:val="sv-SE"/>
        </w:rPr>
        <w:t>m</w:t>
      </w:r>
      <w:r w:rsidR="002274EB" w:rsidRPr="009C3B40">
        <w:rPr>
          <w:rFonts w:cs="Times New Roman"/>
          <w:szCs w:val="24"/>
          <w:lang w:val="sv-SE"/>
        </w:rPr>
        <w:t xml:space="preserve"> </w:t>
      </w:r>
      <w:r w:rsidR="00552EB9" w:rsidRPr="009C3B40">
        <w:rPr>
          <w:rFonts w:cs="Times New Roman"/>
          <w:szCs w:val="24"/>
          <w:lang w:val="sv-SE"/>
        </w:rPr>
        <w:t>jangka</w:t>
      </w:r>
      <w:r w:rsidR="002274EB" w:rsidRPr="009C3B40">
        <w:rPr>
          <w:rFonts w:cs="Times New Roman"/>
          <w:szCs w:val="24"/>
          <w:lang w:val="sv-SE"/>
        </w:rPr>
        <w:t xml:space="preserve"> </w:t>
      </w:r>
      <w:r w:rsidR="00552EB9" w:rsidRPr="009C3B40">
        <w:rPr>
          <w:rFonts w:cs="Times New Roman"/>
          <w:szCs w:val="24"/>
          <w:lang w:val="sv-SE"/>
        </w:rPr>
        <w:t>waktu</w:t>
      </w:r>
      <w:r w:rsidR="002274EB" w:rsidRPr="009C3B40">
        <w:rPr>
          <w:rFonts w:cs="Times New Roman"/>
          <w:szCs w:val="24"/>
          <w:lang w:val="sv-SE"/>
        </w:rPr>
        <w:t xml:space="preserve"> </w:t>
      </w:r>
      <w:r w:rsidR="002B7845" w:rsidRPr="009C3B40">
        <w:rPr>
          <w:rFonts w:cs="Times New Roman"/>
          <w:szCs w:val="24"/>
          <w:lang w:val="sv-SE"/>
        </w:rPr>
        <w:t>2016-2020.</w:t>
      </w:r>
      <w:bookmarkStart w:id="31" w:name="_Hlk104836619"/>
      <w:bookmarkEnd w:id="30"/>
    </w:p>
    <w:p w14:paraId="74FF9073" w14:textId="78F032E4" w:rsidR="002B7845" w:rsidRPr="001A0362" w:rsidRDefault="0044478E" w:rsidP="0031092F">
      <w:pPr>
        <w:pStyle w:val="Caption"/>
        <w:spacing w:after="0"/>
        <w:rPr>
          <w:rFonts w:cs="Times New Roman"/>
          <w:b/>
          <w:i w:val="0"/>
          <w:color w:val="auto"/>
          <w:lang w:val="fi-FI"/>
        </w:rPr>
      </w:pPr>
      <w:bookmarkStart w:id="32" w:name="_Toc136199574"/>
      <w:r w:rsidRPr="001A0362">
        <w:rPr>
          <w:rFonts w:cs="Times New Roman"/>
          <w:b/>
          <w:i w:val="0"/>
          <w:color w:val="auto"/>
          <w:sz w:val="22"/>
          <w:szCs w:val="22"/>
          <w:lang w:val="fi-FI"/>
        </w:rPr>
        <w:t>Tabel</w:t>
      </w:r>
      <w:r w:rsidR="002274EB" w:rsidRPr="001A0362">
        <w:rPr>
          <w:rFonts w:cs="Times New Roman"/>
          <w:b/>
          <w:i w:val="0"/>
          <w:color w:val="auto"/>
          <w:sz w:val="22"/>
          <w:szCs w:val="22"/>
          <w:lang w:val="fi-FI"/>
        </w:rPr>
        <w:t xml:space="preserve"> </w:t>
      </w:r>
      <w:r w:rsidRPr="001A0362">
        <w:rPr>
          <w:rFonts w:cs="Times New Roman"/>
          <w:b/>
          <w:i w:val="0"/>
          <w:color w:val="auto"/>
          <w:sz w:val="22"/>
          <w:szCs w:val="22"/>
          <w:lang w:val="fi-FI"/>
        </w:rPr>
        <w:t>1.</w:t>
      </w:r>
      <w:r w:rsidRPr="0031092F">
        <w:rPr>
          <w:rFonts w:cs="Times New Roman"/>
          <w:b/>
          <w:i w:val="0"/>
          <w:color w:val="auto"/>
          <w:sz w:val="22"/>
          <w:szCs w:val="22"/>
        </w:rPr>
        <w:fldChar w:fldCharType="begin"/>
      </w:r>
      <w:r w:rsidRPr="001A0362">
        <w:rPr>
          <w:rFonts w:cs="Times New Roman"/>
          <w:b/>
          <w:i w:val="0"/>
          <w:color w:val="auto"/>
          <w:sz w:val="22"/>
          <w:szCs w:val="22"/>
          <w:lang w:val="fi-FI"/>
        </w:rPr>
        <w:instrText xml:space="preserve"> SEQ Tabel_1. \* ARABIC </w:instrText>
      </w:r>
      <w:r w:rsidRPr="0031092F">
        <w:rPr>
          <w:rFonts w:cs="Times New Roman"/>
          <w:b/>
          <w:i w:val="0"/>
          <w:color w:val="auto"/>
          <w:sz w:val="22"/>
          <w:szCs w:val="22"/>
        </w:rPr>
        <w:fldChar w:fldCharType="separate"/>
      </w:r>
      <w:r w:rsidR="00F90032">
        <w:rPr>
          <w:rFonts w:cs="Times New Roman"/>
          <w:b/>
          <w:i w:val="0"/>
          <w:noProof/>
          <w:color w:val="auto"/>
          <w:sz w:val="22"/>
          <w:szCs w:val="22"/>
          <w:lang w:val="fi-FI"/>
        </w:rPr>
        <w:t>1</w:t>
      </w:r>
      <w:r w:rsidRPr="0031092F">
        <w:rPr>
          <w:rFonts w:cs="Times New Roman"/>
          <w:b/>
          <w:i w:val="0"/>
          <w:color w:val="auto"/>
          <w:sz w:val="22"/>
          <w:szCs w:val="22"/>
        </w:rPr>
        <w:fldChar w:fldCharType="end"/>
      </w:r>
      <w:r w:rsidR="002274EB" w:rsidRPr="001A0362">
        <w:rPr>
          <w:rFonts w:cs="Times New Roman"/>
          <w:b/>
          <w:i w:val="0"/>
          <w:color w:val="auto"/>
          <w:sz w:val="22"/>
          <w:lang w:val="fi-FI"/>
        </w:rPr>
        <w:t xml:space="preserve"> </w:t>
      </w:r>
      <w:r w:rsidR="00C12B36" w:rsidRPr="001A0362">
        <w:rPr>
          <w:rFonts w:cs="Times New Roman"/>
          <w:b/>
          <w:i w:val="0"/>
          <w:color w:val="auto"/>
          <w:sz w:val="22"/>
          <w:lang w:val="fi-FI"/>
        </w:rPr>
        <w:t>Rasio</w:t>
      </w:r>
      <w:r w:rsidR="002274EB" w:rsidRPr="001A0362">
        <w:rPr>
          <w:rFonts w:cs="Times New Roman"/>
          <w:b/>
          <w:i w:val="0"/>
          <w:color w:val="auto"/>
          <w:sz w:val="22"/>
          <w:lang w:val="fi-FI"/>
        </w:rPr>
        <w:t xml:space="preserve"> </w:t>
      </w:r>
      <w:r w:rsidR="002B7845" w:rsidRPr="001A0362">
        <w:rPr>
          <w:rFonts w:cs="Times New Roman"/>
          <w:b/>
          <w:i w:val="0"/>
          <w:color w:val="auto"/>
          <w:sz w:val="22"/>
          <w:lang w:val="fi-FI"/>
        </w:rPr>
        <w:t>Penerimaan</w:t>
      </w:r>
      <w:r w:rsidR="002274EB" w:rsidRPr="001A0362">
        <w:rPr>
          <w:rFonts w:cs="Times New Roman"/>
          <w:b/>
          <w:i w:val="0"/>
          <w:color w:val="auto"/>
          <w:sz w:val="22"/>
          <w:lang w:val="fi-FI"/>
        </w:rPr>
        <w:t xml:space="preserve"> </w:t>
      </w:r>
      <w:r w:rsidR="002B7845" w:rsidRPr="001A0362">
        <w:rPr>
          <w:rFonts w:cs="Times New Roman"/>
          <w:b/>
          <w:i w:val="0"/>
          <w:color w:val="auto"/>
          <w:sz w:val="22"/>
          <w:lang w:val="fi-FI"/>
        </w:rPr>
        <w:t>Pajak</w:t>
      </w:r>
      <w:r w:rsidR="002274EB" w:rsidRPr="001A0362">
        <w:rPr>
          <w:rFonts w:cs="Times New Roman"/>
          <w:b/>
          <w:i w:val="0"/>
          <w:color w:val="auto"/>
          <w:sz w:val="22"/>
          <w:lang w:val="fi-FI"/>
        </w:rPr>
        <w:t xml:space="preserve"> </w:t>
      </w:r>
      <w:r w:rsidR="002B7845" w:rsidRPr="001A0362">
        <w:rPr>
          <w:rFonts w:cs="Times New Roman"/>
          <w:b/>
          <w:i w:val="0"/>
          <w:color w:val="auto"/>
          <w:sz w:val="22"/>
          <w:lang w:val="fi-FI"/>
        </w:rPr>
        <w:t>terhadap</w:t>
      </w:r>
      <w:r w:rsidR="002274EB" w:rsidRPr="001A0362">
        <w:rPr>
          <w:rFonts w:cs="Times New Roman"/>
          <w:b/>
          <w:i w:val="0"/>
          <w:color w:val="auto"/>
          <w:sz w:val="22"/>
          <w:lang w:val="fi-FI"/>
        </w:rPr>
        <w:t xml:space="preserve"> </w:t>
      </w:r>
      <w:r w:rsidR="002B7845" w:rsidRPr="001A0362">
        <w:rPr>
          <w:rFonts w:cs="Times New Roman"/>
          <w:b/>
          <w:i w:val="0"/>
          <w:color w:val="auto"/>
          <w:sz w:val="22"/>
          <w:lang w:val="fi-FI"/>
        </w:rPr>
        <w:t>Penerimaan</w:t>
      </w:r>
      <w:r w:rsidR="002274EB" w:rsidRPr="001A0362">
        <w:rPr>
          <w:rFonts w:cs="Times New Roman"/>
          <w:b/>
          <w:i w:val="0"/>
          <w:color w:val="auto"/>
          <w:sz w:val="22"/>
          <w:lang w:val="fi-FI"/>
        </w:rPr>
        <w:t xml:space="preserve"> </w:t>
      </w:r>
      <w:r w:rsidR="002B7845" w:rsidRPr="001A0362">
        <w:rPr>
          <w:rFonts w:cs="Times New Roman"/>
          <w:b/>
          <w:i w:val="0"/>
          <w:color w:val="auto"/>
          <w:sz w:val="22"/>
          <w:lang w:val="fi-FI"/>
        </w:rPr>
        <w:t>Negara</w:t>
      </w:r>
      <w:r w:rsidR="00BA53AE" w:rsidRPr="001A0362">
        <w:rPr>
          <w:rFonts w:cs="Times New Roman"/>
          <w:b/>
          <w:i w:val="0"/>
          <w:color w:val="auto"/>
          <w:sz w:val="22"/>
          <w:lang w:val="fi-FI"/>
        </w:rPr>
        <w:t xml:space="preserve"> </w:t>
      </w:r>
      <w:r w:rsidR="002B7845" w:rsidRPr="001A0362">
        <w:rPr>
          <w:rFonts w:cs="Times New Roman"/>
          <w:b/>
          <w:i w:val="0"/>
          <w:color w:val="auto"/>
          <w:sz w:val="22"/>
          <w:lang w:val="fi-FI"/>
        </w:rPr>
        <w:t>Tahun</w:t>
      </w:r>
      <w:r w:rsidR="002274EB" w:rsidRPr="001A0362">
        <w:rPr>
          <w:rFonts w:cs="Times New Roman"/>
          <w:b/>
          <w:i w:val="0"/>
          <w:color w:val="auto"/>
          <w:sz w:val="22"/>
          <w:lang w:val="fi-FI"/>
        </w:rPr>
        <w:t xml:space="preserve"> </w:t>
      </w:r>
      <w:r w:rsidR="002B7845" w:rsidRPr="001A0362">
        <w:rPr>
          <w:rFonts w:cs="Times New Roman"/>
          <w:b/>
          <w:i w:val="0"/>
          <w:color w:val="auto"/>
          <w:sz w:val="22"/>
          <w:lang w:val="fi-FI"/>
        </w:rPr>
        <w:t>2016-2020</w:t>
      </w:r>
      <w:bookmarkEnd w:id="32"/>
    </w:p>
    <w:tbl>
      <w:tblPr>
        <w:tblW w:w="5000" w:type="pct"/>
        <w:tblLook w:val="04A0" w:firstRow="1" w:lastRow="0" w:firstColumn="1" w:lastColumn="0" w:noHBand="0" w:noVBand="1"/>
      </w:tblPr>
      <w:tblGrid>
        <w:gridCol w:w="1935"/>
        <w:gridCol w:w="2202"/>
        <w:gridCol w:w="2061"/>
        <w:gridCol w:w="1730"/>
      </w:tblGrid>
      <w:tr w:rsidR="0031092F" w:rsidRPr="0031092F" w14:paraId="03E42B89" w14:textId="77777777" w:rsidTr="00064D62">
        <w:trPr>
          <w:trHeight w:val="60"/>
        </w:trPr>
        <w:tc>
          <w:tcPr>
            <w:tcW w:w="12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56F36" w14:textId="6C89BE86" w:rsidR="002B7845" w:rsidRPr="0031092F" w:rsidRDefault="002B7845" w:rsidP="0031092F">
            <w:pPr>
              <w:spacing w:after="0" w:line="240" w:lineRule="auto"/>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Tahun</w:t>
            </w:r>
            <w:r w:rsidR="002274EB" w:rsidRPr="0031092F">
              <w:rPr>
                <w:rFonts w:ascii="Times New Roman" w:eastAsia="Times New Roman" w:hAnsi="Times New Roman" w:cs="Times New Roman"/>
                <w:b/>
                <w:bCs/>
                <w:sz w:val="20"/>
                <w:szCs w:val="20"/>
              </w:rPr>
              <w:t xml:space="preserve"> </w:t>
            </w:r>
            <w:r w:rsidRPr="0031092F">
              <w:rPr>
                <w:rFonts w:ascii="Times New Roman" w:eastAsia="Times New Roman" w:hAnsi="Times New Roman" w:cs="Times New Roman"/>
                <w:b/>
                <w:bCs/>
                <w:sz w:val="20"/>
                <w:szCs w:val="20"/>
              </w:rPr>
              <w:t>Anggaran</w:t>
            </w:r>
          </w:p>
        </w:tc>
        <w:tc>
          <w:tcPr>
            <w:tcW w:w="2689" w:type="pct"/>
            <w:gridSpan w:val="2"/>
            <w:tcBorders>
              <w:top w:val="single" w:sz="4" w:space="0" w:color="auto"/>
              <w:left w:val="nil"/>
              <w:bottom w:val="single" w:sz="4" w:space="0" w:color="auto"/>
              <w:right w:val="single" w:sz="4" w:space="0" w:color="auto"/>
            </w:tcBorders>
            <w:shd w:val="clear" w:color="auto" w:fill="auto"/>
            <w:noWrap/>
            <w:vAlign w:val="center"/>
            <w:hideMark/>
          </w:tcPr>
          <w:p w14:paraId="67981F97" w14:textId="51B8AC5A" w:rsidR="002B7845" w:rsidRPr="0031092F" w:rsidRDefault="002B7845" w:rsidP="0031092F">
            <w:pPr>
              <w:spacing w:after="0" w:line="240" w:lineRule="auto"/>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Jumlah</w:t>
            </w:r>
            <w:r w:rsidR="002274EB" w:rsidRPr="0031092F">
              <w:rPr>
                <w:rFonts w:ascii="Times New Roman" w:eastAsia="Times New Roman" w:hAnsi="Times New Roman" w:cs="Times New Roman"/>
                <w:b/>
                <w:bCs/>
                <w:sz w:val="20"/>
                <w:szCs w:val="20"/>
              </w:rPr>
              <w:t xml:space="preserve"> </w:t>
            </w:r>
            <w:r w:rsidRPr="0031092F">
              <w:rPr>
                <w:rFonts w:ascii="Times New Roman" w:eastAsia="Times New Roman" w:hAnsi="Times New Roman" w:cs="Times New Roman"/>
                <w:b/>
                <w:bCs/>
                <w:sz w:val="20"/>
                <w:szCs w:val="20"/>
              </w:rPr>
              <w:t>(dalam</w:t>
            </w:r>
            <w:r w:rsidR="002274EB" w:rsidRPr="0031092F">
              <w:rPr>
                <w:rFonts w:ascii="Times New Roman" w:eastAsia="Times New Roman" w:hAnsi="Times New Roman" w:cs="Times New Roman"/>
                <w:b/>
                <w:bCs/>
                <w:sz w:val="20"/>
                <w:szCs w:val="20"/>
              </w:rPr>
              <w:t xml:space="preserve"> </w:t>
            </w:r>
            <w:r w:rsidRPr="0031092F">
              <w:rPr>
                <w:rFonts w:ascii="Times New Roman" w:eastAsia="Times New Roman" w:hAnsi="Times New Roman" w:cs="Times New Roman"/>
                <w:b/>
                <w:bCs/>
                <w:sz w:val="20"/>
                <w:szCs w:val="20"/>
              </w:rPr>
              <w:t>Triliun</w:t>
            </w:r>
            <w:r w:rsidR="002274EB" w:rsidRPr="0031092F">
              <w:rPr>
                <w:rFonts w:ascii="Times New Roman" w:eastAsia="Times New Roman" w:hAnsi="Times New Roman" w:cs="Times New Roman"/>
                <w:b/>
                <w:bCs/>
                <w:sz w:val="20"/>
                <w:szCs w:val="20"/>
              </w:rPr>
              <w:t xml:space="preserve"> </w:t>
            </w:r>
            <w:r w:rsidRPr="0031092F">
              <w:rPr>
                <w:rFonts w:ascii="Times New Roman" w:eastAsia="Times New Roman" w:hAnsi="Times New Roman" w:cs="Times New Roman"/>
                <w:b/>
                <w:bCs/>
                <w:sz w:val="20"/>
                <w:szCs w:val="20"/>
              </w:rPr>
              <w:t>Rupiah)</w:t>
            </w:r>
          </w:p>
        </w:tc>
        <w:tc>
          <w:tcPr>
            <w:tcW w:w="10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0CDCE" w14:textId="323ADA64" w:rsidR="002B7845" w:rsidRPr="0031092F" w:rsidRDefault="002B7845" w:rsidP="0031092F">
            <w:pPr>
              <w:spacing w:after="0" w:line="240" w:lineRule="auto"/>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Persentase</w:t>
            </w:r>
            <w:r w:rsidR="002274EB" w:rsidRPr="0031092F">
              <w:rPr>
                <w:rFonts w:ascii="Times New Roman" w:eastAsia="Times New Roman" w:hAnsi="Times New Roman" w:cs="Times New Roman"/>
                <w:b/>
                <w:bCs/>
                <w:sz w:val="20"/>
                <w:szCs w:val="20"/>
              </w:rPr>
              <w:t xml:space="preserve"> </w:t>
            </w:r>
            <w:r w:rsidRPr="0031092F">
              <w:rPr>
                <w:rFonts w:ascii="Times New Roman" w:eastAsia="Times New Roman" w:hAnsi="Times New Roman" w:cs="Times New Roman"/>
                <w:b/>
                <w:bCs/>
                <w:sz w:val="20"/>
                <w:szCs w:val="20"/>
              </w:rPr>
              <w:t>(%)</w:t>
            </w:r>
          </w:p>
        </w:tc>
      </w:tr>
      <w:tr w:rsidR="0031092F" w:rsidRPr="0031092F" w14:paraId="0BF34F95" w14:textId="77777777" w:rsidTr="00064D62">
        <w:trPr>
          <w:trHeight w:val="60"/>
        </w:trPr>
        <w:tc>
          <w:tcPr>
            <w:tcW w:w="1220" w:type="pct"/>
            <w:vMerge/>
            <w:tcBorders>
              <w:top w:val="single" w:sz="4" w:space="0" w:color="auto"/>
              <w:left w:val="single" w:sz="4" w:space="0" w:color="auto"/>
              <w:bottom w:val="single" w:sz="4" w:space="0" w:color="auto"/>
              <w:right w:val="single" w:sz="4" w:space="0" w:color="auto"/>
            </w:tcBorders>
            <w:vAlign w:val="center"/>
            <w:hideMark/>
          </w:tcPr>
          <w:p w14:paraId="6366D61F" w14:textId="77777777" w:rsidR="002B7845" w:rsidRPr="0031092F" w:rsidRDefault="002B7845" w:rsidP="0031092F">
            <w:pPr>
              <w:spacing w:after="0" w:line="240" w:lineRule="auto"/>
              <w:jc w:val="center"/>
              <w:rPr>
                <w:rFonts w:ascii="Times New Roman" w:eastAsia="Times New Roman" w:hAnsi="Times New Roman" w:cs="Times New Roman"/>
                <w:b/>
                <w:bCs/>
                <w:sz w:val="20"/>
                <w:szCs w:val="20"/>
              </w:rPr>
            </w:pPr>
          </w:p>
        </w:tc>
        <w:tc>
          <w:tcPr>
            <w:tcW w:w="1389" w:type="pct"/>
            <w:tcBorders>
              <w:top w:val="nil"/>
              <w:left w:val="nil"/>
              <w:bottom w:val="single" w:sz="4" w:space="0" w:color="auto"/>
              <w:right w:val="single" w:sz="4" w:space="0" w:color="auto"/>
            </w:tcBorders>
            <w:shd w:val="clear" w:color="auto" w:fill="auto"/>
            <w:noWrap/>
            <w:vAlign w:val="center"/>
            <w:hideMark/>
          </w:tcPr>
          <w:p w14:paraId="7B315BAB" w14:textId="1C0D4E79" w:rsidR="002B7845" w:rsidRPr="0031092F" w:rsidRDefault="002B7845" w:rsidP="0031092F">
            <w:pPr>
              <w:spacing w:after="0" w:line="240" w:lineRule="auto"/>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Penerimaan</w:t>
            </w:r>
            <w:r w:rsidR="002274EB" w:rsidRPr="0031092F">
              <w:rPr>
                <w:rFonts w:ascii="Times New Roman" w:eastAsia="Times New Roman" w:hAnsi="Times New Roman" w:cs="Times New Roman"/>
                <w:b/>
                <w:bCs/>
                <w:sz w:val="20"/>
                <w:szCs w:val="20"/>
              </w:rPr>
              <w:t xml:space="preserve"> </w:t>
            </w:r>
            <w:r w:rsidRPr="0031092F">
              <w:rPr>
                <w:rFonts w:ascii="Times New Roman" w:eastAsia="Times New Roman" w:hAnsi="Times New Roman" w:cs="Times New Roman"/>
                <w:b/>
                <w:bCs/>
                <w:sz w:val="20"/>
                <w:szCs w:val="20"/>
              </w:rPr>
              <w:t>Negara</w:t>
            </w:r>
          </w:p>
        </w:tc>
        <w:tc>
          <w:tcPr>
            <w:tcW w:w="1300" w:type="pct"/>
            <w:tcBorders>
              <w:top w:val="nil"/>
              <w:left w:val="nil"/>
              <w:bottom w:val="single" w:sz="4" w:space="0" w:color="auto"/>
              <w:right w:val="single" w:sz="4" w:space="0" w:color="auto"/>
            </w:tcBorders>
            <w:shd w:val="clear" w:color="auto" w:fill="auto"/>
            <w:noWrap/>
            <w:vAlign w:val="center"/>
            <w:hideMark/>
          </w:tcPr>
          <w:p w14:paraId="2F96AB5B" w14:textId="1527C54A" w:rsidR="002B7845" w:rsidRPr="0031092F" w:rsidRDefault="002B7845" w:rsidP="0031092F">
            <w:pPr>
              <w:spacing w:after="0" w:line="240" w:lineRule="auto"/>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Penerimaan</w:t>
            </w:r>
            <w:r w:rsidR="002274EB" w:rsidRPr="0031092F">
              <w:rPr>
                <w:rFonts w:ascii="Times New Roman" w:eastAsia="Times New Roman" w:hAnsi="Times New Roman" w:cs="Times New Roman"/>
                <w:b/>
                <w:bCs/>
                <w:sz w:val="20"/>
                <w:szCs w:val="20"/>
              </w:rPr>
              <w:t xml:space="preserve"> </w:t>
            </w:r>
            <w:r w:rsidRPr="0031092F">
              <w:rPr>
                <w:rFonts w:ascii="Times New Roman" w:eastAsia="Times New Roman" w:hAnsi="Times New Roman" w:cs="Times New Roman"/>
                <w:b/>
                <w:bCs/>
                <w:sz w:val="20"/>
                <w:szCs w:val="20"/>
              </w:rPr>
              <w:t>Pajak</w:t>
            </w:r>
          </w:p>
        </w:tc>
        <w:tc>
          <w:tcPr>
            <w:tcW w:w="1091" w:type="pct"/>
            <w:vMerge/>
            <w:tcBorders>
              <w:top w:val="single" w:sz="4" w:space="0" w:color="auto"/>
              <w:left w:val="single" w:sz="4" w:space="0" w:color="auto"/>
              <w:bottom w:val="single" w:sz="4" w:space="0" w:color="auto"/>
              <w:right w:val="single" w:sz="4" w:space="0" w:color="auto"/>
            </w:tcBorders>
            <w:vAlign w:val="center"/>
            <w:hideMark/>
          </w:tcPr>
          <w:p w14:paraId="42387BD4" w14:textId="77777777" w:rsidR="002B7845" w:rsidRPr="0031092F" w:rsidRDefault="002B7845" w:rsidP="0031092F">
            <w:pPr>
              <w:spacing w:after="0" w:line="240" w:lineRule="auto"/>
              <w:jc w:val="center"/>
              <w:rPr>
                <w:rFonts w:ascii="Times New Roman" w:eastAsia="Times New Roman" w:hAnsi="Times New Roman" w:cs="Times New Roman"/>
                <w:b/>
                <w:bCs/>
                <w:sz w:val="20"/>
                <w:szCs w:val="20"/>
              </w:rPr>
            </w:pPr>
          </w:p>
        </w:tc>
      </w:tr>
      <w:tr w:rsidR="0031092F" w:rsidRPr="0031092F" w14:paraId="21D1DF9A" w14:textId="77777777" w:rsidTr="00064D62">
        <w:trPr>
          <w:trHeight w:val="60"/>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14:paraId="1040B942" w14:textId="77777777" w:rsidR="002B7845" w:rsidRPr="0031092F" w:rsidRDefault="002B784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2016</w:t>
            </w:r>
          </w:p>
        </w:tc>
        <w:tc>
          <w:tcPr>
            <w:tcW w:w="1389" w:type="pct"/>
            <w:tcBorders>
              <w:top w:val="nil"/>
              <w:left w:val="nil"/>
              <w:bottom w:val="single" w:sz="4" w:space="0" w:color="auto"/>
              <w:right w:val="single" w:sz="4" w:space="0" w:color="auto"/>
            </w:tcBorders>
            <w:shd w:val="clear" w:color="auto" w:fill="auto"/>
            <w:noWrap/>
            <w:vAlign w:val="center"/>
            <w:hideMark/>
          </w:tcPr>
          <w:p w14:paraId="1E0FE050" w14:textId="77777777" w:rsidR="002B7845" w:rsidRPr="0031092F" w:rsidRDefault="002B784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1.546,9</w:t>
            </w:r>
          </w:p>
        </w:tc>
        <w:tc>
          <w:tcPr>
            <w:tcW w:w="1300" w:type="pct"/>
            <w:tcBorders>
              <w:top w:val="nil"/>
              <w:left w:val="nil"/>
              <w:bottom w:val="single" w:sz="4" w:space="0" w:color="auto"/>
              <w:right w:val="single" w:sz="4" w:space="0" w:color="auto"/>
            </w:tcBorders>
            <w:shd w:val="clear" w:color="auto" w:fill="auto"/>
            <w:noWrap/>
            <w:vAlign w:val="center"/>
            <w:hideMark/>
          </w:tcPr>
          <w:p w14:paraId="621D0D8A" w14:textId="77777777" w:rsidR="002B7845" w:rsidRPr="0031092F" w:rsidRDefault="002B784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1.285,0</w:t>
            </w:r>
          </w:p>
        </w:tc>
        <w:tc>
          <w:tcPr>
            <w:tcW w:w="1091" w:type="pct"/>
            <w:tcBorders>
              <w:top w:val="nil"/>
              <w:left w:val="nil"/>
              <w:bottom w:val="single" w:sz="4" w:space="0" w:color="auto"/>
              <w:right w:val="single" w:sz="4" w:space="0" w:color="auto"/>
            </w:tcBorders>
            <w:shd w:val="clear" w:color="auto" w:fill="auto"/>
            <w:noWrap/>
            <w:vAlign w:val="center"/>
            <w:hideMark/>
          </w:tcPr>
          <w:p w14:paraId="0F9D54FB" w14:textId="77777777" w:rsidR="002B7845" w:rsidRPr="0031092F" w:rsidRDefault="002B784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83</w:t>
            </w:r>
          </w:p>
        </w:tc>
      </w:tr>
      <w:tr w:rsidR="0031092F" w:rsidRPr="0031092F" w14:paraId="02FA19CF" w14:textId="77777777" w:rsidTr="00064D62">
        <w:trPr>
          <w:trHeight w:val="60"/>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14:paraId="0B7BD630" w14:textId="77777777" w:rsidR="002B7845" w:rsidRPr="0031092F" w:rsidRDefault="002B784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2017</w:t>
            </w:r>
          </w:p>
        </w:tc>
        <w:tc>
          <w:tcPr>
            <w:tcW w:w="1389" w:type="pct"/>
            <w:tcBorders>
              <w:top w:val="nil"/>
              <w:left w:val="nil"/>
              <w:bottom w:val="single" w:sz="4" w:space="0" w:color="auto"/>
              <w:right w:val="single" w:sz="4" w:space="0" w:color="auto"/>
            </w:tcBorders>
            <w:shd w:val="clear" w:color="auto" w:fill="auto"/>
            <w:noWrap/>
            <w:vAlign w:val="center"/>
            <w:hideMark/>
          </w:tcPr>
          <w:p w14:paraId="28D4AE9B" w14:textId="77777777" w:rsidR="002B7845" w:rsidRPr="0031092F" w:rsidRDefault="002B784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1.654,7</w:t>
            </w:r>
          </w:p>
        </w:tc>
        <w:tc>
          <w:tcPr>
            <w:tcW w:w="1300" w:type="pct"/>
            <w:tcBorders>
              <w:top w:val="nil"/>
              <w:left w:val="nil"/>
              <w:bottom w:val="single" w:sz="4" w:space="0" w:color="auto"/>
              <w:right w:val="single" w:sz="4" w:space="0" w:color="auto"/>
            </w:tcBorders>
            <w:shd w:val="clear" w:color="auto" w:fill="auto"/>
            <w:noWrap/>
            <w:vAlign w:val="center"/>
            <w:hideMark/>
          </w:tcPr>
          <w:p w14:paraId="023B2882" w14:textId="77777777" w:rsidR="002B7845" w:rsidRPr="0031092F" w:rsidRDefault="002B784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1.343,5</w:t>
            </w:r>
          </w:p>
        </w:tc>
        <w:tc>
          <w:tcPr>
            <w:tcW w:w="1091" w:type="pct"/>
            <w:tcBorders>
              <w:top w:val="nil"/>
              <w:left w:val="nil"/>
              <w:bottom w:val="single" w:sz="4" w:space="0" w:color="auto"/>
              <w:right w:val="single" w:sz="4" w:space="0" w:color="auto"/>
            </w:tcBorders>
            <w:shd w:val="clear" w:color="auto" w:fill="auto"/>
            <w:noWrap/>
            <w:vAlign w:val="center"/>
            <w:hideMark/>
          </w:tcPr>
          <w:p w14:paraId="328DBF8C" w14:textId="77777777" w:rsidR="002B7845" w:rsidRPr="0031092F" w:rsidRDefault="002B784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81</w:t>
            </w:r>
          </w:p>
        </w:tc>
      </w:tr>
      <w:tr w:rsidR="0031092F" w:rsidRPr="0031092F" w14:paraId="0883F4C5" w14:textId="77777777" w:rsidTr="00064D62">
        <w:trPr>
          <w:trHeight w:val="60"/>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14:paraId="4FBCCA4D" w14:textId="77777777" w:rsidR="002B7845" w:rsidRPr="0031092F" w:rsidRDefault="002B784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2018</w:t>
            </w:r>
          </w:p>
        </w:tc>
        <w:tc>
          <w:tcPr>
            <w:tcW w:w="1389" w:type="pct"/>
            <w:tcBorders>
              <w:top w:val="nil"/>
              <w:left w:val="nil"/>
              <w:bottom w:val="single" w:sz="4" w:space="0" w:color="auto"/>
              <w:right w:val="single" w:sz="4" w:space="0" w:color="auto"/>
            </w:tcBorders>
            <w:shd w:val="clear" w:color="auto" w:fill="auto"/>
            <w:noWrap/>
            <w:vAlign w:val="center"/>
            <w:hideMark/>
          </w:tcPr>
          <w:p w14:paraId="18A9DD58" w14:textId="77777777" w:rsidR="002B7845" w:rsidRPr="0031092F" w:rsidRDefault="002B784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1.928,1</w:t>
            </w:r>
          </w:p>
        </w:tc>
        <w:tc>
          <w:tcPr>
            <w:tcW w:w="1300" w:type="pct"/>
            <w:tcBorders>
              <w:top w:val="nil"/>
              <w:left w:val="nil"/>
              <w:bottom w:val="single" w:sz="4" w:space="0" w:color="auto"/>
              <w:right w:val="single" w:sz="4" w:space="0" w:color="auto"/>
            </w:tcBorders>
            <w:shd w:val="clear" w:color="auto" w:fill="auto"/>
            <w:noWrap/>
            <w:vAlign w:val="center"/>
            <w:hideMark/>
          </w:tcPr>
          <w:p w14:paraId="479D3CA1" w14:textId="77777777" w:rsidR="002B7845" w:rsidRPr="0031092F" w:rsidRDefault="002B784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1.518,8</w:t>
            </w:r>
          </w:p>
        </w:tc>
        <w:tc>
          <w:tcPr>
            <w:tcW w:w="1091" w:type="pct"/>
            <w:tcBorders>
              <w:top w:val="nil"/>
              <w:left w:val="nil"/>
              <w:bottom w:val="single" w:sz="4" w:space="0" w:color="auto"/>
              <w:right w:val="single" w:sz="4" w:space="0" w:color="auto"/>
            </w:tcBorders>
            <w:shd w:val="clear" w:color="auto" w:fill="auto"/>
            <w:noWrap/>
            <w:vAlign w:val="center"/>
            <w:hideMark/>
          </w:tcPr>
          <w:p w14:paraId="762BC726" w14:textId="77777777" w:rsidR="002B7845" w:rsidRPr="0031092F" w:rsidRDefault="002B784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79</w:t>
            </w:r>
          </w:p>
        </w:tc>
      </w:tr>
      <w:tr w:rsidR="0031092F" w:rsidRPr="0031092F" w14:paraId="1166BF85" w14:textId="77777777" w:rsidTr="00064D62">
        <w:trPr>
          <w:trHeight w:val="60"/>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14:paraId="4951D5B3" w14:textId="77777777" w:rsidR="002B7845" w:rsidRPr="0031092F" w:rsidRDefault="002B784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2019</w:t>
            </w:r>
          </w:p>
        </w:tc>
        <w:tc>
          <w:tcPr>
            <w:tcW w:w="1389" w:type="pct"/>
            <w:tcBorders>
              <w:top w:val="nil"/>
              <w:left w:val="nil"/>
              <w:bottom w:val="single" w:sz="4" w:space="0" w:color="auto"/>
              <w:right w:val="single" w:sz="4" w:space="0" w:color="auto"/>
            </w:tcBorders>
            <w:shd w:val="clear" w:color="auto" w:fill="auto"/>
            <w:noWrap/>
            <w:vAlign w:val="center"/>
            <w:hideMark/>
          </w:tcPr>
          <w:p w14:paraId="63800D57" w14:textId="77777777" w:rsidR="002B7845" w:rsidRPr="0031092F" w:rsidRDefault="002B784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1.955,1</w:t>
            </w:r>
          </w:p>
        </w:tc>
        <w:tc>
          <w:tcPr>
            <w:tcW w:w="1300" w:type="pct"/>
            <w:tcBorders>
              <w:top w:val="nil"/>
              <w:left w:val="nil"/>
              <w:bottom w:val="single" w:sz="4" w:space="0" w:color="auto"/>
              <w:right w:val="single" w:sz="4" w:space="0" w:color="auto"/>
            </w:tcBorders>
            <w:shd w:val="clear" w:color="auto" w:fill="auto"/>
            <w:noWrap/>
            <w:vAlign w:val="center"/>
            <w:hideMark/>
          </w:tcPr>
          <w:p w14:paraId="428CB03A" w14:textId="77777777" w:rsidR="002B7845" w:rsidRPr="0031092F" w:rsidRDefault="002B784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1.546,1</w:t>
            </w:r>
          </w:p>
        </w:tc>
        <w:tc>
          <w:tcPr>
            <w:tcW w:w="1091" w:type="pct"/>
            <w:tcBorders>
              <w:top w:val="nil"/>
              <w:left w:val="nil"/>
              <w:bottom w:val="single" w:sz="4" w:space="0" w:color="auto"/>
              <w:right w:val="single" w:sz="4" w:space="0" w:color="auto"/>
            </w:tcBorders>
            <w:shd w:val="clear" w:color="auto" w:fill="auto"/>
            <w:noWrap/>
            <w:vAlign w:val="center"/>
            <w:hideMark/>
          </w:tcPr>
          <w:p w14:paraId="2A5170F2" w14:textId="77777777" w:rsidR="002B7845" w:rsidRPr="0031092F" w:rsidRDefault="002B784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79</w:t>
            </w:r>
          </w:p>
        </w:tc>
      </w:tr>
      <w:tr w:rsidR="0031092F" w:rsidRPr="0031092F" w14:paraId="16EA8476" w14:textId="77777777" w:rsidTr="00064D62">
        <w:trPr>
          <w:trHeight w:val="60"/>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14:paraId="2DCE0F5C" w14:textId="77777777" w:rsidR="002B7845" w:rsidRPr="0031092F" w:rsidRDefault="002B784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2020</w:t>
            </w:r>
          </w:p>
        </w:tc>
        <w:tc>
          <w:tcPr>
            <w:tcW w:w="1389" w:type="pct"/>
            <w:tcBorders>
              <w:top w:val="nil"/>
              <w:left w:val="nil"/>
              <w:bottom w:val="single" w:sz="4" w:space="0" w:color="auto"/>
              <w:right w:val="single" w:sz="4" w:space="0" w:color="auto"/>
            </w:tcBorders>
            <w:shd w:val="clear" w:color="auto" w:fill="auto"/>
            <w:noWrap/>
            <w:vAlign w:val="center"/>
            <w:hideMark/>
          </w:tcPr>
          <w:p w14:paraId="552FFF2F" w14:textId="77777777" w:rsidR="002B7845" w:rsidRPr="0031092F" w:rsidRDefault="002B784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1.698,6</w:t>
            </w:r>
          </w:p>
        </w:tc>
        <w:tc>
          <w:tcPr>
            <w:tcW w:w="1300" w:type="pct"/>
            <w:tcBorders>
              <w:top w:val="nil"/>
              <w:left w:val="nil"/>
              <w:bottom w:val="single" w:sz="4" w:space="0" w:color="auto"/>
              <w:right w:val="single" w:sz="4" w:space="0" w:color="auto"/>
            </w:tcBorders>
            <w:shd w:val="clear" w:color="auto" w:fill="auto"/>
            <w:noWrap/>
            <w:vAlign w:val="center"/>
            <w:hideMark/>
          </w:tcPr>
          <w:p w14:paraId="2D5D81D8" w14:textId="77777777" w:rsidR="002B7845" w:rsidRPr="0031092F" w:rsidRDefault="002B784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1.404,5</w:t>
            </w:r>
          </w:p>
        </w:tc>
        <w:tc>
          <w:tcPr>
            <w:tcW w:w="1091" w:type="pct"/>
            <w:tcBorders>
              <w:top w:val="nil"/>
              <w:left w:val="nil"/>
              <w:bottom w:val="single" w:sz="4" w:space="0" w:color="auto"/>
              <w:right w:val="single" w:sz="4" w:space="0" w:color="auto"/>
            </w:tcBorders>
            <w:shd w:val="clear" w:color="auto" w:fill="auto"/>
            <w:noWrap/>
            <w:vAlign w:val="center"/>
            <w:hideMark/>
          </w:tcPr>
          <w:p w14:paraId="774B1827" w14:textId="77777777" w:rsidR="002B7845" w:rsidRPr="0031092F" w:rsidRDefault="002B784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83</w:t>
            </w:r>
          </w:p>
        </w:tc>
      </w:tr>
    </w:tbl>
    <w:p w14:paraId="3DE852BF" w14:textId="102A8640" w:rsidR="007250BD" w:rsidRPr="009C3B40" w:rsidRDefault="002B7845" w:rsidP="0031092F">
      <w:pPr>
        <w:spacing w:after="0" w:line="240" w:lineRule="auto"/>
        <w:jc w:val="both"/>
        <w:rPr>
          <w:rFonts w:ascii="Times New Roman" w:hAnsi="Times New Roman" w:cs="Times New Roman"/>
          <w:sz w:val="20"/>
          <w:szCs w:val="20"/>
          <w:lang w:val="sv-SE"/>
        </w:rPr>
      </w:pPr>
      <w:r w:rsidRPr="009C3B40">
        <w:rPr>
          <w:rFonts w:ascii="Times New Roman" w:hAnsi="Times New Roman" w:cs="Times New Roman"/>
          <w:i/>
          <w:sz w:val="20"/>
          <w:szCs w:val="20"/>
          <w:lang w:val="sv-SE"/>
        </w:rPr>
        <w:t>Sumber:</w:t>
      </w:r>
      <w:r w:rsidR="002274EB" w:rsidRPr="009C3B40">
        <w:rPr>
          <w:rFonts w:ascii="Times New Roman" w:hAnsi="Times New Roman" w:cs="Times New Roman"/>
          <w:i/>
          <w:sz w:val="20"/>
          <w:szCs w:val="20"/>
          <w:lang w:val="sv-SE"/>
        </w:rPr>
        <w:t xml:space="preserve"> </w:t>
      </w:r>
      <w:r w:rsidRPr="009C3B40">
        <w:rPr>
          <w:rFonts w:ascii="Times New Roman" w:hAnsi="Times New Roman" w:cs="Times New Roman"/>
          <w:i/>
          <w:sz w:val="20"/>
          <w:szCs w:val="20"/>
          <w:lang w:val="sv-SE"/>
        </w:rPr>
        <w:t>Kementrian</w:t>
      </w:r>
      <w:r w:rsidR="002274EB" w:rsidRPr="009C3B40">
        <w:rPr>
          <w:rFonts w:ascii="Times New Roman" w:hAnsi="Times New Roman" w:cs="Times New Roman"/>
          <w:i/>
          <w:sz w:val="20"/>
          <w:szCs w:val="20"/>
          <w:lang w:val="sv-SE"/>
        </w:rPr>
        <w:t xml:space="preserve"> </w:t>
      </w:r>
      <w:r w:rsidRPr="009C3B40">
        <w:rPr>
          <w:rFonts w:ascii="Times New Roman" w:hAnsi="Times New Roman" w:cs="Times New Roman"/>
          <w:i/>
          <w:sz w:val="20"/>
          <w:szCs w:val="20"/>
          <w:lang w:val="sv-SE"/>
        </w:rPr>
        <w:t>Keuangan:</w:t>
      </w:r>
      <w:r w:rsidR="002274EB" w:rsidRPr="009C3B40">
        <w:rPr>
          <w:rFonts w:ascii="Times New Roman" w:hAnsi="Times New Roman" w:cs="Times New Roman"/>
          <w:sz w:val="20"/>
          <w:szCs w:val="20"/>
          <w:lang w:val="sv-SE"/>
        </w:rPr>
        <w:t xml:space="preserve"> </w:t>
      </w:r>
      <w:r w:rsidRPr="009C3B40">
        <w:rPr>
          <w:rFonts w:ascii="Times New Roman" w:hAnsi="Times New Roman" w:cs="Times New Roman"/>
          <w:i/>
          <w:sz w:val="20"/>
          <w:szCs w:val="20"/>
          <w:lang w:val="sv-SE"/>
        </w:rPr>
        <w:t>Nota</w:t>
      </w:r>
      <w:r w:rsidR="002274EB" w:rsidRPr="009C3B40">
        <w:rPr>
          <w:rFonts w:ascii="Times New Roman" w:hAnsi="Times New Roman" w:cs="Times New Roman"/>
          <w:i/>
          <w:sz w:val="20"/>
          <w:szCs w:val="20"/>
          <w:lang w:val="sv-SE"/>
        </w:rPr>
        <w:t xml:space="preserve"> </w:t>
      </w:r>
      <w:r w:rsidRPr="009C3B40">
        <w:rPr>
          <w:rFonts w:ascii="Times New Roman" w:hAnsi="Times New Roman" w:cs="Times New Roman"/>
          <w:i/>
          <w:sz w:val="20"/>
          <w:szCs w:val="20"/>
          <w:lang w:val="sv-SE"/>
        </w:rPr>
        <w:t>Keuangan</w:t>
      </w:r>
      <w:r w:rsidR="002274EB" w:rsidRPr="009C3B40">
        <w:rPr>
          <w:rFonts w:ascii="Times New Roman" w:hAnsi="Times New Roman" w:cs="Times New Roman"/>
          <w:i/>
          <w:sz w:val="20"/>
          <w:szCs w:val="20"/>
          <w:lang w:val="sv-SE"/>
        </w:rPr>
        <w:t xml:space="preserve"> </w:t>
      </w:r>
      <w:r w:rsidRPr="009C3B40">
        <w:rPr>
          <w:rFonts w:ascii="Times New Roman" w:hAnsi="Times New Roman" w:cs="Times New Roman"/>
          <w:i/>
          <w:sz w:val="20"/>
          <w:szCs w:val="20"/>
          <w:lang w:val="sv-SE"/>
        </w:rPr>
        <w:t>dan</w:t>
      </w:r>
      <w:r w:rsidR="002274EB" w:rsidRPr="009C3B40">
        <w:rPr>
          <w:rFonts w:ascii="Times New Roman" w:hAnsi="Times New Roman" w:cs="Times New Roman"/>
          <w:i/>
          <w:sz w:val="20"/>
          <w:szCs w:val="20"/>
          <w:lang w:val="sv-SE"/>
        </w:rPr>
        <w:t xml:space="preserve"> </w:t>
      </w:r>
      <w:r w:rsidRPr="009C3B40">
        <w:rPr>
          <w:rFonts w:ascii="Times New Roman" w:hAnsi="Times New Roman" w:cs="Times New Roman"/>
          <w:i/>
          <w:sz w:val="20"/>
          <w:szCs w:val="20"/>
          <w:lang w:val="sv-SE"/>
        </w:rPr>
        <w:t>Rancangan</w:t>
      </w:r>
      <w:r w:rsidR="002274EB" w:rsidRPr="009C3B40">
        <w:rPr>
          <w:rFonts w:ascii="Times New Roman" w:hAnsi="Times New Roman" w:cs="Times New Roman"/>
          <w:i/>
          <w:sz w:val="20"/>
          <w:szCs w:val="20"/>
          <w:lang w:val="sv-SE"/>
        </w:rPr>
        <w:t xml:space="preserve"> </w:t>
      </w:r>
      <w:r w:rsidRPr="009C3B40">
        <w:rPr>
          <w:rFonts w:ascii="Times New Roman" w:hAnsi="Times New Roman" w:cs="Times New Roman"/>
          <w:i/>
          <w:sz w:val="20"/>
          <w:szCs w:val="20"/>
          <w:lang w:val="sv-SE"/>
        </w:rPr>
        <w:t>Anggaran</w:t>
      </w:r>
      <w:r w:rsidR="002274EB" w:rsidRPr="009C3B40">
        <w:rPr>
          <w:rFonts w:ascii="Times New Roman" w:hAnsi="Times New Roman" w:cs="Times New Roman"/>
          <w:i/>
          <w:sz w:val="20"/>
          <w:szCs w:val="20"/>
          <w:lang w:val="sv-SE"/>
        </w:rPr>
        <w:t xml:space="preserve"> </w:t>
      </w:r>
      <w:r w:rsidRPr="009C3B40">
        <w:rPr>
          <w:rFonts w:ascii="Times New Roman" w:hAnsi="Times New Roman" w:cs="Times New Roman"/>
          <w:i/>
          <w:sz w:val="20"/>
          <w:szCs w:val="20"/>
          <w:lang w:val="sv-SE"/>
        </w:rPr>
        <w:t>Pendapatan</w:t>
      </w:r>
      <w:r w:rsidR="002274EB" w:rsidRPr="009C3B40">
        <w:rPr>
          <w:rFonts w:ascii="Times New Roman" w:hAnsi="Times New Roman" w:cs="Times New Roman"/>
          <w:i/>
          <w:sz w:val="20"/>
          <w:szCs w:val="20"/>
          <w:lang w:val="sv-SE"/>
        </w:rPr>
        <w:t xml:space="preserve"> </w:t>
      </w:r>
      <w:r w:rsidRPr="009C3B40">
        <w:rPr>
          <w:rFonts w:ascii="Times New Roman" w:hAnsi="Times New Roman" w:cs="Times New Roman"/>
          <w:i/>
          <w:sz w:val="20"/>
          <w:szCs w:val="20"/>
          <w:lang w:val="sv-SE"/>
        </w:rPr>
        <w:t>dan</w:t>
      </w:r>
      <w:r w:rsidR="002274EB" w:rsidRPr="009C3B40">
        <w:rPr>
          <w:rFonts w:ascii="Times New Roman" w:hAnsi="Times New Roman" w:cs="Times New Roman"/>
          <w:i/>
          <w:sz w:val="20"/>
          <w:szCs w:val="20"/>
          <w:lang w:val="sv-SE"/>
        </w:rPr>
        <w:t xml:space="preserve"> </w:t>
      </w:r>
      <w:r w:rsidRPr="009C3B40">
        <w:rPr>
          <w:rFonts w:ascii="Times New Roman" w:hAnsi="Times New Roman" w:cs="Times New Roman"/>
          <w:i/>
          <w:sz w:val="20"/>
          <w:szCs w:val="20"/>
          <w:lang w:val="sv-SE"/>
        </w:rPr>
        <w:t>Belanja</w:t>
      </w:r>
      <w:r w:rsidR="002274EB" w:rsidRPr="009C3B40">
        <w:rPr>
          <w:rFonts w:ascii="Times New Roman" w:hAnsi="Times New Roman" w:cs="Times New Roman"/>
          <w:i/>
          <w:sz w:val="20"/>
          <w:szCs w:val="20"/>
          <w:lang w:val="sv-SE"/>
        </w:rPr>
        <w:t xml:space="preserve"> </w:t>
      </w:r>
      <w:r w:rsidRPr="009C3B40">
        <w:rPr>
          <w:rFonts w:ascii="Times New Roman" w:hAnsi="Times New Roman" w:cs="Times New Roman"/>
          <w:i/>
          <w:sz w:val="20"/>
          <w:szCs w:val="20"/>
          <w:lang w:val="sv-SE"/>
        </w:rPr>
        <w:t>Tahun</w:t>
      </w:r>
      <w:r w:rsidR="002274EB" w:rsidRPr="009C3B40">
        <w:rPr>
          <w:rFonts w:ascii="Times New Roman" w:hAnsi="Times New Roman" w:cs="Times New Roman"/>
          <w:i/>
          <w:sz w:val="20"/>
          <w:szCs w:val="20"/>
          <w:lang w:val="sv-SE"/>
        </w:rPr>
        <w:t xml:space="preserve"> </w:t>
      </w:r>
      <w:r w:rsidRPr="009C3B40">
        <w:rPr>
          <w:rFonts w:ascii="Times New Roman" w:hAnsi="Times New Roman" w:cs="Times New Roman"/>
          <w:i/>
          <w:sz w:val="20"/>
          <w:szCs w:val="20"/>
          <w:lang w:val="sv-SE"/>
        </w:rPr>
        <w:t>Anggaran</w:t>
      </w:r>
      <w:r w:rsidR="002274EB" w:rsidRPr="009C3B40">
        <w:rPr>
          <w:rFonts w:ascii="Times New Roman" w:hAnsi="Times New Roman" w:cs="Times New Roman"/>
          <w:i/>
          <w:sz w:val="20"/>
          <w:szCs w:val="20"/>
          <w:lang w:val="sv-SE"/>
        </w:rPr>
        <w:t xml:space="preserve"> </w:t>
      </w:r>
      <w:r w:rsidRPr="009C3B40">
        <w:rPr>
          <w:rFonts w:ascii="Times New Roman" w:hAnsi="Times New Roman" w:cs="Times New Roman"/>
          <w:i/>
          <w:sz w:val="20"/>
          <w:szCs w:val="20"/>
          <w:lang w:val="sv-SE"/>
        </w:rPr>
        <w:t>2021</w:t>
      </w:r>
      <w:r w:rsidR="008A1357" w:rsidRPr="009C3B40">
        <w:rPr>
          <w:rFonts w:ascii="Times New Roman" w:hAnsi="Times New Roman" w:cs="Times New Roman"/>
          <w:sz w:val="20"/>
          <w:szCs w:val="20"/>
          <w:lang w:val="sv-SE"/>
        </w:rPr>
        <w:t>,</w:t>
      </w:r>
      <w:r w:rsidR="002274EB" w:rsidRPr="009C3B40">
        <w:rPr>
          <w:rFonts w:ascii="Times New Roman" w:hAnsi="Times New Roman" w:cs="Times New Roman"/>
          <w:sz w:val="20"/>
          <w:szCs w:val="20"/>
          <w:lang w:val="sv-SE"/>
        </w:rPr>
        <w:t xml:space="preserve"> </w:t>
      </w:r>
      <w:r w:rsidR="008A1357" w:rsidRPr="009C3B40">
        <w:rPr>
          <w:rFonts w:ascii="Times New Roman" w:hAnsi="Times New Roman" w:cs="Times New Roman"/>
          <w:sz w:val="20"/>
          <w:szCs w:val="20"/>
          <w:lang w:val="sv-SE"/>
        </w:rPr>
        <w:t>diolah</w:t>
      </w:r>
      <w:r w:rsidR="002274EB" w:rsidRPr="009C3B40">
        <w:rPr>
          <w:rFonts w:ascii="Times New Roman" w:hAnsi="Times New Roman" w:cs="Times New Roman"/>
          <w:sz w:val="20"/>
          <w:szCs w:val="20"/>
          <w:lang w:val="sv-SE"/>
        </w:rPr>
        <w:t xml:space="preserve"> </w:t>
      </w:r>
      <w:r w:rsidR="008A1357" w:rsidRPr="009C3B40">
        <w:rPr>
          <w:rFonts w:ascii="Times New Roman" w:hAnsi="Times New Roman" w:cs="Times New Roman"/>
          <w:sz w:val="20"/>
          <w:szCs w:val="20"/>
          <w:lang w:val="sv-SE"/>
        </w:rPr>
        <w:t>2023</w:t>
      </w:r>
    </w:p>
    <w:p w14:paraId="14BB45DA" w14:textId="28961839" w:rsidR="002B7845" w:rsidRPr="009C3B40" w:rsidRDefault="002B7845" w:rsidP="0031092F">
      <w:pPr>
        <w:spacing w:after="0" w:line="480" w:lineRule="auto"/>
        <w:ind w:firstLine="567"/>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Berdasarkan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data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diperoleh,</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dapat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disimpulkan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bahwa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pajak</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telah</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memberikan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kontribusi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cukup</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besar</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dalam</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penerimaan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negara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selama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lima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tahun</w:t>
      </w:r>
      <w:r w:rsidR="002274EB" w:rsidRPr="009C3B40">
        <w:rPr>
          <w:rFonts w:ascii="Times New Roman" w:hAnsi="Times New Roman" w:cs="Times New Roman"/>
          <w:szCs w:val="24"/>
          <w:lang w:val="sv-SE"/>
        </w:rPr>
        <w:t xml:space="preserve"> </w:t>
      </w:r>
      <w:r w:rsidRPr="009C3B40">
        <w:rPr>
          <w:rFonts w:ascii="Times New Roman" w:hAnsi="Times New Roman" w:cs="Times New Roman"/>
          <w:sz w:val="24"/>
          <w:szCs w:val="24"/>
          <w:lang w:val="sv-SE"/>
        </w:rPr>
        <w:t>terakhir</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dengan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angka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persentase</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diatas</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70%.</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Tingginya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penerimaan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pajak</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dalam</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suatu</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negara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seharusnya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diimbangi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dengan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tingginya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i/>
          <w:iCs/>
          <w:sz w:val="24"/>
          <w:szCs w:val="24"/>
          <w:lang w:val="sv-SE"/>
        </w:rPr>
        <w:t>tax</w:t>
      </w:r>
      <w:r w:rsidR="002274EB" w:rsidRPr="009C3B40">
        <w:rPr>
          <w:rFonts w:ascii="Times New Roman" w:hAnsi="Times New Roman" w:cs="Times New Roman"/>
          <w:i/>
          <w:iCs/>
          <w:sz w:val="24"/>
          <w:szCs w:val="24"/>
          <w:lang w:val="sv-SE"/>
        </w:rPr>
        <w:t xml:space="preserve"> </w:t>
      </w:r>
      <w:r w:rsidRPr="009C3B40">
        <w:rPr>
          <w:rFonts w:ascii="Times New Roman" w:hAnsi="Times New Roman" w:cs="Times New Roman"/>
          <w:i/>
          <w:iCs/>
          <w:sz w:val="24"/>
          <w:szCs w:val="24"/>
          <w:lang w:val="sv-SE"/>
        </w:rPr>
        <w:t>ratio</w:t>
      </w:r>
      <w:r w:rsidRPr="009C3B40">
        <w:rPr>
          <w:rFonts w:ascii="Times New Roman" w:hAnsi="Times New Roman" w:cs="Times New Roman"/>
          <w:sz w:val="24"/>
          <w:szCs w:val="24"/>
          <w:lang w:val="sv-SE"/>
        </w:rPr>
        <w: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i/>
          <w:iCs/>
          <w:sz w:val="24"/>
          <w:szCs w:val="24"/>
          <w:lang w:val="sv-SE"/>
        </w:rPr>
        <w:t>Tax</w:t>
      </w:r>
      <w:r w:rsidR="002274EB" w:rsidRPr="009C3B40">
        <w:rPr>
          <w:rFonts w:ascii="Times New Roman" w:hAnsi="Times New Roman" w:cs="Times New Roman"/>
          <w:i/>
          <w:iCs/>
          <w:sz w:val="24"/>
          <w:szCs w:val="24"/>
          <w:lang w:val="sv-SE"/>
        </w:rPr>
        <w:t xml:space="preserve"> </w:t>
      </w:r>
      <w:r w:rsidRPr="009C3B40">
        <w:rPr>
          <w:rFonts w:ascii="Times New Roman" w:hAnsi="Times New Roman" w:cs="Times New Roman"/>
          <w:i/>
          <w:iCs/>
          <w:sz w:val="24"/>
          <w:szCs w:val="24"/>
          <w:lang w:val="sv-SE"/>
        </w:rPr>
        <w:t>ratio</w:t>
      </w:r>
      <w:r w:rsidR="002274EB" w:rsidRPr="009C3B40">
        <w:rPr>
          <w:rFonts w:ascii="Times New Roman" w:hAnsi="Times New Roman" w:cs="Times New Roman"/>
          <w:i/>
          <w:iCs/>
          <w:sz w:val="24"/>
          <w:szCs w:val="24"/>
          <w:lang w:val="sv-SE"/>
        </w:rPr>
        <w:t xml:space="preserve"> </w:t>
      </w:r>
      <w:r w:rsidRPr="009C3B40">
        <w:rPr>
          <w:rFonts w:ascii="Times New Roman" w:hAnsi="Times New Roman" w:cs="Times New Roman"/>
          <w:sz w:val="24"/>
          <w:szCs w:val="24"/>
          <w:lang w:val="sv-SE"/>
        </w:rPr>
        <w:t>merupakan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perbandingan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antara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jumlah</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penerimaan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pajak</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dibandingkan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dengan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produk</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domestik</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bruto</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(PDB)</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suatu</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negara.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i/>
          <w:iCs/>
          <w:sz w:val="24"/>
          <w:szCs w:val="24"/>
          <w:lang w:val="sv-SE"/>
        </w:rPr>
        <w:t>Tax</w:t>
      </w:r>
      <w:r w:rsidR="002274EB" w:rsidRPr="009C3B40">
        <w:rPr>
          <w:rFonts w:ascii="Times New Roman" w:hAnsi="Times New Roman" w:cs="Times New Roman"/>
          <w:i/>
          <w:iCs/>
          <w:sz w:val="24"/>
          <w:szCs w:val="24"/>
          <w:lang w:val="sv-SE"/>
        </w:rPr>
        <w:t xml:space="preserve"> </w:t>
      </w:r>
      <w:r w:rsidRPr="009C3B40">
        <w:rPr>
          <w:rFonts w:ascii="Times New Roman" w:hAnsi="Times New Roman" w:cs="Times New Roman"/>
          <w:i/>
          <w:iCs/>
          <w:sz w:val="24"/>
          <w:szCs w:val="24"/>
          <w:lang w:val="sv-SE"/>
        </w:rPr>
        <w:t>ratio</w:t>
      </w:r>
      <w:r w:rsidR="002274EB" w:rsidRPr="009C3B40">
        <w:rPr>
          <w:rFonts w:ascii="Times New Roman" w:hAnsi="Times New Roman" w:cs="Times New Roman"/>
          <w:i/>
          <w:iCs/>
          <w:sz w:val="24"/>
          <w:szCs w:val="24"/>
          <w:lang w:val="sv-SE"/>
        </w:rPr>
        <w:t xml:space="preserve"> </w:t>
      </w:r>
      <w:r w:rsidR="003660FB" w:rsidRPr="009C3B40">
        <w:rPr>
          <w:rFonts w:ascii="Times New Roman" w:hAnsi="Times New Roman" w:cs="Times New Roman"/>
          <w:sz w:val="24"/>
          <w:szCs w:val="24"/>
          <w:lang w:val="sv-SE"/>
        </w:rPr>
        <w:t>menjadi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salah</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satu</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indikator</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digunakan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pemerintah</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untuk</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mengukur</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keberhasilan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dalam</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penerimaan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negara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dari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pajak.</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Pada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kenyataannya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walaupun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penerimaan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pajak</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meningkat,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lastRenderedPageBreak/>
        <w:t>Indonesia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masih</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memiliki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i/>
          <w:iCs/>
          <w:sz w:val="24"/>
          <w:szCs w:val="24"/>
          <w:lang w:val="sv-SE"/>
        </w:rPr>
        <w:t>tax</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i/>
          <w:iCs/>
          <w:sz w:val="24"/>
          <w:szCs w:val="24"/>
          <w:lang w:val="sv-SE"/>
        </w:rPr>
        <w:t>ratio</w:t>
      </w:r>
      <w:r w:rsidR="002274EB" w:rsidRPr="009C3B40">
        <w:rPr>
          <w:rFonts w:ascii="Times New Roman" w:hAnsi="Times New Roman" w:cs="Times New Roman"/>
          <w:i/>
          <w:iCs/>
          <w:sz w:val="24"/>
          <w:szCs w:val="24"/>
          <w:lang w:val="sv-SE"/>
        </w:rPr>
        <w:t xml:space="preserve"> </w:t>
      </w:r>
      <w:r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relatif</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rendah.</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Hal</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ini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menujukkan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bahwa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pemerintah</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belum</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berhasil</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dalam</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mengoptimalkan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penerimaan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pajak.</w:t>
      </w:r>
    </w:p>
    <w:p w14:paraId="6F737537" w14:textId="23B6A2DC" w:rsidR="003E3E1D" w:rsidRPr="009C3B40" w:rsidRDefault="002B7845" w:rsidP="0031092F">
      <w:pPr>
        <w:autoSpaceDE w:val="0"/>
        <w:autoSpaceDN w:val="0"/>
        <w:adjustRightInd w:val="0"/>
        <w:spacing w:after="0" w:line="480" w:lineRule="auto"/>
        <w:ind w:firstLine="567"/>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Dalam</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proses</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mencapai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target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sesuai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dengan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ketetapan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dalam</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APBN,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terd</w:t>
      </w:r>
      <w:r w:rsidR="006A6E41" w:rsidRPr="009C3B40">
        <w:rPr>
          <w:rFonts w:ascii="Times New Roman" w:hAnsi="Times New Roman" w:cs="Times New Roman"/>
          <w:sz w:val="24"/>
          <w:szCs w:val="24"/>
          <w:lang w:val="sv-SE"/>
        </w:rPr>
        <w:t>apat</w:t>
      </w:r>
      <w:r w:rsidR="002274EB" w:rsidRPr="009C3B40">
        <w:rPr>
          <w:rFonts w:ascii="Times New Roman" w:hAnsi="Times New Roman" w:cs="Times New Roman"/>
          <w:sz w:val="24"/>
          <w:szCs w:val="24"/>
          <w:lang w:val="sv-SE"/>
        </w:rPr>
        <w:t xml:space="preserve"> </w:t>
      </w:r>
      <w:r w:rsidR="006A6E41" w:rsidRPr="009C3B40">
        <w:rPr>
          <w:rFonts w:ascii="Times New Roman" w:hAnsi="Times New Roman" w:cs="Times New Roman"/>
          <w:sz w:val="24"/>
          <w:szCs w:val="24"/>
          <w:lang w:val="sv-SE"/>
        </w:rPr>
        <w:t>beberapa</w:t>
      </w:r>
      <w:r w:rsidR="002274EB" w:rsidRPr="009C3B40">
        <w:rPr>
          <w:rFonts w:ascii="Times New Roman" w:hAnsi="Times New Roman" w:cs="Times New Roman"/>
          <w:sz w:val="24"/>
          <w:szCs w:val="24"/>
          <w:lang w:val="sv-SE"/>
        </w:rPr>
        <w:t xml:space="preserve"> </w:t>
      </w:r>
      <w:r w:rsidR="006A6E41" w:rsidRPr="009C3B40">
        <w:rPr>
          <w:rFonts w:ascii="Times New Roman" w:hAnsi="Times New Roman" w:cs="Times New Roman"/>
          <w:sz w:val="24"/>
          <w:szCs w:val="24"/>
          <w:lang w:val="sv-SE"/>
        </w:rPr>
        <w:t>kendala</w:t>
      </w:r>
      <w:r w:rsidR="002274EB" w:rsidRPr="009C3B40">
        <w:rPr>
          <w:rFonts w:ascii="Times New Roman" w:hAnsi="Times New Roman" w:cs="Times New Roman"/>
          <w:sz w:val="24"/>
          <w:szCs w:val="24"/>
          <w:lang w:val="sv-SE"/>
        </w:rPr>
        <w:t xml:space="preserve"> </w:t>
      </w:r>
      <w:r w:rsidR="006A6E41"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menghambat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pengumpulan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pajak.</w:t>
      </w:r>
      <w:r w:rsidR="002274EB" w:rsidRPr="009C3B40">
        <w:rPr>
          <w:rFonts w:ascii="Times New Roman" w:hAnsi="Times New Roman" w:cs="Times New Roman"/>
          <w:sz w:val="24"/>
          <w:szCs w:val="24"/>
          <w:lang w:val="sv-SE"/>
        </w:rPr>
        <w:t xml:space="preserve"> </w:t>
      </w:r>
      <w:r w:rsidR="00567365" w:rsidRPr="009C3B40">
        <w:rPr>
          <w:rFonts w:ascii="Times New Roman" w:hAnsi="Times New Roman" w:cs="Times New Roman"/>
          <w:sz w:val="24"/>
          <w:szCs w:val="24"/>
          <w:lang w:val="sv-SE"/>
        </w:rPr>
        <w:t>Sampai</w:t>
      </w:r>
      <w:r w:rsidR="002274EB" w:rsidRPr="009C3B40">
        <w:rPr>
          <w:rFonts w:ascii="Times New Roman" w:hAnsi="Times New Roman" w:cs="Times New Roman"/>
          <w:sz w:val="24"/>
          <w:szCs w:val="24"/>
          <w:lang w:val="sv-SE"/>
        </w:rPr>
        <w:t xml:space="preserve"> </w:t>
      </w:r>
      <w:r w:rsidR="00567365" w:rsidRPr="009C3B40">
        <w:rPr>
          <w:rFonts w:ascii="Times New Roman" w:hAnsi="Times New Roman" w:cs="Times New Roman"/>
          <w:sz w:val="24"/>
          <w:szCs w:val="24"/>
          <w:lang w:val="sv-SE"/>
        </w:rPr>
        <w:t>saat</w:t>
      </w:r>
      <w:r w:rsidR="002274EB" w:rsidRPr="009C3B40">
        <w:rPr>
          <w:rFonts w:ascii="Times New Roman" w:hAnsi="Times New Roman" w:cs="Times New Roman"/>
          <w:sz w:val="24"/>
          <w:szCs w:val="24"/>
          <w:lang w:val="sv-SE"/>
        </w:rPr>
        <w:t xml:space="preserve"> </w:t>
      </w:r>
      <w:r w:rsidR="00567365" w:rsidRPr="009C3B40">
        <w:rPr>
          <w:rFonts w:ascii="Times New Roman" w:hAnsi="Times New Roman" w:cs="Times New Roman"/>
          <w:sz w:val="24"/>
          <w:szCs w:val="24"/>
          <w:lang w:val="sv-SE"/>
        </w:rPr>
        <w:t>ini,</w:t>
      </w:r>
      <w:r w:rsidR="002274EB" w:rsidRPr="009C3B40">
        <w:rPr>
          <w:rFonts w:ascii="Times New Roman" w:hAnsi="Times New Roman" w:cs="Times New Roman"/>
          <w:sz w:val="24"/>
          <w:szCs w:val="24"/>
          <w:lang w:val="sv-SE"/>
        </w:rPr>
        <w:t xml:space="preserve"> </w:t>
      </w:r>
      <w:r w:rsidR="00567365" w:rsidRPr="009C3B40">
        <w:rPr>
          <w:rFonts w:ascii="Times New Roman" w:hAnsi="Times New Roman" w:cs="Times New Roman"/>
          <w:sz w:val="24"/>
          <w:szCs w:val="24"/>
          <w:lang w:val="sv-SE"/>
        </w:rPr>
        <w:t>kepatuhan</w:t>
      </w:r>
      <w:r w:rsidR="002274EB" w:rsidRPr="009C3B40">
        <w:rPr>
          <w:rFonts w:ascii="Times New Roman" w:hAnsi="Times New Roman" w:cs="Times New Roman"/>
          <w:sz w:val="24"/>
          <w:szCs w:val="24"/>
          <w:lang w:val="sv-SE"/>
        </w:rPr>
        <w:t xml:space="preserve"> </w:t>
      </w:r>
      <w:r w:rsidR="00567365" w:rsidRPr="009C3B40">
        <w:rPr>
          <w:rFonts w:ascii="Times New Roman" w:hAnsi="Times New Roman" w:cs="Times New Roman"/>
          <w:sz w:val="24"/>
          <w:szCs w:val="24"/>
          <w:lang w:val="sv-SE"/>
        </w:rPr>
        <w:t>wajib</w:t>
      </w:r>
      <w:r w:rsidR="002274EB" w:rsidRPr="009C3B40">
        <w:rPr>
          <w:rFonts w:ascii="Times New Roman" w:hAnsi="Times New Roman" w:cs="Times New Roman"/>
          <w:sz w:val="24"/>
          <w:szCs w:val="24"/>
          <w:lang w:val="sv-SE"/>
        </w:rPr>
        <w:t xml:space="preserve"> </w:t>
      </w:r>
      <w:r w:rsidR="00567365" w:rsidRPr="009C3B40">
        <w:rPr>
          <w:rFonts w:ascii="Times New Roman" w:hAnsi="Times New Roman" w:cs="Times New Roman"/>
          <w:sz w:val="24"/>
          <w:szCs w:val="24"/>
          <w:lang w:val="sv-SE"/>
        </w:rPr>
        <w:t>pajak</w:t>
      </w:r>
      <w:r w:rsidR="002274EB" w:rsidRPr="009C3B40">
        <w:rPr>
          <w:rFonts w:ascii="Times New Roman" w:hAnsi="Times New Roman" w:cs="Times New Roman"/>
          <w:sz w:val="24"/>
          <w:szCs w:val="24"/>
          <w:lang w:val="sv-SE"/>
        </w:rPr>
        <w:t xml:space="preserve"> </w:t>
      </w:r>
      <w:r w:rsidR="00567365"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00567365" w:rsidRPr="009C3B40">
        <w:rPr>
          <w:rFonts w:ascii="Times New Roman" w:hAnsi="Times New Roman" w:cs="Times New Roman"/>
          <w:sz w:val="24"/>
          <w:szCs w:val="24"/>
          <w:lang w:val="sv-SE"/>
        </w:rPr>
        <w:t>rendah</w:t>
      </w:r>
      <w:r w:rsidR="002274EB" w:rsidRPr="009C3B40">
        <w:rPr>
          <w:rFonts w:ascii="Times New Roman" w:hAnsi="Times New Roman" w:cs="Times New Roman"/>
          <w:sz w:val="24"/>
          <w:szCs w:val="24"/>
          <w:lang w:val="sv-SE"/>
        </w:rPr>
        <w:t xml:space="preserve"> </w:t>
      </w:r>
      <w:r w:rsidR="00567365" w:rsidRPr="009C3B40">
        <w:rPr>
          <w:rFonts w:ascii="Times New Roman" w:hAnsi="Times New Roman" w:cs="Times New Roman"/>
          <w:sz w:val="24"/>
          <w:szCs w:val="24"/>
          <w:lang w:val="sv-SE"/>
        </w:rPr>
        <w:t>menjadi</w:t>
      </w:r>
      <w:r w:rsidR="002274EB" w:rsidRPr="009C3B40">
        <w:rPr>
          <w:rFonts w:ascii="Times New Roman" w:hAnsi="Times New Roman" w:cs="Times New Roman"/>
          <w:sz w:val="24"/>
          <w:szCs w:val="24"/>
          <w:lang w:val="sv-SE"/>
        </w:rPr>
        <w:t xml:space="preserve"> </w:t>
      </w:r>
      <w:r w:rsidR="00567365" w:rsidRPr="009C3B40">
        <w:rPr>
          <w:rFonts w:ascii="Times New Roman" w:hAnsi="Times New Roman" w:cs="Times New Roman"/>
          <w:sz w:val="24"/>
          <w:szCs w:val="24"/>
          <w:lang w:val="sv-SE"/>
        </w:rPr>
        <w:t>penyebab</w:t>
      </w:r>
      <w:r w:rsidR="002274EB" w:rsidRPr="009C3B40">
        <w:rPr>
          <w:rFonts w:ascii="Times New Roman" w:hAnsi="Times New Roman" w:cs="Times New Roman"/>
          <w:sz w:val="24"/>
          <w:szCs w:val="24"/>
          <w:lang w:val="sv-SE"/>
        </w:rPr>
        <w:t xml:space="preserve"> </w:t>
      </w:r>
      <w:r w:rsidR="00567365" w:rsidRPr="009C3B40">
        <w:rPr>
          <w:rFonts w:ascii="Times New Roman" w:hAnsi="Times New Roman" w:cs="Times New Roman"/>
          <w:sz w:val="24"/>
          <w:szCs w:val="24"/>
          <w:lang w:val="sv-SE"/>
        </w:rPr>
        <w:t>utama</w:t>
      </w:r>
      <w:r w:rsidR="002274EB" w:rsidRPr="009C3B40">
        <w:rPr>
          <w:rFonts w:ascii="Times New Roman" w:hAnsi="Times New Roman" w:cs="Times New Roman"/>
          <w:sz w:val="24"/>
          <w:szCs w:val="24"/>
          <w:lang w:val="sv-SE"/>
        </w:rPr>
        <w:t xml:space="preserve"> </w:t>
      </w:r>
      <w:r w:rsidR="00567365" w:rsidRPr="009C3B40">
        <w:rPr>
          <w:rFonts w:ascii="Times New Roman" w:hAnsi="Times New Roman" w:cs="Times New Roman"/>
          <w:sz w:val="24"/>
          <w:szCs w:val="24"/>
          <w:lang w:val="sv-SE"/>
        </w:rPr>
        <w:t>dalam</w:t>
      </w:r>
      <w:r w:rsidR="002274EB" w:rsidRPr="009C3B40">
        <w:rPr>
          <w:rFonts w:ascii="Times New Roman" w:hAnsi="Times New Roman" w:cs="Times New Roman"/>
          <w:sz w:val="24"/>
          <w:szCs w:val="24"/>
          <w:lang w:val="sv-SE"/>
        </w:rPr>
        <w:t xml:space="preserve"> </w:t>
      </w:r>
      <w:r w:rsidR="00567365" w:rsidRPr="009C3B40">
        <w:rPr>
          <w:rFonts w:ascii="Times New Roman" w:hAnsi="Times New Roman" w:cs="Times New Roman"/>
          <w:sz w:val="24"/>
          <w:szCs w:val="24"/>
          <w:lang w:val="sv-SE"/>
        </w:rPr>
        <w:t>permasalahan</w:t>
      </w:r>
      <w:r w:rsidR="002274EB" w:rsidRPr="009C3B40">
        <w:rPr>
          <w:rFonts w:ascii="Times New Roman" w:hAnsi="Times New Roman" w:cs="Times New Roman"/>
          <w:sz w:val="24"/>
          <w:szCs w:val="24"/>
          <w:lang w:val="sv-SE"/>
        </w:rPr>
        <w:t xml:space="preserve"> </w:t>
      </w:r>
      <w:r w:rsidR="00567365" w:rsidRPr="009C3B40">
        <w:rPr>
          <w:rFonts w:ascii="Times New Roman" w:hAnsi="Times New Roman" w:cs="Times New Roman"/>
          <w:sz w:val="24"/>
          <w:szCs w:val="24"/>
          <w:lang w:val="sv-SE"/>
        </w:rPr>
        <w:t>pajak</w:t>
      </w:r>
      <w:r w:rsidR="002274EB" w:rsidRPr="009C3B40">
        <w:rPr>
          <w:rFonts w:ascii="Times New Roman" w:hAnsi="Times New Roman" w:cs="Times New Roman"/>
          <w:sz w:val="24"/>
          <w:szCs w:val="24"/>
          <w:lang w:val="sv-SE"/>
        </w:rPr>
        <w:t xml:space="preserve"> </w:t>
      </w:r>
      <w:r w:rsidR="00567365" w:rsidRPr="009C3B40">
        <w:rPr>
          <w:rFonts w:ascii="Times New Roman" w:hAnsi="Times New Roman" w:cs="Times New Roman"/>
          <w:sz w:val="24"/>
          <w:szCs w:val="24"/>
          <w:lang w:val="sv-SE"/>
        </w:rPr>
        <w:t>di</w:t>
      </w:r>
      <w:r w:rsidR="002274EB" w:rsidRPr="009C3B40">
        <w:rPr>
          <w:rFonts w:ascii="Times New Roman" w:hAnsi="Times New Roman" w:cs="Times New Roman"/>
          <w:sz w:val="24"/>
          <w:szCs w:val="24"/>
          <w:lang w:val="sv-SE"/>
        </w:rPr>
        <w:t xml:space="preserve"> </w:t>
      </w:r>
      <w:r w:rsidR="00567365" w:rsidRPr="009C3B40">
        <w:rPr>
          <w:rFonts w:ascii="Times New Roman" w:hAnsi="Times New Roman" w:cs="Times New Roman"/>
          <w:sz w:val="24"/>
          <w:szCs w:val="24"/>
          <w:lang w:val="sv-SE"/>
        </w:rPr>
        <w:t>Indonesia,</w:t>
      </w:r>
      <w:r w:rsidR="002274EB" w:rsidRPr="009C3B40">
        <w:rPr>
          <w:rFonts w:ascii="Times New Roman" w:hAnsi="Times New Roman" w:cs="Times New Roman"/>
          <w:sz w:val="24"/>
          <w:szCs w:val="24"/>
          <w:lang w:val="sv-SE"/>
        </w:rPr>
        <w:t xml:space="preserve"> </w:t>
      </w:r>
      <w:r w:rsidR="00567365" w:rsidRPr="009C3B40">
        <w:rPr>
          <w:rFonts w:ascii="Times New Roman" w:hAnsi="Times New Roman" w:cs="Times New Roman"/>
          <w:sz w:val="24"/>
          <w:szCs w:val="24"/>
          <w:lang w:val="sv-SE"/>
        </w:rPr>
        <w:t>termasuk</w:t>
      </w:r>
      <w:r w:rsidR="002274EB" w:rsidRPr="009C3B40">
        <w:rPr>
          <w:rFonts w:ascii="Times New Roman" w:hAnsi="Times New Roman" w:cs="Times New Roman"/>
          <w:sz w:val="24"/>
          <w:szCs w:val="24"/>
          <w:lang w:val="sv-SE"/>
        </w:rPr>
        <w:t xml:space="preserve"> </w:t>
      </w:r>
      <w:r w:rsidR="00567365" w:rsidRPr="009C3B40">
        <w:rPr>
          <w:rFonts w:ascii="Times New Roman" w:hAnsi="Times New Roman" w:cs="Times New Roman"/>
          <w:sz w:val="24"/>
          <w:szCs w:val="24"/>
          <w:lang w:val="sv-SE"/>
        </w:rPr>
        <w:t>di</w:t>
      </w:r>
      <w:r w:rsidR="002274EB" w:rsidRPr="009C3B40">
        <w:rPr>
          <w:rFonts w:ascii="Times New Roman" w:hAnsi="Times New Roman" w:cs="Times New Roman"/>
          <w:sz w:val="24"/>
          <w:szCs w:val="24"/>
          <w:lang w:val="sv-SE"/>
        </w:rPr>
        <w:t xml:space="preserve"> </w:t>
      </w:r>
      <w:r w:rsidR="00567365" w:rsidRPr="009C3B40">
        <w:rPr>
          <w:rFonts w:ascii="Times New Roman" w:hAnsi="Times New Roman" w:cs="Times New Roman"/>
          <w:sz w:val="24"/>
          <w:szCs w:val="24"/>
          <w:lang w:val="sv-SE"/>
        </w:rPr>
        <w:t>daerah</w:t>
      </w:r>
      <w:r w:rsidR="002274EB" w:rsidRPr="009C3B40">
        <w:rPr>
          <w:rFonts w:ascii="Times New Roman" w:hAnsi="Times New Roman" w:cs="Times New Roman"/>
          <w:sz w:val="24"/>
          <w:szCs w:val="24"/>
          <w:lang w:val="sv-SE"/>
        </w:rPr>
        <w:t xml:space="preserve"> </w:t>
      </w:r>
      <w:r w:rsidR="00567365" w:rsidRPr="009C3B40">
        <w:rPr>
          <w:rFonts w:ascii="Times New Roman" w:hAnsi="Times New Roman" w:cs="Times New Roman"/>
          <w:sz w:val="24"/>
          <w:szCs w:val="24"/>
          <w:lang w:val="sv-SE"/>
        </w:rPr>
        <w:t>Samarinda</w:t>
      </w:r>
      <w:r w:rsidR="002274EB" w:rsidRPr="009C3B40">
        <w:rPr>
          <w:rFonts w:ascii="Times New Roman" w:hAnsi="Times New Roman" w:cs="Times New Roman"/>
          <w:sz w:val="24"/>
          <w:szCs w:val="24"/>
          <w:lang w:val="sv-SE"/>
        </w:rPr>
        <w:t xml:space="preserve"> </w:t>
      </w:r>
      <w:r w:rsidR="00567365" w:rsidRPr="009C3B40">
        <w:rPr>
          <w:rFonts w:ascii="Times New Roman" w:hAnsi="Times New Roman" w:cs="Times New Roman"/>
          <w:sz w:val="24"/>
          <w:szCs w:val="24"/>
          <w:lang w:val="sv-SE"/>
        </w:rPr>
        <w:t>Ilir.</w:t>
      </w:r>
      <w:r w:rsidR="002274EB" w:rsidRPr="009C3B40">
        <w:rPr>
          <w:rFonts w:ascii="Times New Roman" w:hAnsi="Times New Roman" w:cs="Times New Roman"/>
          <w:sz w:val="24"/>
          <w:szCs w:val="24"/>
          <w:lang w:val="sv-SE"/>
        </w:rPr>
        <w:t xml:space="preserve"> </w:t>
      </w:r>
      <w:r w:rsidR="003E3E1D" w:rsidRPr="009C3B40">
        <w:rPr>
          <w:rFonts w:ascii="Times New Roman" w:hAnsi="Times New Roman" w:cs="Times New Roman"/>
          <w:sz w:val="24"/>
          <w:szCs w:val="24"/>
          <w:lang w:val="sv-SE"/>
        </w:rPr>
        <w:t>Berikut</w:t>
      </w:r>
      <w:r w:rsidR="002274EB" w:rsidRPr="009C3B40">
        <w:rPr>
          <w:rFonts w:ascii="Times New Roman" w:hAnsi="Times New Roman" w:cs="Times New Roman"/>
          <w:sz w:val="24"/>
          <w:szCs w:val="24"/>
          <w:lang w:val="sv-SE"/>
        </w:rPr>
        <w:t xml:space="preserve"> </w:t>
      </w:r>
      <w:r w:rsidR="003E3E1D" w:rsidRPr="009C3B40">
        <w:rPr>
          <w:rFonts w:ascii="Times New Roman" w:hAnsi="Times New Roman" w:cs="Times New Roman"/>
          <w:sz w:val="24"/>
          <w:szCs w:val="24"/>
          <w:lang w:val="sv-SE"/>
        </w:rPr>
        <w:t>disaj</w:t>
      </w:r>
      <w:r w:rsidR="00552EB9" w:rsidRPr="009C3B40">
        <w:rPr>
          <w:rFonts w:ascii="Times New Roman" w:hAnsi="Times New Roman" w:cs="Times New Roman"/>
          <w:sz w:val="24"/>
          <w:szCs w:val="24"/>
          <w:lang w:val="sv-SE"/>
        </w:rPr>
        <w:t>ikan</w:t>
      </w:r>
      <w:r w:rsidR="002274EB" w:rsidRPr="009C3B40">
        <w:rPr>
          <w:rFonts w:ascii="Times New Roman" w:hAnsi="Times New Roman" w:cs="Times New Roman"/>
          <w:sz w:val="24"/>
          <w:szCs w:val="24"/>
          <w:lang w:val="sv-SE"/>
        </w:rPr>
        <w:t xml:space="preserve"> </w:t>
      </w:r>
      <w:r w:rsidR="00552EB9" w:rsidRPr="009C3B40">
        <w:rPr>
          <w:rFonts w:ascii="Times New Roman" w:hAnsi="Times New Roman" w:cs="Times New Roman"/>
          <w:sz w:val="24"/>
          <w:szCs w:val="24"/>
          <w:lang w:val="sv-SE"/>
        </w:rPr>
        <w:t>Tabel</w:t>
      </w:r>
      <w:r w:rsidR="002274EB" w:rsidRPr="009C3B40">
        <w:rPr>
          <w:rFonts w:ascii="Times New Roman" w:hAnsi="Times New Roman" w:cs="Times New Roman"/>
          <w:sz w:val="24"/>
          <w:szCs w:val="24"/>
          <w:lang w:val="sv-SE"/>
        </w:rPr>
        <w:t xml:space="preserve"> </w:t>
      </w:r>
      <w:r w:rsidR="00552EB9" w:rsidRPr="009C3B40">
        <w:rPr>
          <w:rFonts w:ascii="Times New Roman" w:hAnsi="Times New Roman" w:cs="Times New Roman"/>
          <w:sz w:val="24"/>
          <w:szCs w:val="24"/>
          <w:lang w:val="sv-SE"/>
        </w:rPr>
        <w:t>1.2</w:t>
      </w:r>
      <w:r w:rsidR="002274EB" w:rsidRPr="009C3B40">
        <w:rPr>
          <w:rFonts w:ascii="Times New Roman" w:hAnsi="Times New Roman" w:cs="Times New Roman"/>
          <w:sz w:val="24"/>
          <w:szCs w:val="24"/>
          <w:lang w:val="sv-SE"/>
        </w:rPr>
        <w:t xml:space="preserve"> </w:t>
      </w:r>
      <w:r w:rsidR="003E3E1D" w:rsidRPr="009C3B40">
        <w:rPr>
          <w:rFonts w:ascii="Times New Roman" w:hAnsi="Times New Roman" w:cs="Times New Roman"/>
          <w:sz w:val="24"/>
          <w:szCs w:val="24"/>
          <w:lang w:val="sv-SE"/>
        </w:rPr>
        <w:t>terkait</w:t>
      </w:r>
      <w:r w:rsidR="002274EB" w:rsidRPr="009C3B40">
        <w:rPr>
          <w:rFonts w:ascii="Times New Roman" w:hAnsi="Times New Roman" w:cs="Times New Roman"/>
          <w:sz w:val="24"/>
          <w:szCs w:val="24"/>
          <w:lang w:val="sv-SE"/>
        </w:rPr>
        <w:t xml:space="preserve"> </w:t>
      </w:r>
      <w:r w:rsidR="003E3E1D" w:rsidRPr="009C3B40">
        <w:rPr>
          <w:rFonts w:ascii="Times New Roman" w:hAnsi="Times New Roman" w:cs="Times New Roman"/>
          <w:sz w:val="24"/>
          <w:szCs w:val="24"/>
          <w:lang w:val="sv-SE"/>
        </w:rPr>
        <w:t>rasio</w:t>
      </w:r>
      <w:r w:rsidR="002274EB" w:rsidRPr="009C3B40">
        <w:rPr>
          <w:rFonts w:ascii="Times New Roman" w:hAnsi="Times New Roman" w:cs="Times New Roman"/>
          <w:sz w:val="24"/>
          <w:szCs w:val="24"/>
          <w:lang w:val="sv-SE"/>
        </w:rPr>
        <w:t xml:space="preserve"> </w:t>
      </w:r>
      <w:r w:rsidR="00552EB9" w:rsidRPr="009C3B40">
        <w:rPr>
          <w:rFonts w:ascii="Times New Roman" w:hAnsi="Times New Roman" w:cs="Times New Roman"/>
          <w:sz w:val="24"/>
          <w:szCs w:val="24"/>
          <w:lang w:val="sv-SE"/>
        </w:rPr>
        <w:t>kepatuhan</w:t>
      </w:r>
      <w:r w:rsidR="002274EB" w:rsidRPr="009C3B40">
        <w:rPr>
          <w:rFonts w:ascii="Times New Roman" w:hAnsi="Times New Roman" w:cs="Times New Roman"/>
          <w:sz w:val="24"/>
          <w:szCs w:val="24"/>
          <w:lang w:val="sv-SE"/>
        </w:rPr>
        <w:t xml:space="preserve"> </w:t>
      </w:r>
      <w:r w:rsidR="00FB4F13">
        <w:rPr>
          <w:rFonts w:ascii="Times New Roman" w:hAnsi="Times New Roman" w:cs="Times New Roman"/>
          <w:sz w:val="24"/>
          <w:szCs w:val="24"/>
          <w:lang w:val="sv-SE"/>
        </w:rPr>
        <w:t>wajib pajak orang pribadi</w:t>
      </w:r>
      <w:r w:rsidR="002274EB" w:rsidRPr="009C3B40">
        <w:rPr>
          <w:rFonts w:ascii="Times New Roman" w:hAnsi="Times New Roman" w:cs="Times New Roman"/>
          <w:sz w:val="24"/>
          <w:szCs w:val="24"/>
          <w:lang w:val="sv-SE"/>
        </w:rPr>
        <w:t xml:space="preserve"> </w:t>
      </w:r>
      <w:r w:rsidR="00552EB9" w:rsidRPr="009C3B40">
        <w:rPr>
          <w:rFonts w:ascii="Times New Roman" w:hAnsi="Times New Roman" w:cs="Times New Roman"/>
          <w:sz w:val="24"/>
          <w:szCs w:val="24"/>
          <w:lang w:val="sv-SE"/>
        </w:rPr>
        <w:t>di</w:t>
      </w:r>
      <w:r w:rsidR="002274EB" w:rsidRPr="009C3B40">
        <w:rPr>
          <w:rFonts w:ascii="Times New Roman" w:hAnsi="Times New Roman" w:cs="Times New Roman"/>
          <w:sz w:val="24"/>
          <w:szCs w:val="24"/>
          <w:lang w:val="sv-SE"/>
        </w:rPr>
        <w:t xml:space="preserve"> </w:t>
      </w:r>
      <w:r w:rsidR="00552EB9" w:rsidRPr="009C3B40">
        <w:rPr>
          <w:rFonts w:ascii="Times New Roman" w:hAnsi="Times New Roman" w:cs="Times New Roman"/>
          <w:sz w:val="24"/>
          <w:szCs w:val="24"/>
          <w:lang w:val="sv-SE"/>
        </w:rPr>
        <w:t>KPP</w:t>
      </w:r>
      <w:r w:rsidR="002274EB" w:rsidRPr="009C3B40">
        <w:rPr>
          <w:rFonts w:ascii="Times New Roman" w:hAnsi="Times New Roman" w:cs="Times New Roman"/>
          <w:sz w:val="24"/>
          <w:szCs w:val="24"/>
          <w:lang w:val="sv-SE"/>
        </w:rPr>
        <w:t xml:space="preserve"> </w:t>
      </w:r>
      <w:r w:rsidR="00552EB9" w:rsidRPr="009C3B40">
        <w:rPr>
          <w:rFonts w:ascii="Times New Roman" w:hAnsi="Times New Roman" w:cs="Times New Roman"/>
          <w:sz w:val="24"/>
          <w:szCs w:val="24"/>
          <w:lang w:val="sv-SE"/>
        </w:rPr>
        <w:t>Pratama</w:t>
      </w:r>
      <w:r w:rsidR="002274EB" w:rsidRPr="009C3B40">
        <w:rPr>
          <w:rFonts w:ascii="Times New Roman" w:hAnsi="Times New Roman" w:cs="Times New Roman"/>
          <w:sz w:val="24"/>
          <w:szCs w:val="24"/>
          <w:lang w:val="sv-SE"/>
        </w:rPr>
        <w:t xml:space="preserve"> </w:t>
      </w:r>
      <w:r w:rsidR="00552EB9" w:rsidRPr="009C3B40">
        <w:rPr>
          <w:rFonts w:ascii="Times New Roman" w:hAnsi="Times New Roman" w:cs="Times New Roman"/>
          <w:sz w:val="24"/>
          <w:szCs w:val="24"/>
          <w:lang w:val="sv-SE"/>
        </w:rPr>
        <w:t>Samarinda</w:t>
      </w:r>
      <w:r w:rsidR="002274EB" w:rsidRPr="009C3B40">
        <w:rPr>
          <w:rFonts w:ascii="Times New Roman" w:hAnsi="Times New Roman" w:cs="Times New Roman"/>
          <w:sz w:val="24"/>
          <w:szCs w:val="24"/>
          <w:lang w:val="sv-SE"/>
        </w:rPr>
        <w:t xml:space="preserve"> </w:t>
      </w:r>
      <w:r w:rsidR="00552EB9" w:rsidRPr="009C3B40">
        <w:rPr>
          <w:rFonts w:ascii="Times New Roman" w:hAnsi="Times New Roman" w:cs="Times New Roman"/>
          <w:sz w:val="24"/>
          <w:szCs w:val="24"/>
          <w:lang w:val="sv-SE"/>
        </w:rPr>
        <w:t>Ilir</w:t>
      </w:r>
      <w:r w:rsidR="002274EB" w:rsidRPr="009C3B40">
        <w:rPr>
          <w:rFonts w:ascii="Times New Roman" w:hAnsi="Times New Roman" w:cs="Times New Roman"/>
          <w:sz w:val="24"/>
          <w:szCs w:val="24"/>
          <w:lang w:val="sv-SE"/>
        </w:rPr>
        <w:t xml:space="preserve"> </w:t>
      </w:r>
      <w:r w:rsidR="003E3E1D" w:rsidRPr="009C3B40">
        <w:rPr>
          <w:rFonts w:ascii="Times New Roman" w:hAnsi="Times New Roman" w:cs="Times New Roman"/>
          <w:sz w:val="24"/>
          <w:szCs w:val="24"/>
          <w:lang w:val="sv-SE"/>
        </w:rPr>
        <w:t>dalam</w:t>
      </w:r>
      <w:r w:rsidR="002274EB" w:rsidRPr="009C3B40">
        <w:rPr>
          <w:rFonts w:ascii="Times New Roman" w:hAnsi="Times New Roman" w:cs="Times New Roman"/>
          <w:sz w:val="24"/>
          <w:szCs w:val="24"/>
          <w:lang w:val="sv-SE"/>
        </w:rPr>
        <w:t xml:space="preserve"> </w:t>
      </w:r>
      <w:r w:rsidR="003E3E1D" w:rsidRPr="009C3B40">
        <w:rPr>
          <w:rFonts w:ascii="Times New Roman" w:hAnsi="Times New Roman" w:cs="Times New Roman"/>
          <w:sz w:val="24"/>
          <w:szCs w:val="24"/>
          <w:lang w:val="sv-SE"/>
        </w:rPr>
        <w:t>ja</w:t>
      </w:r>
      <w:r w:rsidR="00552EB9" w:rsidRPr="009C3B40">
        <w:rPr>
          <w:rFonts w:ascii="Times New Roman" w:hAnsi="Times New Roman" w:cs="Times New Roman"/>
          <w:sz w:val="24"/>
          <w:szCs w:val="24"/>
          <w:lang w:val="sv-SE"/>
        </w:rPr>
        <w:t>ngka</w:t>
      </w:r>
      <w:r w:rsidR="002274EB" w:rsidRPr="009C3B40">
        <w:rPr>
          <w:rFonts w:ascii="Times New Roman" w:hAnsi="Times New Roman" w:cs="Times New Roman"/>
          <w:sz w:val="24"/>
          <w:szCs w:val="24"/>
          <w:lang w:val="sv-SE"/>
        </w:rPr>
        <w:t xml:space="preserve"> </w:t>
      </w:r>
      <w:r w:rsidR="00552EB9" w:rsidRPr="009C3B40">
        <w:rPr>
          <w:rFonts w:ascii="Times New Roman" w:hAnsi="Times New Roman" w:cs="Times New Roman"/>
          <w:sz w:val="24"/>
          <w:szCs w:val="24"/>
          <w:lang w:val="sv-SE"/>
        </w:rPr>
        <w:t>waktu</w:t>
      </w:r>
      <w:r w:rsidR="002274EB" w:rsidRPr="009C3B40">
        <w:rPr>
          <w:rFonts w:ascii="Times New Roman" w:hAnsi="Times New Roman" w:cs="Times New Roman"/>
          <w:sz w:val="24"/>
          <w:szCs w:val="24"/>
          <w:lang w:val="sv-SE"/>
        </w:rPr>
        <w:t xml:space="preserve"> </w:t>
      </w:r>
      <w:r w:rsidR="003E3E1D" w:rsidRPr="009C3B40">
        <w:rPr>
          <w:rFonts w:ascii="Times New Roman" w:hAnsi="Times New Roman" w:cs="Times New Roman"/>
          <w:sz w:val="24"/>
          <w:szCs w:val="24"/>
          <w:lang w:val="sv-SE"/>
        </w:rPr>
        <w:t>2018-2022.</w:t>
      </w:r>
    </w:p>
    <w:p w14:paraId="3B64A196" w14:textId="5568E2D9" w:rsidR="00567365" w:rsidRPr="001A0362" w:rsidRDefault="00567365" w:rsidP="0031092F">
      <w:pPr>
        <w:autoSpaceDE w:val="0"/>
        <w:autoSpaceDN w:val="0"/>
        <w:adjustRightInd w:val="0"/>
        <w:spacing w:after="0" w:line="240" w:lineRule="auto"/>
        <w:jc w:val="both"/>
        <w:rPr>
          <w:rFonts w:ascii="Times New Roman" w:hAnsi="Times New Roman" w:cs="Times New Roman"/>
          <w:sz w:val="24"/>
          <w:szCs w:val="24"/>
          <w:lang w:val="sv-SE"/>
        </w:rPr>
      </w:pPr>
      <w:r w:rsidRPr="001A0362">
        <w:rPr>
          <w:rFonts w:ascii="Times New Roman" w:hAnsi="Times New Roman" w:cs="Times New Roman"/>
          <w:b/>
          <w:lang w:val="sv-SE"/>
        </w:rPr>
        <w:t>Tabel</w:t>
      </w:r>
      <w:r w:rsidR="002274EB" w:rsidRPr="001A0362">
        <w:rPr>
          <w:rFonts w:ascii="Times New Roman" w:hAnsi="Times New Roman" w:cs="Times New Roman"/>
          <w:b/>
          <w:lang w:val="sv-SE"/>
        </w:rPr>
        <w:t xml:space="preserve"> </w:t>
      </w:r>
      <w:r w:rsidRPr="001A0362">
        <w:rPr>
          <w:rFonts w:ascii="Times New Roman" w:hAnsi="Times New Roman" w:cs="Times New Roman"/>
          <w:b/>
          <w:lang w:val="sv-SE"/>
        </w:rPr>
        <w:t>1.</w:t>
      </w:r>
      <w:r w:rsidRPr="0031092F">
        <w:rPr>
          <w:rFonts w:ascii="Times New Roman" w:hAnsi="Times New Roman" w:cs="Times New Roman"/>
          <w:b/>
        </w:rPr>
        <w:fldChar w:fldCharType="begin"/>
      </w:r>
      <w:r w:rsidRPr="001A0362">
        <w:rPr>
          <w:rFonts w:ascii="Times New Roman" w:hAnsi="Times New Roman" w:cs="Times New Roman"/>
          <w:b/>
          <w:lang w:val="sv-SE"/>
        </w:rPr>
        <w:instrText xml:space="preserve"> SEQ Tabel_1. \* ARABIC </w:instrText>
      </w:r>
      <w:r w:rsidRPr="0031092F">
        <w:rPr>
          <w:rFonts w:ascii="Times New Roman" w:hAnsi="Times New Roman" w:cs="Times New Roman"/>
          <w:b/>
        </w:rPr>
        <w:fldChar w:fldCharType="separate"/>
      </w:r>
      <w:r w:rsidR="00F90032">
        <w:rPr>
          <w:rFonts w:ascii="Times New Roman" w:hAnsi="Times New Roman" w:cs="Times New Roman"/>
          <w:b/>
          <w:noProof/>
          <w:lang w:val="sv-SE"/>
        </w:rPr>
        <w:t>2</w:t>
      </w:r>
      <w:r w:rsidRPr="0031092F">
        <w:rPr>
          <w:rFonts w:ascii="Times New Roman" w:hAnsi="Times New Roman" w:cs="Times New Roman"/>
          <w:b/>
        </w:rPr>
        <w:fldChar w:fldCharType="end"/>
      </w:r>
      <w:r w:rsidR="002274EB" w:rsidRPr="001A0362">
        <w:rPr>
          <w:rFonts w:ascii="Times New Roman" w:hAnsi="Times New Roman" w:cs="Times New Roman"/>
          <w:b/>
          <w:lang w:val="sv-SE"/>
        </w:rPr>
        <w:t xml:space="preserve"> </w:t>
      </w:r>
      <w:r w:rsidRPr="001A0362">
        <w:rPr>
          <w:rFonts w:ascii="Times New Roman" w:hAnsi="Times New Roman" w:cs="Times New Roman"/>
          <w:b/>
          <w:lang w:val="sv-SE"/>
        </w:rPr>
        <w:t>Rasio</w:t>
      </w:r>
      <w:r w:rsidR="002274EB" w:rsidRPr="001A0362">
        <w:rPr>
          <w:rFonts w:ascii="Times New Roman" w:hAnsi="Times New Roman" w:cs="Times New Roman"/>
          <w:b/>
          <w:lang w:val="sv-SE"/>
        </w:rPr>
        <w:t xml:space="preserve"> </w:t>
      </w:r>
      <w:r w:rsidRPr="001A0362">
        <w:rPr>
          <w:rFonts w:ascii="Times New Roman" w:hAnsi="Times New Roman" w:cs="Times New Roman"/>
          <w:b/>
          <w:lang w:val="sv-SE"/>
        </w:rPr>
        <w:t>Kepatuhan</w:t>
      </w:r>
      <w:r w:rsidR="002274EB" w:rsidRPr="001A0362">
        <w:rPr>
          <w:rFonts w:ascii="Times New Roman" w:hAnsi="Times New Roman" w:cs="Times New Roman"/>
          <w:b/>
          <w:lang w:val="sv-SE"/>
        </w:rPr>
        <w:t xml:space="preserve"> </w:t>
      </w:r>
      <w:r w:rsidRPr="001A0362">
        <w:rPr>
          <w:rFonts w:ascii="Times New Roman" w:hAnsi="Times New Roman" w:cs="Times New Roman"/>
          <w:b/>
          <w:lang w:val="sv-SE"/>
        </w:rPr>
        <w:t>Wajib</w:t>
      </w:r>
      <w:r w:rsidR="002274EB" w:rsidRPr="001A0362">
        <w:rPr>
          <w:rFonts w:ascii="Times New Roman" w:hAnsi="Times New Roman" w:cs="Times New Roman"/>
          <w:b/>
          <w:lang w:val="sv-SE"/>
        </w:rPr>
        <w:t xml:space="preserve"> </w:t>
      </w:r>
      <w:r w:rsidRPr="001A0362">
        <w:rPr>
          <w:rFonts w:ascii="Times New Roman" w:hAnsi="Times New Roman" w:cs="Times New Roman"/>
          <w:b/>
          <w:lang w:val="sv-SE"/>
        </w:rPr>
        <w:t>Pajak</w:t>
      </w:r>
      <w:r w:rsidR="002274EB" w:rsidRPr="001A0362">
        <w:rPr>
          <w:rFonts w:ascii="Times New Roman" w:hAnsi="Times New Roman" w:cs="Times New Roman"/>
          <w:b/>
          <w:lang w:val="sv-SE"/>
        </w:rPr>
        <w:t xml:space="preserve"> </w:t>
      </w:r>
      <w:r w:rsidRPr="001A0362">
        <w:rPr>
          <w:rFonts w:ascii="Times New Roman" w:hAnsi="Times New Roman" w:cs="Times New Roman"/>
          <w:b/>
          <w:lang w:val="sv-SE"/>
        </w:rPr>
        <w:t>Orang</w:t>
      </w:r>
      <w:r w:rsidR="002274EB" w:rsidRPr="001A0362">
        <w:rPr>
          <w:rFonts w:ascii="Times New Roman" w:hAnsi="Times New Roman" w:cs="Times New Roman"/>
          <w:b/>
          <w:lang w:val="sv-SE"/>
        </w:rPr>
        <w:t xml:space="preserve"> </w:t>
      </w:r>
      <w:r w:rsidRPr="001A0362">
        <w:rPr>
          <w:rFonts w:ascii="Times New Roman" w:hAnsi="Times New Roman" w:cs="Times New Roman"/>
          <w:b/>
          <w:lang w:val="sv-SE"/>
        </w:rPr>
        <w:t>Pribadi</w:t>
      </w:r>
      <w:r w:rsidR="002274EB" w:rsidRPr="001A0362">
        <w:rPr>
          <w:rFonts w:ascii="Times New Roman" w:hAnsi="Times New Roman" w:cs="Times New Roman"/>
          <w:b/>
          <w:lang w:val="sv-SE"/>
        </w:rPr>
        <w:t xml:space="preserve"> </w:t>
      </w:r>
      <w:r w:rsidRPr="001A0362">
        <w:rPr>
          <w:rFonts w:ascii="Times New Roman" w:hAnsi="Times New Roman" w:cs="Times New Roman"/>
          <w:b/>
          <w:lang w:val="sv-SE"/>
        </w:rPr>
        <w:t>di</w:t>
      </w:r>
      <w:r w:rsidR="002274EB" w:rsidRPr="001A0362">
        <w:rPr>
          <w:rFonts w:ascii="Times New Roman" w:hAnsi="Times New Roman" w:cs="Times New Roman"/>
          <w:b/>
          <w:lang w:val="sv-SE"/>
        </w:rPr>
        <w:t xml:space="preserve"> </w:t>
      </w:r>
      <w:r w:rsidRPr="001A0362">
        <w:rPr>
          <w:rFonts w:ascii="Times New Roman" w:hAnsi="Times New Roman" w:cs="Times New Roman"/>
          <w:b/>
          <w:lang w:val="sv-SE"/>
        </w:rPr>
        <w:t>KPP</w:t>
      </w:r>
      <w:r w:rsidR="002274EB" w:rsidRPr="001A0362">
        <w:rPr>
          <w:rFonts w:ascii="Times New Roman" w:hAnsi="Times New Roman" w:cs="Times New Roman"/>
          <w:b/>
          <w:lang w:val="sv-SE"/>
        </w:rPr>
        <w:t xml:space="preserve"> </w:t>
      </w:r>
      <w:r w:rsidRPr="001A0362">
        <w:rPr>
          <w:rFonts w:ascii="Times New Roman" w:hAnsi="Times New Roman" w:cs="Times New Roman"/>
          <w:b/>
          <w:lang w:val="sv-SE"/>
        </w:rPr>
        <w:t>Pratama</w:t>
      </w:r>
      <w:r w:rsidR="002274EB" w:rsidRPr="001A0362">
        <w:rPr>
          <w:rFonts w:ascii="Times New Roman" w:hAnsi="Times New Roman" w:cs="Times New Roman"/>
          <w:b/>
          <w:lang w:val="sv-SE"/>
        </w:rPr>
        <w:t xml:space="preserve"> </w:t>
      </w:r>
      <w:r w:rsidRPr="001A0362">
        <w:rPr>
          <w:rFonts w:ascii="Times New Roman" w:hAnsi="Times New Roman" w:cs="Times New Roman"/>
          <w:b/>
          <w:lang w:val="sv-SE"/>
        </w:rPr>
        <w:t>Samarinda</w:t>
      </w:r>
      <w:r w:rsidR="002274EB" w:rsidRPr="001A0362">
        <w:rPr>
          <w:rFonts w:ascii="Times New Roman" w:hAnsi="Times New Roman" w:cs="Times New Roman"/>
          <w:b/>
          <w:lang w:val="sv-SE"/>
        </w:rPr>
        <w:t xml:space="preserve"> </w:t>
      </w:r>
      <w:r w:rsidRPr="001A0362">
        <w:rPr>
          <w:rFonts w:ascii="Times New Roman" w:hAnsi="Times New Roman" w:cs="Times New Roman"/>
          <w:b/>
          <w:lang w:val="sv-SE"/>
        </w:rPr>
        <w:t>Ilir</w:t>
      </w:r>
      <w:r w:rsidR="002274EB" w:rsidRPr="001A0362">
        <w:rPr>
          <w:rFonts w:ascii="Times New Roman" w:hAnsi="Times New Roman" w:cs="Times New Roman"/>
          <w:b/>
          <w:lang w:val="sv-SE"/>
        </w:rPr>
        <w:t xml:space="preserve"> </w:t>
      </w:r>
      <w:r w:rsidRPr="001A0362">
        <w:rPr>
          <w:rFonts w:ascii="Times New Roman" w:hAnsi="Times New Roman" w:cs="Times New Roman"/>
          <w:b/>
          <w:lang w:val="sv-SE"/>
        </w:rPr>
        <w:t>Tahun</w:t>
      </w:r>
      <w:r w:rsidR="002274EB" w:rsidRPr="001A0362">
        <w:rPr>
          <w:rFonts w:ascii="Times New Roman" w:hAnsi="Times New Roman" w:cs="Times New Roman"/>
          <w:b/>
          <w:lang w:val="sv-SE"/>
        </w:rPr>
        <w:t xml:space="preserve"> </w:t>
      </w:r>
      <w:r w:rsidRPr="001A0362">
        <w:rPr>
          <w:rFonts w:ascii="Times New Roman" w:hAnsi="Times New Roman" w:cs="Times New Roman"/>
          <w:b/>
          <w:lang w:val="sv-SE"/>
        </w:rPr>
        <w:t>2018-2022</w:t>
      </w:r>
    </w:p>
    <w:tbl>
      <w:tblPr>
        <w:tblW w:w="5000" w:type="pct"/>
        <w:tblLook w:val="04A0" w:firstRow="1" w:lastRow="0" w:firstColumn="1" w:lastColumn="0" w:noHBand="0" w:noVBand="1"/>
      </w:tblPr>
      <w:tblGrid>
        <w:gridCol w:w="1431"/>
        <w:gridCol w:w="1883"/>
        <w:gridCol w:w="2922"/>
        <w:gridCol w:w="1682"/>
      </w:tblGrid>
      <w:tr w:rsidR="0031092F" w:rsidRPr="0031092F" w14:paraId="01303B7A" w14:textId="77777777" w:rsidTr="00BA53AE">
        <w:trPr>
          <w:trHeight w:val="50"/>
        </w:trPr>
        <w:tc>
          <w:tcPr>
            <w:tcW w:w="90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E97D2D5" w14:textId="77777777" w:rsidR="00567365" w:rsidRPr="0031092F" w:rsidRDefault="00567365" w:rsidP="0031092F">
            <w:pPr>
              <w:spacing w:after="0" w:line="240" w:lineRule="auto"/>
              <w:jc w:val="center"/>
              <w:rPr>
                <w:rFonts w:ascii="Times New Roman" w:eastAsia="Times New Roman" w:hAnsi="Times New Roman" w:cs="Times New Roman"/>
                <w:b/>
                <w:sz w:val="20"/>
                <w:szCs w:val="20"/>
              </w:rPr>
            </w:pPr>
            <w:r w:rsidRPr="0031092F">
              <w:rPr>
                <w:rFonts w:ascii="Times New Roman" w:eastAsia="Times New Roman" w:hAnsi="Times New Roman" w:cs="Times New Roman"/>
                <w:b/>
                <w:sz w:val="20"/>
                <w:szCs w:val="20"/>
              </w:rPr>
              <w:t>Tahun</w:t>
            </w:r>
          </w:p>
        </w:tc>
        <w:tc>
          <w:tcPr>
            <w:tcW w:w="1189" w:type="pct"/>
            <w:tcBorders>
              <w:top w:val="single" w:sz="8" w:space="0" w:color="auto"/>
              <w:left w:val="nil"/>
              <w:bottom w:val="single" w:sz="8" w:space="0" w:color="auto"/>
              <w:right w:val="single" w:sz="8" w:space="0" w:color="auto"/>
            </w:tcBorders>
            <w:shd w:val="clear" w:color="auto" w:fill="auto"/>
            <w:vAlign w:val="center"/>
            <w:hideMark/>
          </w:tcPr>
          <w:p w14:paraId="417FF8F7" w14:textId="70DC28A1" w:rsidR="00567365" w:rsidRPr="0031092F" w:rsidRDefault="003E3E1D" w:rsidP="0031092F">
            <w:pPr>
              <w:spacing w:after="0" w:line="240" w:lineRule="auto"/>
              <w:jc w:val="center"/>
              <w:rPr>
                <w:rFonts w:ascii="Times New Roman" w:eastAsia="Times New Roman" w:hAnsi="Times New Roman" w:cs="Times New Roman"/>
                <w:b/>
                <w:sz w:val="20"/>
                <w:szCs w:val="20"/>
              </w:rPr>
            </w:pPr>
            <w:r w:rsidRPr="0031092F">
              <w:rPr>
                <w:rFonts w:ascii="Times New Roman" w:eastAsia="Times New Roman" w:hAnsi="Times New Roman" w:cs="Times New Roman"/>
                <w:b/>
                <w:sz w:val="20"/>
                <w:szCs w:val="20"/>
              </w:rPr>
              <w:t>Jumlah</w:t>
            </w:r>
            <w:r w:rsidR="002274EB" w:rsidRPr="0031092F">
              <w:rPr>
                <w:rFonts w:ascii="Times New Roman" w:eastAsia="Times New Roman" w:hAnsi="Times New Roman" w:cs="Times New Roman"/>
                <w:b/>
                <w:sz w:val="20"/>
                <w:szCs w:val="20"/>
              </w:rPr>
              <w:t xml:space="preserve"> </w:t>
            </w:r>
            <w:r w:rsidRPr="0031092F">
              <w:rPr>
                <w:rFonts w:ascii="Times New Roman" w:eastAsia="Times New Roman" w:hAnsi="Times New Roman" w:cs="Times New Roman"/>
                <w:b/>
                <w:sz w:val="20"/>
                <w:szCs w:val="20"/>
              </w:rPr>
              <w:t>WPOP</w:t>
            </w:r>
            <w:r w:rsidR="002274EB" w:rsidRPr="0031092F">
              <w:rPr>
                <w:rFonts w:ascii="Times New Roman" w:eastAsia="Times New Roman" w:hAnsi="Times New Roman" w:cs="Times New Roman"/>
                <w:b/>
                <w:sz w:val="20"/>
                <w:szCs w:val="20"/>
              </w:rPr>
              <w:t xml:space="preserve"> </w:t>
            </w:r>
            <w:r w:rsidRPr="0031092F">
              <w:rPr>
                <w:rFonts w:ascii="Times New Roman" w:eastAsia="Times New Roman" w:hAnsi="Times New Roman" w:cs="Times New Roman"/>
                <w:b/>
                <w:sz w:val="20"/>
                <w:szCs w:val="20"/>
              </w:rPr>
              <w:t>Aktif</w:t>
            </w:r>
          </w:p>
        </w:tc>
        <w:tc>
          <w:tcPr>
            <w:tcW w:w="1845" w:type="pct"/>
            <w:tcBorders>
              <w:top w:val="single" w:sz="8" w:space="0" w:color="auto"/>
              <w:left w:val="nil"/>
              <w:bottom w:val="single" w:sz="8" w:space="0" w:color="auto"/>
              <w:right w:val="single" w:sz="8" w:space="0" w:color="auto"/>
            </w:tcBorders>
            <w:shd w:val="clear" w:color="auto" w:fill="auto"/>
            <w:vAlign w:val="center"/>
            <w:hideMark/>
          </w:tcPr>
          <w:p w14:paraId="657EEF6C" w14:textId="484B9CF1" w:rsidR="00567365" w:rsidRPr="009C3B40" w:rsidRDefault="00567365" w:rsidP="0031092F">
            <w:pPr>
              <w:spacing w:after="0" w:line="240" w:lineRule="auto"/>
              <w:jc w:val="center"/>
              <w:rPr>
                <w:rFonts w:ascii="Times New Roman" w:eastAsia="Times New Roman" w:hAnsi="Times New Roman" w:cs="Times New Roman"/>
                <w:b/>
                <w:sz w:val="20"/>
                <w:szCs w:val="20"/>
                <w:lang w:val="sv-SE"/>
              </w:rPr>
            </w:pPr>
            <w:r w:rsidRPr="009C3B40">
              <w:rPr>
                <w:rFonts w:ascii="Times New Roman" w:eastAsia="Times New Roman" w:hAnsi="Times New Roman" w:cs="Times New Roman"/>
                <w:b/>
                <w:sz w:val="20"/>
                <w:szCs w:val="20"/>
                <w:lang w:val="sv-SE"/>
              </w:rPr>
              <w:t>Jumlah</w:t>
            </w:r>
            <w:r w:rsidR="002274EB" w:rsidRPr="009C3B40">
              <w:rPr>
                <w:rFonts w:ascii="Times New Roman" w:eastAsia="Times New Roman" w:hAnsi="Times New Roman" w:cs="Times New Roman"/>
                <w:b/>
                <w:sz w:val="20"/>
                <w:szCs w:val="20"/>
                <w:lang w:val="sv-SE"/>
              </w:rPr>
              <w:t xml:space="preserve"> </w:t>
            </w:r>
            <w:r w:rsidRPr="009C3B40">
              <w:rPr>
                <w:rFonts w:ascii="Times New Roman" w:eastAsia="Times New Roman" w:hAnsi="Times New Roman" w:cs="Times New Roman"/>
                <w:b/>
                <w:sz w:val="20"/>
                <w:szCs w:val="20"/>
                <w:lang w:val="sv-SE"/>
              </w:rPr>
              <w:t>WPOP</w:t>
            </w:r>
            <w:r w:rsidR="002274EB" w:rsidRPr="009C3B40">
              <w:rPr>
                <w:rFonts w:ascii="Times New Roman" w:eastAsia="Times New Roman" w:hAnsi="Times New Roman" w:cs="Times New Roman"/>
                <w:b/>
                <w:sz w:val="20"/>
                <w:szCs w:val="20"/>
                <w:lang w:val="sv-SE"/>
              </w:rPr>
              <w:t xml:space="preserve"> </w:t>
            </w:r>
            <w:r w:rsidRPr="009C3B40">
              <w:rPr>
                <w:rFonts w:ascii="Times New Roman" w:eastAsia="Times New Roman" w:hAnsi="Times New Roman" w:cs="Times New Roman"/>
                <w:b/>
                <w:sz w:val="20"/>
                <w:szCs w:val="20"/>
                <w:lang w:val="sv-SE"/>
              </w:rPr>
              <w:t>yang</w:t>
            </w:r>
            <w:r w:rsidR="002274EB" w:rsidRPr="009C3B40">
              <w:rPr>
                <w:rFonts w:ascii="Times New Roman" w:eastAsia="Times New Roman" w:hAnsi="Times New Roman" w:cs="Times New Roman"/>
                <w:b/>
                <w:sz w:val="20"/>
                <w:szCs w:val="20"/>
                <w:lang w:val="sv-SE"/>
              </w:rPr>
              <w:t xml:space="preserve"> </w:t>
            </w:r>
            <w:r w:rsidRPr="009C3B40">
              <w:rPr>
                <w:rFonts w:ascii="Times New Roman" w:eastAsia="Times New Roman" w:hAnsi="Times New Roman" w:cs="Times New Roman"/>
                <w:b/>
                <w:sz w:val="20"/>
                <w:szCs w:val="20"/>
                <w:lang w:val="sv-SE"/>
              </w:rPr>
              <w:t>Melaporkan</w:t>
            </w:r>
            <w:r w:rsidR="002274EB" w:rsidRPr="009C3B40">
              <w:rPr>
                <w:rFonts w:ascii="Times New Roman" w:eastAsia="Times New Roman" w:hAnsi="Times New Roman" w:cs="Times New Roman"/>
                <w:b/>
                <w:sz w:val="20"/>
                <w:szCs w:val="20"/>
                <w:lang w:val="sv-SE"/>
              </w:rPr>
              <w:t xml:space="preserve"> </w:t>
            </w:r>
            <w:r w:rsidRPr="009C3B40">
              <w:rPr>
                <w:rFonts w:ascii="Times New Roman" w:eastAsia="Times New Roman" w:hAnsi="Times New Roman" w:cs="Times New Roman"/>
                <w:b/>
                <w:sz w:val="20"/>
                <w:szCs w:val="20"/>
                <w:lang w:val="sv-SE"/>
              </w:rPr>
              <w:t>SPT</w:t>
            </w:r>
          </w:p>
        </w:tc>
        <w:tc>
          <w:tcPr>
            <w:tcW w:w="1062" w:type="pct"/>
            <w:tcBorders>
              <w:top w:val="single" w:sz="8" w:space="0" w:color="auto"/>
              <w:left w:val="nil"/>
              <w:bottom w:val="single" w:sz="8" w:space="0" w:color="auto"/>
              <w:right w:val="single" w:sz="8" w:space="0" w:color="auto"/>
            </w:tcBorders>
            <w:shd w:val="clear" w:color="auto" w:fill="auto"/>
            <w:vAlign w:val="center"/>
            <w:hideMark/>
          </w:tcPr>
          <w:p w14:paraId="51B3FE51" w14:textId="17D098E7" w:rsidR="00567365" w:rsidRPr="0031092F" w:rsidRDefault="0017184F" w:rsidP="0031092F">
            <w:pPr>
              <w:spacing w:after="0" w:line="240" w:lineRule="auto"/>
              <w:jc w:val="center"/>
              <w:rPr>
                <w:rFonts w:ascii="Times New Roman" w:eastAsia="Times New Roman" w:hAnsi="Times New Roman" w:cs="Times New Roman"/>
                <w:b/>
                <w:sz w:val="20"/>
                <w:szCs w:val="20"/>
              </w:rPr>
            </w:pPr>
            <w:r w:rsidRPr="0031092F">
              <w:rPr>
                <w:rFonts w:ascii="Times New Roman" w:eastAsia="Times New Roman" w:hAnsi="Times New Roman" w:cs="Times New Roman"/>
                <w:b/>
                <w:sz w:val="20"/>
                <w:szCs w:val="20"/>
              </w:rPr>
              <w:t>Tingkat</w:t>
            </w:r>
            <w:r w:rsidR="002274EB" w:rsidRPr="0031092F">
              <w:rPr>
                <w:rFonts w:ascii="Times New Roman" w:eastAsia="Times New Roman" w:hAnsi="Times New Roman" w:cs="Times New Roman"/>
                <w:b/>
                <w:sz w:val="20"/>
                <w:szCs w:val="20"/>
              </w:rPr>
              <w:t xml:space="preserve"> </w:t>
            </w:r>
            <w:r w:rsidR="00567365" w:rsidRPr="0031092F">
              <w:rPr>
                <w:rFonts w:ascii="Times New Roman" w:eastAsia="Times New Roman" w:hAnsi="Times New Roman" w:cs="Times New Roman"/>
                <w:b/>
                <w:sz w:val="20"/>
                <w:szCs w:val="20"/>
              </w:rPr>
              <w:t>Kepatuhan</w:t>
            </w:r>
            <w:r w:rsidR="002274EB" w:rsidRPr="0031092F">
              <w:rPr>
                <w:rFonts w:ascii="Times New Roman" w:eastAsia="Times New Roman" w:hAnsi="Times New Roman" w:cs="Times New Roman"/>
                <w:b/>
                <w:sz w:val="20"/>
                <w:szCs w:val="20"/>
              </w:rPr>
              <w:t xml:space="preserve"> </w:t>
            </w:r>
            <w:r w:rsidR="00567365" w:rsidRPr="0031092F">
              <w:rPr>
                <w:rFonts w:ascii="Times New Roman" w:eastAsia="Times New Roman" w:hAnsi="Times New Roman" w:cs="Times New Roman"/>
                <w:b/>
                <w:sz w:val="20"/>
                <w:szCs w:val="20"/>
              </w:rPr>
              <w:t>WPOP</w:t>
            </w:r>
            <w:r w:rsidR="002274EB" w:rsidRPr="0031092F">
              <w:rPr>
                <w:rFonts w:ascii="Times New Roman" w:eastAsia="Times New Roman" w:hAnsi="Times New Roman" w:cs="Times New Roman"/>
                <w:b/>
                <w:sz w:val="20"/>
                <w:szCs w:val="20"/>
              </w:rPr>
              <w:t xml:space="preserve"> </w:t>
            </w:r>
            <w:r w:rsidR="00567365" w:rsidRPr="0031092F">
              <w:rPr>
                <w:rFonts w:ascii="Times New Roman" w:eastAsia="Times New Roman" w:hAnsi="Times New Roman" w:cs="Times New Roman"/>
                <w:b/>
                <w:sz w:val="20"/>
                <w:szCs w:val="20"/>
              </w:rPr>
              <w:t>(%)</w:t>
            </w:r>
          </w:p>
        </w:tc>
      </w:tr>
      <w:tr w:rsidR="0031092F" w:rsidRPr="0031092F" w14:paraId="1A557AF2" w14:textId="77777777" w:rsidTr="00BA53AE">
        <w:trPr>
          <w:trHeight w:val="50"/>
        </w:trPr>
        <w:tc>
          <w:tcPr>
            <w:tcW w:w="904" w:type="pct"/>
            <w:tcBorders>
              <w:top w:val="nil"/>
              <w:left w:val="single" w:sz="8" w:space="0" w:color="auto"/>
              <w:bottom w:val="single" w:sz="8" w:space="0" w:color="auto"/>
              <w:right w:val="single" w:sz="8" w:space="0" w:color="auto"/>
            </w:tcBorders>
            <w:shd w:val="clear" w:color="auto" w:fill="auto"/>
            <w:vAlign w:val="center"/>
            <w:hideMark/>
          </w:tcPr>
          <w:p w14:paraId="326666D3" w14:textId="77777777" w:rsidR="00567365" w:rsidRPr="0031092F" w:rsidRDefault="0056736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2018</w:t>
            </w:r>
          </w:p>
        </w:tc>
        <w:tc>
          <w:tcPr>
            <w:tcW w:w="1189" w:type="pct"/>
            <w:tcBorders>
              <w:top w:val="nil"/>
              <w:left w:val="nil"/>
              <w:bottom w:val="single" w:sz="8" w:space="0" w:color="auto"/>
              <w:right w:val="single" w:sz="8" w:space="0" w:color="auto"/>
            </w:tcBorders>
            <w:shd w:val="clear" w:color="auto" w:fill="auto"/>
            <w:vAlign w:val="center"/>
            <w:hideMark/>
          </w:tcPr>
          <w:p w14:paraId="1D838CA4" w14:textId="77777777" w:rsidR="00567365" w:rsidRPr="0031092F" w:rsidRDefault="0056736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93.359</w:t>
            </w:r>
          </w:p>
        </w:tc>
        <w:tc>
          <w:tcPr>
            <w:tcW w:w="1845" w:type="pct"/>
            <w:tcBorders>
              <w:top w:val="nil"/>
              <w:left w:val="nil"/>
              <w:bottom w:val="single" w:sz="8" w:space="0" w:color="auto"/>
              <w:right w:val="single" w:sz="8" w:space="0" w:color="auto"/>
            </w:tcBorders>
            <w:shd w:val="clear" w:color="auto" w:fill="auto"/>
            <w:vAlign w:val="center"/>
            <w:hideMark/>
          </w:tcPr>
          <w:p w14:paraId="5AB72257" w14:textId="77777777" w:rsidR="00567365" w:rsidRPr="0031092F" w:rsidRDefault="0056736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20.106</w:t>
            </w:r>
          </w:p>
        </w:tc>
        <w:tc>
          <w:tcPr>
            <w:tcW w:w="1062" w:type="pct"/>
            <w:tcBorders>
              <w:top w:val="nil"/>
              <w:left w:val="nil"/>
              <w:bottom w:val="single" w:sz="8" w:space="0" w:color="auto"/>
              <w:right w:val="single" w:sz="8" w:space="0" w:color="auto"/>
            </w:tcBorders>
            <w:shd w:val="clear" w:color="auto" w:fill="auto"/>
            <w:vAlign w:val="center"/>
          </w:tcPr>
          <w:p w14:paraId="3EAD52FD" w14:textId="77777777" w:rsidR="00567365" w:rsidRPr="0031092F" w:rsidRDefault="0056736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22</w:t>
            </w:r>
          </w:p>
        </w:tc>
      </w:tr>
      <w:tr w:rsidR="0031092F" w:rsidRPr="0031092F" w14:paraId="2EE5963D" w14:textId="77777777" w:rsidTr="00BA53AE">
        <w:trPr>
          <w:trHeight w:val="50"/>
        </w:trPr>
        <w:tc>
          <w:tcPr>
            <w:tcW w:w="904" w:type="pct"/>
            <w:tcBorders>
              <w:top w:val="nil"/>
              <w:left w:val="single" w:sz="8" w:space="0" w:color="auto"/>
              <w:bottom w:val="single" w:sz="8" w:space="0" w:color="auto"/>
              <w:right w:val="single" w:sz="8" w:space="0" w:color="auto"/>
            </w:tcBorders>
            <w:shd w:val="clear" w:color="auto" w:fill="auto"/>
            <w:vAlign w:val="center"/>
            <w:hideMark/>
          </w:tcPr>
          <w:p w14:paraId="5C5A50E2" w14:textId="77777777" w:rsidR="00567365" w:rsidRPr="0031092F" w:rsidRDefault="0056736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2019</w:t>
            </w:r>
          </w:p>
        </w:tc>
        <w:tc>
          <w:tcPr>
            <w:tcW w:w="1189" w:type="pct"/>
            <w:tcBorders>
              <w:top w:val="nil"/>
              <w:left w:val="nil"/>
              <w:bottom w:val="single" w:sz="8" w:space="0" w:color="auto"/>
              <w:right w:val="single" w:sz="8" w:space="0" w:color="auto"/>
            </w:tcBorders>
            <w:shd w:val="clear" w:color="auto" w:fill="auto"/>
            <w:vAlign w:val="center"/>
            <w:hideMark/>
          </w:tcPr>
          <w:p w14:paraId="0FDDC612" w14:textId="77777777" w:rsidR="00567365" w:rsidRPr="0031092F" w:rsidRDefault="0056736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99.877</w:t>
            </w:r>
          </w:p>
        </w:tc>
        <w:tc>
          <w:tcPr>
            <w:tcW w:w="1845" w:type="pct"/>
            <w:tcBorders>
              <w:top w:val="nil"/>
              <w:left w:val="nil"/>
              <w:bottom w:val="single" w:sz="8" w:space="0" w:color="auto"/>
              <w:right w:val="single" w:sz="8" w:space="0" w:color="auto"/>
            </w:tcBorders>
            <w:shd w:val="clear" w:color="auto" w:fill="auto"/>
            <w:vAlign w:val="center"/>
            <w:hideMark/>
          </w:tcPr>
          <w:p w14:paraId="4A045D75" w14:textId="77777777" w:rsidR="00567365" w:rsidRPr="0031092F" w:rsidRDefault="0056736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24.296</w:t>
            </w:r>
          </w:p>
        </w:tc>
        <w:tc>
          <w:tcPr>
            <w:tcW w:w="1062" w:type="pct"/>
            <w:tcBorders>
              <w:top w:val="nil"/>
              <w:left w:val="nil"/>
              <w:bottom w:val="single" w:sz="8" w:space="0" w:color="auto"/>
              <w:right w:val="single" w:sz="8" w:space="0" w:color="auto"/>
            </w:tcBorders>
            <w:shd w:val="clear" w:color="auto" w:fill="auto"/>
            <w:vAlign w:val="center"/>
          </w:tcPr>
          <w:p w14:paraId="24821ED5" w14:textId="77777777" w:rsidR="00567365" w:rsidRPr="0031092F" w:rsidRDefault="0056736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24</w:t>
            </w:r>
          </w:p>
        </w:tc>
      </w:tr>
      <w:tr w:rsidR="0031092F" w:rsidRPr="0031092F" w14:paraId="59EF6A0B" w14:textId="77777777" w:rsidTr="00BA53AE">
        <w:trPr>
          <w:trHeight w:val="50"/>
        </w:trPr>
        <w:tc>
          <w:tcPr>
            <w:tcW w:w="904" w:type="pct"/>
            <w:tcBorders>
              <w:top w:val="nil"/>
              <w:left w:val="single" w:sz="8" w:space="0" w:color="auto"/>
              <w:bottom w:val="single" w:sz="8" w:space="0" w:color="auto"/>
              <w:right w:val="single" w:sz="8" w:space="0" w:color="auto"/>
            </w:tcBorders>
            <w:shd w:val="clear" w:color="auto" w:fill="auto"/>
            <w:vAlign w:val="center"/>
            <w:hideMark/>
          </w:tcPr>
          <w:p w14:paraId="38C1793A" w14:textId="77777777" w:rsidR="00567365" w:rsidRPr="0031092F" w:rsidRDefault="0056736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2020</w:t>
            </w:r>
          </w:p>
        </w:tc>
        <w:tc>
          <w:tcPr>
            <w:tcW w:w="1189" w:type="pct"/>
            <w:tcBorders>
              <w:top w:val="nil"/>
              <w:left w:val="nil"/>
              <w:bottom w:val="single" w:sz="8" w:space="0" w:color="auto"/>
              <w:right w:val="single" w:sz="8" w:space="0" w:color="auto"/>
            </w:tcBorders>
            <w:shd w:val="clear" w:color="auto" w:fill="auto"/>
            <w:vAlign w:val="center"/>
            <w:hideMark/>
          </w:tcPr>
          <w:p w14:paraId="71548274" w14:textId="77777777" w:rsidR="00567365" w:rsidRPr="0031092F" w:rsidRDefault="0056736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117.406</w:t>
            </w:r>
          </w:p>
        </w:tc>
        <w:tc>
          <w:tcPr>
            <w:tcW w:w="1845" w:type="pct"/>
            <w:tcBorders>
              <w:top w:val="nil"/>
              <w:left w:val="nil"/>
              <w:bottom w:val="single" w:sz="8" w:space="0" w:color="auto"/>
              <w:right w:val="single" w:sz="8" w:space="0" w:color="auto"/>
            </w:tcBorders>
            <w:shd w:val="clear" w:color="auto" w:fill="auto"/>
            <w:vAlign w:val="center"/>
            <w:hideMark/>
          </w:tcPr>
          <w:p w14:paraId="521D9AEB" w14:textId="77777777" w:rsidR="00567365" w:rsidRPr="0031092F" w:rsidRDefault="0056736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29.532</w:t>
            </w:r>
          </w:p>
        </w:tc>
        <w:tc>
          <w:tcPr>
            <w:tcW w:w="1062" w:type="pct"/>
            <w:tcBorders>
              <w:top w:val="nil"/>
              <w:left w:val="nil"/>
              <w:bottom w:val="single" w:sz="8" w:space="0" w:color="auto"/>
              <w:right w:val="single" w:sz="8" w:space="0" w:color="auto"/>
            </w:tcBorders>
            <w:shd w:val="clear" w:color="auto" w:fill="auto"/>
            <w:vAlign w:val="center"/>
          </w:tcPr>
          <w:p w14:paraId="54CD1019" w14:textId="77777777" w:rsidR="00567365" w:rsidRPr="0031092F" w:rsidRDefault="0056736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25</w:t>
            </w:r>
          </w:p>
        </w:tc>
      </w:tr>
      <w:tr w:rsidR="0031092F" w:rsidRPr="0031092F" w14:paraId="6B735315" w14:textId="77777777" w:rsidTr="00BA53AE">
        <w:trPr>
          <w:trHeight w:val="50"/>
        </w:trPr>
        <w:tc>
          <w:tcPr>
            <w:tcW w:w="904" w:type="pct"/>
            <w:tcBorders>
              <w:top w:val="nil"/>
              <w:left w:val="single" w:sz="8" w:space="0" w:color="auto"/>
              <w:bottom w:val="single" w:sz="8" w:space="0" w:color="auto"/>
              <w:right w:val="single" w:sz="8" w:space="0" w:color="auto"/>
            </w:tcBorders>
            <w:shd w:val="clear" w:color="auto" w:fill="auto"/>
            <w:vAlign w:val="center"/>
            <w:hideMark/>
          </w:tcPr>
          <w:p w14:paraId="50C41577" w14:textId="77777777" w:rsidR="00567365" w:rsidRPr="0031092F" w:rsidRDefault="0056736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2021</w:t>
            </w:r>
          </w:p>
        </w:tc>
        <w:tc>
          <w:tcPr>
            <w:tcW w:w="1189" w:type="pct"/>
            <w:tcBorders>
              <w:top w:val="nil"/>
              <w:left w:val="nil"/>
              <w:bottom w:val="single" w:sz="8" w:space="0" w:color="auto"/>
              <w:right w:val="single" w:sz="8" w:space="0" w:color="auto"/>
            </w:tcBorders>
            <w:shd w:val="clear" w:color="auto" w:fill="auto"/>
            <w:vAlign w:val="center"/>
            <w:hideMark/>
          </w:tcPr>
          <w:p w14:paraId="0D785E89" w14:textId="77777777" w:rsidR="00567365" w:rsidRPr="0031092F" w:rsidRDefault="0056736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124.709</w:t>
            </w:r>
          </w:p>
        </w:tc>
        <w:tc>
          <w:tcPr>
            <w:tcW w:w="1845" w:type="pct"/>
            <w:tcBorders>
              <w:top w:val="nil"/>
              <w:left w:val="nil"/>
              <w:bottom w:val="single" w:sz="8" w:space="0" w:color="auto"/>
              <w:right w:val="single" w:sz="8" w:space="0" w:color="auto"/>
            </w:tcBorders>
            <w:shd w:val="clear" w:color="auto" w:fill="auto"/>
            <w:vAlign w:val="center"/>
            <w:hideMark/>
          </w:tcPr>
          <w:p w14:paraId="5DCF5B40" w14:textId="77777777" w:rsidR="00567365" w:rsidRPr="0031092F" w:rsidRDefault="0056736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33.284</w:t>
            </w:r>
          </w:p>
        </w:tc>
        <w:tc>
          <w:tcPr>
            <w:tcW w:w="1062" w:type="pct"/>
            <w:tcBorders>
              <w:top w:val="nil"/>
              <w:left w:val="nil"/>
              <w:bottom w:val="single" w:sz="8" w:space="0" w:color="auto"/>
              <w:right w:val="single" w:sz="8" w:space="0" w:color="auto"/>
            </w:tcBorders>
            <w:shd w:val="clear" w:color="auto" w:fill="auto"/>
            <w:vAlign w:val="center"/>
          </w:tcPr>
          <w:p w14:paraId="76EC89E7" w14:textId="77777777" w:rsidR="00567365" w:rsidRPr="0031092F" w:rsidRDefault="0056736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27</w:t>
            </w:r>
          </w:p>
        </w:tc>
      </w:tr>
      <w:tr w:rsidR="0031092F" w:rsidRPr="0031092F" w14:paraId="567CB64C" w14:textId="77777777" w:rsidTr="005142D4">
        <w:trPr>
          <w:trHeight w:val="50"/>
        </w:trPr>
        <w:tc>
          <w:tcPr>
            <w:tcW w:w="904" w:type="pct"/>
            <w:tcBorders>
              <w:top w:val="nil"/>
              <w:left w:val="single" w:sz="8" w:space="0" w:color="auto"/>
              <w:bottom w:val="single" w:sz="8" w:space="0" w:color="auto"/>
              <w:right w:val="single" w:sz="8" w:space="0" w:color="auto"/>
            </w:tcBorders>
            <w:shd w:val="clear" w:color="auto" w:fill="auto"/>
            <w:vAlign w:val="center"/>
            <w:hideMark/>
          </w:tcPr>
          <w:p w14:paraId="424749AF" w14:textId="77777777" w:rsidR="00567365" w:rsidRPr="0031092F" w:rsidRDefault="0056736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2022</w:t>
            </w:r>
          </w:p>
        </w:tc>
        <w:tc>
          <w:tcPr>
            <w:tcW w:w="1189" w:type="pct"/>
            <w:tcBorders>
              <w:top w:val="nil"/>
              <w:left w:val="nil"/>
              <w:bottom w:val="single" w:sz="8" w:space="0" w:color="auto"/>
              <w:right w:val="single" w:sz="8" w:space="0" w:color="auto"/>
            </w:tcBorders>
            <w:shd w:val="clear" w:color="auto" w:fill="auto"/>
            <w:vAlign w:val="center"/>
            <w:hideMark/>
          </w:tcPr>
          <w:p w14:paraId="43E29E8F" w14:textId="77777777" w:rsidR="00567365" w:rsidRPr="0031092F" w:rsidRDefault="0056736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132.810</w:t>
            </w:r>
          </w:p>
        </w:tc>
        <w:tc>
          <w:tcPr>
            <w:tcW w:w="1845" w:type="pct"/>
            <w:tcBorders>
              <w:top w:val="nil"/>
              <w:left w:val="nil"/>
              <w:bottom w:val="single" w:sz="8" w:space="0" w:color="auto"/>
              <w:right w:val="single" w:sz="8" w:space="0" w:color="auto"/>
            </w:tcBorders>
            <w:shd w:val="clear" w:color="auto" w:fill="auto"/>
            <w:vAlign w:val="center"/>
            <w:hideMark/>
          </w:tcPr>
          <w:p w14:paraId="67E9A193" w14:textId="77777777" w:rsidR="00567365" w:rsidRPr="0031092F" w:rsidRDefault="0056736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34.268</w:t>
            </w:r>
          </w:p>
        </w:tc>
        <w:tc>
          <w:tcPr>
            <w:tcW w:w="1062" w:type="pct"/>
            <w:tcBorders>
              <w:top w:val="nil"/>
              <w:left w:val="nil"/>
              <w:bottom w:val="single" w:sz="8" w:space="0" w:color="auto"/>
              <w:right w:val="single" w:sz="8" w:space="0" w:color="auto"/>
            </w:tcBorders>
            <w:shd w:val="clear" w:color="auto" w:fill="auto"/>
            <w:vAlign w:val="center"/>
          </w:tcPr>
          <w:p w14:paraId="08E86523" w14:textId="77777777" w:rsidR="00567365" w:rsidRPr="0031092F" w:rsidRDefault="00567365"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26</w:t>
            </w:r>
          </w:p>
        </w:tc>
      </w:tr>
    </w:tbl>
    <w:p w14:paraId="096A5F80" w14:textId="52E166D2" w:rsidR="00567365" w:rsidRPr="009C3B40" w:rsidRDefault="00567365" w:rsidP="0031092F">
      <w:pPr>
        <w:spacing w:after="0" w:line="240" w:lineRule="auto"/>
        <w:rPr>
          <w:rFonts w:ascii="Times New Roman" w:hAnsi="Times New Roman" w:cs="Times New Roman"/>
          <w:sz w:val="20"/>
          <w:szCs w:val="20"/>
          <w:lang w:val="sv-SE"/>
        </w:rPr>
      </w:pPr>
      <w:r w:rsidRPr="009C3B40">
        <w:rPr>
          <w:rFonts w:ascii="Times New Roman" w:hAnsi="Times New Roman" w:cs="Times New Roman"/>
          <w:i/>
          <w:sz w:val="20"/>
          <w:szCs w:val="20"/>
          <w:lang w:val="sv-SE"/>
        </w:rPr>
        <w:t>Sumber:</w:t>
      </w:r>
      <w:r w:rsidR="002274EB" w:rsidRPr="009C3B40">
        <w:rPr>
          <w:rFonts w:ascii="Times New Roman" w:hAnsi="Times New Roman" w:cs="Times New Roman"/>
          <w:i/>
          <w:sz w:val="20"/>
          <w:szCs w:val="20"/>
          <w:lang w:val="sv-SE"/>
        </w:rPr>
        <w:t xml:space="preserve"> </w:t>
      </w:r>
      <w:r w:rsidRPr="009C3B40">
        <w:rPr>
          <w:rFonts w:ascii="Times New Roman" w:hAnsi="Times New Roman" w:cs="Times New Roman"/>
          <w:i/>
          <w:sz w:val="20"/>
          <w:szCs w:val="20"/>
          <w:lang w:val="sv-SE"/>
        </w:rPr>
        <w:t>KPP</w:t>
      </w:r>
      <w:r w:rsidR="002274EB" w:rsidRPr="009C3B40">
        <w:rPr>
          <w:rFonts w:ascii="Times New Roman" w:hAnsi="Times New Roman" w:cs="Times New Roman"/>
          <w:i/>
          <w:sz w:val="20"/>
          <w:szCs w:val="20"/>
          <w:lang w:val="sv-SE"/>
        </w:rPr>
        <w:t xml:space="preserve"> </w:t>
      </w:r>
      <w:r w:rsidRPr="009C3B40">
        <w:rPr>
          <w:rFonts w:ascii="Times New Roman" w:hAnsi="Times New Roman" w:cs="Times New Roman"/>
          <w:i/>
          <w:sz w:val="20"/>
          <w:szCs w:val="20"/>
          <w:lang w:val="sv-SE"/>
        </w:rPr>
        <w:t>Pratama</w:t>
      </w:r>
      <w:r w:rsidR="002274EB" w:rsidRPr="009C3B40">
        <w:rPr>
          <w:rFonts w:ascii="Times New Roman" w:hAnsi="Times New Roman" w:cs="Times New Roman"/>
          <w:i/>
          <w:sz w:val="20"/>
          <w:szCs w:val="20"/>
          <w:lang w:val="sv-SE"/>
        </w:rPr>
        <w:t xml:space="preserve"> </w:t>
      </w:r>
      <w:r w:rsidRPr="009C3B40">
        <w:rPr>
          <w:rFonts w:ascii="Times New Roman" w:hAnsi="Times New Roman" w:cs="Times New Roman"/>
          <w:i/>
          <w:sz w:val="20"/>
          <w:szCs w:val="20"/>
          <w:lang w:val="sv-SE"/>
        </w:rPr>
        <w:t>Samarinda</w:t>
      </w:r>
      <w:r w:rsidR="002274EB" w:rsidRPr="009C3B40">
        <w:rPr>
          <w:rFonts w:ascii="Times New Roman" w:hAnsi="Times New Roman" w:cs="Times New Roman"/>
          <w:i/>
          <w:sz w:val="20"/>
          <w:szCs w:val="20"/>
          <w:lang w:val="sv-SE"/>
        </w:rPr>
        <w:t xml:space="preserve"> </w:t>
      </w:r>
      <w:r w:rsidRPr="009C3B40">
        <w:rPr>
          <w:rFonts w:ascii="Times New Roman" w:hAnsi="Times New Roman" w:cs="Times New Roman"/>
          <w:i/>
          <w:sz w:val="20"/>
          <w:szCs w:val="20"/>
          <w:lang w:val="sv-SE"/>
        </w:rPr>
        <w:t>Ilir</w:t>
      </w:r>
      <w:r w:rsidR="003E3E1D" w:rsidRPr="009C3B40">
        <w:rPr>
          <w:rFonts w:ascii="Times New Roman" w:hAnsi="Times New Roman" w:cs="Times New Roman"/>
          <w:i/>
          <w:sz w:val="20"/>
          <w:szCs w:val="20"/>
          <w:lang w:val="sv-SE"/>
        </w:rPr>
        <w:t>,</w:t>
      </w:r>
      <w:r w:rsidR="002274EB" w:rsidRPr="009C3B40">
        <w:rPr>
          <w:rFonts w:ascii="Times New Roman" w:hAnsi="Times New Roman" w:cs="Times New Roman"/>
          <w:i/>
          <w:sz w:val="20"/>
          <w:szCs w:val="20"/>
          <w:lang w:val="sv-SE"/>
        </w:rPr>
        <w:t xml:space="preserve"> </w:t>
      </w:r>
      <w:r w:rsidR="003E3E1D" w:rsidRPr="009C3B40">
        <w:rPr>
          <w:rFonts w:ascii="Times New Roman" w:hAnsi="Times New Roman" w:cs="Times New Roman"/>
          <w:i/>
          <w:sz w:val="20"/>
          <w:szCs w:val="20"/>
          <w:lang w:val="sv-SE"/>
        </w:rPr>
        <w:t>2023</w:t>
      </w:r>
    </w:p>
    <w:p w14:paraId="7C819742" w14:textId="71E70482" w:rsidR="000107AA" w:rsidRPr="009C3B40" w:rsidRDefault="000107AA" w:rsidP="0031092F">
      <w:pPr>
        <w:autoSpaceDE w:val="0"/>
        <w:autoSpaceDN w:val="0"/>
        <w:adjustRightInd w:val="0"/>
        <w:spacing w:after="0" w:line="480" w:lineRule="auto"/>
        <w:ind w:firstLine="567"/>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Dari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data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tersebut,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dapat</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diketahui</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bahwa</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setiap</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tahunnya</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total</w:t>
      </w:r>
      <w:r w:rsidR="002274EB" w:rsidRPr="009C3B40">
        <w:rPr>
          <w:rFonts w:ascii="Times New Roman" w:hAnsi="Times New Roman" w:cs="Times New Roman"/>
          <w:sz w:val="24"/>
          <w:szCs w:val="24"/>
          <w:lang w:val="sv-SE"/>
        </w:rPr>
        <w:t xml:space="preserve"> </w:t>
      </w:r>
      <w:r w:rsidR="00870FD9">
        <w:rPr>
          <w:rFonts w:ascii="Times New Roman" w:hAnsi="Times New Roman" w:cs="Times New Roman"/>
          <w:sz w:val="24"/>
          <w:szCs w:val="24"/>
          <w:lang w:val="sv-SE"/>
        </w:rPr>
        <w:t>w</w:t>
      </w:r>
      <w:r w:rsidR="00FB4F13">
        <w:rPr>
          <w:rFonts w:ascii="Times New Roman" w:hAnsi="Times New Roman" w:cs="Times New Roman"/>
          <w:sz w:val="24"/>
          <w:szCs w:val="24"/>
          <w:lang w:val="sv-SE"/>
        </w:rPr>
        <w:t>ajib pajak orang pribadi</w:t>
      </w:r>
      <w:r w:rsidR="002274EB" w:rsidRPr="009C3B40">
        <w:rPr>
          <w:rFonts w:ascii="Times New Roman" w:hAnsi="Times New Roman" w:cs="Times New Roman"/>
          <w:sz w:val="24"/>
          <w:szCs w:val="24"/>
          <w:lang w:val="sv-SE"/>
        </w:rPr>
        <w:t xml:space="preserve"> </w:t>
      </w:r>
      <w:r w:rsidR="00426D70"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00426D70" w:rsidRPr="009C3B40">
        <w:rPr>
          <w:rFonts w:ascii="Times New Roman" w:hAnsi="Times New Roman" w:cs="Times New Roman"/>
          <w:sz w:val="24"/>
          <w:szCs w:val="24"/>
          <w:lang w:val="sv-SE"/>
        </w:rPr>
        <w:t>terdaftar</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mengalami</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peningkatan</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cukup</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pesat.</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Kemudian</w:t>
      </w:r>
      <w:r w:rsidR="002274EB" w:rsidRPr="009C3B40">
        <w:rPr>
          <w:rFonts w:ascii="Times New Roman" w:hAnsi="Times New Roman" w:cs="Times New Roman"/>
          <w:sz w:val="24"/>
          <w:szCs w:val="24"/>
          <w:lang w:val="sv-SE"/>
        </w:rPr>
        <w:t xml:space="preserve"> </w:t>
      </w:r>
      <w:r w:rsidR="00FB4F13">
        <w:rPr>
          <w:rFonts w:ascii="Times New Roman" w:hAnsi="Times New Roman" w:cs="Times New Roman"/>
          <w:sz w:val="24"/>
          <w:szCs w:val="24"/>
          <w:lang w:val="sv-SE"/>
        </w:rPr>
        <w:t>Wajib pajak orang pribadi</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melaporkan</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SPT</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dengan</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tepat</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waktu</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tercatat</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mengalami</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peningkatan</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di</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setiap</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tahunnya.</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Namun</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perbandingan</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antara</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jumlah</w:t>
      </w:r>
      <w:r w:rsidR="002274EB" w:rsidRPr="009C3B40">
        <w:rPr>
          <w:rFonts w:ascii="Times New Roman" w:hAnsi="Times New Roman" w:cs="Times New Roman"/>
          <w:sz w:val="24"/>
          <w:szCs w:val="24"/>
          <w:lang w:val="sv-SE"/>
        </w:rPr>
        <w:t xml:space="preserve"> </w:t>
      </w:r>
      <w:r w:rsidR="00FB4F13">
        <w:rPr>
          <w:rFonts w:ascii="Times New Roman" w:hAnsi="Times New Roman" w:cs="Times New Roman"/>
          <w:sz w:val="24"/>
          <w:szCs w:val="24"/>
          <w:lang w:val="sv-SE"/>
        </w:rPr>
        <w:t>Wajib pajak orang pribadi</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aktif</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dengan</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jumlah</w:t>
      </w:r>
      <w:r w:rsidR="002274EB" w:rsidRPr="009C3B40">
        <w:rPr>
          <w:rFonts w:ascii="Times New Roman" w:hAnsi="Times New Roman" w:cs="Times New Roman"/>
          <w:sz w:val="24"/>
          <w:szCs w:val="24"/>
          <w:lang w:val="sv-SE"/>
        </w:rPr>
        <w:t xml:space="preserve"> </w:t>
      </w:r>
      <w:r w:rsidR="007409BB">
        <w:rPr>
          <w:rFonts w:ascii="Times New Roman" w:hAnsi="Times New Roman" w:cs="Times New Roman"/>
          <w:sz w:val="24"/>
          <w:szCs w:val="24"/>
          <w:lang w:val="sv-SE"/>
        </w:rPr>
        <w:t>wajib pajak</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orang</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pribadi</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melaporkan</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SPT</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secara</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tepat</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waktu</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memiliki</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perbedaan</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angka</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sangat</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jauh.</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Sehingga</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hal</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tersebut</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memperlihatkan</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rendahnya</w:t>
      </w:r>
      <w:r w:rsidR="002274EB" w:rsidRPr="009C3B40">
        <w:rPr>
          <w:rFonts w:ascii="Times New Roman" w:hAnsi="Times New Roman" w:cs="Times New Roman"/>
          <w:sz w:val="24"/>
          <w:szCs w:val="24"/>
          <w:lang w:val="sv-SE"/>
        </w:rPr>
        <w:t xml:space="preserve"> </w:t>
      </w:r>
      <w:r w:rsidR="00D8097B" w:rsidRPr="009C3B40">
        <w:rPr>
          <w:rFonts w:ascii="Times New Roman" w:hAnsi="Times New Roman" w:cs="Times New Roman"/>
          <w:sz w:val="24"/>
          <w:szCs w:val="24"/>
          <w:lang w:val="sv-SE"/>
        </w:rPr>
        <w:t>tingkat</w:t>
      </w:r>
      <w:r w:rsidR="002274EB" w:rsidRPr="009C3B40">
        <w:rPr>
          <w:rFonts w:ascii="Times New Roman" w:hAnsi="Times New Roman" w:cs="Times New Roman"/>
          <w:sz w:val="24"/>
          <w:szCs w:val="24"/>
          <w:lang w:val="sv-SE"/>
        </w:rPr>
        <w:t xml:space="preserve"> </w:t>
      </w:r>
      <w:r w:rsidR="00D8097B" w:rsidRPr="009C3B40">
        <w:rPr>
          <w:rFonts w:ascii="Times New Roman" w:hAnsi="Times New Roman" w:cs="Times New Roman"/>
          <w:sz w:val="24"/>
          <w:szCs w:val="24"/>
          <w:lang w:val="sv-SE"/>
        </w:rPr>
        <w:t>kepatuhan</w:t>
      </w:r>
      <w:r w:rsidR="00C25E23">
        <w:rPr>
          <w:rFonts w:ascii="Times New Roman" w:hAnsi="Times New Roman" w:cs="Times New Roman"/>
          <w:sz w:val="24"/>
          <w:szCs w:val="24"/>
          <w:lang w:val="sv-SE"/>
        </w:rPr>
        <w:t xml:space="preserve"> wajib pajak</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orang</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pribadi</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dalam</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memenuhi</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kewajiban</w:t>
      </w:r>
      <w:r w:rsidR="002274EB" w:rsidRPr="009C3B40">
        <w:rPr>
          <w:rFonts w:ascii="Times New Roman" w:hAnsi="Times New Roman" w:cs="Times New Roman"/>
          <w:sz w:val="24"/>
          <w:szCs w:val="24"/>
          <w:lang w:val="sv-SE"/>
        </w:rPr>
        <w:t xml:space="preserve"> </w:t>
      </w:r>
      <w:r w:rsidR="00F2719C" w:rsidRPr="009C3B40">
        <w:rPr>
          <w:rFonts w:ascii="Times New Roman" w:hAnsi="Times New Roman" w:cs="Times New Roman"/>
          <w:sz w:val="24"/>
          <w:szCs w:val="24"/>
          <w:lang w:val="sv-SE"/>
        </w:rPr>
        <w:t>perpajakannya.</w:t>
      </w:r>
    </w:p>
    <w:p w14:paraId="10D4C729" w14:textId="6507906D" w:rsidR="00F522D9" w:rsidRPr="001A0362" w:rsidRDefault="00F522D9" w:rsidP="0031092F">
      <w:pPr>
        <w:autoSpaceDE w:val="0"/>
        <w:autoSpaceDN w:val="0"/>
        <w:adjustRightInd w:val="0"/>
        <w:spacing w:after="0" w:line="480" w:lineRule="auto"/>
        <w:ind w:firstLine="567"/>
        <w:jc w:val="both"/>
        <w:rPr>
          <w:rFonts w:ascii="Times New Roman" w:hAnsi="Times New Roman" w:cs="Times New Roman"/>
          <w:i/>
          <w:iCs/>
          <w:sz w:val="24"/>
          <w:szCs w:val="24"/>
          <w:lang w:val="sv-SE"/>
        </w:rPr>
      </w:pPr>
      <w:r w:rsidRPr="009C3B40">
        <w:rPr>
          <w:rFonts w:ascii="Times New Roman" w:hAnsi="Times New Roman" w:cs="Times New Roman"/>
          <w:sz w:val="24"/>
          <w:szCs w:val="24"/>
          <w:lang w:val="sv-SE"/>
        </w:rPr>
        <w:t xml:space="preserve">Sejumlah penelitian terdahulu telah mempelajari mengenai faktor-faktor yang mempengaruhi tingkat kepatuhan wajib pajak. Penelitian menurut </w:t>
      </w:r>
      <w:r w:rsidR="00B124D5" w:rsidRPr="0031092F">
        <w:rPr>
          <w:rFonts w:ascii="Times New Roman" w:hAnsi="Times New Roman" w:cs="Times New Roman"/>
          <w:sz w:val="24"/>
          <w:szCs w:val="24"/>
        </w:rPr>
        <w:fldChar w:fldCharType="begin" w:fldLock="1"/>
      </w:r>
      <w:r w:rsidR="00225F1D" w:rsidRPr="009C3B40">
        <w:rPr>
          <w:rFonts w:ascii="Times New Roman" w:hAnsi="Times New Roman" w:cs="Times New Roman"/>
          <w:sz w:val="24"/>
          <w:szCs w:val="24"/>
          <w:lang w:val="sv-SE"/>
        </w:rPr>
        <w:instrText>ADDIN CSL_CITATION {"citationItems":[{"id":"ITEM-1","itemData":{"abstract":"Penerimaan pajak setiap tahun selalu meningkat namun tidak diimbangi peningkatan tax ratio. Hal ini menunjukkan bahwa penerimaan pajak belum optimal sehingga masih ada potensi pajak yang bisa digali oleh pemerintah. Salah satu kendala yang dapat menghambat penerimaan pajak yang optimal adalah kepatuhan wajib pajak. Tujuan penelitian ini adalah untuk mengetahui pengaruh tax amnesty, pengetahuan perpajakan, dan pelayanan fiskus terhadap kepatuhan wajib pajak. Jenis penelitian yang digunakan adalah kuantitatif kausalitas. Populasi penelitian ini adalah wajib pajak, baik wajib pajak orang pribadi maupun wajib pajak badan yang terdaftar pada Kantor Pelayanan Pajak (KPP) Pratama Surabaya Tegalsari. Sampel ditentukan dengan metode accidental sampling, yaitu pengumpulan informasi dari wajib pajak yang kebetulan ditemui peneliti. Sampel yang didapatkan sebanyak 88 responden. Data yang digunakan dalam penelitian ini adalah kuesioner dengan menggunakan skala likert 1 sampai 5. Teknik analisis data yang digunakan dalam penelitian ini adalah regresi linier berganda menggunakan program SPSS for Windows. Berdasarkan hasil analisis yang dilakukan menunjukkan bahwa ada pengaruh positif tax amnesty dan pengetahuan perpajakan. Sedangkan pelayanan fiskus tidak berpengaruh terhadap kepatuhan wajib pajak. Kata","author":[{"dropping-particle":"","family":"Sari","given":"Viega Ayu Permata","non-dropping-particle":"","parse-names":false,"suffix":""},{"dropping-particle":"","family":"Fidiana","given":"","non-dropping-particle":"","parse-names":false,"suffix":""}],"container-title":"Jurnal Ilmu dan Riset Akuntansi","id":"ITEM-1","issue":"2","issued":{"date-parts":[["2017"]]},"page":"745-760","title":"Pengaruh Tax Amnesty, Pengetahuan Perpajakan, Dan Pelayanan Fiskus Terhadap Kepatuhan Wajib Pajak","type":"article-journal","volume":"6"},"uris":["http://www.mendeley.com/documents/?uuid=e0f77896-6220-4564-950b-9af2e2a4e930"]}],"mendeley":{"formattedCitation":"(V. A. P. Sari &amp; Fidiana, 2017)","manualFormatting":"Sari &amp; Fidiana (2017)","plainTextFormattedCitation":"(V. A. P. Sari &amp; Fidiana, 2017)","previouslyFormattedCitation":"(V. A. P. Sari &amp; Fidiana, 2017)"},"properties":{"noteIndex":0},"schema":"https://github.com/citation-style-language/schema/raw/master/csl-citation.json"}</w:instrText>
      </w:r>
      <w:r w:rsidR="00B124D5" w:rsidRPr="0031092F">
        <w:rPr>
          <w:rFonts w:ascii="Times New Roman" w:hAnsi="Times New Roman" w:cs="Times New Roman"/>
          <w:sz w:val="24"/>
          <w:szCs w:val="24"/>
        </w:rPr>
        <w:fldChar w:fldCharType="separate"/>
      </w:r>
      <w:r w:rsidR="00B124D5" w:rsidRPr="009C3B40">
        <w:rPr>
          <w:rFonts w:ascii="Times New Roman" w:hAnsi="Times New Roman" w:cs="Times New Roman"/>
          <w:noProof/>
          <w:sz w:val="24"/>
          <w:szCs w:val="24"/>
          <w:lang w:val="sv-SE"/>
        </w:rPr>
        <w:t xml:space="preserve">Sari &amp; Fidiana </w:t>
      </w:r>
      <w:r w:rsidR="00B124D5" w:rsidRPr="009C3B40">
        <w:rPr>
          <w:rFonts w:ascii="Times New Roman" w:hAnsi="Times New Roman" w:cs="Times New Roman"/>
          <w:noProof/>
          <w:sz w:val="24"/>
          <w:szCs w:val="24"/>
          <w:lang w:val="sv-SE"/>
        </w:rPr>
        <w:lastRenderedPageBreak/>
        <w:t>(2017)</w:t>
      </w:r>
      <w:r w:rsidR="00B124D5" w:rsidRPr="0031092F">
        <w:rPr>
          <w:rFonts w:ascii="Times New Roman" w:hAnsi="Times New Roman" w:cs="Times New Roman"/>
          <w:sz w:val="24"/>
          <w:szCs w:val="24"/>
        </w:rPr>
        <w:fldChar w:fldCharType="end"/>
      </w:r>
      <w:r w:rsidR="000D314C" w:rsidRPr="009C3B40">
        <w:rPr>
          <w:rFonts w:ascii="Times New Roman" w:hAnsi="Times New Roman" w:cs="Times New Roman"/>
          <w:sz w:val="24"/>
          <w:szCs w:val="24"/>
          <w:lang w:val="sv-SE"/>
        </w:rPr>
        <w:t xml:space="preserve"> menyimpulkan bahwa </w:t>
      </w:r>
      <w:r w:rsidR="000D314C" w:rsidRPr="009C3B40">
        <w:rPr>
          <w:rFonts w:ascii="Times New Roman" w:hAnsi="Times New Roman" w:cs="Times New Roman"/>
          <w:i/>
          <w:iCs/>
          <w:sz w:val="24"/>
          <w:szCs w:val="24"/>
          <w:lang w:val="sv-SE"/>
        </w:rPr>
        <w:t xml:space="preserve">tax amnesty </w:t>
      </w:r>
      <w:r w:rsidR="000D314C" w:rsidRPr="009C3B40">
        <w:rPr>
          <w:rFonts w:ascii="Times New Roman" w:hAnsi="Times New Roman" w:cs="Times New Roman"/>
          <w:sz w:val="24"/>
          <w:szCs w:val="24"/>
          <w:lang w:val="sv-SE"/>
        </w:rPr>
        <w:t xml:space="preserve">berpengaruh positif terhadap kepatuhan wajib pajak. </w:t>
      </w:r>
      <w:r w:rsidR="000D314C" w:rsidRPr="001A0362">
        <w:rPr>
          <w:rFonts w:ascii="Times New Roman" w:hAnsi="Times New Roman" w:cs="Times New Roman"/>
          <w:sz w:val="24"/>
          <w:szCs w:val="24"/>
          <w:lang w:val="sv-SE"/>
        </w:rPr>
        <w:t xml:space="preserve">Lalu hasil penelitian </w:t>
      </w:r>
      <w:r w:rsidR="00DF0CCA" w:rsidRPr="0031092F">
        <w:rPr>
          <w:rFonts w:ascii="Times New Roman" w:hAnsi="Times New Roman" w:cs="Times New Roman"/>
          <w:sz w:val="24"/>
          <w:szCs w:val="24"/>
        </w:rPr>
        <w:fldChar w:fldCharType="begin" w:fldLock="1"/>
      </w:r>
      <w:r w:rsidR="007952CC" w:rsidRPr="001A0362">
        <w:rPr>
          <w:rFonts w:ascii="Times New Roman" w:hAnsi="Times New Roman" w:cs="Times New Roman"/>
          <w:sz w:val="24"/>
          <w:szCs w:val="24"/>
          <w:lang w:val="sv-SE"/>
        </w:rPr>
        <w:instrText>ADDIN CSL_CITATION {"citationItems":[{"id":"ITEM-1","itemData":{"abstract":"Pajak adalah sumber pendapatan negara yang didapat dari iuran rakyat dan dipergunakan untuk kepentingan pembangunan fasilitas dan sumber daya. Dengan kata lain, pajak adalah kebutuhan negara yang harus dipenuhi agar tidak mengganggu peran dari negara itu sendiri. Walau menjadi sebuah kebutuhan yang harus dipenuhi, jumlah pajak di beberapa negara tidak semerta-merta sesuai dengan yang diharapkan. Pun dengan Indonesia. Sebagai negara berkembang, penerimaan pajak dan kepatuhan wajib pajak di Indonesia juga kerap tidak sesuai dengan target yang ditetapkan pemerintah. Walhasil, untuk meningkatkan penerimaan pajak dan kepatuhan wajib pajak, Indonesia semestinya menerapkan solusi yang ideal untuk meningkatkan kedua hal tersebut. Tax Amnesty dan Sanksi Pajak adalah dua dari banyak solusi yuang diterapkan pemerintah untuk meningkatkan penerimaan pajak dan kepatuhan wajib pajak. Dari Tax Amnesty Indonesia berhasil mendapatkan penerimaan pajak sebesar 1.539.166,20 miliyar. Sedang dari sanksi pajak Indonesia berhasil mendapat penerimaan pajak hingga 622.358,70 miliyar. Merujuk dari kedua hal tersebut, dapat disimpulkan bahwa Tax Amnesty dan Sanksi Pajak sama-sama memiliki peran dalam peningkatan penerimaan pajak dan kepatuhan wajib pajak di Indonesia","author":[{"dropping-particle":"","family":"Rahayu","given":"Nurulita","non-dropping-particle":"","parse-names":false,"suffix":""}],"container-title":"Akuntansi Dewantara","id":"ITEM-1","issue":"1","issued":{"date-parts":[["2017"]]},"page":"15-30","title":"Pengaruh Pengetahuan Perpajakan, Ketegasan Sanksi Pajak, dan Tax Amnesty Terhadap Kepatuhan Wajib Pajak","type":"article-journal","volume":"1"},"uris":["http://www.mendeley.com/documents/?uuid=499c7e0b-4f4f-4642-81a6-28c86c783d41"]}],"mendeley":{"formattedCitation":"(N. Rahayu, 2017)","manualFormatting":"Rahayu (2017)","plainTextFormattedCitation":"(N. Rahayu, 2017)","previouslyFormattedCitation":"(N. Rahayu, 2017)"},"properties":{"noteIndex":0},"schema":"https://github.com/citation-style-language/schema/raw/master/csl-citation.json"}</w:instrText>
      </w:r>
      <w:r w:rsidR="00DF0CCA" w:rsidRPr="0031092F">
        <w:rPr>
          <w:rFonts w:ascii="Times New Roman" w:hAnsi="Times New Roman" w:cs="Times New Roman"/>
          <w:sz w:val="24"/>
          <w:szCs w:val="24"/>
        </w:rPr>
        <w:fldChar w:fldCharType="separate"/>
      </w:r>
      <w:r w:rsidR="00DF0CCA" w:rsidRPr="001A0362">
        <w:rPr>
          <w:rFonts w:ascii="Times New Roman" w:hAnsi="Times New Roman" w:cs="Times New Roman"/>
          <w:noProof/>
          <w:sz w:val="24"/>
          <w:szCs w:val="24"/>
          <w:lang w:val="sv-SE"/>
        </w:rPr>
        <w:t>Rahayu (2017)</w:t>
      </w:r>
      <w:r w:rsidR="00DF0CCA" w:rsidRPr="0031092F">
        <w:rPr>
          <w:rFonts w:ascii="Times New Roman" w:hAnsi="Times New Roman" w:cs="Times New Roman"/>
          <w:sz w:val="24"/>
          <w:szCs w:val="24"/>
        </w:rPr>
        <w:fldChar w:fldCharType="end"/>
      </w:r>
      <w:r w:rsidR="000D314C" w:rsidRPr="001A0362">
        <w:rPr>
          <w:rFonts w:ascii="Times New Roman" w:hAnsi="Times New Roman" w:cs="Times New Roman"/>
          <w:sz w:val="24"/>
          <w:szCs w:val="24"/>
          <w:lang w:val="sv-SE"/>
        </w:rPr>
        <w:t xml:space="preserve"> menyimpulkan pengetahuan perpajakan berpengaruh positif terhadap kepatuhan wajib pajak. Sedangkan penelitian </w:t>
      </w:r>
      <w:r w:rsidR="00DF0CCA" w:rsidRPr="0031092F">
        <w:rPr>
          <w:rFonts w:ascii="Times New Roman" w:hAnsi="Times New Roman" w:cs="Times New Roman"/>
          <w:sz w:val="24"/>
          <w:szCs w:val="24"/>
        </w:rPr>
        <w:fldChar w:fldCharType="begin" w:fldLock="1"/>
      </w:r>
      <w:r w:rsidR="00023728" w:rsidRPr="001A0362">
        <w:rPr>
          <w:rFonts w:ascii="Times New Roman" w:hAnsi="Times New Roman" w:cs="Times New Roman"/>
          <w:sz w:val="24"/>
          <w:szCs w:val="24"/>
          <w:lang w:val="sv-SE"/>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w:instrText>
      </w:r>
      <w:r w:rsidR="00023728" w:rsidRPr="0031092F">
        <w:rPr>
          <w:rFonts w:ascii="Times New Roman" w:hAnsi="Times New Roman" w:cs="Times New Roman"/>
          <w:sz w:val="24"/>
          <w:szCs w:val="24"/>
        </w:rPr>
        <w:instrText>α</w:instrText>
      </w:r>
      <w:r w:rsidR="00023728" w:rsidRPr="001A0362">
        <w:rPr>
          <w:rFonts w:ascii="Times New Roman" w:hAnsi="Times New Roman" w:cs="Times New Roman"/>
          <w:sz w:val="24"/>
          <w:szCs w:val="24"/>
          <w:lang w:val="sv-SE"/>
        </w:rPr>
        <w:instrText>-helical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ryani","given":"Febdwi","non-dropping-particle":"","parse-names":false,"suffix":""},{"dropping-particle":"","family":"Fadrul","given":"","non-dropping-particle":"","parse-names":false,"suffix":""},{"dropping-particle":"","family":"Pujiono","given":"","non-dropping-particle":"","parse-names":false,"suffix":""}],"container-title":"Journal of Chemical Information and Modeling","id":"ITEM-1","issue":"9","issued":{"date-parts":[["2018"]]},"page":"1689-1699","title":"Effect of Taxpayer Knowledge, Taxpayer Awareness and Fiscal Service Quality on the Compliance of Individual Taxpayers in Pekanbaru City","type":"article-journal","volume":"53"},"uris":["http://www.mendeley.com/documents/?uuid=5ece01d6-bec8-43f2-a5a9-50dd74f03961"]}],"mendeley":{"formattedCitation":"(Suryani et al., 2018)","manualFormatting":"Suryani et al. (2018)","plainTextFormattedCitation":"(Suryani et al., 2018)","previouslyFormattedCitation":"(Suryani et al., 2018)"},"properties":{"noteIndex":0},"schema":"https://github.com/citation-style-language/schema/raw/master/csl-citation.json"}</w:instrText>
      </w:r>
      <w:r w:rsidR="00DF0CCA" w:rsidRPr="0031092F">
        <w:rPr>
          <w:rFonts w:ascii="Times New Roman" w:hAnsi="Times New Roman" w:cs="Times New Roman"/>
          <w:sz w:val="24"/>
          <w:szCs w:val="24"/>
        </w:rPr>
        <w:fldChar w:fldCharType="separate"/>
      </w:r>
      <w:r w:rsidR="00023728" w:rsidRPr="001A0362">
        <w:rPr>
          <w:rFonts w:ascii="Times New Roman" w:hAnsi="Times New Roman" w:cs="Times New Roman"/>
          <w:noProof/>
          <w:sz w:val="24"/>
          <w:szCs w:val="24"/>
          <w:lang w:val="sv-SE"/>
        </w:rPr>
        <w:t xml:space="preserve">Suryani </w:t>
      </w:r>
      <w:r w:rsidR="00023728" w:rsidRPr="001A0362">
        <w:rPr>
          <w:rFonts w:ascii="Times New Roman" w:hAnsi="Times New Roman" w:cs="Times New Roman"/>
          <w:i/>
          <w:iCs/>
          <w:noProof/>
          <w:sz w:val="24"/>
          <w:szCs w:val="24"/>
          <w:lang w:val="sv-SE"/>
        </w:rPr>
        <w:t>et al</w:t>
      </w:r>
      <w:r w:rsidR="00023728" w:rsidRPr="001A0362">
        <w:rPr>
          <w:rFonts w:ascii="Times New Roman" w:hAnsi="Times New Roman" w:cs="Times New Roman"/>
          <w:noProof/>
          <w:sz w:val="24"/>
          <w:szCs w:val="24"/>
          <w:lang w:val="sv-SE"/>
        </w:rPr>
        <w:t>. (2018)</w:t>
      </w:r>
      <w:r w:rsidR="00DF0CCA" w:rsidRPr="0031092F">
        <w:rPr>
          <w:rFonts w:ascii="Times New Roman" w:hAnsi="Times New Roman" w:cs="Times New Roman"/>
          <w:sz w:val="24"/>
          <w:szCs w:val="24"/>
        </w:rPr>
        <w:fldChar w:fldCharType="end"/>
      </w:r>
      <w:r w:rsidR="000D314C" w:rsidRPr="001A0362">
        <w:rPr>
          <w:rFonts w:ascii="Times New Roman" w:hAnsi="Times New Roman" w:cs="Times New Roman"/>
          <w:sz w:val="24"/>
          <w:szCs w:val="24"/>
          <w:lang w:val="sv-SE"/>
        </w:rPr>
        <w:t xml:space="preserve"> </w:t>
      </w:r>
      <w:r w:rsidR="006F1A48" w:rsidRPr="001A0362">
        <w:rPr>
          <w:rFonts w:ascii="Times New Roman" w:hAnsi="Times New Roman" w:cs="Times New Roman"/>
          <w:sz w:val="24"/>
          <w:szCs w:val="24"/>
          <w:lang w:val="sv-SE"/>
        </w:rPr>
        <w:t xml:space="preserve">mengatakan bahwa </w:t>
      </w:r>
      <w:r w:rsidR="000D314C" w:rsidRPr="001A0362">
        <w:rPr>
          <w:rFonts w:ascii="Times New Roman" w:hAnsi="Times New Roman" w:cs="Times New Roman"/>
          <w:sz w:val="24"/>
          <w:szCs w:val="24"/>
          <w:lang w:val="sv-SE"/>
        </w:rPr>
        <w:t>pelayanan fiskus berpengaruh terhadap kepatuhan wajib pajak di Kota Pekanbaru</w:t>
      </w:r>
      <w:r w:rsidR="006F1A48" w:rsidRPr="001A0362">
        <w:rPr>
          <w:rFonts w:ascii="Times New Roman" w:hAnsi="Times New Roman" w:cs="Times New Roman"/>
          <w:sz w:val="24"/>
          <w:szCs w:val="24"/>
          <w:lang w:val="sv-SE"/>
        </w:rPr>
        <w:t>.</w:t>
      </w:r>
      <w:r w:rsidR="00750657" w:rsidRPr="001A0362">
        <w:rPr>
          <w:lang w:val="sv-SE"/>
        </w:rPr>
        <w:t xml:space="preserve"> </w:t>
      </w:r>
    </w:p>
    <w:p w14:paraId="1294C7CC" w14:textId="3728915A" w:rsidR="003B26F7" w:rsidRPr="0031092F" w:rsidRDefault="006F1A48" w:rsidP="0031092F">
      <w:pPr>
        <w:autoSpaceDE w:val="0"/>
        <w:autoSpaceDN w:val="0"/>
        <w:adjustRightInd w:val="0"/>
        <w:spacing w:after="0" w:line="480" w:lineRule="auto"/>
        <w:ind w:firstLine="567"/>
        <w:jc w:val="both"/>
        <w:rPr>
          <w:rFonts w:ascii="Times New Roman" w:hAnsi="Times New Roman" w:cs="Times New Roman"/>
          <w:sz w:val="24"/>
          <w:szCs w:val="24"/>
        </w:rPr>
      </w:pPr>
      <w:r w:rsidRPr="0031092F">
        <w:rPr>
          <w:rFonts w:ascii="Times New Roman" w:hAnsi="Times New Roman" w:cs="Times New Roman"/>
          <w:sz w:val="24"/>
          <w:szCs w:val="24"/>
        </w:rPr>
        <w:t xml:space="preserve">Kepatuhan wajib pajak dipengaruhi oleh berbagai faktor, termasuk kebijakan perpajakan seperti </w:t>
      </w:r>
      <w:r w:rsidRPr="0031092F">
        <w:rPr>
          <w:rFonts w:ascii="Times New Roman" w:hAnsi="Times New Roman" w:cs="Times New Roman"/>
          <w:i/>
          <w:iCs/>
          <w:sz w:val="24"/>
          <w:szCs w:val="24"/>
        </w:rPr>
        <w:t>tax amnesty</w:t>
      </w:r>
      <w:r w:rsidRPr="0031092F">
        <w:rPr>
          <w:rFonts w:ascii="Times New Roman" w:hAnsi="Times New Roman" w:cs="Times New Roman"/>
          <w:sz w:val="24"/>
          <w:szCs w:val="24"/>
        </w:rPr>
        <w:t xml:space="preserve">, pengetahuan perpajakan, dan pelayanan fiskus. </w:t>
      </w:r>
      <w:r w:rsidR="003E38F9" w:rsidRPr="0031092F">
        <w:rPr>
          <w:rFonts w:ascii="Times New Roman" w:hAnsi="Times New Roman" w:cs="Times New Roman"/>
          <w:i/>
          <w:sz w:val="24"/>
          <w:szCs w:val="24"/>
        </w:rPr>
        <w:t>Tax</w:t>
      </w:r>
      <w:r w:rsidR="002274EB" w:rsidRPr="0031092F">
        <w:rPr>
          <w:rFonts w:ascii="Times New Roman" w:hAnsi="Times New Roman" w:cs="Times New Roman"/>
          <w:i/>
          <w:sz w:val="24"/>
          <w:szCs w:val="24"/>
        </w:rPr>
        <w:t xml:space="preserve"> </w:t>
      </w:r>
      <w:r w:rsidR="003E38F9" w:rsidRPr="0031092F">
        <w:rPr>
          <w:rFonts w:ascii="Times New Roman" w:hAnsi="Times New Roman" w:cs="Times New Roman"/>
          <w:i/>
          <w:sz w:val="24"/>
          <w:szCs w:val="24"/>
        </w:rPr>
        <w:t>amnesty</w:t>
      </w:r>
      <w:r w:rsidR="002274EB" w:rsidRPr="0031092F">
        <w:rPr>
          <w:rFonts w:ascii="Times New Roman" w:hAnsi="Times New Roman" w:cs="Times New Roman"/>
          <w:sz w:val="24"/>
          <w:szCs w:val="24"/>
        </w:rPr>
        <w:t xml:space="preserve"> </w:t>
      </w:r>
      <w:r w:rsidR="00D145DB" w:rsidRPr="0031092F">
        <w:rPr>
          <w:rFonts w:ascii="Times New Roman" w:hAnsi="Times New Roman" w:cs="Times New Roman"/>
          <w:sz w:val="24"/>
          <w:szCs w:val="24"/>
        </w:rPr>
        <w:t>atau</w:t>
      </w:r>
      <w:r w:rsidR="002274EB" w:rsidRPr="0031092F">
        <w:rPr>
          <w:rFonts w:ascii="Times New Roman" w:hAnsi="Times New Roman" w:cs="Times New Roman"/>
          <w:sz w:val="24"/>
          <w:szCs w:val="24"/>
        </w:rPr>
        <w:t xml:space="preserve"> </w:t>
      </w:r>
      <w:r w:rsidR="00D145DB" w:rsidRPr="0031092F">
        <w:rPr>
          <w:rFonts w:ascii="Times New Roman" w:hAnsi="Times New Roman" w:cs="Times New Roman"/>
          <w:sz w:val="24"/>
          <w:szCs w:val="24"/>
        </w:rPr>
        <w:t>amnesti</w:t>
      </w:r>
      <w:r w:rsidR="002274EB" w:rsidRPr="0031092F">
        <w:rPr>
          <w:rFonts w:ascii="Times New Roman" w:hAnsi="Times New Roman" w:cs="Times New Roman"/>
          <w:sz w:val="24"/>
          <w:szCs w:val="24"/>
        </w:rPr>
        <w:t xml:space="preserve"> </w:t>
      </w:r>
      <w:r w:rsidR="00D145DB"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003E38F9" w:rsidRPr="0031092F">
        <w:rPr>
          <w:rFonts w:ascii="Times New Roman" w:hAnsi="Times New Roman" w:cs="Times New Roman"/>
          <w:sz w:val="24"/>
          <w:szCs w:val="24"/>
        </w:rPr>
        <w:t>meru</w:t>
      </w:r>
      <w:r w:rsidR="00A316A0" w:rsidRPr="0031092F">
        <w:rPr>
          <w:rFonts w:ascii="Times New Roman" w:hAnsi="Times New Roman" w:cs="Times New Roman"/>
          <w:sz w:val="24"/>
          <w:szCs w:val="24"/>
        </w:rPr>
        <w:t>pakan</w:t>
      </w:r>
      <w:r w:rsidR="002274EB" w:rsidRPr="0031092F">
        <w:rPr>
          <w:rFonts w:ascii="Times New Roman" w:hAnsi="Times New Roman" w:cs="Times New Roman"/>
          <w:sz w:val="24"/>
          <w:szCs w:val="24"/>
        </w:rPr>
        <w:t xml:space="preserve"> </w:t>
      </w:r>
      <w:r w:rsidR="00A316A0" w:rsidRPr="0031092F">
        <w:rPr>
          <w:rFonts w:ascii="Times New Roman" w:hAnsi="Times New Roman" w:cs="Times New Roman"/>
          <w:sz w:val="24"/>
          <w:szCs w:val="24"/>
        </w:rPr>
        <w:t>kebijakan</w:t>
      </w:r>
      <w:r w:rsidR="002274EB" w:rsidRPr="0031092F">
        <w:rPr>
          <w:rFonts w:ascii="Times New Roman" w:hAnsi="Times New Roman" w:cs="Times New Roman"/>
          <w:sz w:val="24"/>
          <w:szCs w:val="24"/>
        </w:rPr>
        <w:t xml:space="preserve"> </w:t>
      </w:r>
      <w:r w:rsidR="00A316A0"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00A316A0" w:rsidRPr="0031092F">
        <w:rPr>
          <w:rFonts w:ascii="Times New Roman" w:hAnsi="Times New Roman" w:cs="Times New Roman"/>
          <w:sz w:val="24"/>
          <w:szCs w:val="24"/>
        </w:rPr>
        <w:t>disahkan</w:t>
      </w:r>
      <w:r w:rsidR="002274EB" w:rsidRPr="0031092F">
        <w:rPr>
          <w:rFonts w:ascii="Times New Roman" w:hAnsi="Times New Roman" w:cs="Times New Roman"/>
          <w:sz w:val="24"/>
          <w:szCs w:val="24"/>
        </w:rPr>
        <w:t xml:space="preserve"> </w:t>
      </w:r>
      <w:r w:rsidR="003E38F9" w:rsidRPr="0031092F">
        <w:rPr>
          <w:rFonts w:ascii="Times New Roman" w:hAnsi="Times New Roman" w:cs="Times New Roman"/>
          <w:sz w:val="24"/>
          <w:szCs w:val="24"/>
        </w:rPr>
        <w:t>oleh</w:t>
      </w:r>
      <w:r w:rsidR="002274EB" w:rsidRPr="0031092F">
        <w:rPr>
          <w:rFonts w:ascii="Times New Roman" w:hAnsi="Times New Roman" w:cs="Times New Roman"/>
          <w:sz w:val="24"/>
          <w:szCs w:val="24"/>
        </w:rPr>
        <w:t xml:space="preserve"> </w:t>
      </w:r>
      <w:r w:rsidR="00A316A0" w:rsidRPr="0031092F">
        <w:rPr>
          <w:rFonts w:ascii="Times New Roman" w:hAnsi="Times New Roman" w:cs="Times New Roman"/>
          <w:sz w:val="24"/>
          <w:szCs w:val="24"/>
        </w:rPr>
        <w:t>Presiden</w:t>
      </w:r>
      <w:r w:rsidR="002274EB" w:rsidRPr="0031092F">
        <w:rPr>
          <w:rFonts w:ascii="Times New Roman" w:hAnsi="Times New Roman" w:cs="Times New Roman"/>
          <w:sz w:val="24"/>
          <w:szCs w:val="24"/>
        </w:rPr>
        <w:t xml:space="preserve"> </w:t>
      </w:r>
      <w:r w:rsidR="00A316A0" w:rsidRPr="0031092F">
        <w:rPr>
          <w:rFonts w:ascii="Times New Roman" w:hAnsi="Times New Roman" w:cs="Times New Roman"/>
          <w:sz w:val="24"/>
          <w:szCs w:val="24"/>
        </w:rPr>
        <w:t>Joko</w:t>
      </w:r>
      <w:r w:rsidR="002274EB" w:rsidRPr="0031092F">
        <w:rPr>
          <w:rFonts w:ascii="Times New Roman" w:hAnsi="Times New Roman" w:cs="Times New Roman"/>
          <w:sz w:val="24"/>
          <w:szCs w:val="24"/>
        </w:rPr>
        <w:t xml:space="preserve"> </w:t>
      </w:r>
      <w:r w:rsidR="00A316A0" w:rsidRPr="0031092F">
        <w:rPr>
          <w:rFonts w:ascii="Times New Roman" w:hAnsi="Times New Roman" w:cs="Times New Roman"/>
          <w:sz w:val="24"/>
          <w:szCs w:val="24"/>
        </w:rPr>
        <w:t>Widodo</w:t>
      </w:r>
      <w:r w:rsidR="002274EB" w:rsidRPr="0031092F">
        <w:rPr>
          <w:rFonts w:ascii="Times New Roman" w:hAnsi="Times New Roman" w:cs="Times New Roman"/>
          <w:sz w:val="24"/>
          <w:szCs w:val="24"/>
        </w:rPr>
        <w:t xml:space="preserve"> </w:t>
      </w:r>
      <w:r w:rsidR="00A316A0" w:rsidRPr="0031092F">
        <w:rPr>
          <w:rFonts w:ascii="Times New Roman" w:hAnsi="Times New Roman" w:cs="Times New Roman"/>
          <w:sz w:val="24"/>
          <w:szCs w:val="24"/>
        </w:rPr>
        <w:t>dalam</w:t>
      </w:r>
      <w:r w:rsidR="002274EB" w:rsidRPr="0031092F">
        <w:rPr>
          <w:rFonts w:ascii="Times New Roman" w:hAnsi="Times New Roman" w:cs="Times New Roman"/>
          <w:sz w:val="24"/>
          <w:szCs w:val="24"/>
        </w:rPr>
        <w:t xml:space="preserve"> </w:t>
      </w:r>
      <w:r w:rsidR="002E52E6" w:rsidRPr="0031092F">
        <w:rPr>
          <w:rFonts w:ascii="Times New Roman" w:hAnsi="Times New Roman" w:cs="Times New Roman"/>
          <w:sz w:val="24"/>
          <w:szCs w:val="24"/>
        </w:rPr>
        <w:fldChar w:fldCharType="begin" w:fldLock="1"/>
      </w:r>
      <w:r w:rsidR="002E52E6" w:rsidRPr="0031092F">
        <w:rPr>
          <w:rFonts w:ascii="Times New Roman" w:hAnsi="Times New Roman" w:cs="Times New Roman"/>
          <w:sz w:val="24"/>
          <w:szCs w:val="24"/>
        </w:rPr>
        <w:instrText>ADDIN CSL_CITATION {"citationItems":[{"id":"ITEM-1","itemData":{"ISBN":"9780080453705","author":[{"dropping-particle":"","family":"Indonesia","given":"","non-dropping-particle":"","parse-names":false,"suffix":""}],"id":"ITEM-1","issued":{"date-parts":[["2016"]]},"publisher":"Presiden Republik Indonesia","publisher-place":"Indonesia","title":"Undang-Undang tentang Pegampunan Pajak","type":"legislation"},"uris":["http://www.mendeley.com/documents/?uuid=bffe6a88-7dc9-4d20-9ae7-899c4fde7b75"]}],"mendeley":{"formattedCitation":"(Undang-Undang Tentang Pegampunan Pajak, 2016)","manualFormatting":"Undang-Undang Nomor 11 Tahun 2016 tentang Pegampunan Pajak ","plainTextFormattedCitation":"(Undang-Undang Tentang Pegampunan Pajak, 2016)","previouslyFormattedCitation":"(Undang-Undang Tentang Pegampunan Pajak, 2016)"},"properties":{"noteIndex":0},"schema":"https://github.com/citation-style-language/schema/raw/master/csl-citation.json"}</w:instrText>
      </w:r>
      <w:r w:rsidR="002E52E6" w:rsidRPr="0031092F">
        <w:rPr>
          <w:rFonts w:ascii="Times New Roman" w:hAnsi="Times New Roman" w:cs="Times New Roman"/>
          <w:sz w:val="24"/>
          <w:szCs w:val="24"/>
        </w:rPr>
        <w:fldChar w:fldCharType="separate"/>
      </w:r>
      <w:r w:rsidR="002E52E6" w:rsidRPr="0031092F">
        <w:rPr>
          <w:rFonts w:ascii="Times New Roman" w:hAnsi="Times New Roman" w:cs="Times New Roman"/>
          <w:noProof/>
          <w:sz w:val="24"/>
          <w:szCs w:val="24"/>
        </w:rPr>
        <w:t xml:space="preserve">Undang-Undang Nomor 11 Tahun 2016 tentang Pegampunan Pajak </w:t>
      </w:r>
      <w:r w:rsidR="002E52E6" w:rsidRPr="0031092F">
        <w:rPr>
          <w:rFonts w:ascii="Times New Roman" w:hAnsi="Times New Roman" w:cs="Times New Roman"/>
          <w:sz w:val="24"/>
          <w:szCs w:val="24"/>
        </w:rPr>
        <w:fldChar w:fldCharType="end"/>
      </w:r>
      <w:r w:rsidR="003E38F9"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003E38F9" w:rsidRPr="0031092F">
        <w:rPr>
          <w:rFonts w:ascii="Times New Roman" w:hAnsi="Times New Roman" w:cs="Times New Roman"/>
          <w:sz w:val="24"/>
          <w:szCs w:val="24"/>
        </w:rPr>
        <w:t>didalamnya</w:t>
      </w:r>
      <w:r w:rsidR="002274EB" w:rsidRPr="0031092F">
        <w:rPr>
          <w:rFonts w:ascii="Times New Roman" w:hAnsi="Times New Roman" w:cs="Times New Roman"/>
          <w:sz w:val="24"/>
          <w:szCs w:val="24"/>
        </w:rPr>
        <w:t xml:space="preserve"> </w:t>
      </w:r>
      <w:r w:rsidR="003E38F9" w:rsidRPr="0031092F">
        <w:rPr>
          <w:rFonts w:ascii="Times New Roman" w:hAnsi="Times New Roman" w:cs="Times New Roman"/>
          <w:sz w:val="24"/>
          <w:szCs w:val="24"/>
        </w:rPr>
        <w:t>berisi</w:t>
      </w:r>
      <w:r w:rsidR="002274EB" w:rsidRPr="0031092F">
        <w:rPr>
          <w:rFonts w:ascii="Times New Roman" w:hAnsi="Times New Roman" w:cs="Times New Roman"/>
          <w:sz w:val="24"/>
          <w:szCs w:val="24"/>
        </w:rPr>
        <w:t xml:space="preserve"> </w:t>
      </w:r>
      <w:r w:rsidR="003E38F9" w:rsidRPr="0031092F">
        <w:rPr>
          <w:rFonts w:ascii="Times New Roman" w:hAnsi="Times New Roman" w:cs="Times New Roman"/>
          <w:sz w:val="24"/>
          <w:szCs w:val="24"/>
        </w:rPr>
        <w:t>tentang</w:t>
      </w:r>
      <w:r w:rsidR="002274EB" w:rsidRPr="0031092F">
        <w:rPr>
          <w:rFonts w:ascii="Times New Roman" w:hAnsi="Times New Roman" w:cs="Times New Roman"/>
          <w:sz w:val="24"/>
          <w:szCs w:val="24"/>
        </w:rPr>
        <w:t xml:space="preserve"> </w:t>
      </w:r>
      <w:r w:rsidR="003E38F9" w:rsidRPr="0031092F">
        <w:rPr>
          <w:rFonts w:ascii="Times New Roman" w:hAnsi="Times New Roman" w:cs="Times New Roman"/>
          <w:sz w:val="24"/>
          <w:szCs w:val="24"/>
        </w:rPr>
        <w:t>pemberian</w:t>
      </w:r>
      <w:r w:rsidR="002274EB" w:rsidRPr="0031092F">
        <w:rPr>
          <w:rFonts w:ascii="Times New Roman" w:hAnsi="Times New Roman" w:cs="Times New Roman"/>
          <w:sz w:val="24"/>
          <w:szCs w:val="24"/>
        </w:rPr>
        <w:t xml:space="preserve"> </w:t>
      </w:r>
      <w:r w:rsidR="003E38F9" w:rsidRPr="0031092F">
        <w:rPr>
          <w:rFonts w:ascii="Times New Roman" w:hAnsi="Times New Roman" w:cs="Times New Roman"/>
          <w:sz w:val="24"/>
          <w:szCs w:val="24"/>
        </w:rPr>
        <w:t>i</w:t>
      </w:r>
      <w:r w:rsidR="00AE62A3" w:rsidRPr="0031092F">
        <w:rPr>
          <w:rFonts w:ascii="Times New Roman" w:hAnsi="Times New Roman" w:cs="Times New Roman"/>
          <w:sz w:val="24"/>
          <w:szCs w:val="24"/>
        </w:rPr>
        <w:t>nsentif</w:t>
      </w:r>
      <w:r w:rsidR="002274EB" w:rsidRPr="0031092F">
        <w:rPr>
          <w:rFonts w:ascii="Times New Roman" w:hAnsi="Times New Roman" w:cs="Times New Roman"/>
          <w:sz w:val="24"/>
          <w:szCs w:val="24"/>
        </w:rPr>
        <w:t xml:space="preserve"> </w:t>
      </w:r>
      <w:r w:rsidR="008B1299" w:rsidRPr="0031092F">
        <w:rPr>
          <w:rFonts w:ascii="Times New Roman" w:hAnsi="Times New Roman" w:cs="Times New Roman"/>
          <w:sz w:val="24"/>
          <w:szCs w:val="24"/>
        </w:rPr>
        <w:t>perpajakan</w:t>
      </w:r>
      <w:r w:rsidR="002274EB" w:rsidRPr="0031092F">
        <w:rPr>
          <w:rFonts w:ascii="Times New Roman" w:hAnsi="Times New Roman" w:cs="Times New Roman"/>
          <w:sz w:val="24"/>
          <w:szCs w:val="24"/>
        </w:rPr>
        <w:t xml:space="preserve"> </w:t>
      </w:r>
      <w:r w:rsidR="008B1299" w:rsidRPr="0031092F">
        <w:rPr>
          <w:rFonts w:ascii="Times New Roman" w:hAnsi="Times New Roman" w:cs="Times New Roman"/>
          <w:sz w:val="24"/>
          <w:szCs w:val="24"/>
        </w:rPr>
        <w:t>diantaranya</w:t>
      </w:r>
      <w:r w:rsidR="002274EB" w:rsidRPr="0031092F">
        <w:rPr>
          <w:rFonts w:ascii="Times New Roman" w:hAnsi="Times New Roman" w:cs="Times New Roman"/>
          <w:sz w:val="24"/>
          <w:szCs w:val="24"/>
        </w:rPr>
        <w:t xml:space="preserve"> </w:t>
      </w:r>
      <w:r w:rsidR="008B1299" w:rsidRPr="0031092F">
        <w:rPr>
          <w:rFonts w:ascii="Times New Roman" w:hAnsi="Times New Roman" w:cs="Times New Roman"/>
          <w:sz w:val="24"/>
          <w:szCs w:val="24"/>
        </w:rPr>
        <w:t>yaitu</w:t>
      </w:r>
      <w:r w:rsidR="002274EB" w:rsidRPr="0031092F">
        <w:rPr>
          <w:rFonts w:ascii="Times New Roman" w:hAnsi="Times New Roman" w:cs="Times New Roman"/>
          <w:sz w:val="24"/>
          <w:szCs w:val="24"/>
        </w:rPr>
        <w:t xml:space="preserve"> </w:t>
      </w:r>
      <w:r w:rsidR="008B1299" w:rsidRPr="0031092F">
        <w:rPr>
          <w:rFonts w:ascii="Times New Roman" w:hAnsi="Times New Roman" w:cs="Times New Roman"/>
          <w:sz w:val="24"/>
          <w:szCs w:val="24"/>
        </w:rPr>
        <w:t>penghapusan</w:t>
      </w:r>
      <w:r w:rsidR="002274EB" w:rsidRPr="0031092F">
        <w:rPr>
          <w:rFonts w:ascii="Times New Roman" w:hAnsi="Times New Roman" w:cs="Times New Roman"/>
          <w:sz w:val="24"/>
          <w:szCs w:val="24"/>
        </w:rPr>
        <w:t xml:space="preserve"> </w:t>
      </w:r>
      <w:r w:rsidR="008B1299" w:rsidRPr="0031092F">
        <w:rPr>
          <w:rFonts w:ascii="Times New Roman" w:hAnsi="Times New Roman" w:cs="Times New Roman"/>
          <w:sz w:val="24"/>
          <w:szCs w:val="24"/>
        </w:rPr>
        <w:t>atas</w:t>
      </w:r>
      <w:r w:rsidR="002274EB" w:rsidRPr="0031092F">
        <w:rPr>
          <w:rFonts w:ascii="Times New Roman" w:hAnsi="Times New Roman" w:cs="Times New Roman"/>
          <w:sz w:val="24"/>
          <w:szCs w:val="24"/>
        </w:rPr>
        <w:t xml:space="preserve"> </w:t>
      </w:r>
      <w:r w:rsidR="008B1299" w:rsidRPr="0031092F">
        <w:rPr>
          <w:rFonts w:ascii="Times New Roman" w:hAnsi="Times New Roman" w:cs="Times New Roman"/>
          <w:sz w:val="24"/>
          <w:szCs w:val="24"/>
        </w:rPr>
        <w:t>pokok</w:t>
      </w:r>
      <w:r w:rsidR="002274EB" w:rsidRPr="0031092F">
        <w:rPr>
          <w:rFonts w:ascii="Times New Roman" w:hAnsi="Times New Roman" w:cs="Times New Roman"/>
          <w:sz w:val="24"/>
          <w:szCs w:val="24"/>
        </w:rPr>
        <w:t xml:space="preserve"> </w:t>
      </w:r>
      <w:r w:rsidR="008B1299"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008B1299"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008B1299" w:rsidRPr="0031092F">
        <w:rPr>
          <w:rFonts w:ascii="Times New Roman" w:hAnsi="Times New Roman" w:cs="Times New Roman"/>
          <w:sz w:val="24"/>
          <w:szCs w:val="24"/>
        </w:rPr>
        <w:t>seharu</w:t>
      </w:r>
      <w:r w:rsidR="00ED6ECB" w:rsidRPr="0031092F">
        <w:rPr>
          <w:rFonts w:ascii="Times New Roman" w:hAnsi="Times New Roman" w:cs="Times New Roman"/>
          <w:sz w:val="24"/>
          <w:szCs w:val="24"/>
        </w:rPr>
        <w:t>s</w:t>
      </w:r>
      <w:r w:rsidR="008B1299" w:rsidRPr="0031092F">
        <w:rPr>
          <w:rFonts w:ascii="Times New Roman" w:hAnsi="Times New Roman" w:cs="Times New Roman"/>
          <w:sz w:val="24"/>
          <w:szCs w:val="24"/>
        </w:rPr>
        <w:t>nya</w:t>
      </w:r>
      <w:r w:rsidR="002274EB" w:rsidRPr="0031092F">
        <w:rPr>
          <w:rFonts w:ascii="Times New Roman" w:hAnsi="Times New Roman" w:cs="Times New Roman"/>
          <w:sz w:val="24"/>
          <w:szCs w:val="24"/>
        </w:rPr>
        <w:t xml:space="preserve"> </w:t>
      </w:r>
      <w:r w:rsidR="008B1299" w:rsidRPr="0031092F">
        <w:rPr>
          <w:rFonts w:ascii="Times New Roman" w:hAnsi="Times New Roman" w:cs="Times New Roman"/>
          <w:sz w:val="24"/>
          <w:szCs w:val="24"/>
        </w:rPr>
        <w:t>terutang,</w:t>
      </w:r>
      <w:r w:rsidR="002274EB" w:rsidRPr="0031092F">
        <w:rPr>
          <w:rFonts w:ascii="Times New Roman" w:hAnsi="Times New Roman" w:cs="Times New Roman"/>
          <w:sz w:val="24"/>
          <w:szCs w:val="24"/>
        </w:rPr>
        <w:t xml:space="preserve"> </w:t>
      </w:r>
      <w:r w:rsidR="008B1299" w:rsidRPr="0031092F">
        <w:rPr>
          <w:rFonts w:ascii="Times New Roman" w:hAnsi="Times New Roman" w:cs="Times New Roman"/>
          <w:sz w:val="24"/>
          <w:szCs w:val="24"/>
        </w:rPr>
        <w:t>penghapusan</w:t>
      </w:r>
      <w:r w:rsidR="002274EB" w:rsidRPr="0031092F">
        <w:rPr>
          <w:rFonts w:ascii="Times New Roman" w:hAnsi="Times New Roman" w:cs="Times New Roman"/>
          <w:sz w:val="24"/>
          <w:szCs w:val="24"/>
        </w:rPr>
        <w:t xml:space="preserve"> </w:t>
      </w:r>
      <w:r w:rsidR="008B1299" w:rsidRPr="0031092F">
        <w:rPr>
          <w:rFonts w:ascii="Times New Roman" w:hAnsi="Times New Roman" w:cs="Times New Roman"/>
          <w:sz w:val="24"/>
          <w:szCs w:val="24"/>
        </w:rPr>
        <w:t>sanksi</w:t>
      </w:r>
      <w:r w:rsidR="002274EB" w:rsidRPr="0031092F">
        <w:rPr>
          <w:rFonts w:ascii="Times New Roman" w:hAnsi="Times New Roman" w:cs="Times New Roman"/>
          <w:sz w:val="24"/>
          <w:szCs w:val="24"/>
        </w:rPr>
        <w:t xml:space="preserve"> </w:t>
      </w:r>
      <w:r w:rsidR="008B1299" w:rsidRPr="0031092F">
        <w:rPr>
          <w:rFonts w:ascii="Times New Roman" w:hAnsi="Times New Roman" w:cs="Times New Roman"/>
          <w:sz w:val="24"/>
          <w:szCs w:val="24"/>
        </w:rPr>
        <w:t>administrasi</w:t>
      </w:r>
      <w:r w:rsidR="002274EB" w:rsidRPr="0031092F">
        <w:rPr>
          <w:rFonts w:ascii="Times New Roman" w:hAnsi="Times New Roman" w:cs="Times New Roman"/>
          <w:sz w:val="24"/>
          <w:szCs w:val="24"/>
        </w:rPr>
        <w:t xml:space="preserve"> </w:t>
      </w:r>
      <w:r w:rsidR="008B1299" w:rsidRPr="0031092F">
        <w:rPr>
          <w:rFonts w:ascii="Times New Roman" w:hAnsi="Times New Roman" w:cs="Times New Roman"/>
          <w:sz w:val="24"/>
          <w:szCs w:val="24"/>
        </w:rPr>
        <w:t>maupun</w:t>
      </w:r>
      <w:r w:rsidR="002274EB" w:rsidRPr="0031092F">
        <w:rPr>
          <w:rFonts w:ascii="Times New Roman" w:hAnsi="Times New Roman" w:cs="Times New Roman"/>
          <w:sz w:val="24"/>
          <w:szCs w:val="24"/>
        </w:rPr>
        <w:t xml:space="preserve"> </w:t>
      </w:r>
      <w:r w:rsidR="008B1299" w:rsidRPr="0031092F">
        <w:rPr>
          <w:rFonts w:ascii="Times New Roman" w:hAnsi="Times New Roman" w:cs="Times New Roman"/>
          <w:sz w:val="24"/>
          <w:szCs w:val="24"/>
        </w:rPr>
        <w:t>pidana</w:t>
      </w:r>
      <w:r w:rsidR="002274EB" w:rsidRPr="0031092F">
        <w:rPr>
          <w:rFonts w:ascii="Times New Roman" w:hAnsi="Times New Roman" w:cs="Times New Roman"/>
          <w:sz w:val="24"/>
          <w:szCs w:val="24"/>
        </w:rPr>
        <w:t xml:space="preserve"> </w:t>
      </w:r>
      <w:r w:rsidR="008B1299"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008B1299" w:rsidRPr="0031092F">
        <w:rPr>
          <w:rFonts w:ascii="Times New Roman" w:hAnsi="Times New Roman" w:cs="Times New Roman"/>
          <w:sz w:val="24"/>
          <w:szCs w:val="24"/>
        </w:rPr>
        <w:t>diakibatkan</w:t>
      </w:r>
      <w:r w:rsidR="002274EB" w:rsidRPr="0031092F">
        <w:rPr>
          <w:rFonts w:ascii="Times New Roman" w:hAnsi="Times New Roman" w:cs="Times New Roman"/>
          <w:sz w:val="24"/>
          <w:szCs w:val="24"/>
        </w:rPr>
        <w:t xml:space="preserve"> </w:t>
      </w:r>
      <w:r w:rsidR="00CF6B5F" w:rsidRPr="0031092F">
        <w:rPr>
          <w:rFonts w:ascii="Times New Roman" w:hAnsi="Times New Roman" w:cs="Times New Roman"/>
          <w:sz w:val="24"/>
          <w:szCs w:val="24"/>
        </w:rPr>
        <w:t>oleh</w:t>
      </w:r>
      <w:r w:rsidR="002274EB" w:rsidRPr="0031092F">
        <w:rPr>
          <w:rFonts w:ascii="Times New Roman" w:hAnsi="Times New Roman" w:cs="Times New Roman"/>
          <w:sz w:val="24"/>
          <w:szCs w:val="24"/>
        </w:rPr>
        <w:t xml:space="preserve"> </w:t>
      </w:r>
      <w:r w:rsidR="00CF6B5F" w:rsidRPr="0031092F">
        <w:rPr>
          <w:rFonts w:ascii="Times New Roman" w:hAnsi="Times New Roman" w:cs="Times New Roman"/>
          <w:sz w:val="24"/>
          <w:szCs w:val="24"/>
        </w:rPr>
        <w:t>ketidakpatuhan</w:t>
      </w:r>
      <w:r w:rsidR="002274EB" w:rsidRPr="0031092F">
        <w:rPr>
          <w:rFonts w:ascii="Times New Roman" w:hAnsi="Times New Roman" w:cs="Times New Roman"/>
          <w:sz w:val="24"/>
          <w:szCs w:val="24"/>
        </w:rPr>
        <w:t xml:space="preserve"> </w:t>
      </w:r>
      <w:r w:rsidR="00CF6B5F"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00CF6B5F" w:rsidRPr="0031092F">
        <w:rPr>
          <w:rFonts w:ascii="Times New Roman" w:hAnsi="Times New Roman" w:cs="Times New Roman"/>
          <w:sz w:val="24"/>
          <w:szCs w:val="24"/>
        </w:rPr>
        <w:t>telah</w:t>
      </w:r>
      <w:r w:rsidR="002274EB" w:rsidRPr="0031092F">
        <w:rPr>
          <w:rFonts w:ascii="Times New Roman" w:hAnsi="Times New Roman" w:cs="Times New Roman"/>
          <w:sz w:val="24"/>
          <w:szCs w:val="24"/>
        </w:rPr>
        <w:t xml:space="preserve"> </w:t>
      </w:r>
      <w:r w:rsidR="00CF6B5F" w:rsidRPr="0031092F">
        <w:rPr>
          <w:rFonts w:ascii="Times New Roman" w:hAnsi="Times New Roman" w:cs="Times New Roman"/>
          <w:sz w:val="24"/>
          <w:szCs w:val="24"/>
        </w:rPr>
        <w:t>dilak</w:t>
      </w:r>
      <w:r w:rsidR="00B53918" w:rsidRPr="0031092F">
        <w:rPr>
          <w:rFonts w:ascii="Times New Roman" w:hAnsi="Times New Roman" w:cs="Times New Roman"/>
          <w:sz w:val="24"/>
          <w:szCs w:val="24"/>
        </w:rPr>
        <w:t>ukan</w:t>
      </w:r>
      <w:r w:rsidR="002274EB" w:rsidRPr="0031092F">
        <w:rPr>
          <w:rFonts w:ascii="Times New Roman" w:hAnsi="Times New Roman" w:cs="Times New Roman"/>
          <w:sz w:val="24"/>
          <w:szCs w:val="24"/>
        </w:rPr>
        <w:t xml:space="preserve"> </w:t>
      </w:r>
      <w:r w:rsidR="00B53918" w:rsidRPr="0031092F">
        <w:rPr>
          <w:rFonts w:ascii="Times New Roman" w:hAnsi="Times New Roman" w:cs="Times New Roman"/>
          <w:sz w:val="24"/>
          <w:szCs w:val="24"/>
        </w:rPr>
        <w:t>wajib</w:t>
      </w:r>
      <w:r w:rsidR="002274EB" w:rsidRPr="0031092F">
        <w:rPr>
          <w:rFonts w:ascii="Times New Roman" w:hAnsi="Times New Roman" w:cs="Times New Roman"/>
          <w:sz w:val="24"/>
          <w:szCs w:val="24"/>
        </w:rPr>
        <w:t xml:space="preserve"> </w:t>
      </w:r>
      <w:r w:rsidR="00B53918"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00B53918" w:rsidRPr="0031092F">
        <w:rPr>
          <w:rFonts w:ascii="Times New Roman" w:hAnsi="Times New Roman" w:cs="Times New Roman"/>
          <w:sz w:val="24"/>
          <w:szCs w:val="24"/>
        </w:rPr>
        <w:t>di</w:t>
      </w:r>
      <w:r w:rsidR="002274EB" w:rsidRPr="0031092F">
        <w:rPr>
          <w:rFonts w:ascii="Times New Roman" w:hAnsi="Times New Roman" w:cs="Times New Roman"/>
          <w:sz w:val="24"/>
          <w:szCs w:val="24"/>
        </w:rPr>
        <w:t xml:space="preserve"> </w:t>
      </w:r>
      <w:r w:rsidR="00B53918" w:rsidRPr="0031092F">
        <w:rPr>
          <w:rFonts w:ascii="Times New Roman" w:hAnsi="Times New Roman" w:cs="Times New Roman"/>
          <w:sz w:val="24"/>
          <w:szCs w:val="24"/>
        </w:rPr>
        <w:t>masa</w:t>
      </w:r>
      <w:r w:rsidR="002274EB" w:rsidRPr="0031092F">
        <w:rPr>
          <w:rFonts w:ascii="Times New Roman" w:hAnsi="Times New Roman" w:cs="Times New Roman"/>
          <w:sz w:val="24"/>
          <w:szCs w:val="24"/>
        </w:rPr>
        <w:t xml:space="preserve"> </w:t>
      </w:r>
      <w:r w:rsidR="00B53918" w:rsidRPr="0031092F">
        <w:rPr>
          <w:rFonts w:ascii="Times New Roman" w:hAnsi="Times New Roman" w:cs="Times New Roman"/>
          <w:sz w:val="24"/>
          <w:szCs w:val="24"/>
        </w:rPr>
        <w:t>lampau</w:t>
      </w:r>
      <w:r w:rsidR="00AE62A3" w:rsidRPr="0031092F">
        <w:rPr>
          <w:rFonts w:ascii="Times New Roman" w:hAnsi="Times New Roman" w:cs="Times New Roman"/>
          <w:sz w:val="24"/>
          <w:szCs w:val="24"/>
        </w:rPr>
        <w:t>.</w:t>
      </w:r>
      <w:r w:rsidR="002274EB" w:rsidRPr="0031092F">
        <w:rPr>
          <w:rFonts w:ascii="Times New Roman" w:hAnsi="Times New Roman" w:cs="Times New Roman"/>
          <w:sz w:val="24"/>
          <w:szCs w:val="24"/>
        </w:rPr>
        <w:t xml:space="preserve"> </w:t>
      </w:r>
      <w:r w:rsidR="004A6A71" w:rsidRPr="001A0362">
        <w:rPr>
          <w:rFonts w:ascii="Times New Roman" w:hAnsi="Times New Roman" w:cs="Times New Roman"/>
          <w:sz w:val="24"/>
          <w:szCs w:val="24"/>
          <w:lang w:val="sv-SE"/>
        </w:rPr>
        <w:t xml:space="preserve">Menurut </w:t>
      </w:r>
      <w:r w:rsidR="009C0165" w:rsidRPr="0031092F">
        <w:rPr>
          <w:rFonts w:ascii="Times New Roman" w:hAnsi="Times New Roman" w:cs="Times New Roman"/>
          <w:sz w:val="24"/>
          <w:szCs w:val="24"/>
        </w:rPr>
        <w:fldChar w:fldCharType="begin" w:fldLock="1"/>
      </w:r>
      <w:r w:rsidR="00E017D3" w:rsidRPr="001A0362">
        <w:rPr>
          <w:rFonts w:ascii="Times New Roman" w:hAnsi="Times New Roman" w:cs="Times New Roman"/>
          <w:sz w:val="24"/>
          <w:szCs w:val="24"/>
          <w:lang w:val="sv-SE"/>
        </w:rPr>
        <w:instrText>ADDIN CSL_CITATION {"citationItems":[{"id":"ITEM-1","itemData":{"DOI":"10.48144/neraca.v17i1.597","ISSN":"1829-8648","abstract":"This study aims to examine the effect of several independent variables such as the firmness of tax sanctions, tax knowledge, tax amnesty, the quality of tax authorities, taxpayer awareness, the application of e-spt to the dependent variable, namely the compliance of individual taxpayers in the KPP Pratama Batang. The sample used in this study were 100 respondents with calculated using the Slovin formula. The method of determining the sample used in this study is the accidental sampling method (accidental sampling by taking cases or respondents who happen to be available or available somewhere in the context of the study), while the data processing method used is multiple linear regression analysis using the program SPSS 16.0. The results of this study indicate that 1) The firmness of tax sanctions does not significantly influence the compliance of individual taxpayers with a significance value of 0.840 &gt; 0.05. 2) Tax knowledge has no significant effect on individual taxpayer compliance with a significance value of 0.746 &gt; 0.05. 3) Tax Amnesty has a significant effect on the compliance of individual taxpayers with a significance value of 0.018 &lt; 0.05. 4) The quality of fiscal services significantly influences the compliance of individual taxpayers with a significance value of 0.048 &lt; 0.05. 5) Awareness of taxpayers has a significant effect on compliance of individual taxpayers with a significance value of 0.041 &lt; 0.05. 6) The application of E-SPT does not significantly influence the compliance of individual taxpayers with a significance value of 0.882 &gt; 0.05. Keywords: firmness of tax sanctions, tax knowledge, Tax Amnesty, quality of tax authorities, awareness of taxpayers, application of E-SPT, compliance of taxpayers.","author":[{"dropping-particle":"","family":"Fitriyani","given":"Suci","non-dropping-particle":"","parse-names":false,"suffix":""},{"dropping-particle":"","family":"Yusuf","given":"Muhamad","non-dropping-particle":"","parse-names":false,"suffix":""},{"dropping-particle":"","family":"Yohani","given":"Yohani","non-dropping-particle":"","parse-names":false,"suffix":""}],"container-title":"Neraca","id":"ITEM-1","issue":"1","issued":{"date-parts":[["2021"]]},"page":"104-121","title":"Pengaruh Ketegasan Sanksi, Pengetahuan, Tax Amnesty, Kualitas Pelayanan Fiskus, Kesadaran, Penerapan E-Spt, Terhadap Kepatuhan Wajib Pajak Orang Pribadi","type":"article-journal","volume":"17"},"uris":["http://www.mendeley.com/documents/?uuid=36cd11ee-0336-4002-b2f1-d98c89e02c02"]}],"mendeley":{"formattedCitation":"(Fitriyani et al., 2021)","manualFormatting":"Fitriyani et al. (2021)","plainTextFormattedCitation":"(Fitriyani et al., 2021)","previouslyFormattedCitation":"(Fitriyani et al., 2021)"},"properties":{"noteIndex":0},"schema":"https://github.com/citation-style-language/schema/raw/master/csl-citation.json"}</w:instrText>
      </w:r>
      <w:r w:rsidR="009C0165" w:rsidRPr="0031092F">
        <w:rPr>
          <w:rFonts w:ascii="Times New Roman" w:hAnsi="Times New Roman" w:cs="Times New Roman"/>
          <w:sz w:val="24"/>
          <w:szCs w:val="24"/>
        </w:rPr>
        <w:fldChar w:fldCharType="separate"/>
      </w:r>
      <w:r w:rsidR="009C0165" w:rsidRPr="001A0362">
        <w:rPr>
          <w:rFonts w:ascii="Times New Roman" w:hAnsi="Times New Roman" w:cs="Times New Roman"/>
          <w:noProof/>
          <w:sz w:val="24"/>
          <w:szCs w:val="24"/>
          <w:lang w:val="sv-SE"/>
        </w:rPr>
        <w:t xml:space="preserve">Fitriyani </w:t>
      </w:r>
      <w:r w:rsidR="009C0165" w:rsidRPr="001A0362">
        <w:rPr>
          <w:rFonts w:ascii="Times New Roman" w:hAnsi="Times New Roman" w:cs="Times New Roman"/>
          <w:i/>
          <w:iCs/>
          <w:noProof/>
          <w:sz w:val="24"/>
          <w:szCs w:val="24"/>
          <w:lang w:val="sv-SE"/>
        </w:rPr>
        <w:t>et al</w:t>
      </w:r>
      <w:r w:rsidR="009C0165" w:rsidRPr="001A0362">
        <w:rPr>
          <w:rFonts w:ascii="Times New Roman" w:hAnsi="Times New Roman" w:cs="Times New Roman"/>
          <w:noProof/>
          <w:sz w:val="24"/>
          <w:szCs w:val="24"/>
          <w:lang w:val="sv-SE"/>
        </w:rPr>
        <w:t>. (2021)</w:t>
      </w:r>
      <w:r w:rsidR="009C0165" w:rsidRPr="0031092F">
        <w:rPr>
          <w:rFonts w:ascii="Times New Roman" w:hAnsi="Times New Roman" w:cs="Times New Roman"/>
          <w:sz w:val="24"/>
          <w:szCs w:val="24"/>
        </w:rPr>
        <w:fldChar w:fldCharType="end"/>
      </w:r>
      <w:r w:rsidR="004A6A71" w:rsidRPr="001A0362">
        <w:rPr>
          <w:rFonts w:ascii="Times New Roman" w:hAnsi="Times New Roman" w:cs="Times New Roman"/>
          <w:sz w:val="24"/>
          <w:szCs w:val="24"/>
          <w:lang w:val="sv-SE"/>
        </w:rPr>
        <w:t xml:space="preserve">, penerapan program </w:t>
      </w:r>
      <w:r w:rsidR="004A6A71" w:rsidRPr="001A0362">
        <w:rPr>
          <w:rFonts w:ascii="Times New Roman" w:hAnsi="Times New Roman" w:cs="Times New Roman"/>
          <w:i/>
          <w:iCs/>
          <w:sz w:val="24"/>
          <w:szCs w:val="24"/>
          <w:lang w:val="sv-SE"/>
        </w:rPr>
        <w:t xml:space="preserve">tax </w:t>
      </w:r>
      <w:r w:rsidR="004A6A71" w:rsidRPr="001A0362">
        <w:rPr>
          <w:rFonts w:ascii="Times New Roman" w:hAnsi="Times New Roman" w:cs="Times New Roman"/>
          <w:sz w:val="24"/>
          <w:szCs w:val="24"/>
          <w:lang w:val="sv-SE"/>
        </w:rPr>
        <w:t xml:space="preserve">amnesty bagi wajib pajak dapat memanfaatkan program ini berupa pengampunan kewajiban pajak (termasuk bunga dan denda terhutang) mereka tanpa takut dengan adanya hukuman pidana dengan membayarkan sejumlah uang, sehingga membuat mereka lebih patuh untuk memenuhi kewajiban pajak mereka di masa depan. </w:t>
      </w:r>
      <w:r w:rsidR="004A6A71" w:rsidRPr="0031092F">
        <w:rPr>
          <w:rFonts w:ascii="Times New Roman" w:hAnsi="Times New Roman" w:cs="Times New Roman"/>
          <w:sz w:val="24"/>
          <w:szCs w:val="24"/>
        </w:rPr>
        <w:t xml:space="preserve">Kebijakan </w:t>
      </w:r>
      <w:r w:rsidR="004A6A71" w:rsidRPr="0031092F">
        <w:rPr>
          <w:rFonts w:ascii="Times New Roman" w:hAnsi="Times New Roman" w:cs="Times New Roman"/>
          <w:i/>
          <w:iCs/>
          <w:sz w:val="24"/>
          <w:szCs w:val="24"/>
        </w:rPr>
        <w:t>tax amnesty</w:t>
      </w:r>
      <w:r w:rsidR="004A6A71" w:rsidRPr="0031092F">
        <w:rPr>
          <w:rFonts w:ascii="Times New Roman" w:hAnsi="Times New Roman" w:cs="Times New Roman"/>
          <w:sz w:val="24"/>
          <w:szCs w:val="24"/>
        </w:rPr>
        <w:t xml:space="preserve"> mencakup semua wajib pajak Indonesia, bukan hanya dana yang disimpan di luar negeri.  Dengan </w:t>
      </w:r>
      <w:r w:rsidR="004A6A71" w:rsidRPr="0031092F">
        <w:rPr>
          <w:rFonts w:ascii="Times New Roman" w:hAnsi="Times New Roman" w:cs="Times New Roman"/>
          <w:i/>
          <w:iCs/>
          <w:sz w:val="24"/>
          <w:szCs w:val="24"/>
        </w:rPr>
        <w:t>tax amnesty</w:t>
      </w:r>
      <w:r w:rsidR="004A6A71" w:rsidRPr="0031092F">
        <w:rPr>
          <w:rFonts w:ascii="Times New Roman" w:hAnsi="Times New Roman" w:cs="Times New Roman"/>
          <w:sz w:val="24"/>
          <w:szCs w:val="24"/>
        </w:rPr>
        <w:t xml:space="preserve">, diharapkan wajib pajak akan secara sukarela melaporkan pajaknya dan kemudian memenuhi kewajiban perpajakannya. </w:t>
      </w:r>
      <w:r w:rsidR="0095624A" w:rsidRPr="0031092F">
        <w:rPr>
          <w:rFonts w:ascii="Times New Roman" w:hAnsi="Times New Roman" w:cs="Times New Roman"/>
          <w:sz w:val="24"/>
          <w:szCs w:val="24"/>
        </w:rPr>
        <w:t>F</w:t>
      </w:r>
      <w:r w:rsidR="00B53918" w:rsidRPr="0031092F">
        <w:rPr>
          <w:rFonts w:ascii="Times New Roman" w:hAnsi="Times New Roman" w:cs="Times New Roman"/>
          <w:sz w:val="24"/>
          <w:szCs w:val="24"/>
        </w:rPr>
        <w:t>enomena</w:t>
      </w:r>
      <w:r w:rsidR="002274EB" w:rsidRPr="0031092F">
        <w:rPr>
          <w:rFonts w:ascii="Times New Roman" w:hAnsi="Times New Roman" w:cs="Times New Roman"/>
          <w:sz w:val="24"/>
          <w:szCs w:val="24"/>
        </w:rPr>
        <w:t xml:space="preserve"> </w:t>
      </w:r>
      <w:r w:rsidR="00B53918"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00B53918" w:rsidRPr="0031092F">
        <w:rPr>
          <w:rFonts w:ascii="Times New Roman" w:hAnsi="Times New Roman" w:cs="Times New Roman"/>
          <w:sz w:val="24"/>
          <w:szCs w:val="24"/>
        </w:rPr>
        <w:t>terja</w:t>
      </w:r>
      <w:r w:rsidR="0095624A" w:rsidRPr="0031092F">
        <w:rPr>
          <w:rFonts w:ascii="Times New Roman" w:hAnsi="Times New Roman" w:cs="Times New Roman"/>
          <w:sz w:val="24"/>
          <w:szCs w:val="24"/>
        </w:rPr>
        <w:t>di</w:t>
      </w:r>
      <w:r w:rsidR="002274EB" w:rsidRPr="0031092F">
        <w:rPr>
          <w:rFonts w:ascii="Times New Roman" w:hAnsi="Times New Roman" w:cs="Times New Roman"/>
          <w:sz w:val="24"/>
          <w:szCs w:val="24"/>
        </w:rPr>
        <w:t xml:space="preserve"> </w:t>
      </w:r>
      <w:r w:rsidR="0095624A" w:rsidRPr="0031092F">
        <w:rPr>
          <w:rFonts w:ascii="Times New Roman" w:hAnsi="Times New Roman" w:cs="Times New Roman"/>
          <w:sz w:val="24"/>
          <w:szCs w:val="24"/>
        </w:rPr>
        <w:t>d</w:t>
      </w:r>
      <w:r w:rsidR="008F5ED5" w:rsidRPr="0031092F">
        <w:rPr>
          <w:rFonts w:ascii="Times New Roman" w:hAnsi="Times New Roman" w:cs="Times New Roman"/>
          <w:sz w:val="24"/>
          <w:szCs w:val="24"/>
        </w:rPr>
        <w:t>i</w:t>
      </w:r>
      <w:r w:rsidR="002274EB" w:rsidRPr="0031092F">
        <w:rPr>
          <w:rFonts w:ascii="Times New Roman" w:hAnsi="Times New Roman" w:cs="Times New Roman"/>
          <w:sz w:val="24"/>
          <w:szCs w:val="24"/>
        </w:rPr>
        <w:t xml:space="preserve"> </w:t>
      </w:r>
      <w:r w:rsidR="008F5ED5" w:rsidRPr="0031092F">
        <w:rPr>
          <w:rFonts w:ascii="Times New Roman" w:hAnsi="Times New Roman" w:cs="Times New Roman"/>
          <w:sz w:val="24"/>
          <w:szCs w:val="24"/>
        </w:rPr>
        <w:t>KPP</w:t>
      </w:r>
      <w:r w:rsidR="002274EB" w:rsidRPr="0031092F">
        <w:rPr>
          <w:rFonts w:ascii="Times New Roman" w:hAnsi="Times New Roman" w:cs="Times New Roman"/>
          <w:sz w:val="24"/>
          <w:szCs w:val="24"/>
        </w:rPr>
        <w:t xml:space="preserve"> </w:t>
      </w:r>
      <w:r w:rsidR="008F5ED5" w:rsidRPr="0031092F">
        <w:rPr>
          <w:rFonts w:ascii="Times New Roman" w:hAnsi="Times New Roman" w:cs="Times New Roman"/>
          <w:sz w:val="24"/>
          <w:szCs w:val="24"/>
        </w:rPr>
        <w:t>Pratama</w:t>
      </w:r>
      <w:r w:rsidR="002274EB" w:rsidRPr="0031092F">
        <w:rPr>
          <w:rFonts w:ascii="Times New Roman" w:hAnsi="Times New Roman" w:cs="Times New Roman"/>
          <w:sz w:val="24"/>
          <w:szCs w:val="24"/>
        </w:rPr>
        <w:t xml:space="preserve"> </w:t>
      </w:r>
      <w:r w:rsidR="008F5ED5" w:rsidRPr="0031092F">
        <w:rPr>
          <w:rFonts w:ascii="Times New Roman" w:hAnsi="Times New Roman" w:cs="Times New Roman"/>
          <w:sz w:val="24"/>
          <w:szCs w:val="24"/>
        </w:rPr>
        <w:t>Samarinda</w:t>
      </w:r>
      <w:r w:rsidR="002274EB" w:rsidRPr="0031092F">
        <w:rPr>
          <w:rFonts w:ascii="Times New Roman" w:hAnsi="Times New Roman" w:cs="Times New Roman"/>
          <w:sz w:val="24"/>
          <w:szCs w:val="24"/>
        </w:rPr>
        <w:t xml:space="preserve"> </w:t>
      </w:r>
      <w:r w:rsidR="008F5ED5" w:rsidRPr="0031092F">
        <w:rPr>
          <w:rFonts w:ascii="Times New Roman" w:hAnsi="Times New Roman" w:cs="Times New Roman"/>
          <w:sz w:val="24"/>
          <w:szCs w:val="24"/>
        </w:rPr>
        <w:t>Ilir</w:t>
      </w:r>
      <w:r w:rsidR="002274EB" w:rsidRPr="0031092F">
        <w:rPr>
          <w:rFonts w:ascii="Times New Roman" w:hAnsi="Times New Roman" w:cs="Times New Roman"/>
          <w:sz w:val="24"/>
          <w:szCs w:val="24"/>
        </w:rPr>
        <w:t xml:space="preserve"> </w:t>
      </w:r>
      <w:r w:rsidR="0095624A" w:rsidRPr="0031092F">
        <w:rPr>
          <w:rFonts w:ascii="Times New Roman" w:hAnsi="Times New Roman" w:cs="Times New Roman"/>
          <w:sz w:val="24"/>
          <w:szCs w:val="24"/>
        </w:rPr>
        <w:t>yaitu</w:t>
      </w:r>
      <w:r w:rsidR="001B3B63" w:rsidRPr="0031092F">
        <w:rPr>
          <w:rFonts w:ascii="Times New Roman" w:hAnsi="Times New Roman" w:cs="Times New Roman"/>
          <w:sz w:val="24"/>
          <w:szCs w:val="24"/>
        </w:rPr>
        <w:t xml:space="preserve"> </w:t>
      </w:r>
      <w:r w:rsidR="0095624A" w:rsidRPr="0031092F">
        <w:rPr>
          <w:rFonts w:ascii="Times New Roman" w:hAnsi="Times New Roman" w:cs="Times New Roman"/>
          <w:sz w:val="24"/>
          <w:szCs w:val="24"/>
        </w:rPr>
        <w:t>kebijakan</w:t>
      </w:r>
      <w:r w:rsidR="002274EB" w:rsidRPr="0031092F">
        <w:rPr>
          <w:rFonts w:ascii="Times New Roman" w:hAnsi="Times New Roman" w:cs="Times New Roman"/>
          <w:sz w:val="24"/>
          <w:szCs w:val="24"/>
        </w:rPr>
        <w:t xml:space="preserve"> </w:t>
      </w:r>
      <w:r w:rsidR="0095624A" w:rsidRPr="0031092F">
        <w:rPr>
          <w:rFonts w:ascii="Times New Roman" w:hAnsi="Times New Roman" w:cs="Times New Roman"/>
          <w:i/>
          <w:sz w:val="24"/>
          <w:szCs w:val="24"/>
        </w:rPr>
        <w:t>tax</w:t>
      </w:r>
      <w:r w:rsidR="002274EB" w:rsidRPr="0031092F">
        <w:rPr>
          <w:rFonts w:ascii="Times New Roman" w:hAnsi="Times New Roman" w:cs="Times New Roman"/>
          <w:i/>
          <w:sz w:val="24"/>
          <w:szCs w:val="24"/>
        </w:rPr>
        <w:t xml:space="preserve"> </w:t>
      </w:r>
      <w:r w:rsidR="0095624A" w:rsidRPr="0031092F">
        <w:rPr>
          <w:rFonts w:ascii="Times New Roman" w:hAnsi="Times New Roman" w:cs="Times New Roman"/>
          <w:i/>
          <w:sz w:val="24"/>
          <w:szCs w:val="24"/>
        </w:rPr>
        <w:t>amnes</w:t>
      </w:r>
      <w:r w:rsidR="0095624A" w:rsidRPr="0031092F">
        <w:rPr>
          <w:rFonts w:ascii="Times New Roman" w:hAnsi="Times New Roman" w:cs="Times New Roman"/>
          <w:sz w:val="24"/>
          <w:szCs w:val="24"/>
        </w:rPr>
        <w:t>ty</w:t>
      </w:r>
      <w:r w:rsidR="002274EB" w:rsidRPr="0031092F">
        <w:rPr>
          <w:rFonts w:ascii="Times New Roman" w:hAnsi="Times New Roman" w:cs="Times New Roman"/>
          <w:sz w:val="24"/>
          <w:szCs w:val="24"/>
        </w:rPr>
        <w:t xml:space="preserve"> </w:t>
      </w:r>
      <w:r w:rsidR="00B53918"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00B53918" w:rsidRPr="0031092F">
        <w:rPr>
          <w:rFonts w:ascii="Times New Roman" w:hAnsi="Times New Roman" w:cs="Times New Roman"/>
          <w:sz w:val="24"/>
          <w:szCs w:val="24"/>
        </w:rPr>
        <w:t>diberlakukan</w:t>
      </w:r>
      <w:r w:rsidR="002274EB" w:rsidRPr="0031092F">
        <w:rPr>
          <w:rFonts w:ascii="Times New Roman" w:hAnsi="Times New Roman" w:cs="Times New Roman"/>
          <w:sz w:val="24"/>
          <w:szCs w:val="24"/>
        </w:rPr>
        <w:t xml:space="preserve"> </w:t>
      </w:r>
      <w:r w:rsidR="00B53918" w:rsidRPr="0031092F">
        <w:rPr>
          <w:rFonts w:ascii="Times New Roman" w:hAnsi="Times New Roman" w:cs="Times New Roman"/>
          <w:sz w:val="24"/>
          <w:szCs w:val="24"/>
        </w:rPr>
        <w:t>mampu</w:t>
      </w:r>
      <w:r w:rsidR="002274EB" w:rsidRPr="0031092F">
        <w:rPr>
          <w:rFonts w:ascii="Times New Roman" w:hAnsi="Times New Roman" w:cs="Times New Roman"/>
          <w:sz w:val="24"/>
          <w:szCs w:val="24"/>
        </w:rPr>
        <w:t xml:space="preserve"> </w:t>
      </w:r>
      <w:r w:rsidR="00B53918" w:rsidRPr="0031092F">
        <w:rPr>
          <w:rFonts w:ascii="Times New Roman" w:hAnsi="Times New Roman" w:cs="Times New Roman"/>
          <w:sz w:val="24"/>
          <w:szCs w:val="24"/>
        </w:rPr>
        <w:t>mengajak</w:t>
      </w:r>
      <w:r w:rsidR="002274EB" w:rsidRPr="0031092F">
        <w:rPr>
          <w:rFonts w:ascii="Times New Roman" w:hAnsi="Times New Roman" w:cs="Times New Roman"/>
          <w:sz w:val="24"/>
          <w:szCs w:val="24"/>
        </w:rPr>
        <w:t xml:space="preserve"> </w:t>
      </w:r>
      <w:r w:rsidR="00FB4F13">
        <w:rPr>
          <w:rFonts w:ascii="Times New Roman" w:hAnsi="Times New Roman" w:cs="Times New Roman"/>
          <w:sz w:val="24"/>
          <w:szCs w:val="24"/>
        </w:rPr>
        <w:t>Wajib pajak orang pribadi</w:t>
      </w:r>
      <w:r w:rsidR="002274EB" w:rsidRPr="0031092F">
        <w:rPr>
          <w:rFonts w:ascii="Times New Roman" w:hAnsi="Times New Roman" w:cs="Times New Roman"/>
          <w:sz w:val="24"/>
          <w:szCs w:val="24"/>
        </w:rPr>
        <w:t xml:space="preserve"> </w:t>
      </w:r>
      <w:r w:rsidR="008F5ED5" w:rsidRPr="0031092F">
        <w:rPr>
          <w:rFonts w:ascii="Times New Roman" w:hAnsi="Times New Roman" w:cs="Times New Roman"/>
          <w:sz w:val="24"/>
          <w:szCs w:val="24"/>
        </w:rPr>
        <w:t>tercatat</w:t>
      </w:r>
      <w:r w:rsidR="002274EB" w:rsidRPr="0031092F">
        <w:rPr>
          <w:rFonts w:ascii="Times New Roman" w:hAnsi="Times New Roman" w:cs="Times New Roman"/>
          <w:sz w:val="24"/>
          <w:szCs w:val="24"/>
        </w:rPr>
        <w:t xml:space="preserve"> </w:t>
      </w:r>
      <w:r w:rsidR="008F5ED5" w:rsidRPr="0031092F">
        <w:rPr>
          <w:rFonts w:ascii="Times New Roman" w:hAnsi="Times New Roman" w:cs="Times New Roman"/>
          <w:sz w:val="24"/>
          <w:szCs w:val="24"/>
        </w:rPr>
        <w:t>sebanyak</w:t>
      </w:r>
      <w:r w:rsidR="002274EB" w:rsidRPr="0031092F">
        <w:rPr>
          <w:rFonts w:ascii="Times New Roman" w:hAnsi="Times New Roman" w:cs="Times New Roman"/>
          <w:sz w:val="24"/>
          <w:szCs w:val="24"/>
        </w:rPr>
        <w:t xml:space="preserve"> </w:t>
      </w:r>
      <w:r w:rsidR="008F5ED5" w:rsidRPr="0031092F">
        <w:rPr>
          <w:rFonts w:ascii="Times New Roman" w:hAnsi="Times New Roman" w:cs="Times New Roman"/>
          <w:sz w:val="24"/>
          <w:szCs w:val="24"/>
        </w:rPr>
        <w:t>2.794</w:t>
      </w:r>
      <w:r w:rsidR="002274EB" w:rsidRPr="0031092F">
        <w:rPr>
          <w:rFonts w:ascii="Times New Roman" w:hAnsi="Times New Roman" w:cs="Times New Roman"/>
          <w:sz w:val="24"/>
          <w:szCs w:val="24"/>
        </w:rPr>
        <w:t xml:space="preserve"> </w:t>
      </w:r>
      <w:r w:rsidR="00DC335D" w:rsidRPr="0031092F">
        <w:rPr>
          <w:rFonts w:ascii="Times New Roman" w:hAnsi="Times New Roman" w:cs="Times New Roman"/>
          <w:sz w:val="24"/>
          <w:szCs w:val="24"/>
        </w:rPr>
        <w:t>partisipan</w:t>
      </w:r>
      <w:r w:rsidR="002274EB" w:rsidRPr="0031092F">
        <w:rPr>
          <w:rFonts w:ascii="Times New Roman" w:hAnsi="Times New Roman" w:cs="Times New Roman"/>
          <w:sz w:val="24"/>
          <w:szCs w:val="24"/>
        </w:rPr>
        <w:t xml:space="preserve"> </w:t>
      </w:r>
      <w:r w:rsidR="008F5ED5" w:rsidRPr="0031092F">
        <w:rPr>
          <w:rFonts w:ascii="Times New Roman" w:hAnsi="Times New Roman" w:cs="Times New Roman"/>
          <w:sz w:val="24"/>
          <w:szCs w:val="24"/>
        </w:rPr>
        <w:t>dengan</w:t>
      </w:r>
      <w:r w:rsidR="002274EB" w:rsidRPr="0031092F">
        <w:rPr>
          <w:rFonts w:ascii="Times New Roman" w:hAnsi="Times New Roman" w:cs="Times New Roman"/>
          <w:sz w:val="24"/>
          <w:szCs w:val="24"/>
        </w:rPr>
        <w:t xml:space="preserve"> </w:t>
      </w:r>
      <w:r w:rsidR="008F5ED5" w:rsidRPr="0031092F">
        <w:rPr>
          <w:rFonts w:ascii="Times New Roman" w:hAnsi="Times New Roman" w:cs="Times New Roman"/>
          <w:sz w:val="24"/>
          <w:szCs w:val="24"/>
        </w:rPr>
        <w:t>total</w:t>
      </w:r>
      <w:r w:rsidR="002274EB" w:rsidRPr="0031092F">
        <w:rPr>
          <w:rFonts w:ascii="Times New Roman" w:hAnsi="Times New Roman" w:cs="Times New Roman"/>
          <w:sz w:val="24"/>
          <w:szCs w:val="24"/>
        </w:rPr>
        <w:t xml:space="preserve"> </w:t>
      </w:r>
      <w:r w:rsidR="008F5ED5" w:rsidRPr="0031092F">
        <w:rPr>
          <w:rFonts w:ascii="Times New Roman" w:hAnsi="Times New Roman" w:cs="Times New Roman"/>
          <w:sz w:val="24"/>
          <w:szCs w:val="24"/>
        </w:rPr>
        <w:t>nilai</w:t>
      </w:r>
      <w:r w:rsidR="002274EB" w:rsidRPr="0031092F">
        <w:rPr>
          <w:rFonts w:ascii="Times New Roman" w:hAnsi="Times New Roman" w:cs="Times New Roman"/>
          <w:sz w:val="24"/>
          <w:szCs w:val="24"/>
        </w:rPr>
        <w:t xml:space="preserve"> </w:t>
      </w:r>
      <w:r w:rsidR="008F5ED5" w:rsidRPr="0031092F">
        <w:rPr>
          <w:rFonts w:ascii="Times New Roman" w:hAnsi="Times New Roman" w:cs="Times New Roman"/>
          <w:sz w:val="24"/>
          <w:szCs w:val="24"/>
        </w:rPr>
        <w:t>harta</w:t>
      </w:r>
      <w:r w:rsidR="002274EB" w:rsidRPr="0031092F">
        <w:rPr>
          <w:rFonts w:ascii="Times New Roman" w:hAnsi="Times New Roman" w:cs="Times New Roman"/>
          <w:sz w:val="24"/>
          <w:szCs w:val="24"/>
        </w:rPr>
        <w:t xml:space="preserve"> </w:t>
      </w:r>
      <w:r w:rsidR="008F5ED5" w:rsidRPr="0031092F">
        <w:rPr>
          <w:rFonts w:ascii="Times New Roman" w:hAnsi="Times New Roman" w:cs="Times New Roman"/>
          <w:sz w:val="24"/>
          <w:szCs w:val="24"/>
        </w:rPr>
        <w:t>bersih</w:t>
      </w:r>
      <w:r w:rsidR="002274EB" w:rsidRPr="0031092F">
        <w:rPr>
          <w:rFonts w:ascii="Times New Roman" w:hAnsi="Times New Roman" w:cs="Times New Roman"/>
          <w:sz w:val="24"/>
          <w:szCs w:val="24"/>
        </w:rPr>
        <w:t xml:space="preserve"> </w:t>
      </w:r>
      <w:r w:rsidR="008F5ED5" w:rsidRPr="0031092F">
        <w:rPr>
          <w:rFonts w:ascii="Times New Roman" w:hAnsi="Times New Roman" w:cs="Times New Roman"/>
          <w:sz w:val="24"/>
          <w:szCs w:val="24"/>
        </w:rPr>
        <w:t>di</w:t>
      </w:r>
      <w:r w:rsidR="002274EB" w:rsidRPr="0031092F">
        <w:rPr>
          <w:rFonts w:ascii="Times New Roman" w:hAnsi="Times New Roman" w:cs="Times New Roman"/>
          <w:sz w:val="24"/>
          <w:szCs w:val="24"/>
        </w:rPr>
        <w:t xml:space="preserve"> </w:t>
      </w:r>
      <w:r w:rsidR="008F5ED5" w:rsidRPr="0031092F">
        <w:rPr>
          <w:rFonts w:ascii="Times New Roman" w:hAnsi="Times New Roman" w:cs="Times New Roman"/>
          <w:sz w:val="24"/>
          <w:szCs w:val="24"/>
        </w:rPr>
        <w:lastRenderedPageBreak/>
        <w:t>dalam</w:t>
      </w:r>
      <w:r w:rsidR="002274EB" w:rsidRPr="0031092F">
        <w:rPr>
          <w:rFonts w:ascii="Times New Roman" w:hAnsi="Times New Roman" w:cs="Times New Roman"/>
          <w:sz w:val="24"/>
          <w:szCs w:val="24"/>
        </w:rPr>
        <w:t xml:space="preserve"> </w:t>
      </w:r>
      <w:r w:rsidR="008F5ED5" w:rsidRPr="0031092F">
        <w:rPr>
          <w:rFonts w:ascii="Times New Roman" w:hAnsi="Times New Roman" w:cs="Times New Roman"/>
          <w:sz w:val="24"/>
          <w:szCs w:val="24"/>
        </w:rPr>
        <w:t>negeri</w:t>
      </w:r>
      <w:r w:rsidR="002274EB" w:rsidRPr="0031092F">
        <w:rPr>
          <w:rFonts w:ascii="Times New Roman" w:hAnsi="Times New Roman" w:cs="Times New Roman"/>
          <w:sz w:val="24"/>
          <w:szCs w:val="24"/>
        </w:rPr>
        <w:t xml:space="preserve"> </w:t>
      </w:r>
      <w:r w:rsidR="008F5ED5" w:rsidRPr="0031092F">
        <w:rPr>
          <w:rFonts w:ascii="Times New Roman" w:hAnsi="Times New Roman" w:cs="Times New Roman"/>
          <w:sz w:val="24"/>
          <w:szCs w:val="24"/>
        </w:rPr>
        <w:t>sebesar</w:t>
      </w:r>
      <w:r w:rsidR="002274EB" w:rsidRPr="0031092F">
        <w:rPr>
          <w:rFonts w:ascii="Times New Roman" w:hAnsi="Times New Roman" w:cs="Times New Roman"/>
          <w:sz w:val="24"/>
          <w:szCs w:val="24"/>
        </w:rPr>
        <w:t xml:space="preserve"> </w:t>
      </w:r>
      <w:r w:rsidR="008F5ED5" w:rsidRPr="0031092F">
        <w:rPr>
          <w:rFonts w:ascii="Times New Roman" w:hAnsi="Times New Roman" w:cs="Times New Roman"/>
          <w:sz w:val="24"/>
          <w:szCs w:val="24"/>
        </w:rPr>
        <w:t>R</w:t>
      </w:r>
      <w:r w:rsidR="00DC335D" w:rsidRPr="0031092F">
        <w:rPr>
          <w:rFonts w:ascii="Times New Roman" w:hAnsi="Times New Roman" w:cs="Times New Roman"/>
          <w:sz w:val="24"/>
          <w:szCs w:val="24"/>
        </w:rPr>
        <w:t>p</w:t>
      </w:r>
      <w:r w:rsidR="008F5ED5" w:rsidRPr="0031092F">
        <w:rPr>
          <w:rFonts w:ascii="Times New Roman" w:hAnsi="Times New Roman" w:cs="Times New Roman"/>
          <w:sz w:val="24"/>
          <w:szCs w:val="24"/>
        </w:rPr>
        <w:t>11,4</w:t>
      </w:r>
      <w:r w:rsidR="002274EB" w:rsidRPr="0031092F">
        <w:rPr>
          <w:rFonts w:ascii="Times New Roman" w:hAnsi="Times New Roman" w:cs="Times New Roman"/>
          <w:sz w:val="24"/>
          <w:szCs w:val="24"/>
        </w:rPr>
        <w:t xml:space="preserve"> </w:t>
      </w:r>
      <w:r w:rsidR="00DC335D" w:rsidRPr="0031092F">
        <w:rPr>
          <w:rFonts w:ascii="Times New Roman" w:hAnsi="Times New Roman" w:cs="Times New Roman"/>
          <w:sz w:val="24"/>
          <w:szCs w:val="24"/>
        </w:rPr>
        <w:t>triliun,</w:t>
      </w:r>
      <w:r w:rsidR="002274EB" w:rsidRPr="0031092F">
        <w:rPr>
          <w:rFonts w:ascii="Times New Roman" w:hAnsi="Times New Roman" w:cs="Times New Roman"/>
          <w:sz w:val="24"/>
          <w:szCs w:val="24"/>
        </w:rPr>
        <w:t xml:space="preserve"> </w:t>
      </w:r>
      <w:r w:rsidR="00DC335D" w:rsidRPr="0031092F">
        <w:rPr>
          <w:rFonts w:ascii="Times New Roman" w:hAnsi="Times New Roman" w:cs="Times New Roman"/>
          <w:sz w:val="24"/>
          <w:szCs w:val="24"/>
        </w:rPr>
        <w:t>nilai</w:t>
      </w:r>
      <w:r w:rsidR="002274EB" w:rsidRPr="0031092F">
        <w:rPr>
          <w:rFonts w:ascii="Times New Roman" w:hAnsi="Times New Roman" w:cs="Times New Roman"/>
          <w:sz w:val="24"/>
          <w:szCs w:val="24"/>
        </w:rPr>
        <w:t xml:space="preserve"> </w:t>
      </w:r>
      <w:r w:rsidR="00DC335D" w:rsidRPr="0031092F">
        <w:rPr>
          <w:rFonts w:ascii="Times New Roman" w:hAnsi="Times New Roman" w:cs="Times New Roman"/>
          <w:sz w:val="24"/>
          <w:szCs w:val="24"/>
        </w:rPr>
        <w:t>harta</w:t>
      </w:r>
      <w:r w:rsidR="002274EB" w:rsidRPr="0031092F">
        <w:rPr>
          <w:rFonts w:ascii="Times New Roman" w:hAnsi="Times New Roman" w:cs="Times New Roman"/>
          <w:sz w:val="24"/>
          <w:szCs w:val="24"/>
        </w:rPr>
        <w:t xml:space="preserve"> </w:t>
      </w:r>
      <w:r w:rsidR="00DC335D" w:rsidRPr="0031092F">
        <w:rPr>
          <w:rFonts w:ascii="Times New Roman" w:hAnsi="Times New Roman" w:cs="Times New Roman"/>
          <w:sz w:val="24"/>
          <w:szCs w:val="24"/>
        </w:rPr>
        <w:t>bersih</w:t>
      </w:r>
      <w:r w:rsidR="002274EB" w:rsidRPr="0031092F">
        <w:rPr>
          <w:rFonts w:ascii="Times New Roman" w:hAnsi="Times New Roman" w:cs="Times New Roman"/>
          <w:sz w:val="24"/>
          <w:szCs w:val="24"/>
        </w:rPr>
        <w:t xml:space="preserve"> </w:t>
      </w:r>
      <w:r w:rsidR="00DC335D"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00DC335D" w:rsidRPr="0031092F">
        <w:rPr>
          <w:rFonts w:ascii="Times New Roman" w:hAnsi="Times New Roman" w:cs="Times New Roman"/>
          <w:sz w:val="24"/>
          <w:szCs w:val="24"/>
        </w:rPr>
        <w:t>dialihkan</w:t>
      </w:r>
      <w:r w:rsidR="002274EB" w:rsidRPr="0031092F">
        <w:rPr>
          <w:rFonts w:ascii="Times New Roman" w:hAnsi="Times New Roman" w:cs="Times New Roman"/>
          <w:sz w:val="24"/>
          <w:szCs w:val="24"/>
        </w:rPr>
        <w:t xml:space="preserve"> </w:t>
      </w:r>
      <w:r w:rsidR="00DC335D" w:rsidRPr="0031092F">
        <w:rPr>
          <w:rFonts w:ascii="Times New Roman" w:hAnsi="Times New Roman" w:cs="Times New Roman"/>
          <w:sz w:val="24"/>
          <w:szCs w:val="24"/>
        </w:rPr>
        <w:t>ke</w:t>
      </w:r>
      <w:r w:rsidR="002274EB" w:rsidRPr="0031092F">
        <w:rPr>
          <w:rFonts w:ascii="Times New Roman" w:hAnsi="Times New Roman" w:cs="Times New Roman"/>
          <w:sz w:val="24"/>
          <w:szCs w:val="24"/>
        </w:rPr>
        <w:t xml:space="preserve"> </w:t>
      </w:r>
      <w:r w:rsidR="00DC335D" w:rsidRPr="0031092F">
        <w:rPr>
          <w:rFonts w:ascii="Times New Roman" w:hAnsi="Times New Roman" w:cs="Times New Roman"/>
          <w:sz w:val="24"/>
          <w:szCs w:val="24"/>
        </w:rPr>
        <w:t>dalam</w:t>
      </w:r>
      <w:r w:rsidR="002274EB" w:rsidRPr="0031092F">
        <w:rPr>
          <w:rFonts w:ascii="Times New Roman" w:hAnsi="Times New Roman" w:cs="Times New Roman"/>
          <w:sz w:val="24"/>
          <w:szCs w:val="24"/>
        </w:rPr>
        <w:t xml:space="preserve"> </w:t>
      </w:r>
      <w:r w:rsidR="00DC335D" w:rsidRPr="0031092F">
        <w:rPr>
          <w:rFonts w:ascii="Times New Roman" w:hAnsi="Times New Roman" w:cs="Times New Roman"/>
          <w:sz w:val="24"/>
          <w:szCs w:val="24"/>
        </w:rPr>
        <w:t>negeri</w:t>
      </w:r>
      <w:r w:rsidR="002274EB" w:rsidRPr="0031092F">
        <w:rPr>
          <w:rFonts w:ascii="Times New Roman" w:hAnsi="Times New Roman" w:cs="Times New Roman"/>
          <w:sz w:val="24"/>
          <w:szCs w:val="24"/>
        </w:rPr>
        <w:t xml:space="preserve"> </w:t>
      </w:r>
      <w:r w:rsidR="00DC335D" w:rsidRPr="0031092F">
        <w:rPr>
          <w:rFonts w:ascii="Times New Roman" w:hAnsi="Times New Roman" w:cs="Times New Roman"/>
          <w:sz w:val="24"/>
          <w:szCs w:val="24"/>
        </w:rPr>
        <w:t>(repatriasi)</w:t>
      </w:r>
      <w:r w:rsidR="002274EB" w:rsidRPr="0031092F">
        <w:rPr>
          <w:rFonts w:ascii="Times New Roman" w:hAnsi="Times New Roman" w:cs="Times New Roman"/>
          <w:sz w:val="24"/>
          <w:szCs w:val="24"/>
        </w:rPr>
        <w:t xml:space="preserve"> </w:t>
      </w:r>
      <w:r w:rsidR="00DC335D" w:rsidRPr="0031092F">
        <w:rPr>
          <w:rFonts w:ascii="Times New Roman" w:hAnsi="Times New Roman" w:cs="Times New Roman"/>
          <w:sz w:val="24"/>
          <w:szCs w:val="24"/>
        </w:rPr>
        <w:t>sebesar</w:t>
      </w:r>
      <w:r w:rsidR="002274EB" w:rsidRPr="0031092F">
        <w:rPr>
          <w:rFonts w:ascii="Times New Roman" w:hAnsi="Times New Roman" w:cs="Times New Roman"/>
          <w:sz w:val="24"/>
          <w:szCs w:val="24"/>
        </w:rPr>
        <w:t xml:space="preserve"> </w:t>
      </w:r>
      <w:r w:rsidR="00DC335D" w:rsidRPr="0031092F">
        <w:rPr>
          <w:rFonts w:ascii="Times New Roman" w:hAnsi="Times New Roman" w:cs="Times New Roman"/>
          <w:sz w:val="24"/>
          <w:szCs w:val="24"/>
        </w:rPr>
        <w:t>Rp60,1</w:t>
      </w:r>
      <w:r w:rsidR="002274EB" w:rsidRPr="0031092F">
        <w:rPr>
          <w:rFonts w:ascii="Times New Roman" w:hAnsi="Times New Roman" w:cs="Times New Roman"/>
          <w:sz w:val="24"/>
          <w:szCs w:val="24"/>
        </w:rPr>
        <w:t xml:space="preserve"> </w:t>
      </w:r>
      <w:r w:rsidR="00DC335D" w:rsidRPr="0031092F">
        <w:rPr>
          <w:rFonts w:ascii="Times New Roman" w:hAnsi="Times New Roman" w:cs="Times New Roman"/>
          <w:sz w:val="24"/>
          <w:szCs w:val="24"/>
        </w:rPr>
        <w:t>miliar</w:t>
      </w:r>
      <w:r w:rsidR="007E6D8E" w:rsidRPr="0031092F">
        <w:rPr>
          <w:rFonts w:ascii="Times New Roman" w:hAnsi="Times New Roman" w:cs="Times New Roman"/>
          <w:sz w:val="24"/>
          <w:szCs w:val="24"/>
        </w:rPr>
        <w:t>,</w:t>
      </w:r>
      <w:r w:rsidR="002274EB" w:rsidRPr="0031092F">
        <w:rPr>
          <w:rFonts w:ascii="Times New Roman" w:hAnsi="Times New Roman" w:cs="Times New Roman"/>
          <w:sz w:val="24"/>
          <w:szCs w:val="24"/>
        </w:rPr>
        <w:t xml:space="preserve"> </w:t>
      </w:r>
      <w:r w:rsidR="007E6D8E" w:rsidRPr="0031092F">
        <w:rPr>
          <w:rFonts w:ascii="Times New Roman" w:hAnsi="Times New Roman" w:cs="Times New Roman"/>
          <w:sz w:val="24"/>
          <w:szCs w:val="24"/>
        </w:rPr>
        <w:t>serta</w:t>
      </w:r>
      <w:r w:rsidR="002274EB" w:rsidRPr="0031092F">
        <w:rPr>
          <w:rFonts w:ascii="Times New Roman" w:hAnsi="Times New Roman" w:cs="Times New Roman"/>
          <w:sz w:val="24"/>
          <w:szCs w:val="24"/>
        </w:rPr>
        <w:t xml:space="preserve"> </w:t>
      </w:r>
      <w:r w:rsidR="007E6D8E" w:rsidRPr="0031092F">
        <w:rPr>
          <w:rFonts w:ascii="Times New Roman" w:hAnsi="Times New Roman" w:cs="Times New Roman"/>
          <w:sz w:val="24"/>
          <w:szCs w:val="24"/>
        </w:rPr>
        <w:t>nilai</w:t>
      </w:r>
      <w:r w:rsidR="002274EB" w:rsidRPr="0031092F">
        <w:rPr>
          <w:rFonts w:ascii="Times New Roman" w:hAnsi="Times New Roman" w:cs="Times New Roman"/>
          <w:sz w:val="24"/>
          <w:szCs w:val="24"/>
        </w:rPr>
        <w:t xml:space="preserve"> </w:t>
      </w:r>
      <w:r w:rsidR="007E6D8E" w:rsidRPr="0031092F">
        <w:rPr>
          <w:rFonts w:ascii="Times New Roman" w:hAnsi="Times New Roman" w:cs="Times New Roman"/>
          <w:sz w:val="24"/>
          <w:szCs w:val="24"/>
        </w:rPr>
        <w:t>harta</w:t>
      </w:r>
      <w:r w:rsidR="002274EB" w:rsidRPr="0031092F">
        <w:rPr>
          <w:rFonts w:ascii="Times New Roman" w:hAnsi="Times New Roman" w:cs="Times New Roman"/>
          <w:sz w:val="24"/>
          <w:szCs w:val="24"/>
        </w:rPr>
        <w:t xml:space="preserve"> </w:t>
      </w:r>
      <w:r w:rsidR="007E6D8E" w:rsidRPr="0031092F">
        <w:rPr>
          <w:rFonts w:ascii="Times New Roman" w:hAnsi="Times New Roman" w:cs="Times New Roman"/>
          <w:sz w:val="24"/>
          <w:szCs w:val="24"/>
        </w:rPr>
        <w:t>bersih</w:t>
      </w:r>
      <w:r w:rsidR="002274EB" w:rsidRPr="0031092F">
        <w:rPr>
          <w:rFonts w:ascii="Times New Roman" w:hAnsi="Times New Roman" w:cs="Times New Roman"/>
          <w:sz w:val="24"/>
          <w:szCs w:val="24"/>
        </w:rPr>
        <w:t xml:space="preserve"> </w:t>
      </w:r>
      <w:r w:rsidR="007E6D8E"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007E6D8E" w:rsidRPr="0031092F">
        <w:rPr>
          <w:rFonts w:ascii="Times New Roman" w:hAnsi="Times New Roman" w:cs="Times New Roman"/>
          <w:sz w:val="24"/>
          <w:szCs w:val="24"/>
        </w:rPr>
        <w:t>tidak</w:t>
      </w:r>
      <w:r w:rsidR="002274EB" w:rsidRPr="0031092F">
        <w:rPr>
          <w:rFonts w:ascii="Times New Roman" w:hAnsi="Times New Roman" w:cs="Times New Roman"/>
          <w:sz w:val="24"/>
          <w:szCs w:val="24"/>
        </w:rPr>
        <w:t xml:space="preserve"> </w:t>
      </w:r>
      <w:r w:rsidR="007E6D8E" w:rsidRPr="0031092F">
        <w:rPr>
          <w:rFonts w:ascii="Times New Roman" w:hAnsi="Times New Roman" w:cs="Times New Roman"/>
          <w:sz w:val="24"/>
          <w:szCs w:val="24"/>
        </w:rPr>
        <w:t>dialihkan</w:t>
      </w:r>
      <w:r w:rsidR="002274EB" w:rsidRPr="0031092F">
        <w:rPr>
          <w:rFonts w:ascii="Times New Roman" w:hAnsi="Times New Roman" w:cs="Times New Roman"/>
          <w:sz w:val="24"/>
          <w:szCs w:val="24"/>
        </w:rPr>
        <w:t xml:space="preserve"> </w:t>
      </w:r>
      <w:r w:rsidR="007E6D8E" w:rsidRPr="0031092F">
        <w:rPr>
          <w:rFonts w:ascii="Times New Roman" w:hAnsi="Times New Roman" w:cs="Times New Roman"/>
          <w:sz w:val="24"/>
          <w:szCs w:val="24"/>
        </w:rPr>
        <w:t>ke</w:t>
      </w:r>
      <w:r w:rsidR="002274EB" w:rsidRPr="0031092F">
        <w:rPr>
          <w:rFonts w:ascii="Times New Roman" w:hAnsi="Times New Roman" w:cs="Times New Roman"/>
          <w:sz w:val="24"/>
          <w:szCs w:val="24"/>
        </w:rPr>
        <w:t xml:space="preserve"> </w:t>
      </w:r>
      <w:r w:rsidR="007E6D8E" w:rsidRPr="0031092F">
        <w:rPr>
          <w:rFonts w:ascii="Times New Roman" w:hAnsi="Times New Roman" w:cs="Times New Roman"/>
          <w:sz w:val="24"/>
          <w:szCs w:val="24"/>
        </w:rPr>
        <w:t>dalam</w:t>
      </w:r>
      <w:r w:rsidR="002274EB" w:rsidRPr="0031092F">
        <w:rPr>
          <w:rFonts w:ascii="Times New Roman" w:hAnsi="Times New Roman" w:cs="Times New Roman"/>
          <w:sz w:val="24"/>
          <w:szCs w:val="24"/>
        </w:rPr>
        <w:t xml:space="preserve"> </w:t>
      </w:r>
      <w:r w:rsidR="007E6D8E" w:rsidRPr="0031092F">
        <w:rPr>
          <w:rFonts w:ascii="Times New Roman" w:hAnsi="Times New Roman" w:cs="Times New Roman"/>
          <w:sz w:val="24"/>
          <w:szCs w:val="24"/>
        </w:rPr>
        <w:t>negeri</w:t>
      </w:r>
      <w:r w:rsidR="002274EB" w:rsidRPr="0031092F">
        <w:rPr>
          <w:rFonts w:ascii="Times New Roman" w:hAnsi="Times New Roman" w:cs="Times New Roman"/>
          <w:sz w:val="24"/>
          <w:szCs w:val="24"/>
        </w:rPr>
        <w:t xml:space="preserve"> </w:t>
      </w:r>
      <w:r w:rsidR="007E6D8E" w:rsidRPr="0031092F">
        <w:rPr>
          <w:rFonts w:ascii="Times New Roman" w:hAnsi="Times New Roman" w:cs="Times New Roman"/>
          <w:sz w:val="24"/>
          <w:szCs w:val="24"/>
        </w:rPr>
        <w:t>(tidak</w:t>
      </w:r>
      <w:r w:rsidR="002274EB" w:rsidRPr="0031092F">
        <w:rPr>
          <w:rFonts w:ascii="Times New Roman" w:hAnsi="Times New Roman" w:cs="Times New Roman"/>
          <w:sz w:val="24"/>
          <w:szCs w:val="24"/>
        </w:rPr>
        <w:t xml:space="preserve"> </w:t>
      </w:r>
      <w:r w:rsidR="007E6D8E" w:rsidRPr="0031092F">
        <w:rPr>
          <w:rFonts w:ascii="Times New Roman" w:hAnsi="Times New Roman" w:cs="Times New Roman"/>
          <w:sz w:val="24"/>
          <w:szCs w:val="24"/>
        </w:rPr>
        <w:t>repatriasi)</w:t>
      </w:r>
      <w:r w:rsidR="002274EB" w:rsidRPr="0031092F">
        <w:rPr>
          <w:rFonts w:ascii="Times New Roman" w:hAnsi="Times New Roman" w:cs="Times New Roman"/>
          <w:sz w:val="24"/>
          <w:szCs w:val="24"/>
        </w:rPr>
        <w:t xml:space="preserve"> </w:t>
      </w:r>
      <w:r w:rsidR="007E6D8E" w:rsidRPr="0031092F">
        <w:rPr>
          <w:rFonts w:ascii="Times New Roman" w:hAnsi="Times New Roman" w:cs="Times New Roman"/>
          <w:sz w:val="24"/>
          <w:szCs w:val="24"/>
        </w:rPr>
        <w:t>sebesar</w:t>
      </w:r>
      <w:r w:rsidR="002274EB" w:rsidRPr="0031092F">
        <w:rPr>
          <w:rFonts w:ascii="Times New Roman" w:hAnsi="Times New Roman" w:cs="Times New Roman"/>
          <w:sz w:val="24"/>
          <w:szCs w:val="24"/>
        </w:rPr>
        <w:t xml:space="preserve"> </w:t>
      </w:r>
      <w:r w:rsidR="007E6D8E" w:rsidRPr="0031092F">
        <w:rPr>
          <w:rFonts w:ascii="Times New Roman" w:hAnsi="Times New Roman" w:cs="Times New Roman"/>
          <w:sz w:val="24"/>
          <w:szCs w:val="24"/>
        </w:rPr>
        <w:t>Rp1,5</w:t>
      </w:r>
      <w:r w:rsidR="002274EB" w:rsidRPr="0031092F">
        <w:rPr>
          <w:rFonts w:ascii="Times New Roman" w:hAnsi="Times New Roman" w:cs="Times New Roman"/>
          <w:sz w:val="24"/>
          <w:szCs w:val="24"/>
        </w:rPr>
        <w:t xml:space="preserve"> </w:t>
      </w:r>
      <w:r w:rsidR="007E6D8E" w:rsidRPr="0031092F">
        <w:rPr>
          <w:rFonts w:ascii="Times New Roman" w:hAnsi="Times New Roman" w:cs="Times New Roman"/>
          <w:sz w:val="24"/>
          <w:szCs w:val="24"/>
        </w:rPr>
        <w:t>triliun.</w:t>
      </w:r>
      <w:r w:rsidR="002274EB" w:rsidRPr="0031092F">
        <w:rPr>
          <w:rFonts w:ascii="Times New Roman" w:hAnsi="Times New Roman" w:cs="Times New Roman"/>
          <w:sz w:val="24"/>
          <w:szCs w:val="24"/>
        </w:rPr>
        <w:t xml:space="preserve"> </w:t>
      </w:r>
      <w:r w:rsidR="00B53918" w:rsidRPr="0031092F">
        <w:rPr>
          <w:rFonts w:ascii="Times New Roman" w:hAnsi="Times New Roman" w:cs="Times New Roman"/>
          <w:sz w:val="24"/>
          <w:szCs w:val="24"/>
        </w:rPr>
        <w:t>Hal</w:t>
      </w:r>
      <w:r w:rsidR="002274EB" w:rsidRPr="0031092F">
        <w:rPr>
          <w:rFonts w:ascii="Times New Roman" w:hAnsi="Times New Roman" w:cs="Times New Roman"/>
          <w:sz w:val="24"/>
          <w:szCs w:val="24"/>
        </w:rPr>
        <w:t xml:space="preserve"> </w:t>
      </w:r>
      <w:r w:rsidR="00B53918" w:rsidRPr="0031092F">
        <w:rPr>
          <w:rFonts w:ascii="Times New Roman" w:hAnsi="Times New Roman" w:cs="Times New Roman"/>
          <w:sz w:val="24"/>
          <w:szCs w:val="24"/>
        </w:rPr>
        <w:t>ini</w:t>
      </w:r>
      <w:r w:rsidR="002274EB" w:rsidRPr="0031092F">
        <w:rPr>
          <w:rFonts w:ascii="Times New Roman" w:hAnsi="Times New Roman" w:cs="Times New Roman"/>
          <w:sz w:val="24"/>
          <w:szCs w:val="24"/>
        </w:rPr>
        <w:t xml:space="preserve"> </w:t>
      </w:r>
      <w:r w:rsidR="00B53918" w:rsidRPr="0031092F">
        <w:rPr>
          <w:rFonts w:ascii="Times New Roman" w:hAnsi="Times New Roman" w:cs="Times New Roman"/>
          <w:sz w:val="24"/>
          <w:szCs w:val="24"/>
        </w:rPr>
        <w:t>menunjukkan</w:t>
      </w:r>
      <w:r w:rsidR="002274EB" w:rsidRPr="0031092F">
        <w:rPr>
          <w:rFonts w:ascii="Times New Roman" w:hAnsi="Times New Roman" w:cs="Times New Roman"/>
          <w:sz w:val="24"/>
          <w:szCs w:val="24"/>
        </w:rPr>
        <w:t xml:space="preserve"> </w:t>
      </w:r>
      <w:r w:rsidR="00B53918" w:rsidRPr="0031092F">
        <w:rPr>
          <w:rFonts w:ascii="Times New Roman" w:hAnsi="Times New Roman" w:cs="Times New Roman"/>
          <w:sz w:val="24"/>
          <w:szCs w:val="24"/>
        </w:rPr>
        <w:t>bahwa</w:t>
      </w:r>
      <w:r w:rsidR="002274EB" w:rsidRPr="0031092F">
        <w:rPr>
          <w:rFonts w:ascii="Times New Roman" w:hAnsi="Times New Roman" w:cs="Times New Roman"/>
          <w:sz w:val="24"/>
          <w:szCs w:val="24"/>
        </w:rPr>
        <w:t xml:space="preserve"> </w:t>
      </w:r>
      <w:r w:rsidR="00B53918" w:rsidRPr="0031092F">
        <w:rPr>
          <w:rFonts w:ascii="Times New Roman" w:hAnsi="Times New Roman" w:cs="Times New Roman"/>
          <w:sz w:val="24"/>
          <w:szCs w:val="24"/>
        </w:rPr>
        <w:t>program</w:t>
      </w:r>
      <w:r w:rsidR="002274EB" w:rsidRPr="0031092F">
        <w:rPr>
          <w:rFonts w:ascii="Times New Roman" w:hAnsi="Times New Roman" w:cs="Times New Roman"/>
          <w:sz w:val="24"/>
          <w:szCs w:val="24"/>
        </w:rPr>
        <w:t xml:space="preserve"> </w:t>
      </w:r>
      <w:r w:rsidR="00B53918" w:rsidRPr="0031092F">
        <w:rPr>
          <w:rFonts w:ascii="Times New Roman" w:hAnsi="Times New Roman" w:cs="Times New Roman"/>
          <w:sz w:val="24"/>
          <w:szCs w:val="24"/>
        </w:rPr>
        <w:t>ini</w:t>
      </w:r>
      <w:r w:rsidR="002274EB" w:rsidRPr="0031092F">
        <w:rPr>
          <w:rFonts w:ascii="Times New Roman" w:hAnsi="Times New Roman" w:cs="Times New Roman"/>
          <w:sz w:val="24"/>
          <w:szCs w:val="24"/>
        </w:rPr>
        <w:t xml:space="preserve"> </w:t>
      </w:r>
      <w:r w:rsidR="00B53918" w:rsidRPr="0031092F">
        <w:rPr>
          <w:rFonts w:ascii="Times New Roman" w:hAnsi="Times New Roman" w:cs="Times New Roman"/>
          <w:sz w:val="24"/>
          <w:szCs w:val="24"/>
        </w:rPr>
        <w:t>dapat</w:t>
      </w:r>
      <w:r w:rsidR="002274EB" w:rsidRPr="0031092F">
        <w:rPr>
          <w:rFonts w:ascii="Times New Roman" w:hAnsi="Times New Roman" w:cs="Times New Roman"/>
          <w:sz w:val="24"/>
          <w:szCs w:val="24"/>
        </w:rPr>
        <w:t xml:space="preserve"> </w:t>
      </w:r>
      <w:r w:rsidR="00B53918" w:rsidRPr="0031092F">
        <w:rPr>
          <w:rFonts w:ascii="Times New Roman" w:hAnsi="Times New Roman" w:cs="Times New Roman"/>
          <w:sz w:val="24"/>
          <w:szCs w:val="24"/>
        </w:rPr>
        <w:t>memotivasi</w:t>
      </w:r>
      <w:r w:rsidR="002274EB" w:rsidRPr="0031092F">
        <w:rPr>
          <w:rFonts w:ascii="Times New Roman" w:hAnsi="Times New Roman" w:cs="Times New Roman"/>
          <w:sz w:val="24"/>
          <w:szCs w:val="24"/>
        </w:rPr>
        <w:t xml:space="preserve"> </w:t>
      </w:r>
      <w:r w:rsidR="00B53918" w:rsidRPr="0031092F">
        <w:rPr>
          <w:rFonts w:ascii="Times New Roman" w:hAnsi="Times New Roman" w:cs="Times New Roman"/>
          <w:sz w:val="24"/>
          <w:szCs w:val="24"/>
        </w:rPr>
        <w:t>kepatuhan</w:t>
      </w:r>
      <w:r w:rsidR="002274EB" w:rsidRPr="0031092F">
        <w:rPr>
          <w:rFonts w:ascii="Times New Roman" w:hAnsi="Times New Roman" w:cs="Times New Roman"/>
          <w:sz w:val="24"/>
          <w:szCs w:val="24"/>
        </w:rPr>
        <w:t xml:space="preserve"> </w:t>
      </w:r>
      <w:r w:rsidR="00B53918" w:rsidRPr="0031092F">
        <w:rPr>
          <w:rFonts w:ascii="Times New Roman" w:hAnsi="Times New Roman" w:cs="Times New Roman"/>
          <w:sz w:val="24"/>
          <w:szCs w:val="24"/>
        </w:rPr>
        <w:t>wajib</w:t>
      </w:r>
      <w:r w:rsidR="002274EB" w:rsidRPr="0031092F">
        <w:rPr>
          <w:rFonts w:ascii="Times New Roman" w:hAnsi="Times New Roman" w:cs="Times New Roman"/>
          <w:sz w:val="24"/>
          <w:szCs w:val="24"/>
        </w:rPr>
        <w:t xml:space="preserve"> </w:t>
      </w:r>
      <w:r w:rsidR="00B53918"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00B53918" w:rsidRPr="0031092F">
        <w:rPr>
          <w:rFonts w:ascii="Times New Roman" w:hAnsi="Times New Roman" w:cs="Times New Roman"/>
          <w:sz w:val="24"/>
          <w:szCs w:val="24"/>
        </w:rPr>
        <w:t>dalam</w:t>
      </w:r>
      <w:r w:rsidR="002274EB" w:rsidRPr="0031092F">
        <w:rPr>
          <w:rFonts w:ascii="Times New Roman" w:hAnsi="Times New Roman" w:cs="Times New Roman"/>
          <w:sz w:val="24"/>
          <w:szCs w:val="24"/>
        </w:rPr>
        <w:t xml:space="preserve"> </w:t>
      </w:r>
      <w:r w:rsidR="00B53918" w:rsidRPr="0031092F">
        <w:rPr>
          <w:rFonts w:ascii="Times New Roman" w:hAnsi="Times New Roman" w:cs="Times New Roman"/>
          <w:sz w:val="24"/>
          <w:szCs w:val="24"/>
        </w:rPr>
        <w:t>memenuhi</w:t>
      </w:r>
      <w:r w:rsidR="002274EB" w:rsidRPr="0031092F">
        <w:rPr>
          <w:rFonts w:ascii="Times New Roman" w:hAnsi="Times New Roman" w:cs="Times New Roman"/>
          <w:sz w:val="24"/>
          <w:szCs w:val="24"/>
        </w:rPr>
        <w:t xml:space="preserve"> </w:t>
      </w:r>
      <w:r w:rsidR="00B53918" w:rsidRPr="0031092F">
        <w:rPr>
          <w:rFonts w:ascii="Times New Roman" w:hAnsi="Times New Roman" w:cs="Times New Roman"/>
          <w:sz w:val="24"/>
          <w:szCs w:val="24"/>
        </w:rPr>
        <w:t>kewajiban</w:t>
      </w:r>
      <w:r w:rsidR="002274EB" w:rsidRPr="0031092F">
        <w:rPr>
          <w:rFonts w:ascii="Times New Roman" w:hAnsi="Times New Roman" w:cs="Times New Roman"/>
          <w:sz w:val="24"/>
          <w:szCs w:val="24"/>
        </w:rPr>
        <w:t xml:space="preserve"> </w:t>
      </w:r>
      <w:r w:rsidR="00B53918" w:rsidRPr="0031092F">
        <w:rPr>
          <w:rFonts w:ascii="Times New Roman" w:hAnsi="Times New Roman" w:cs="Times New Roman"/>
          <w:sz w:val="24"/>
          <w:szCs w:val="24"/>
        </w:rPr>
        <w:t>perpajakannya.</w:t>
      </w:r>
    </w:p>
    <w:p w14:paraId="70C1AAA8" w14:textId="4C8B462F" w:rsidR="002B7845" w:rsidRPr="009C3B40" w:rsidRDefault="007661F4" w:rsidP="0031092F">
      <w:pPr>
        <w:autoSpaceDE w:val="0"/>
        <w:autoSpaceDN w:val="0"/>
        <w:adjustRightInd w:val="0"/>
        <w:spacing w:after="0" w:line="480" w:lineRule="auto"/>
        <w:ind w:firstLine="567"/>
        <w:jc w:val="both"/>
        <w:rPr>
          <w:rFonts w:ascii="Times New Roman" w:hAnsi="Times New Roman" w:cs="Times New Roman"/>
          <w:sz w:val="24"/>
          <w:szCs w:val="24"/>
          <w:lang w:val="fi-FI"/>
        </w:rPr>
      </w:pPr>
      <w:r w:rsidRPr="009C3B40">
        <w:rPr>
          <w:rFonts w:ascii="Times New Roman" w:hAnsi="Times New Roman" w:cs="Times New Roman"/>
          <w:sz w:val="24"/>
          <w:szCs w:val="24"/>
          <w:lang w:val="fi-FI"/>
        </w:rPr>
        <w:t>U</w:t>
      </w:r>
      <w:r w:rsidR="00B53918" w:rsidRPr="009C3B40">
        <w:rPr>
          <w:rFonts w:ascii="Times New Roman" w:hAnsi="Times New Roman" w:cs="Times New Roman"/>
          <w:sz w:val="24"/>
          <w:szCs w:val="24"/>
          <w:lang w:val="fi-FI"/>
        </w:rPr>
        <w:t>saha</w:t>
      </w:r>
      <w:r w:rsidR="002274EB" w:rsidRPr="009C3B40">
        <w:rPr>
          <w:rFonts w:ascii="Times New Roman" w:hAnsi="Times New Roman" w:cs="Times New Roman"/>
          <w:sz w:val="24"/>
          <w:szCs w:val="24"/>
          <w:lang w:val="fi-FI"/>
        </w:rPr>
        <w:t xml:space="preserve"> </w:t>
      </w:r>
      <w:r w:rsidR="00B53918" w:rsidRPr="009C3B40">
        <w:rPr>
          <w:rFonts w:ascii="Times New Roman" w:hAnsi="Times New Roman" w:cs="Times New Roman"/>
          <w:sz w:val="24"/>
          <w:szCs w:val="24"/>
          <w:lang w:val="fi-FI"/>
        </w:rPr>
        <w:t>dalam</w:t>
      </w:r>
      <w:r w:rsidR="002274EB" w:rsidRPr="009C3B40">
        <w:rPr>
          <w:rFonts w:ascii="Times New Roman" w:hAnsi="Times New Roman" w:cs="Times New Roman"/>
          <w:sz w:val="24"/>
          <w:szCs w:val="24"/>
          <w:lang w:val="fi-FI"/>
        </w:rPr>
        <w:t xml:space="preserve"> </w:t>
      </w:r>
      <w:r w:rsidR="00B53918" w:rsidRPr="009C3B40">
        <w:rPr>
          <w:rFonts w:ascii="Times New Roman" w:hAnsi="Times New Roman" w:cs="Times New Roman"/>
          <w:sz w:val="24"/>
          <w:szCs w:val="24"/>
          <w:lang w:val="fi-FI"/>
        </w:rPr>
        <w:t>memaksimalkan</w:t>
      </w:r>
      <w:r w:rsidR="002274EB" w:rsidRPr="009C3B40">
        <w:rPr>
          <w:rFonts w:ascii="Times New Roman" w:hAnsi="Times New Roman" w:cs="Times New Roman"/>
          <w:sz w:val="24"/>
          <w:szCs w:val="24"/>
          <w:lang w:val="fi-FI"/>
        </w:rPr>
        <w:t xml:space="preserve"> </w:t>
      </w:r>
      <w:r w:rsidR="00F55D86" w:rsidRPr="009C3B40">
        <w:rPr>
          <w:rFonts w:ascii="Times New Roman" w:hAnsi="Times New Roman" w:cs="Times New Roman"/>
          <w:sz w:val="24"/>
          <w:szCs w:val="24"/>
          <w:lang w:val="fi-FI"/>
        </w:rPr>
        <w:t>penerimaan</w:t>
      </w:r>
      <w:r w:rsidR="002274EB" w:rsidRPr="009C3B40">
        <w:rPr>
          <w:rFonts w:ascii="Times New Roman" w:hAnsi="Times New Roman" w:cs="Times New Roman"/>
          <w:sz w:val="24"/>
          <w:szCs w:val="24"/>
          <w:lang w:val="fi-FI"/>
        </w:rPr>
        <w:t xml:space="preserve"> </w:t>
      </w:r>
      <w:r w:rsidR="00F55D86" w:rsidRPr="009C3B40">
        <w:rPr>
          <w:rFonts w:ascii="Times New Roman" w:hAnsi="Times New Roman" w:cs="Times New Roman"/>
          <w:sz w:val="24"/>
          <w:szCs w:val="24"/>
          <w:lang w:val="fi-FI"/>
        </w:rPr>
        <w:t>pajak</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membutuhkan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peran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aktif</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dari</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para</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wajib</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pajak</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itu</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sendiri.</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P</w:t>
      </w:r>
      <w:r w:rsidR="002B7845" w:rsidRPr="009C3B40">
        <w:rPr>
          <w:rFonts w:ascii="Times New Roman" w:hAnsi="Times New Roman" w:cs="Times New Roman"/>
          <w:sz w:val="24"/>
          <w:szCs w:val="24"/>
          <w:lang w:val="fi-FI"/>
        </w:rPr>
        <w:t>engetahuan</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perpajakan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yang</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dimiliki</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oleh</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wajib</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pajak</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juga</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dianggap</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turut</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berperan</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dalam</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rangka</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meningkatkan</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k</w:t>
      </w:r>
      <w:r w:rsidR="00C30546" w:rsidRPr="009C3B40">
        <w:rPr>
          <w:rFonts w:ascii="Times New Roman" w:hAnsi="Times New Roman" w:cs="Times New Roman"/>
          <w:sz w:val="24"/>
          <w:szCs w:val="24"/>
          <w:lang w:val="fi-FI"/>
        </w:rPr>
        <w:t>esadaran</w:t>
      </w:r>
      <w:r w:rsidR="002274EB" w:rsidRPr="009C3B40">
        <w:rPr>
          <w:rFonts w:ascii="Times New Roman" w:hAnsi="Times New Roman" w:cs="Times New Roman"/>
          <w:sz w:val="24"/>
          <w:szCs w:val="24"/>
          <w:lang w:val="fi-FI"/>
        </w:rPr>
        <w:t xml:space="preserve"> </w:t>
      </w:r>
      <w:r w:rsidR="00C30546" w:rsidRPr="009C3B40">
        <w:rPr>
          <w:rFonts w:ascii="Times New Roman" w:hAnsi="Times New Roman" w:cs="Times New Roman"/>
          <w:sz w:val="24"/>
          <w:szCs w:val="24"/>
          <w:lang w:val="fi-FI"/>
        </w:rPr>
        <w:t>akan</w:t>
      </w:r>
      <w:r w:rsidR="002274EB" w:rsidRPr="009C3B40">
        <w:rPr>
          <w:rFonts w:ascii="Times New Roman" w:hAnsi="Times New Roman" w:cs="Times New Roman"/>
          <w:sz w:val="24"/>
          <w:szCs w:val="24"/>
          <w:lang w:val="fi-FI"/>
        </w:rPr>
        <w:t xml:space="preserve"> </w:t>
      </w:r>
      <w:r w:rsidR="00C30546" w:rsidRPr="009C3B40">
        <w:rPr>
          <w:rFonts w:ascii="Times New Roman" w:hAnsi="Times New Roman" w:cs="Times New Roman"/>
          <w:sz w:val="24"/>
          <w:szCs w:val="24"/>
          <w:lang w:val="fi-FI"/>
        </w:rPr>
        <w:t>pentingnya</w:t>
      </w:r>
      <w:r w:rsidR="002274EB" w:rsidRPr="009C3B40">
        <w:rPr>
          <w:rFonts w:ascii="Times New Roman" w:hAnsi="Times New Roman" w:cs="Times New Roman"/>
          <w:sz w:val="24"/>
          <w:szCs w:val="24"/>
          <w:lang w:val="fi-FI"/>
        </w:rPr>
        <w:t xml:space="preserve"> </w:t>
      </w:r>
      <w:r w:rsidR="00C30546" w:rsidRPr="009C3B40">
        <w:rPr>
          <w:rFonts w:ascii="Times New Roman" w:hAnsi="Times New Roman" w:cs="Times New Roman"/>
          <w:sz w:val="24"/>
          <w:szCs w:val="24"/>
          <w:lang w:val="fi-FI"/>
        </w:rPr>
        <w:t>pajak.</w:t>
      </w:r>
      <w:r w:rsidR="002274EB" w:rsidRPr="009C3B40">
        <w:rPr>
          <w:rFonts w:ascii="Times New Roman" w:hAnsi="Times New Roman" w:cs="Times New Roman"/>
          <w:sz w:val="24"/>
          <w:szCs w:val="24"/>
          <w:lang w:val="fi-FI"/>
        </w:rPr>
        <w:t xml:space="preserve"> </w:t>
      </w:r>
      <w:r w:rsidR="008202A0" w:rsidRPr="009C3B40">
        <w:rPr>
          <w:rFonts w:ascii="Times New Roman" w:hAnsi="Times New Roman" w:cs="Times New Roman"/>
          <w:sz w:val="24"/>
          <w:szCs w:val="24"/>
          <w:lang w:val="fi-FI"/>
        </w:rPr>
        <w:t>Dengan</w:t>
      </w:r>
      <w:r w:rsidR="002274EB" w:rsidRPr="009C3B40">
        <w:rPr>
          <w:rFonts w:ascii="Times New Roman" w:hAnsi="Times New Roman" w:cs="Times New Roman"/>
          <w:sz w:val="24"/>
          <w:szCs w:val="24"/>
          <w:lang w:val="fi-FI"/>
        </w:rPr>
        <w:t xml:space="preserve"> </w:t>
      </w:r>
      <w:r w:rsidR="008202A0" w:rsidRPr="009C3B40">
        <w:rPr>
          <w:rFonts w:ascii="Times New Roman" w:hAnsi="Times New Roman" w:cs="Times New Roman"/>
          <w:sz w:val="24"/>
          <w:szCs w:val="24"/>
          <w:lang w:val="fi-FI"/>
        </w:rPr>
        <w:t>peningkatan</w:t>
      </w:r>
      <w:r w:rsidR="002274EB" w:rsidRPr="009C3B40">
        <w:rPr>
          <w:rFonts w:ascii="Times New Roman" w:hAnsi="Times New Roman" w:cs="Times New Roman"/>
          <w:sz w:val="24"/>
          <w:szCs w:val="24"/>
          <w:lang w:val="fi-FI"/>
        </w:rPr>
        <w:t xml:space="preserve"> </w:t>
      </w:r>
      <w:r w:rsidR="008202A0" w:rsidRPr="009C3B40">
        <w:rPr>
          <w:rFonts w:ascii="Times New Roman" w:hAnsi="Times New Roman" w:cs="Times New Roman"/>
          <w:sz w:val="24"/>
          <w:szCs w:val="24"/>
          <w:lang w:val="fi-FI"/>
        </w:rPr>
        <w:t>pengetahuan</w:t>
      </w:r>
      <w:r w:rsidR="002274EB" w:rsidRPr="009C3B40">
        <w:rPr>
          <w:rFonts w:ascii="Times New Roman" w:hAnsi="Times New Roman" w:cs="Times New Roman"/>
          <w:sz w:val="24"/>
          <w:szCs w:val="24"/>
          <w:lang w:val="fi-FI"/>
        </w:rPr>
        <w:t xml:space="preserve"> </w:t>
      </w:r>
      <w:r w:rsidR="008202A0" w:rsidRPr="009C3B40">
        <w:rPr>
          <w:rFonts w:ascii="Times New Roman" w:hAnsi="Times New Roman" w:cs="Times New Roman"/>
          <w:sz w:val="24"/>
          <w:szCs w:val="24"/>
          <w:lang w:val="fi-FI"/>
        </w:rPr>
        <w:t>dan</w:t>
      </w:r>
      <w:r w:rsidR="002274EB" w:rsidRPr="009C3B40">
        <w:rPr>
          <w:rFonts w:ascii="Times New Roman" w:hAnsi="Times New Roman" w:cs="Times New Roman"/>
          <w:sz w:val="24"/>
          <w:szCs w:val="24"/>
          <w:lang w:val="fi-FI"/>
        </w:rPr>
        <w:t xml:space="preserve"> </w:t>
      </w:r>
      <w:r w:rsidR="008202A0" w:rsidRPr="009C3B40">
        <w:rPr>
          <w:rFonts w:ascii="Times New Roman" w:hAnsi="Times New Roman" w:cs="Times New Roman"/>
          <w:sz w:val="24"/>
          <w:szCs w:val="24"/>
          <w:lang w:val="fi-FI"/>
        </w:rPr>
        <w:t>pemahaman</w:t>
      </w:r>
      <w:r w:rsidR="002274EB" w:rsidRPr="009C3B40">
        <w:rPr>
          <w:rFonts w:ascii="Times New Roman" w:hAnsi="Times New Roman" w:cs="Times New Roman"/>
          <w:sz w:val="24"/>
          <w:szCs w:val="24"/>
          <w:lang w:val="fi-FI"/>
        </w:rPr>
        <w:t xml:space="preserve"> </w:t>
      </w:r>
      <w:r w:rsidR="008202A0" w:rsidRPr="009C3B40">
        <w:rPr>
          <w:rFonts w:ascii="Times New Roman" w:hAnsi="Times New Roman" w:cs="Times New Roman"/>
          <w:sz w:val="24"/>
          <w:szCs w:val="24"/>
          <w:lang w:val="fi-FI"/>
        </w:rPr>
        <w:t>mengenai</w:t>
      </w:r>
      <w:r w:rsidR="002274EB" w:rsidRPr="009C3B40">
        <w:rPr>
          <w:rFonts w:ascii="Times New Roman" w:hAnsi="Times New Roman" w:cs="Times New Roman"/>
          <w:sz w:val="24"/>
          <w:szCs w:val="24"/>
          <w:lang w:val="fi-FI"/>
        </w:rPr>
        <w:t xml:space="preserve"> </w:t>
      </w:r>
      <w:r w:rsidR="008202A0" w:rsidRPr="009C3B40">
        <w:rPr>
          <w:rFonts w:ascii="Times New Roman" w:hAnsi="Times New Roman" w:cs="Times New Roman"/>
          <w:sz w:val="24"/>
          <w:szCs w:val="24"/>
          <w:lang w:val="fi-FI"/>
        </w:rPr>
        <w:t>sistem,</w:t>
      </w:r>
      <w:r w:rsidR="002274EB" w:rsidRPr="009C3B40">
        <w:rPr>
          <w:rFonts w:ascii="Times New Roman" w:hAnsi="Times New Roman" w:cs="Times New Roman"/>
          <w:sz w:val="24"/>
          <w:szCs w:val="24"/>
          <w:lang w:val="fi-FI"/>
        </w:rPr>
        <w:t xml:space="preserve"> </w:t>
      </w:r>
      <w:r w:rsidR="008202A0" w:rsidRPr="009C3B40">
        <w:rPr>
          <w:rFonts w:ascii="Times New Roman" w:hAnsi="Times New Roman" w:cs="Times New Roman"/>
          <w:sz w:val="24"/>
          <w:szCs w:val="24"/>
          <w:lang w:val="fi-FI"/>
        </w:rPr>
        <w:t>kewajiban</w:t>
      </w:r>
      <w:r w:rsidR="002274EB" w:rsidRPr="009C3B40">
        <w:rPr>
          <w:rFonts w:ascii="Times New Roman" w:hAnsi="Times New Roman" w:cs="Times New Roman"/>
          <w:sz w:val="24"/>
          <w:szCs w:val="24"/>
          <w:lang w:val="fi-FI"/>
        </w:rPr>
        <w:t xml:space="preserve"> </w:t>
      </w:r>
      <w:r w:rsidR="008202A0" w:rsidRPr="009C3B40">
        <w:rPr>
          <w:rFonts w:ascii="Times New Roman" w:hAnsi="Times New Roman" w:cs="Times New Roman"/>
          <w:sz w:val="24"/>
          <w:szCs w:val="24"/>
          <w:lang w:val="fi-FI"/>
        </w:rPr>
        <w:t>serta</w:t>
      </w:r>
      <w:r w:rsidR="002274EB" w:rsidRPr="009C3B40">
        <w:rPr>
          <w:rFonts w:ascii="Times New Roman" w:hAnsi="Times New Roman" w:cs="Times New Roman"/>
          <w:sz w:val="24"/>
          <w:szCs w:val="24"/>
          <w:lang w:val="fi-FI"/>
        </w:rPr>
        <w:t xml:space="preserve"> </w:t>
      </w:r>
      <w:r w:rsidR="008202A0" w:rsidRPr="009C3B40">
        <w:rPr>
          <w:rFonts w:ascii="Times New Roman" w:hAnsi="Times New Roman" w:cs="Times New Roman"/>
          <w:sz w:val="24"/>
          <w:szCs w:val="24"/>
          <w:lang w:val="fi-FI"/>
        </w:rPr>
        <w:t>manfaat</w:t>
      </w:r>
      <w:r w:rsidR="002274EB" w:rsidRPr="009C3B40">
        <w:rPr>
          <w:rFonts w:ascii="Times New Roman" w:hAnsi="Times New Roman" w:cs="Times New Roman"/>
          <w:sz w:val="24"/>
          <w:szCs w:val="24"/>
          <w:lang w:val="fi-FI"/>
        </w:rPr>
        <w:t xml:space="preserve"> </w:t>
      </w:r>
      <w:r w:rsidR="008202A0" w:rsidRPr="009C3B40">
        <w:rPr>
          <w:rFonts w:ascii="Times New Roman" w:hAnsi="Times New Roman" w:cs="Times New Roman"/>
          <w:sz w:val="24"/>
          <w:szCs w:val="24"/>
          <w:lang w:val="fi-FI"/>
        </w:rPr>
        <w:t>pajak</w:t>
      </w:r>
      <w:r w:rsidR="002274EB" w:rsidRPr="009C3B40">
        <w:rPr>
          <w:rFonts w:ascii="Times New Roman" w:hAnsi="Times New Roman" w:cs="Times New Roman"/>
          <w:sz w:val="24"/>
          <w:szCs w:val="24"/>
          <w:lang w:val="fi-FI"/>
        </w:rPr>
        <w:t xml:space="preserve"> </w:t>
      </w:r>
      <w:r w:rsidR="008202A0" w:rsidRPr="009C3B40">
        <w:rPr>
          <w:rFonts w:ascii="Times New Roman" w:hAnsi="Times New Roman" w:cs="Times New Roman"/>
          <w:sz w:val="24"/>
          <w:szCs w:val="24"/>
          <w:lang w:val="fi-FI"/>
        </w:rPr>
        <w:t>bagi</w:t>
      </w:r>
      <w:r w:rsidR="002274EB" w:rsidRPr="009C3B40">
        <w:rPr>
          <w:rFonts w:ascii="Times New Roman" w:hAnsi="Times New Roman" w:cs="Times New Roman"/>
          <w:sz w:val="24"/>
          <w:szCs w:val="24"/>
          <w:lang w:val="fi-FI"/>
        </w:rPr>
        <w:t xml:space="preserve"> </w:t>
      </w:r>
      <w:r w:rsidR="008202A0" w:rsidRPr="009C3B40">
        <w:rPr>
          <w:rFonts w:ascii="Times New Roman" w:hAnsi="Times New Roman" w:cs="Times New Roman"/>
          <w:sz w:val="24"/>
          <w:szCs w:val="24"/>
          <w:lang w:val="fi-FI"/>
        </w:rPr>
        <w:t>masyarakat,</w:t>
      </w:r>
      <w:r w:rsidR="002274EB" w:rsidRPr="009C3B40">
        <w:rPr>
          <w:rFonts w:ascii="Times New Roman" w:hAnsi="Times New Roman" w:cs="Times New Roman"/>
          <w:sz w:val="24"/>
          <w:szCs w:val="24"/>
          <w:lang w:val="fi-FI"/>
        </w:rPr>
        <w:t xml:space="preserve"> </w:t>
      </w:r>
      <w:r w:rsidR="008202A0" w:rsidRPr="009C3B40">
        <w:rPr>
          <w:rFonts w:ascii="Times New Roman" w:hAnsi="Times New Roman" w:cs="Times New Roman"/>
          <w:sz w:val="24"/>
          <w:szCs w:val="24"/>
          <w:lang w:val="fi-FI"/>
        </w:rPr>
        <w:t>maka</w:t>
      </w:r>
      <w:r w:rsidR="002274EB" w:rsidRPr="009C3B40">
        <w:rPr>
          <w:rFonts w:ascii="Times New Roman" w:hAnsi="Times New Roman" w:cs="Times New Roman"/>
          <w:sz w:val="24"/>
          <w:szCs w:val="24"/>
          <w:lang w:val="fi-FI"/>
        </w:rPr>
        <w:t xml:space="preserve"> </w:t>
      </w:r>
      <w:r w:rsidR="008202A0" w:rsidRPr="009C3B40">
        <w:rPr>
          <w:rFonts w:ascii="Times New Roman" w:hAnsi="Times New Roman" w:cs="Times New Roman"/>
          <w:sz w:val="24"/>
          <w:szCs w:val="24"/>
          <w:lang w:val="fi-FI"/>
        </w:rPr>
        <w:t>dapat</w:t>
      </w:r>
      <w:r w:rsidR="002274EB" w:rsidRPr="009C3B40">
        <w:rPr>
          <w:rFonts w:ascii="Times New Roman" w:hAnsi="Times New Roman" w:cs="Times New Roman"/>
          <w:sz w:val="24"/>
          <w:szCs w:val="24"/>
          <w:lang w:val="fi-FI"/>
        </w:rPr>
        <w:t xml:space="preserve"> </w:t>
      </w:r>
      <w:r w:rsidR="008202A0" w:rsidRPr="009C3B40">
        <w:rPr>
          <w:rFonts w:ascii="Times New Roman" w:hAnsi="Times New Roman" w:cs="Times New Roman"/>
          <w:sz w:val="24"/>
          <w:szCs w:val="24"/>
          <w:lang w:val="fi-FI"/>
        </w:rPr>
        <w:t>timbul</w:t>
      </w:r>
      <w:r w:rsidR="002274EB" w:rsidRPr="009C3B40">
        <w:rPr>
          <w:rFonts w:ascii="Times New Roman" w:hAnsi="Times New Roman" w:cs="Times New Roman"/>
          <w:sz w:val="24"/>
          <w:szCs w:val="24"/>
          <w:lang w:val="fi-FI"/>
        </w:rPr>
        <w:t xml:space="preserve"> </w:t>
      </w:r>
      <w:r w:rsidR="008202A0" w:rsidRPr="009C3B40">
        <w:rPr>
          <w:rFonts w:ascii="Times New Roman" w:hAnsi="Times New Roman" w:cs="Times New Roman"/>
          <w:sz w:val="24"/>
          <w:szCs w:val="24"/>
          <w:lang w:val="fi-FI"/>
        </w:rPr>
        <w:t>kecenderungan</w:t>
      </w:r>
      <w:r w:rsidR="002274EB" w:rsidRPr="009C3B40">
        <w:rPr>
          <w:rFonts w:ascii="Times New Roman" w:hAnsi="Times New Roman" w:cs="Times New Roman"/>
          <w:sz w:val="24"/>
          <w:szCs w:val="24"/>
          <w:lang w:val="fi-FI"/>
        </w:rPr>
        <w:t xml:space="preserve"> </w:t>
      </w:r>
      <w:r w:rsidR="008202A0" w:rsidRPr="009C3B40">
        <w:rPr>
          <w:rFonts w:ascii="Times New Roman" w:hAnsi="Times New Roman" w:cs="Times New Roman"/>
          <w:sz w:val="24"/>
          <w:szCs w:val="24"/>
          <w:lang w:val="fi-FI"/>
        </w:rPr>
        <w:t>oleh</w:t>
      </w:r>
      <w:r w:rsidR="002274EB" w:rsidRPr="009C3B40">
        <w:rPr>
          <w:rFonts w:ascii="Times New Roman" w:hAnsi="Times New Roman" w:cs="Times New Roman"/>
          <w:sz w:val="24"/>
          <w:szCs w:val="24"/>
          <w:lang w:val="fi-FI"/>
        </w:rPr>
        <w:t xml:space="preserve"> </w:t>
      </w:r>
      <w:r w:rsidR="008202A0" w:rsidRPr="009C3B40">
        <w:rPr>
          <w:rFonts w:ascii="Times New Roman" w:hAnsi="Times New Roman" w:cs="Times New Roman"/>
          <w:sz w:val="24"/>
          <w:szCs w:val="24"/>
          <w:lang w:val="fi-FI"/>
        </w:rPr>
        <w:t>wajib</w:t>
      </w:r>
      <w:r w:rsidR="002274EB" w:rsidRPr="009C3B40">
        <w:rPr>
          <w:rFonts w:ascii="Times New Roman" w:hAnsi="Times New Roman" w:cs="Times New Roman"/>
          <w:sz w:val="24"/>
          <w:szCs w:val="24"/>
          <w:lang w:val="fi-FI"/>
        </w:rPr>
        <w:t xml:space="preserve"> </w:t>
      </w:r>
      <w:r w:rsidR="008202A0" w:rsidRPr="009C3B40">
        <w:rPr>
          <w:rFonts w:ascii="Times New Roman" w:hAnsi="Times New Roman" w:cs="Times New Roman"/>
          <w:sz w:val="24"/>
          <w:szCs w:val="24"/>
          <w:lang w:val="fi-FI"/>
        </w:rPr>
        <w:t>pajak</w:t>
      </w:r>
      <w:r w:rsidR="002274EB" w:rsidRPr="009C3B40">
        <w:rPr>
          <w:rFonts w:ascii="Times New Roman" w:hAnsi="Times New Roman" w:cs="Times New Roman"/>
          <w:sz w:val="24"/>
          <w:szCs w:val="24"/>
          <w:lang w:val="fi-FI"/>
        </w:rPr>
        <w:t xml:space="preserve"> </w:t>
      </w:r>
      <w:r w:rsidR="008202A0" w:rsidRPr="009C3B40">
        <w:rPr>
          <w:rFonts w:ascii="Times New Roman" w:hAnsi="Times New Roman" w:cs="Times New Roman"/>
          <w:sz w:val="24"/>
          <w:szCs w:val="24"/>
          <w:lang w:val="fi-FI"/>
        </w:rPr>
        <w:t>untuk</w:t>
      </w:r>
      <w:r w:rsidR="002274EB" w:rsidRPr="009C3B40">
        <w:rPr>
          <w:rFonts w:ascii="Times New Roman" w:hAnsi="Times New Roman" w:cs="Times New Roman"/>
          <w:sz w:val="24"/>
          <w:szCs w:val="24"/>
          <w:lang w:val="fi-FI"/>
        </w:rPr>
        <w:t xml:space="preserve"> </w:t>
      </w:r>
      <w:r w:rsidR="008202A0" w:rsidRPr="009C3B40">
        <w:rPr>
          <w:rFonts w:ascii="Times New Roman" w:hAnsi="Times New Roman" w:cs="Times New Roman"/>
          <w:sz w:val="24"/>
          <w:szCs w:val="24"/>
          <w:lang w:val="fi-FI"/>
        </w:rPr>
        <w:t>mematuhi</w:t>
      </w:r>
      <w:r w:rsidR="002274EB" w:rsidRPr="009C3B40">
        <w:rPr>
          <w:rFonts w:ascii="Times New Roman" w:hAnsi="Times New Roman" w:cs="Times New Roman"/>
          <w:sz w:val="24"/>
          <w:szCs w:val="24"/>
          <w:lang w:val="fi-FI"/>
        </w:rPr>
        <w:t xml:space="preserve"> </w:t>
      </w:r>
      <w:r w:rsidR="008202A0" w:rsidRPr="009C3B40">
        <w:rPr>
          <w:rFonts w:ascii="Times New Roman" w:hAnsi="Times New Roman" w:cs="Times New Roman"/>
          <w:sz w:val="24"/>
          <w:szCs w:val="24"/>
          <w:lang w:val="fi-FI"/>
        </w:rPr>
        <w:t>peraturan</w:t>
      </w:r>
      <w:r w:rsidR="002274EB" w:rsidRPr="009C3B40">
        <w:rPr>
          <w:rFonts w:ascii="Times New Roman" w:hAnsi="Times New Roman" w:cs="Times New Roman"/>
          <w:sz w:val="24"/>
          <w:szCs w:val="24"/>
          <w:lang w:val="fi-FI"/>
        </w:rPr>
        <w:t xml:space="preserve"> </w:t>
      </w:r>
      <w:r w:rsidR="008202A0" w:rsidRPr="009C3B40">
        <w:rPr>
          <w:rFonts w:ascii="Times New Roman" w:hAnsi="Times New Roman" w:cs="Times New Roman"/>
          <w:sz w:val="24"/>
          <w:szCs w:val="24"/>
          <w:lang w:val="fi-FI"/>
        </w:rPr>
        <w:t>perpaj</w:t>
      </w:r>
      <w:r w:rsidR="00650611" w:rsidRPr="009C3B40">
        <w:rPr>
          <w:rFonts w:ascii="Times New Roman" w:hAnsi="Times New Roman" w:cs="Times New Roman"/>
          <w:sz w:val="24"/>
          <w:szCs w:val="24"/>
          <w:lang w:val="fi-FI"/>
        </w:rPr>
        <w:t>akan</w:t>
      </w:r>
      <w:r w:rsidR="002274EB" w:rsidRPr="009C3B40">
        <w:rPr>
          <w:rFonts w:ascii="Times New Roman" w:hAnsi="Times New Roman" w:cs="Times New Roman"/>
          <w:sz w:val="24"/>
          <w:szCs w:val="24"/>
          <w:lang w:val="fi-FI"/>
        </w:rPr>
        <w:t xml:space="preserve"> </w:t>
      </w:r>
      <w:r w:rsidR="00716B26" w:rsidRPr="0031092F">
        <w:rPr>
          <w:rFonts w:ascii="Times New Roman" w:hAnsi="Times New Roman" w:cs="Times New Roman"/>
          <w:sz w:val="24"/>
          <w:szCs w:val="24"/>
        </w:rPr>
        <w:fldChar w:fldCharType="begin" w:fldLock="1"/>
      </w:r>
      <w:r w:rsidR="00E017D3" w:rsidRPr="009C3B40">
        <w:rPr>
          <w:rFonts w:ascii="Times New Roman" w:hAnsi="Times New Roman" w:cs="Times New Roman"/>
          <w:sz w:val="24"/>
          <w:szCs w:val="24"/>
          <w:lang w:val="fi-FI"/>
        </w:rPr>
        <w:instrText>ADDIN CSL_CITATION {"citationItems":[{"id":"ITEM-1","itemData":{"abstract":"Pelayanan publik di bidang kesehatan merupakan salah satu fungsi pemerintah dalam menjalankan dan memberikan hak dasar. Hal yang paling penting dalam proses pemenuhan hak dasar rakyat adalah hak untuk memperoleh akses atas pelayanan pemerintah, khususnya dalam bidang kesehatan. Akses terhadap hak-hak dasar rakyat seperti ini harus terakomodasi dalam pembangunan. Tanpa pemenuhan kebutuhan dasar, sulit mengharapkan adanya partisipasi yang berdasarkan pada kemerdekaan dan kesetaraan. Salah satu upaya yang ditempuh pemerintah adalah dalam pembiayaan kesehatan yaitu dengan memantapkan penjaminan kesehatan melalui Permenkes No. 71 tahun 2013 tentang Pelayanan Kesehatan pada Jaminan Kesehatan Nasional. Penelitian ini difokuskan pada implementasi Peraturan Menteri Kesehatan No. 28 tahun 2014 tentang Pedoman Pelaksanaan Program Jaminan Kesehatan Nasional. Selanjutnya, dalam implemetasi kebijakan ini, terdapat beberapa hambatan, seperti; kurangnya kesadaran masyarakat, kesadaran peserta mandiri untuk membayar iuran, dan peserta JKN belum paham sistem rujukan berjenjang dan prosedur pelayanan JKN.","author":[{"dropping-particle":"","family":"Munyati","given":"Khairunnisa","non-dropping-particle":"","parse-names":false,"suffix":""},{"dropping-particle":"","family":"Sumarno","given":"Manrejo","non-dropping-particle":"","parse-names":false,"suffix":""},{"dropping-particle":"","family":"Dewi","given":"Puspaningtyas Faeni","non-dropping-particle":"","parse-names":false,"suffix":""}],"container-title":"SENTRI: Jurnal Riset Ilmiah","id":"ITEM-1","issue":"10","issued":{"date-parts":[["2023"]]},"page":"1275--1289","title":"SENTRI : Jurnal Riset Ilmiah","type":"article-journal","volume":"2"},"uris":["http://www.mendeley.com/documents/?uuid=d43c2da6-cf97-44c0-a2f5-d46ee1ad0a4b","http://www.mendeley.com/documents/?uuid=72b1195c-833d-4099-b221-cfc57dd4f969"]}],"mendeley":{"formattedCitation":"(Munyati et al., 2023)","plainTextFormattedCitation":"(Munyati et al., 2023)","previouslyFormattedCitation":"(Munyati et al., 2023)"},"properties":{"noteIndex":0},"schema":"https://github.com/citation-style-language/schema/raw/master/csl-citation.json"}</w:instrText>
      </w:r>
      <w:r w:rsidR="00716B26" w:rsidRPr="0031092F">
        <w:rPr>
          <w:rFonts w:ascii="Times New Roman" w:hAnsi="Times New Roman" w:cs="Times New Roman"/>
          <w:sz w:val="24"/>
          <w:szCs w:val="24"/>
        </w:rPr>
        <w:fldChar w:fldCharType="separate"/>
      </w:r>
      <w:r w:rsidR="00716B26" w:rsidRPr="009C3B40">
        <w:rPr>
          <w:rFonts w:ascii="Times New Roman" w:hAnsi="Times New Roman" w:cs="Times New Roman"/>
          <w:noProof/>
          <w:sz w:val="24"/>
          <w:szCs w:val="24"/>
          <w:lang w:val="fi-FI"/>
        </w:rPr>
        <w:t>(Munyati</w:t>
      </w:r>
      <w:r w:rsidR="002274EB" w:rsidRPr="009C3B40">
        <w:rPr>
          <w:rFonts w:ascii="Times New Roman" w:hAnsi="Times New Roman" w:cs="Times New Roman"/>
          <w:i/>
          <w:iCs/>
          <w:noProof/>
          <w:sz w:val="24"/>
          <w:szCs w:val="24"/>
          <w:lang w:val="fi-FI"/>
        </w:rPr>
        <w:t xml:space="preserve"> </w:t>
      </w:r>
      <w:r w:rsidR="00716B26" w:rsidRPr="009C3B40">
        <w:rPr>
          <w:rFonts w:ascii="Times New Roman" w:hAnsi="Times New Roman" w:cs="Times New Roman"/>
          <w:i/>
          <w:iCs/>
          <w:noProof/>
          <w:sz w:val="24"/>
          <w:szCs w:val="24"/>
          <w:lang w:val="fi-FI"/>
        </w:rPr>
        <w:t>et</w:t>
      </w:r>
      <w:r w:rsidR="002274EB" w:rsidRPr="009C3B40">
        <w:rPr>
          <w:rFonts w:ascii="Times New Roman" w:hAnsi="Times New Roman" w:cs="Times New Roman"/>
          <w:i/>
          <w:iCs/>
          <w:noProof/>
          <w:sz w:val="24"/>
          <w:szCs w:val="24"/>
          <w:lang w:val="fi-FI"/>
        </w:rPr>
        <w:t xml:space="preserve"> </w:t>
      </w:r>
      <w:r w:rsidR="00716B26" w:rsidRPr="009C3B40">
        <w:rPr>
          <w:rFonts w:ascii="Times New Roman" w:hAnsi="Times New Roman" w:cs="Times New Roman"/>
          <w:i/>
          <w:iCs/>
          <w:noProof/>
          <w:sz w:val="24"/>
          <w:szCs w:val="24"/>
          <w:lang w:val="fi-FI"/>
        </w:rPr>
        <w:t>al</w:t>
      </w:r>
      <w:r w:rsidR="00716B26" w:rsidRPr="009C3B40">
        <w:rPr>
          <w:rFonts w:ascii="Times New Roman" w:hAnsi="Times New Roman" w:cs="Times New Roman"/>
          <w:noProof/>
          <w:sz w:val="24"/>
          <w:szCs w:val="24"/>
          <w:lang w:val="fi-FI"/>
        </w:rPr>
        <w:t>.,</w:t>
      </w:r>
      <w:r w:rsidR="002274EB" w:rsidRPr="009C3B40">
        <w:rPr>
          <w:rFonts w:ascii="Times New Roman" w:hAnsi="Times New Roman" w:cs="Times New Roman"/>
          <w:noProof/>
          <w:sz w:val="24"/>
          <w:szCs w:val="24"/>
          <w:lang w:val="fi-FI"/>
        </w:rPr>
        <w:t xml:space="preserve"> </w:t>
      </w:r>
      <w:r w:rsidR="00716B26" w:rsidRPr="009C3B40">
        <w:rPr>
          <w:rFonts w:ascii="Times New Roman" w:hAnsi="Times New Roman" w:cs="Times New Roman"/>
          <w:noProof/>
          <w:sz w:val="24"/>
          <w:szCs w:val="24"/>
          <w:lang w:val="fi-FI"/>
        </w:rPr>
        <w:t>2023)</w:t>
      </w:r>
      <w:r w:rsidR="00716B26" w:rsidRPr="0031092F">
        <w:rPr>
          <w:rFonts w:ascii="Times New Roman" w:hAnsi="Times New Roman" w:cs="Times New Roman"/>
          <w:sz w:val="24"/>
          <w:szCs w:val="24"/>
        </w:rPr>
        <w:fldChar w:fldCharType="end"/>
      </w:r>
      <w:r w:rsidR="00650611" w:rsidRPr="009C3B40">
        <w:rPr>
          <w:rFonts w:ascii="Times New Roman" w:hAnsi="Times New Roman" w:cs="Times New Roman"/>
          <w:sz w:val="24"/>
          <w:szCs w:val="24"/>
          <w:lang w:val="fi-FI"/>
        </w:rPr>
        <w:t>.</w:t>
      </w:r>
      <w:r w:rsidR="002274EB" w:rsidRPr="009C3B40">
        <w:rPr>
          <w:rFonts w:ascii="Times New Roman" w:hAnsi="Times New Roman" w:cs="Times New Roman"/>
          <w:sz w:val="24"/>
          <w:szCs w:val="24"/>
          <w:lang w:val="fi-FI"/>
        </w:rPr>
        <w:t xml:space="preserve"> </w:t>
      </w:r>
      <w:r w:rsidR="00650611" w:rsidRPr="009C3B40">
        <w:rPr>
          <w:rFonts w:ascii="Times New Roman" w:hAnsi="Times New Roman" w:cs="Times New Roman"/>
          <w:sz w:val="24"/>
          <w:szCs w:val="24"/>
          <w:lang w:val="fi-FI"/>
        </w:rPr>
        <w:t>Pengetahuan</w:t>
      </w:r>
      <w:r w:rsidR="002274EB" w:rsidRPr="009C3B40">
        <w:rPr>
          <w:rFonts w:ascii="Times New Roman" w:hAnsi="Times New Roman" w:cs="Times New Roman"/>
          <w:sz w:val="24"/>
          <w:szCs w:val="24"/>
          <w:lang w:val="fi-FI"/>
        </w:rPr>
        <w:t xml:space="preserve"> </w:t>
      </w:r>
      <w:r w:rsidR="00650611" w:rsidRPr="009C3B40">
        <w:rPr>
          <w:rFonts w:ascii="Times New Roman" w:hAnsi="Times New Roman" w:cs="Times New Roman"/>
          <w:sz w:val="24"/>
          <w:szCs w:val="24"/>
          <w:lang w:val="fi-FI"/>
        </w:rPr>
        <w:t>perpajakan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yang</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dimaksud</w:t>
      </w:r>
      <w:r w:rsidR="002274EB" w:rsidRPr="009C3B40">
        <w:rPr>
          <w:rFonts w:ascii="Times New Roman" w:hAnsi="Times New Roman" w:cs="Times New Roman"/>
          <w:sz w:val="24"/>
          <w:szCs w:val="24"/>
          <w:lang w:val="fi-FI"/>
        </w:rPr>
        <w:t xml:space="preserve"> </w:t>
      </w:r>
      <w:r w:rsidR="00650611" w:rsidRPr="009C3B40">
        <w:rPr>
          <w:rFonts w:ascii="Times New Roman" w:hAnsi="Times New Roman" w:cs="Times New Roman"/>
          <w:sz w:val="24"/>
          <w:szCs w:val="24"/>
          <w:lang w:val="fi-FI"/>
        </w:rPr>
        <w:t>yaitu</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seperti</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cara</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mendaftarkan,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menghitung,</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membayar</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serta</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melaporkan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kewajiban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perpajakan</w:t>
      </w:r>
      <w:r w:rsidR="00C570EB" w:rsidRPr="009C3B40">
        <w:rPr>
          <w:rFonts w:ascii="Times New Roman" w:hAnsi="Times New Roman" w:cs="Times New Roman"/>
          <w:sz w:val="24"/>
          <w:szCs w:val="24"/>
          <w:lang w:val="fi-FI"/>
        </w:rPr>
        <w:t>nya</w:t>
      </w:r>
      <w:r w:rsidR="002274EB" w:rsidRPr="009C3B40">
        <w:rPr>
          <w:rFonts w:ascii="Times New Roman" w:hAnsi="Times New Roman" w:cs="Times New Roman"/>
          <w:sz w:val="24"/>
          <w:szCs w:val="24"/>
          <w:lang w:val="fi-FI"/>
        </w:rPr>
        <w:t xml:space="preserve"> </w:t>
      </w:r>
      <w:r w:rsidR="00C570EB" w:rsidRPr="009C3B40">
        <w:rPr>
          <w:rFonts w:ascii="Times New Roman" w:hAnsi="Times New Roman" w:cs="Times New Roman"/>
          <w:sz w:val="24"/>
          <w:szCs w:val="24"/>
          <w:lang w:val="fi-FI"/>
        </w:rPr>
        <w:t>sendiri</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sebagaimana</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sistem</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perpajakan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yang</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diberlakukan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di</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Indonesia,</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yaitu</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i/>
          <w:sz w:val="24"/>
          <w:szCs w:val="24"/>
          <w:lang w:val="fi-FI"/>
        </w:rPr>
        <w:t>Self</w:t>
      </w:r>
      <w:r w:rsidR="002274EB" w:rsidRPr="009C3B40">
        <w:rPr>
          <w:rFonts w:ascii="Times New Roman" w:hAnsi="Times New Roman" w:cs="Times New Roman"/>
          <w:i/>
          <w:sz w:val="24"/>
          <w:szCs w:val="24"/>
          <w:lang w:val="fi-FI"/>
        </w:rPr>
        <w:t xml:space="preserve"> </w:t>
      </w:r>
      <w:r w:rsidRPr="009C3B40">
        <w:rPr>
          <w:rFonts w:ascii="Times New Roman" w:hAnsi="Times New Roman" w:cs="Times New Roman"/>
          <w:i/>
          <w:sz w:val="24"/>
          <w:szCs w:val="24"/>
          <w:lang w:val="fi-FI"/>
        </w:rPr>
        <w:t>Assessment</w:t>
      </w:r>
      <w:r w:rsidR="002274EB" w:rsidRPr="009C3B40">
        <w:rPr>
          <w:rFonts w:ascii="Times New Roman" w:hAnsi="Times New Roman" w:cs="Times New Roman"/>
          <w:i/>
          <w:sz w:val="24"/>
          <w:szCs w:val="24"/>
          <w:lang w:val="fi-FI"/>
        </w:rPr>
        <w:t xml:space="preserve"> </w:t>
      </w:r>
      <w:r w:rsidRPr="009C3B40">
        <w:rPr>
          <w:rFonts w:ascii="Times New Roman" w:hAnsi="Times New Roman" w:cs="Times New Roman"/>
          <w:i/>
          <w:sz w:val="24"/>
          <w:szCs w:val="24"/>
          <w:lang w:val="fi-FI"/>
        </w:rPr>
        <w:t>System</w:t>
      </w:r>
      <w:r w:rsidRPr="009C3B40">
        <w:rPr>
          <w:rFonts w:ascii="Times New Roman" w:hAnsi="Times New Roman" w:cs="Times New Roman"/>
          <w:sz w:val="24"/>
          <w:szCs w:val="24"/>
          <w:lang w:val="fi-FI"/>
        </w:rPr>
        <w:t>.</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Sistem</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ini</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sangat</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bergantung</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kep</w:t>
      </w:r>
      <w:r w:rsidR="00EA6B9E" w:rsidRPr="009C3B40">
        <w:rPr>
          <w:rFonts w:ascii="Times New Roman" w:hAnsi="Times New Roman" w:cs="Times New Roman"/>
          <w:sz w:val="24"/>
          <w:szCs w:val="24"/>
          <w:lang w:val="fi-FI"/>
        </w:rPr>
        <w:t>ada</w:t>
      </w:r>
      <w:r w:rsidR="002274EB" w:rsidRPr="009C3B40">
        <w:rPr>
          <w:rFonts w:ascii="Times New Roman" w:hAnsi="Times New Roman" w:cs="Times New Roman"/>
          <w:sz w:val="24"/>
          <w:szCs w:val="24"/>
          <w:lang w:val="fi-FI"/>
        </w:rPr>
        <w:t xml:space="preserve"> </w:t>
      </w:r>
      <w:r w:rsidR="00E2074A" w:rsidRPr="009C3B40">
        <w:rPr>
          <w:rFonts w:ascii="Times New Roman" w:hAnsi="Times New Roman" w:cs="Times New Roman"/>
          <w:sz w:val="24"/>
          <w:szCs w:val="24"/>
          <w:lang w:val="fi-FI"/>
        </w:rPr>
        <w:t>kesadaran</w:t>
      </w:r>
      <w:r w:rsidR="002274EB" w:rsidRPr="009C3B40">
        <w:rPr>
          <w:rFonts w:ascii="Times New Roman" w:hAnsi="Times New Roman" w:cs="Times New Roman"/>
          <w:sz w:val="24"/>
          <w:szCs w:val="24"/>
          <w:lang w:val="fi-FI"/>
        </w:rPr>
        <w:t xml:space="preserve"> </w:t>
      </w:r>
      <w:r w:rsidR="00E2074A" w:rsidRPr="009C3B40">
        <w:rPr>
          <w:rFonts w:ascii="Times New Roman" w:hAnsi="Times New Roman" w:cs="Times New Roman"/>
          <w:sz w:val="24"/>
          <w:szCs w:val="24"/>
          <w:lang w:val="fi-FI"/>
        </w:rPr>
        <w:t>dari</w:t>
      </w:r>
      <w:r w:rsidR="002274EB" w:rsidRPr="009C3B40">
        <w:rPr>
          <w:rFonts w:ascii="Times New Roman" w:hAnsi="Times New Roman" w:cs="Times New Roman"/>
          <w:sz w:val="24"/>
          <w:szCs w:val="24"/>
          <w:lang w:val="fi-FI"/>
        </w:rPr>
        <w:t xml:space="preserve"> </w:t>
      </w:r>
      <w:r w:rsidR="00EA6B9E" w:rsidRPr="009C3B40">
        <w:rPr>
          <w:rFonts w:ascii="Times New Roman" w:hAnsi="Times New Roman" w:cs="Times New Roman"/>
          <w:sz w:val="24"/>
          <w:szCs w:val="24"/>
          <w:lang w:val="fi-FI"/>
        </w:rPr>
        <w:t>wajib</w:t>
      </w:r>
      <w:r w:rsidR="002274EB" w:rsidRPr="009C3B40">
        <w:rPr>
          <w:rFonts w:ascii="Times New Roman" w:hAnsi="Times New Roman" w:cs="Times New Roman"/>
          <w:sz w:val="24"/>
          <w:szCs w:val="24"/>
          <w:lang w:val="fi-FI"/>
        </w:rPr>
        <w:t xml:space="preserve"> </w:t>
      </w:r>
      <w:r w:rsidR="00EA6B9E" w:rsidRPr="009C3B40">
        <w:rPr>
          <w:rFonts w:ascii="Times New Roman" w:hAnsi="Times New Roman" w:cs="Times New Roman"/>
          <w:sz w:val="24"/>
          <w:szCs w:val="24"/>
          <w:lang w:val="fi-FI"/>
        </w:rPr>
        <w:t>paja</w:t>
      </w:r>
      <w:r w:rsidRPr="009C3B40">
        <w:rPr>
          <w:rFonts w:ascii="Times New Roman" w:hAnsi="Times New Roman" w:cs="Times New Roman"/>
          <w:sz w:val="24"/>
          <w:szCs w:val="24"/>
          <w:lang w:val="fi-FI"/>
        </w:rPr>
        <w:t>k</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dalam</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memenuhi</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kewajiban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perpajakannya</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secara</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suka</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rela.</w:t>
      </w:r>
    </w:p>
    <w:p w14:paraId="50BCEF28" w14:textId="70CD2A8C" w:rsidR="002B7845" w:rsidRPr="009C3B40" w:rsidRDefault="00EA6B9E" w:rsidP="0031092F">
      <w:pPr>
        <w:autoSpaceDE w:val="0"/>
        <w:autoSpaceDN w:val="0"/>
        <w:adjustRightInd w:val="0"/>
        <w:spacing w:after="0" w:line="480" w:lineRule="auto"/>
        <w:ind w:firstLine="567"/>
        <w:jc w:val="both"/>
        <w:rPr>
          <w:rFonts w:ascii="Times New Roman" w:hAnsi="Times New Roman" w:cs="Times New Roman"/>
          <w:sz w:val="24"/>
          <w:szCs w:val="24"/>
          <w:lang w:val="fi-FI"/>
        </w:rPr>
      </w:pPr>
      <w:r w:rsidRPr="009C3B40">
        <w:rPr>
          <w:rFonts w:ascii="Times New Roman" w:hAnsi="Times New Roman" w:cs="Times New Roman"/>
          <w:sz w:val="24"/>
          <w:szCs w:val="24"/>
          <w:lang w:val="fi-FI"/>
        </w:rPr>
        <w:t>Selain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dengan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program</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pengampunan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pajak</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dan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pengetahuan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perpajakan,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pelayanan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dari</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fiskus</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sebagai</w:t>
      </w:r>
      <w:r w:rsidR="002274EB" w:rsidRPr="009C3B40">
        <w:rPr>
          <w:rFonts w:ascii="Times New Roman" w:hAnsi="Times New Roman" w:cs="Times New Roman"/>
          <w:sz w:val="24"/>
          <w:szCs w:val="24"/>
          <w:lang w:val="fi-FI"/>
        </w:rPr>
        <w:t xml:space="preserve"> </w:t>
      </w:r>
      <w:r w:rsidR="008D4BE3" w:rsidRPr="009C3B40">
        <w:rPr>
          <w:rFonts w:ascii="Times New Roman" w:hAnsi="Times New Roman" w:cs="Times New Roman"/>
          <w:sz w:val="24"/>
          <w:szCs w:val="24"/>
          <w:lang w:val="fi-FI"/>
        </w:rPr>
        <w:t>perantara</w:t>
      </w:r>
      <w:r w:rsidR="002274EB" w:rsidRPr="009C3B40">
        <w:rPr>
          <w:rFonts w:ascii="Times New Roman" w:hAnsi="Times New Roman" w:cs="Times New Roman"/>
          <w:sz w:val="24"/>
          <w:szCs w:val="24"/>
          <w:lang w:val="fi-FI"/>
        </w:rPr>
        <w:t xml:space="preserve"> </w:t>
      </w:r>
      <w:r w:rsidR="008D4BE3" w:rsidRPr="009C3B40">
        <w:rPr>
          <w:rFonts w:ascii="Times New Roman" w:hAnsi="Times New Roman" w:cs="Times New Roman"/>
          <w:sz w:val="24"/>
          <w:szCs w:val="24"/>
          <w:lang w:val="fi-FI"/>
        </w:rPr>
        <w:t>informasi</w:t>
      </w:r>
      <w:r w:rsidR="002274EB" w:rsidRPr="009C3B40">
        <w:rPr>
          <w:rFonts w:ascii="Times New Roman" w:hAnsi="Times New Roman" w:cs="Times New Roman"/>
          <w:sz w:val="24"/>
          <w:szCs w:val="24"/>
          <w:lang w:val="fi-FI"/>
        </w:rPr>
        <w:t xml:space="preserve"> </w:t>
      </w:r>
      <w:r w:rsidR="008D4BE3" w:rsidRPr="009C3B40">
        <w:rPr>
          <w:rFonts w:ascii="Times New Roman" w:hAnsi="Times New Roman" w:cs="Times New Roman"/>
          <w:sz w:val="24"/>
          <w:szCs w:val="24"/>
          <w:lang w:val="fi-FI"/>
        </w:rPr>
        <w:t>kepada</w:t>
      </w:r>
      <w:r w:rsidR="002274EB" w:rsidRPr="009C3B40">
        <w:rPr>
          <w:rFonts w:ascii="Times New Roman" w:hAnsi="Times New Roman" w:cs="Times New Roman"/>
          <w:sz w:val="24"/>
          <w:szCs w:val="24"/>
          <w:lang w:val="fi-FI"/>
        </w:rPr>
        <w:t xml:space="preserve"> </w:t>
      </w:r>
      <w:r w:rsidR="008D4BE3" w:rsidRPr="009C3B40">
        <w:rPr>
          <w:rFonts w:ascii="Times New Roman" w:hAnsi="Times New Roman" w:cs="Times New Roman"/>
          <w:sz w:val="24"/>
          <w:szCs w:val="24"/>
          <w:lang w:val="fi-FI"/>
        </w:rPr>
        <w:t>wajib</w:t>
      </w:r>
      <w:r w:rsidR="002274EB" w:rsidRPr="009C3B40">
        <w:rPr>
          <w:rFonts w:ascii="Times New Roman" w:hAnsi="Times New Roman" w:cs="Times New Roman"/>
          <w:sz w:val="24"/>
          <w:szCs w:val="24"/>
          <w:lang w:val="fi-FI"/>
        </w:rPr>
        <w:t xml:space="preserve"> </w:t>
      </w:r>
      <w:r w:rsidR="008D4BE3" w:rsidRPr="009C3B40">
        <w:rPr>
          <w:rFonts w:ascii="Times New Roman" w:hAnsi="Times New Roman" w:cs="Times New Roman"/>
          <w:sz w:val="24"/>
          <w:szCs w:val="24"/>
          <w:lang w:val="fi-FI"/>
        </w:rPr>
        <w:t>pajak</w:t>
      </w:r>
      <w:r w:rsidR="002274EB" w:rsidRPr="009C3B40">
        <w:rPr>
          <w:rFonts w:ascii="Times New Roman" w:hAnsi="Times New Roman" w:cs="Times New Roman"/>
          <w:sz w:val="24"/>
          <w:szCs w:val="24"/>
          <w:lang w:val="fi-FI"/>
        </w:rPr>
        <w:t xml:space="preserve"> </w:t>
      </w:r>
      <w:r w:rsidR="008D4BE3" w:rsidRPr="009C3B40">
        <w:rPr>
          <w:rFonts w:ascii="Times New Roman" w:hAnsi="Times New Roman" w:cs="Times New Roman"/>
          <w:sz w:val="24"/>
          <w:szCs w:val="24"/>
          <w:lang w:val="fi-FI"/>
        </w:rPr>
        <w:t>juga</w:t>
      </w:r>
      <w:r w:rsidR="002274EB" w:rsidRPr="009C3B40">
        <w:rPr>
          <w:rFonts w:ascii="Times New Roman" w:hAnsi="Times New Roman" w:cs="Times New Roman"/>
          <w:sz w:val="24"/>
          <w:szCs w:val="24"/>
          <w:lang w:val="fi-FI"/>
        </w:rPr>
        <w:t xml:space="preserve"> </w:t>
      </w:r>
      <w:r w:rsidR="008D4BE3" w:rsidRPr="009C3B40">
        <w:rPr>
          <w:rFonts w:ascii="Times New Roman" w:hAnsi="Times New Roman" w:cs="Times New Roman"/>
          <w:sz w:val="24"/>
          <w:szCs w:val="24"/>
          <w:lang w:val="fi-FI"/>
        </w:rPr>
        <w:t>turut</w:t>
      </w:r>
      <w:r w:rsidR="002274EB" w:rsidRPr="009C3B40">
        <w:rPr>
          <w:rFonts w:ascii="Times New Roman" w:hAnsi="Times New Roman" w:cs="Times New Roman"/>
          <w:sz w:val="24"/>
          <w:szCs w:val="24"/>
          <w:lang w:val="fi-FI"/>
        </w:rPr>
        <w:t xml:space="preserve"> </w:t>
      </w:r>
      <w:r w:rsidR="008D4BE3" w:rsidRPr="009C3B40">
        <w:rPr>
          <w:rFonts w:ascii="Times New Roman" w:hAnsi="Times New Roman" w:cs="Times New Roman"/>
          <w:sz w:val="24"/>
          <w:szCs w:val="24"/>
          <w:lang w:val="fi-FI"/>
        </w:rPr>
        <w:t>berperan</w:t>
      </w:r>
      <w:r w:rsidR="002274EB" w:rsidRPr="009C3B40">
        <w:rPr>
          <w:rFonts w:ascii="Times New Roman" w:hAnsi="Times New Roman" w:cs="Times New Roman"/>
          <w:sz w:val="24"/>
          <w:szCs w:val="24"/>
          <w:lang w:val="fi-FI"/>
        </w:rPr>
        <w:t xml:space="preserve"> </w:t>
      </w:r>
      <w:r w:rsidR="008D4BE3" w:rsidRPr="009C3B40">
        <w:rPr>
          <w:rFonts w:ascii="Times New Roman" w:hAnsi="Times New Roman" w:cs="Times New Roman"/>
          <w:sz w:val="24"/>
          <w:szCs w:val="24"/>
          <w:lang w:val="fi-FI"/>
        </w:rPr>
        <w:t>dalam</w:t>
      </w:r>
      <w:r w:rsidR="002274EB" w:rsidRPr="009C3B40">
        <w:rPr>
          <w:rFonts w:ascii="Times New Roman" w:hAnsi="Times New Roman" w:cs="Times New Roman"/>
          <w:sz w:val="24"/>
          <w:szCs w:val="24"/>
          <w:lang w:val="fi-FI"/>
        </w:rPr>
        <w:t xml:space="preserve"> </w:t>
      </w:r>
      <w:r w:rsidR="008D4BE3" w:rsidRPr="009C3B40">
        <w:rPr>
          <w:rFonts w:ascii="Times New Roman" w:hAnsi="Times New Roman" w:cs="Times New Roman"/>
          <w:sz w:val="24"/>
          <w:szCs w:val="24"/>
          <w:lang w:val="fi-FI"/>
        </w:rPr>
        <w:t>meningkatkan</w:t>
      </w:r>
      <w:r w:rsidR="002274EB" w:rsidRPr="009C3B40">
        <w:rPr>
          <w:rFonts w:ascii="Times New Roman" w:hAnsi="Times New Roman" w:cs="Times New Roman"/>
          <w:sz w:val="24"/>
          <w:szCs w:val="24"/>
          <w:lang w:val="fi-FI"/>
        </w:rPr>
        <w:t xml:space="preserve"> </w:t>
      </w:r>
      <w:r w:rsidR="008D4BE3" w:rsidRPr="009C3B40">
        <w:rPr>
          <w:rFonts w:ascii="Times New Roman" w:hAnsi="Times New Roman" w:cs="Times New Roman"/>
          <w:sz w:val="24"/>
          <w:szCs w:val="24"/>
          <w:lang w:val="fi-FI"/>
        </w:rPr>
        <w:t>kepatuhan</w:t>
      </w:r>
      <w:r w:rsidR="002274EB" w:rsidRPr="009C3B40">
        <w:rPr>
          <w:rFonts w:ascii="Times New Roman" w:hAnsi="Times New Roman" w:cs="Times New Roman"/>
          <w:sz w:val="24"/>
          <w:szCs w:val="24"/>
          <w:lang w:val="fi-FI"/>
        </w:rPr>
        <w:t xml:space="preserve"> </w:t>
      </w:r>
      <w:r w:rsidR="008D4BE3" w:rsidRPr="009C3B40">
        <w:rPr>
          <w:rFonts w:ascii="Times New Roman" w:hAnsi="Times New Roman" w:cs="Times New Roman"/>
          <w:sz w:val="24"/>
          <w:szCs w:val="24"/>
          <w:lang w:val="fi-FI"/>
        </w:rPr>
        <w:t>wajib</w:t>
      </w:r>
      <w:r w:rsidR="002274EB" w:rsidRPr="009C3B40">
        <w:rPr>
          <w:rFonts w:ascii="Times New Roman" w:hAnsi="Times New Roman" w:cs="Times New Roman"/>
          <w:sz w:val="24"/>
          <w:szCs w:val="24"/>
          <w:lang w:val="fi-FI"/>
        </w:rPr>
        <w:t xml:space="preserve"> </w:t>
      </w:r>
      <w:r w:rsidR="008D4BE3" w:rsidRPr="009C3B40">
        <w:rPr>
          <w:rFonts w:ascii="Times New Roman" w:hAnsi="Times New Roman" w:cs="Times New Roman"/>
          <w:sz w:val="24"/>
          <w:szCs w:val="24"/>
          <w:lang w:val="fi-FI"/>
        </w:rPr>
        <w:t>pajak.</w:t>
      </w:r>
      <w:r w:rsidR="002274EB" w:rsidRPr="009C3B40">
        <w:rPr>
          <w:rFonts w:ascii="Times New Roman" w:hAnsi="Times New Roman" w:cs="Times New Roman"/>
          <w:sz w:val="24"/>
          <w:szCs w:val="24"/>
          <w:lang w:val="fi-FI"/>
        </w:rPr>
        <w:t xml:space="preserve"> </w:t>
      </w:r>
      <w:r w:rsidR="004B7D6E" w:rsidRPr="009C3B40">
        <w:rPr>
          <w:rFonts w:ascii="Times New Roman" w:hAnsi="Times New Roman" w:cs="Times New Roman"/>
          <w:sz w:val="24"/>
          <w:szCs w:val="24"/>
          <w:lang w:val="fi-FI"/>
        </w:rPr>
        <w:t xml:space="preserve">Pelayanan fiskus dapat diartikan sebagai cara dan usaha yang dilakukan oleh petugas pajak dalam membantu, mengurus dan menyiapkan segala keperluan dan kebutuhan yang diperlukan wajib pajak dalam memenuhi kewajiban perpajakan. </w:t>
      </w:r>
      <w:r w:rsidR="002B7845" w:rsidRPr="009C3B40">
        <w:rPr>
          <w:rFonts w:ascii="Times New Roman" w:hAnsi="Times New Roman" w:cs="Times New Roman"/>
          <w:sz w:val="24"/>
          <w:szCs w:val="24"/>
          <w:lang w:val="fi-FI"/>
        </w:rPr>
        <w:t>Pelayanan</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fiskus</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yang</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diberikan</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kepada</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wajib</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pajak</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adalah</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suatu</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cara</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pemenuhan</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akan</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kebutuhan</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lastRenderedPageBreak/>
        <w:t>masyarakat</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terkait</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pelaksanaan</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peraturan</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perpajakan</w:t>
      </w:r>
      <w:r w:rsidR="004B7D6E" w:rsidRPr="009C3B40">
        <w:rPr>
          <w:rFonts w:ascii="Times New Roman" w:hAnsi="Times New Roman" w:cs="Times New Roman"/>
          <w:sz w:val="24"/>
          <w:szCs w:val="24"/>
          <w:lang w:val="fi-FI"/>
        </w:rPr>
        <w:t xml:space="preserve"> </w:t>
      </w:r>
      <w:r w:rsidR="005D08B7" w:rsidRPr="0031092F">
        <w:rPr>
          <w:rFonts w:ascii="Times New Roman" w:hAnsi="Times New Roman" w:cs="Times New Roman"/>
          <w:sz w:val="24"/>
          <w:szCs w:val="24"/>
        </w:rPr>
        <w:fldChar w:fldCharType="begin" w:fldLock="1"/>
      </w:r>
      <w:r w:rsidR="002E52E6" w:rsidRPr="009C3B40">
        <w:rPr>
          <w:rFonts w:ascii="Times New Roman" w:hAnsi="Times New Roman" w:cs="Times New Roman"/>
          <w:sz w:val="24"/>
          <w:szCs w:val="24"/>
          <w:lang w:val="fi-FI"/>
        </w:rPr>
        <w:instrText>ADDIN CSL_CITATION {"citationItems":[{"id":"ITEM-1","itemData":{"abstract":"Penelitian ini bertujuan untuk menguji dan menganalisis pengaruh sanksi perpajakan, pelayanan fiskus dan pengetahuan perpajakan terhadap kepatuhan wajiab pajak orang pribadi. Populasi dalam penelitian ini adalah Wajib Pajak Orang Pribadi (WPOP) yang terdaftar di Kantor Pelayanan Pajak Pratama Jakarta Pancoran. Dengan menggunakan rumus Slovin, sampel yang digunakan dalam penelitian ini terdiri dari 100 responden. Metode analisis yang digunakan adalah regresi linear berganda. Hasil penelitian menunjukkan bahwa sanksi perpajakan, pelayanan fiskus dan pengetahuan perpajakan secara parsial berpengaruh positif dan signifikan terhadap kepatuhan wajib pajak orang pribadi.","author":[{"dropping-particle":"","family":"Suryanti","given":"Heny","non-dropping-particle":"","parse-names":false,"suffix":""},{"dropping-particle":"","family":"Sari","given":"Intan Erlina","non-dropping-particle":"","parse-names":false,"suffix":""}],"container-title":"Ilmu Kuntansi","id":"ITEM-1","issue":"2","issued":{"date-parts":[["2018"]]},"page":"14-26","title":"Pengaruh Sanksi Perpajakan, Pelayanan Fiskus Dan Pengetahuan Perpajakan Terhadap Kepatuhan Wajib Pajak Orang Pribadi","type":"article-journal","volume":"16"},"uris":["http://www.mendeley.com/documents/?uuid=d8210139-7872-401b-afd5-241d689dff76"]}],"mendeley":{"formattedCitation":"(Suryanti &amp; Sari, 2018)","plainTextFormattedCitation":"(Suryanti &amp; Sari, 2018)","previouslyFormattedCitation":"(Suryanti &amp; Sari, 2018)"},"properties":{"noteIndex":0},"schema":"https://github.com/citation-style-language/schema/raw/master/csl-citation.json"}</w:instrText>
      </w:r>
      <w:r w:rsidR="005D08B7" w:rsidRPr="0031092F">
        <w:rPr>
          <w:rFonts w:ascii="Times New Roman" w:hAnsi="Times New Roman" w:cs="Times New Roman"/>
          <w:sz w:val="24"/>
          <w:szCs w:val="24"/>
        </w:rPr>
        <w:fldChar w:fldCharType="separate"/>
      </w:r>
      <w:r w:rsidR="005D08B7" w:rsidRPr="009C3B40">
        <w:rPr>
          <w:rFonts w:ascii="Times New Roman" w:hAnsi="Times New Roman" w:cs="Times New Roman"/>
          <w:noProof/>
          <w:sz w:val="24"/>
          <w:szCs w:val="24"/>
          <w:lang w:val="fi-FI"/>
        </w:rPr>
        <w:t>(Suryanti &amp; Sari, 2018)</w:t>
      </w:r>
      <w:r w:rsidR="005D08B7" w:rsidRPr="0031092F">
        <w:rPr>
          <w:rFonts w:ascii="Times New Roman" w:hAnsi="Times New Roman" w:cs="Times New Roman"/>
          <w:sz w:val="24"/>
          <w:szCs w:val="24"/>
        </w:rPr>
        <w:fldChar w:fldCharType="end"/>
      </w:r>
      <w:r w:rsidR="002B7845" w:rsidRPr="009C3B40">
        <w:rPr>
          <w:rFonts w:ascii="Times New Roman" w:hAnsi="Times New Roman" w:cs="Times New Roman"/>
          <w:sz w:val="24"/>
          <w:szCs w:val="24"/>
          <w:lang w:val="fi-FI"/>
        </w:rPr>
        <w:t>.</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Apabila</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pelayanan</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yang</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diberikan</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semakin</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baik</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dan</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berkualitas,</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maka</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tingkat</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kepatuhan</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wajib</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pajak</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akan</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meningkat</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karena</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pelayanan</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fiskus</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mampu</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memberikan</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kemudahan</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dan</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kenyamanan</w:t>
      </w:r>
      <w:r w:rsidR="002274EB" w:rsidRPr="009C3B40">
        <w:rPr>
          <w:rFonts w:ascii="Times New Roman" w:hAnsi="Times New Roman" w:cs="Times New Roman"/>
          <w:sz w:val="24"/>
          <w:szCs w:val="24"/>
          <w:lang w:val="fi-FI"/>
        </w:rPr>
        <w:t xml:space="preserve"> </w:t>
      </w:r>
      <w:r w:rsidR="00750DA7" w:rsidRPr="009C3B40">
        <w:rPr>
          <w:rFonts w:ascii="Times New Roman" w:hAnsi="Times New Roman" w:cs="Times New Roman"/>
          <w:sz w:val="24"/>
          <w:szCs w:val="24"/>
          <w:lang w:val="fi-FI"/>
        </w:rPr>
        <w:t>kepada</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wajib</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pajak</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dalam</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memenuhi</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kebutuhan</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perpajakannya.</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Sebaliknya,</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apabila</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pelayanan</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yang</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diberikan</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kurang</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baik</w:t>
      </w:r>
      <w:r w:rsidR="002274EB" w:rsidRPr="009C3B40">
        <w:rPr>
          <w:rFonts w:ascii="Times New Roman" w:hAnsi="Times New Roman" w:cs="Times New Roman"/>
          <w:sz w:val="24"/>
          <w:szCs w:val="24"/>
          <w:lang w:val="fi-FI"/>
        </w:rPr>
        <w:t xml:space="preserve"> </w:t>
      </w:r>
      <w:r w:rsidR="000B23E6" w:rsidRPr="009C3B40">
        <w:rPr>
          <w:rFonts w:ascii="Times New Roman" w:hAnsi="Times New Roman" w:cs="Times New Roman"/>
          <w:sz w:val="24"/>
          <w:szCs w:val="24"/>
          <w:lang w:val="fi-FI"/>
        </w:rPr>
        <w:t>dan</w:t>
      </w:r>
      <w:r w:rsidR="002274EB" w:rsidRPr="009C3B40">
        <w:rPr>
          <w:rFonts w:ascii="Times New Roman" w:hAnsi="Times New Roman" w:cs="Times New Roman"/>
          <w:sz w:val="24"/>
          <w:szCs w:val="24"/>
          <w:lang w:val="fi-FI"/>
        </w:rPr>
        <w:t xml:space="preserve"> </w:t>
      </w:r>
      <w:r w:rsidR="000B23E6" w:rsidRPr="009C3B40">
        <w:rPr>
          <w:rFonts w:ascii="Times New Roman" w:hAnsi="Times New Roman" w:cs="Times New Roman"/>
          <w:sz w:val="24"/>
          <w:szCs w:val="24"/>
          <w:lang w:val="fi-FI"/>
        </w:rPr>
        <w:t>tidak</w:t>
      </w:r>
      <w:r w:rsidR="002274EB" w:rsidRPr="009C3B40">
        <w:rPr>
          <w:rFonts w:ascii="Times New Roman" w:hAnsi="Times New Roman" w:cs="Times New Roman"/>
          <w:sz w:val="24"/>
          <w:szCs w:val="24"/>
          <w:lang w:val="fi-FI"/>
        </w:rPr>
        <w:t xml:space="preserve"> </w:t>
      </w:r>
      <w:r w:rsidR="000B23E6" w:rsidRPr="009C3B40">
        <w:rPr>
          <w:rFonts w:ascii="Times New Roman" w:hAnsi="Times New Roman" w:cs="Times New Roman"/>
          <w:sz w:val="24"/>
          <w:szCs w:val="24"/>
          <w:lang w:val="fi-FI"/>
        </w:rPr>
        <w:t>efektif</w:t>
      </w:r>
      <w:r w:rsidR="002B7845" w:rsidRPr="009C3B40">
        <w:rPr>
          <w:rFonts w:ascii="Times New Roman" w:hAnsi="Times New Roman" w:cs="Times New Roman"/>
          <w:sz w:val="24"/>
          <w:szCs w:val="24"/>
          <w:lang w:val="fi-FI"/>
        </w:rPr>
        <w:t>,</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maka</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pelayanan</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fiskus</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dianggap</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gagal</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dalam</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memotivasi</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wajib</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pajak</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untuk</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mematuhi</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kewajiban</w:t>
      </w:r>
      <w:r w:rsidR="002274EB" w:rsidRPr="009C3B40">
        <w:rPr>
          <w:rFonts w:ascii="Times New Roman" w:hAnsi="Times New Roman" w:cs="Times New Roman"/>
          <w:sz w:val="24"/>
          <w:szCs w:val="24"/>
          <w:lang w:val="fi-FI"/>
        </w:rPr>
        <w:t xml:space="preserve"> </w:t>
      </w:r>
      <w:r w:rsidR="002B7845" w:rsidRPr="009C3B40">
        <w:rPr>
          <w:rFonts w:ascii="Times New Roman" w:hAnsi="Times New Roman" w:cs="Times New Roman"/>
          <w:sz w:val="24"/>
          <w:szCs w:val="24"/>
          <w:lang w:val="fi-FI"/>
        </w:rPr>
        <w:t>perpajakannya.</w:t>
      </w:r>
      <w:bookmarkEnd w:id="31"/>
    </w:p>
    <w:p w14:paraId="724F04D5" w14:textId="2D20FC88" w:rsidR="00CC226A" w:rsidRPr="0031092F" w:rsidRDefault="00307AF4" w:rsidP="0031092F">
      <w:pPr>
        <w:spacing w:after="120" w:line="480" w:lineRule="auto"/>
        <w:ind w:firstLine="567"/>
        <w:jc w:val="both"/>
        <w:rPr>
          <w:rFonts w:ascii="Times New Roman" w:hAnsi="Times New Roman" w:cs="Times New Roman"/>
          <w:sz w:val="24"/>
          <w:szCs w:val="24"/>
          <w:lang w:val="id-ID"/>
        </w:rPr>
      </w:pPr>
      <w:r w:rsidRPr="0031092F">
        <w:rPr>
          <w:rFonts w:ascii="Times New Roman" w:hAnsi="Times New Roman" w:cs="Times New Roman"/>
          <w:sz w:val="24"/>
          <w:szCs w:val="24"/>
          <w:lang w:val="id-ID"/>
        </w:rPr>
        <w:t>Berdasarkan</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pemaparan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di</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atas</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yang</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telah</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peneliti</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jelaskan,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maka</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saya</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ingin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menganalisis</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lebih</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lanjut</w:t>
      </w:r>
      <w:r w:rsidR="002274EB" w:rsidRPr="0031092F">
        <w:rPr>
          <w:rFonts w:ascii="Times New Roman" w:hAnsi="Times New Roman" w:cs="Times New Roman"/>
          <w:sz w:val="24"/>
          <w:szCs w:val="24"/>
          <w:lang w:val="id-ID"/>
        </w:rPr>
        <w:t xml:space="preserve"> </w:t>
      </w:r>
      <w:r w:rsidRPr="009C3B40">
        <w:rPr>
          <w:rFonts w:ascii="Times New Roman" w:hAnsi="Times New Roman" w:cs="Times New Roman"/>
          <w:sz w:val="24"/>
          <w:szCs w:val="24"/>
          <w:lang w:val="fi-FI"/>
        </w:rPr>
        <w:t>mengenai</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apakah</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penerapan</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i/>
          <w:sz w:val="24"/>
          <w:szCs w:val="24"/>
          <w:lang w:val="id-ID"/>
        </w:rPr>
        <w:t>tax</w:t>
      </w:r>
      <w:r w:rsidR="002274EB" w:rsidRPr="0031092F">
        <w:rPr>
          <w:rFonts w:ascii="Times New Roman" w:hAnsi="Times New Roman" w:cs="Times New Roman"/>
          <w:i/>
          <w:sz w:val="24"/>
          <w:szCs w:val="24"/>
          <w:lang w:val="id-ID"/>
        </w:rPr>
        <w:t xml:space="preserve"> </w:t>
      </w:r>
      <w:r w:rsidRPr="0031092F">
        <w:rPr>
          <w:rFonts w:ascii="Times New Roman" w:hAnsi="Times New Roman" w:cs="Times New Roman"/>
          <w:i/>
          <w:sz w:val="24"/>
          <w:szCs w:val="24"/>
          <w:lang w:val="id-ID"/>
        </w:rPr>
        <w:t>amnesty</w:t>
      </w:r>
      <w:r w:rsidRPr="0031092F">
        <w:rPr>
          <w:rFonts w:ascii="Times New Roman" w:hAnsi="Times New Roman" w:cs="Times New Roman"/>
          <w:sz w:val="24"/>
          <w:szCs w:val="24"/>
          <w:lang w:val="id-ID"/>
        </w:rPr>
        <w:t>,</w:t>
      </w:r>
      <w:r w:rsidR="002274EB" w:rsidRPr="0031092F">
        <w:rPr>
          <w:rFonts w:ascii="Times New Roman" w:hAnsi="Times New Roman" w:cs="Times New Roman"/>
          <w:sz w:val="24"/>
          <w:szCs w:val="24"/>
          <w:lang w:val="id-ID"/>
        </w:rPr>
        <w:t xml:space="preserve"> </w:t>
      </w:r>
      <w:r w:rsidRPr="009C3B40">
        <w:rPr>
          <w:rFonts w:ascii="Times New Roman" w:hAnsi="Times New Roman" w:cs="Times New Roman"/>
          <w:sz w:val="24"/>
          <w:szCs w:val="24"/>
          <w:lang w:val="fi-FI"/>
        </w:rPr>
        <w:t>pengetahuan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perpajakan</w:t>
      </w:r>
      <w:r w:rsidRPr="0031092F">
        <w:rPr>
          <w:rFonts w:ascii="Times New Roman" w:hAnsi="Times New Roman" w:cs="Times New Roman"/>
          <w:sz w:val="24"/>
          <w:szCs w:val="24"/>
          <w:lang w:val="id-ID"/>
        </w:rPr>
        <w:t>,</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dan</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pelayanan</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fiskus</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berpengaruh</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atau</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memiliki</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hubungan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terhadap</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kepatuhan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wajib</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pajak,</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serta</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judul</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yang</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diambil</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dalam</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penelitian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ini</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yakni:</w:t>
      </w:r>
      <w:r w:rsidR="002274EB" w:rsidRPr="009C3B40">
        <w:rPr>
          <w:rFonts w:ascii="Times New Roman" w:hAnsi="Times New Roman" w:cs="Times New Roman"/>
          <w:sz w:val="24"/>
          <w:szCs w:val="24"/>
          <w:lang w:val="fi-FI"/>
        </w:rPr>
        <w:t xml:space="preserve"> </w:t>
      </w:r>
      <w:r w:rsidRPr="0031092F">
        <w:rPr>
          <w:rFonts w:ascii="Times New Roman" w:hAnsi="Times New Roman" w:cs="Times New Roman"/>
          <w:sz w:val="24"/>
          <w:szCs w:val="24"/>
          <w:lang w:val="id-ID"/>
        </w:rPr>
        <w:t>“Pengaruh</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Penerapan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i/>
          <w:sz w:val="24"/>
          <w:szCs w:val="24"/>
          <w:lang w:val="fi-FI"/>
        </w:rPr>
        <w:t>Tax</w:t>
      </w:r>
      <w:r w:rsidR="002274EB" w:rsidRPr="009C3B40">
        <w:rPr>
          <w:rFonts w:ascii="Times New Roman" w:hAnsi="Times New Roman" w:cs="Times New Roman"/>
          <w:i/>
          <w:sz w:val="24"/>
          <w:szCs w:val="24"/>
          <w:lang w:val="fi-FI"/>
        </w:rPr>
        <w:t xml:space="preserve"> </w:t>
      </w:r>
      <w:r w:rsidRPr="009C3B40">
        <w:rPr>
          <w:rFonts w:ascii="Times New Roman" w:hAnsi="Times New Roman" w:cs="Times New Roman"/>
          <w:i/>
          <w:sz w:val="24"/>
          <w:szCs w:val="24"/>
          <w:lang w:val="fi-FI"/>
        </w:rPr>
        <w:t>Amnesty</w:t>
      </w:r>
      <w:r w:rsidRPr="009C3B40">
        <w:rPr>
          <w:rFonts w:ascii="Times New Roman" w:hAnsi="Times New Roman" w:cs="Times New Roman"/>
          <w:sz w:val="24"/>
          <w:szCs w:val="24"/>
          <w:lang w:val="fi-FI"/>
        </w:rPr>
        <w:t>,</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Pengetahuan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Perpajakan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dan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Pelayanan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Fiskus</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terhadap</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K</w:t>
      </w:r>
      <w:r w:rsidR="00536194" w:rsidRPr="009C3B40">
        <w:rPr>
          <w:rFonts w:ascii="Times New Roman" w:hAnsi="Times New Roman" w:cs="Times New Roman"/>
          <w:sz w:val="24"/>
          <w:szCs w:val="24"/>
          <w:lang w:val="fi-FI"/>
        </w:rPr>
        <w:t>ep</w:t>
      </w:r>
      <w:r w:rsidRPr="009C3B40">
        <w:rPr>
          <w:rFonts w:ascii="Times New Roman" w:hAnsi="Times New Roman" w:cs="Times New Roman"/>
          <w:sz w:val="24"/>
          <w:szCs w:val="24"/>
          <w:lang w:val="fi-FI"/>
        </w:rPr>
        <w:t>atuhan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Wajib</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Pajak</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Orang</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Pribadi</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di</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KPP</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Pratama</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Samarinda</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Ilir</w:t>
      </w:r>
      <w:r w:rsidR="00155039" w:rsidRPr="0031092F">
        <w:rPr>
          <w:rFonts w:ascii="Times New Roman" w:hAnsi="Times New Roman" w:cs="Times New Roman"/>
          <w:sz w:val="24"/>
          <w:szCs w:val="24"/>
          <w:lang w:val="id-ID"/>
        </w:rPr>
        <w:t>”.</w:t>
      </w:r>
    </w:p>
    <w:p w14:paraId="5C794B80" w14:textId="34A96674" w:rsidR="002B7845" w:rsidRPr="0031092F" w:rsidRDefault="002B7845" w:rsidP="0031092F">
      <w:pPr>
        <w:pStyle w:val="Heading2"/>
        <w:numPr>
          <w:ilvl w:val="1"/>
          <w:numId w:val="29"/>
        </w:numPr>
        <w:spacing w:before="0" w:line="480" w:lineRule="auto"/>
        <w:ind w:left="567" w:hanging="567"/>
        <w:jc w:val="both"/>
        <w:rPr>
          <w:sz w:val="24"/>
          <w:szCs w:val="24"/>
        </w:rPr>
      </w:pPr>
      <w:bookmarkStart w:id="33" w:name="_Toc148979278"/>
      <w:bookmarkStart w:id="34" w:name="_Toc191042366"/>
      <w:r w:rsidRPr="0031092F">
        <w:rPr>
          <w:sz w:val="24"/>
          <w:szCs w:val="24"/>
        </w:rPr>
        <w:t>Rumusan</w:t>
      </w:r>
      <w:r w:rsidR="002274EB" w:rsidRPr="0031092F">
        <w:rPr>
          <w:sz w:val="24"/>
          <w:szCs w:val="24"/>
        </w:rPr>
        <w:t xml:space="preserve"> </w:t>
      </w:r>
      <w:r w:rsidRPr="0031092F">
        <w:rPr>
          <w:sz w:val="24"/>
          <w:szCs w:val="24"/>
        </w:rPr>
        <w:t>Masalah</w:t>
      </w:r>
      <w:bookmarkEnd w:id="33"/>
      <w:bookmarkEnd w:id="34"/>
    </w:p>
    <w:p w14:paraId="34524B89" w14:textId="3B0A580C" w:rsidR="002B7845" w:rsidRPr="0031092F" w:rsidRDefault="009331E5" w:rsidP="0031092F">
      <w:pPr>
        <w:numPr>
          <w:ilvl w:val="0"/>
          <w:numId w:val="1"/>
        </w:numPr>
        <w:spacing w:after="0" w:line="480" w:lineRule="auto"/>
        <w:ind w:left="567" w:hanging="424"/>
        <w:jc w:val="both"/>
        <w:rPr>
          <w:rFonts w:ascii="Times New Roman" w:hAnsi="Times New Roman" w:cs="Times New Roman"/>
          <w:sz w:val="24"/>
          <w:szCs w:val="24"/>
          <w:lang w:val="en-ID"/>
        </w:rPr>
      </w:pPr>
      <w:bookmarkStart w:id="35" w:name="_Hlk113659143"/>
      <w:r w:rsidRPr="0031092F">
        <w:rPr>
          <w:rFonts w:ascii="Times New Roman" w:hAnsi="Times New Roman" w:cs="Times New Roman"/>
          <w:sz w:val="24"/>
          <w:szCs w:val="24"/>
          <w:lang w:val="en-ID"/>
        </w:rPr>
        <w:t>Apakah</w:t>
      </w:r>
      <w:r w:rsidR="002274EB" w:rsidRPr="0031092F">
        <w:rPr>
          <w:rFonts w:ascii="Times New Roman" w:hAnsi="Times New Roman" w:cs="Times New Roman"/>
          <w:sz w:val="24"/>
          <w:szCs w:val="24"/>
          <w:lang w:val="en-ID"/>
        </w:rPr>
        <w:t xml:space="preserve"> </w:t>
      </w:r>
      <w:r w:rsidRPr="0031092F">
        <w:rPr>
          <w:rFonts w:ascii="Times New Roman" w:hAnsi="Times New Roman" w:cs="Times New Roman"/>
          <w:sz w:val="24"/>
          <w:szCs w:val="24"/>
          <w:lang w:val="en-ID"/>
        </w:rPr>
        <w:t>p</w:t>
      </w:r>
      <w:r w:rsidR="0077778D" w:rsidRPr="0031092F">
        <w:rPr>
          <w:rFonts w:ascii="Times New Roman" w:hAnsi="Times New Roman" w:cs="Times New Roman"/>
          <w:sz w:val="24"/>
          <w:szCs w:val="24"/>
          <w:lang w:val="en-ID"/>
        </w:rPr>
        <w:t>rogram</w:t>
      </w:r>
      <w:r w:rsidR="002274EB" w:rsidRPr="0031092F">
        <w:rPr>
          <w:rFonts w:ascii="Times New Roman" w:hAnsi="Times New Roman" w:cs="Times New Roman"/>
          <w:sz w:val="24"/>
          <w:szCs w:val="24"/>
          <w:lang w:val="en-ID"/>
        </w:rPr>
        <w:t xml:space="preserve"> </w:t>
      </w:r>
      <w:r w:rsidRPr="0031092F">
        <w:rPr>
          <w:rFonts w:ascii="Times New Roman" w:hAnsi="Times New Roman" w:cs="Times New Roman"/>
          <w:i/>
          <w:sz w:val="24"/>
          <w:szCs w:val="24"/>
          <w:lang w:val="en-ID"/>
        </w:rPr>
        <w:t>tax</w:t>
      </w:r>
      <w:r w:rsidR="002274EB" w:rsidRPr="0031092F">
        <w:rPr>
          <w:rFonts w:ascii="Times New Roman" w:hAnsi="Times New Roman" w:cs="Times New Roman"/>
          <w:i/>
          <w:sz w:val="24"/>
          <w:szCs w:val="24"/>
          <w:lang w:val="en-ID"/>
        </w:rPr>
        <w:t xml:space="preserve"> </w:t>
      </w:r>
      <w:r w:rsidRPr="0031092F">
        <w:rPr>
          <w:rFonts w:ascii="Times New Roman" w:hAnsi="Times New Roman" w:cs="Times New Roman"/>
          <w:i/>
          <w:sz w:val="24"/>
          <w:szCs w:val="24"/>
          <w:lang w:val="en-ID"/>
        </w:rPr>
        <w:t>a</w:t>
      </w:r>
      <w:r w:rsidR="002B7845" w:rsidRPr="0031092F">
        <w:rPr>
          <w:rFonts w:ascii="Times New Roman" w:hAnsi="Times New Roman" w:cs="Times New Roman"/>
          <w:i/>
          <w:sz w:val="24"/>
          <w:szCs w:val="24"/>
          <w:lang w:val="en-ID"/>
        </w:rPr>
        <w:t>mnesty</w:t>
      </w:r>
      <w:r w:rsidR="002274EB" w:rsidRPr="0031092F">
        <w:rPr>
          <w:rFonts w:ascii="Times New Roman" w:hAnsi="Times New Roman" w:cs="Times New Roman"/>
          <w:sz w:val="24"/>
          <w:szCs w:val="24"/>
          <w:lang w:val="en-ID"/>
        </w:rPr>
        <w:t xml:space="preserve"> </w:t>
      </w:r>
      <w:r w:rsidR="0077778D" w:rsidRPr="0031092F">
        <w:rPr>
          <w:rFonts w:ascii="Times New Roman" w:hAnsi="Times New Roman" w:cs="Times New Roman"/>
          <w:sz w:val="24"/>
          <w:szCs w:val="24"/>
          <w:lang w:val="en-ID"/>
        </w:rPr>
        <w:t>berpengaruh</w:t>
      </w:r>
      <w:r w:rsidR="002274EB" w:rsidRPr="0031092F">
        <w:rPr>
          <w:rFonts w:ascii="Times New Roman" w:hAnsi="Times New Roman" w:cs="Times New Roman"/>
          <w:sz w:val="24"/>
          <w:szCs w:val="24"/>
          <w:lang w:val="en-ID"/>
        </w:rPr>
        <w:t xml:space="preserve"> </w:t>
      </w:r>
      <w:r w:rsidR="0077778D" w:rsidRPr="0031092F">
        <w:rPr>
          <w:rFonts w:ascii="Times New Roman" w:hAnsi="Times New Roman" w:cs="Times New Roman"/>
          <w:sz w:val="24"/>
          <w:szCs w:val="24"/>
          <w:lang w:val="en-ID"/>
        </w:rPr>
        <w:t>kepada</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kepatuhan</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wajib</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pajak?</w:t>
      </w:r>
    </w:p>
    <w:p w14:paraId="54289F09" w14:textId="0DFCD915" w:rsidR="002B7845" w:rsidRPr="0031092F" w:rsidRDefault="002B7845" w:rsidP="0031092F">
      <w:pPr>
        <w:numPr>
          <w:ilvl w:val="0"/>
          <w:numId w:val="1"/>
        </w:numPr>
        <w:spacing w:after="0" w:line="480" w:lineRule="auto"/>
        <w:ind w:left="567" w:hanging="424"/>
        <w:jc w:val="both"/>
        <w:rPr>
          <w:rFonts w:ascii="Times New Roman" w:hAnsi="Times New Roman" w:cs="Times New Roman"/>
          <w:sz w:val="24"/>
          <w:szCs w:val="24"/>
          <w:lang w:val="en-ID"/>
        </w:rPr>
      </w:pPr>
      <w:r w:rsidRPr="0031092F">
        <w:rPr>
          <w:rFonts w:ascii="Times New Roman" w:hAnsi="Times New Roman" w:cs="Times New Roman"/>
          <w:sz w:val="24"/>
          <w:szCs w:val="24"/>
          <w:lang w:val="en-ID"/>
        </w:rPr>
        <w:t>A</w:t>
      </w:r>
      <w:r w:rsidR="0077778D" w:rsidRPr="0031092F">
        <w:rPr>
          <w:rFonts w:ascii="Times New Roman" w:hAnsi="Times New Roman" w:cs="Times New Roman"/>
          <w:sz w:val="24"/>
          <w:szCs w:val="24"/>
          <w:lang w:val="en-ID"/>
        </w:rPr>
        <w:t>pakah</w:t>
      </w:r>
      <w:r w:rsidR="002274EB" w:rsidRPr="0031092F">
        <w:rPr>
          <w:rFonts w:ascii="Times New Roman" w:hAnsi="Times New Roman" w:cs="Times New Roman"/>
          <w:sz w:val="24"/>
          <w:szCs w:val="24"/>
          <w:lang w:val="en-ID"/>
        </w:rPr>
        <w:t xml:space="preserve"> </w:t>
      </w:r>
      <w:r w:rsidRPr="0031092F">
        <w:rPr>
          <w:rFonts w:ascii="Times New Roman" w:hAnsi="Times New Roman" w:cs="Times New Roman"/>
          <w:sz w:val="24"/>
          <w:szCs w:val="24"/>
          <w:lang w:val="en-ID"/>
        </w:rPr>
        <w:t>pengetahuan</w:t>
      </w:r>
      <w:r w:rsidR="002274EB" w:rsidRPr="0031092F">
        <w:rPr>
          <w:rFonts w:ascii="Times New Roman" w:hAnsi="Times New Roman" w:cs="Times New Roman"/>
          <w:sz w:val="24"/>
          <w:szCs w:val="24"/>
          <w:lang w:val="en-ID"/>
        </w:rPr>
        <w:t xml:space="preserve"> </w:t>
      </w:r>
      <w:r w:rsidRPr="0031092F">
        <w:rPr>
          <w:rFonts w:ascii="Times New Roman" w:hAnsi="Times New Roman" w:cs="Times New Roman"/>
          <w:sz w:val="24"/>
          <w:szCs w:val="24"/>
          <w:lang w:val="en-ID"/>
        </w:rPr>
        <w:t>perpajakan</w:t>
      </w:r>
      <w:r w:rsidR="002274EB" w:rsidRPr="0031092F">
        <w:rPr>
          <w:rFonts w:ascii="Times New Roman" w:hAnsi="Times New Roman" w:cs="Times New Roman"/>
          <w:sz w:val="24"/>
          <w:szCs w:val="24"/>
          <w:lang w:val="en-ID"/>
        </w:rPr>
        <w:t xml:space="preserve"> </w:t>
      </w:r>
      <w:r w:rsidR="0077778D" w:rsidRPr="0031092F">
        <w:rPr>
          <w:rFonts w:ascii="Times New Roman" w:hAnsi="Times New Roman" w:cs="Times New Roman"/>
          <w:sz w:val="24"/>
          <w:szCs w:val="24"/>
          <w:lang w:val="en-ID"/>
        </w:rPr>
        <w:t>berpengaruh</w:t>
      </w:r>
      <w:r w:rsidR="002274EB" w:rsidRPr="0031092F">
        <w:rPr>
          <w:rFonts w:ascii="Times New Roman" w:hAnsi="Times New Roman" w:cs="Times New Roman"/>
          <w:sz w:val="24"/>
          <w:szCs w:val="24"/>
          <w:lang w:val="en-ID"/>
        </w:rPr>
        <w:t xml:space="preserve"> </w:t>
      </w:r>
      <w:r w:rsidR="0077778D" w:rsidRPr="0031092F">
        <w:rPr>
          <w:rFonts w:ascii="Times New Roman" w:hAnsi="Times New Roman" w:cs="Times New Roman"/>
          <w:sz w:val="24"/>
          <w:szCs w:val="24"/>
          <w:lang w:val="en-ID"/>
        </w:rPr>
        <w:t>kepada</w:t>
      </w:r>
      <w:r w:rsidR="002274EB" w:rsidRPr="0031092F">
        <w:rPr>
          <w:rFonts w:ascii="Times New Roman" w:hAnsi="Times New Roman" w:cs="Times New Roman"/>
          <w:sz w:val="24"/>
          <w:szCs w:val="24"/>
          <w:lang w:val="en-ID"/>
        </w:rPr>
        <w:t xml:space="preserve"> </w:t>
      </w:r>
      <w:r w:rsidRPr="0031092F">
        <w:rPr>
          <w:rFonts w:ascii="Times New Roman" w:hAnsi="Times New Roman" w:cs="Times New Roman"/>
          <w:sz w:val="24"/>
          <w:szCs w:val="24"/>
          <w:lang w:val="en-ID"/>
        </w:rPr>
        <w:t>kepatuhan</w:t>
      </w:r>
      <w:r w:rsidR="002274EB" w:rsidRPr="0031092F">
        <w:rPr>
          <w:rFonts w:ascii="Times New Roman" w:hAnsi="Times New Roman" w:cs="Times New Roman"/>
          <w:sz w:val="24"/>
          <w:szCs w:val="24"/>
          <w:lang w:val="en-ID"/>
        </w:rPr>
        <w:t xml:space="preserve"> </w:t>
      </w:r>
      <w:r w:rsidRPr="0031092F">
        <w:rPr>
          <w:rFonts w:ascii="Times New Roman" w:hAnsi="Times New Roman" w:cs="Times New Roman"/>
          <w:sz w:val="24"/>
          <w:szCs w:val="24"/>
          <w:lang w:val="en-ID"/>
        </w:rPr>
        <w:t>wajib</w:t>
      </w:r>
      <w:r w:rsidR="002274EB" w:rsidRPr="0031092F">
        <w:rPr>
          <w:rFonts w:ascii="Times New Roman" w:hAnsi="Times New Roman" w:cs="Times New Roman"/>
          <w:sz w:val="24"/>
          <w:szCs w:val="24"/>
          <w:lang w:val="en-ID"/>
        </w:rPr>
        <w:t xml:space="preserve"> </w:t>
      </w:r>
      <w:r w:rsidRPr="0031092F">
        <w:rPr>
          <w:rFonts w:ascii="Times New Roman" w:hAnsi="Times New Roman" w:cs="Times New Roman"/>
          <w:sz w:val="24"/>
          <w:szCs w:val="24"/>
          <w:lang w:val="en-ID"/>
        </w:rPr>
        <w:t>pajak?</w:t>
      </w:r>
    </w:p>
    <w:p w14:paraId="3CEB23A8" w14:textId="39AF1E20" w:rsidR="002B7845" w:rsidRPr="0031092F" w:rsidRDefault="0077778D" w:rsidP="0031092F">
      <w:pPr>
        <w:numPr>
          <w:ilvl w:val="0"/>
          <w:numId w:val="1"/>
        </w:numPr>
        <w:spacing w:after="120" w:line="480" w:lineRule="auto"/>
        <w:ind w:left="567" w:hanging="425"/>
        <w:jc w:val="both"/>
        <w:rPr>
          <w:rFonts w:ascii="Times New Roman" w:hAnsi="Times New Roman" w:cs="Times New Roman"/>
          <w:sz w:val="24"/>
          <w:szCs w:val="24"/>
          <w:lang w:val="en-ID"/>
        </w:rPr>
      </w:pPr>
      <w:r w:rsidRPr="0031092F">
        <w:rPr>
          <w:rFonts w:ascii="Times New Roman" w:hAnsi="Times New Roman" w:cs="Times New Roman"/>
          <w:sz w:val="24"/>
          <w:szCs w:val="24"/>
          <w:lang w:val="en-ID"/>
        </w:rPr>
        <w:t>Apakah</w:t>
      </w:r>
      <w:r w:rsidR="002274EB" w:rsidRPr="0031092F">
        <w:rPr>
          <w:rFonts w:ascii="Times New Roman" w:hAnsi="Times New Roman" w:cs="Times New Roman"/>
          <w:sz w:val="24"/>
          <w:szCs w:val="24"/>
          <w:lang w:val="en-ID"/>
        </w:rPr>
        <w:t xml:space="preserve"> </w:t>
      </w:r>
      <w:r w:rsidRPr="0031092F">
        <w:rPr>
          <w:rFonts w:ascii="Times New Roman" w:hAnsi="Times New Roman" w:cs="Times New Roman"/>
          <w:sz w:val="24"/>
          <w:szCs w:val="24"/>
          <w:lang w:val="en-ID"/>
        </w:rPr>
        <w:t>pelayanan</w:t>
      </w:r>
      <w:r w:rsidR="002274EB" w:rsidRPr="0031092F">
        <w:rPr>
          <w:rFonts w:ascii="Times New Roman" w:hAnsi="Times New Roman" w:cs="Times New Roman"/>
          <w:sz w:val="24"/>
          <w:szCs w:val="24"/>
          <w:lang w:val="en-ID"/>
        </w:rPr>
        <w:t xml:space="preserve"> </w:t>
      </w:r>
      <w:r w:rsidRPr="0031092F">
        <w:rPr>
          <w:rFonts w:ascii="Times New Roman" w:hAnsi="Times New Roman" w:cs="Times New Roman"/>
          <w:sz w:val="24"/>
          <w:szCs w:val="24"/>
          <w:lang w:val="en-ID"/>
        </w:rPr>
        <w:t>fiskus</w:t>
      </w:r>
      <w:r w:rsidR="002274EB" w:rsidRPr="0031092F">
        <w:rPr>
          <w:rFonts w:ascii="Times New Roman" w:hAnsi="Times New Roman" w:cs="Times New Roman"/>
          <w:sz w:val="24"/>
          <w:szCs w:val="24"/>
          <w:lang w:val="en-ID"/>
        </w:rPr>
        <w:t xml:space="preserve"> </w:t>
      </w:r>
      <w:r w:rsidRPr="0031092F">
        <w:rPr>
          <w:rFonts w:ascii="Times New Roman" w:hAnsi="Times New Roman" w:cs="Times New Roman"/>
          <w:sz w:val="24"/>
          <w:szCs w:val="24"/>
          <w:lang w:val="en-ID"/>
        </w:rPr>
        <w:t>berpengaruh</w:t>
      </w:r>
      <w:r w:rsidR="002274EB" w:rsidRPr="0031092F">
        <w:rPr>
          <w:rFonts w:ascii="Times New Roman" w:hAnsi="Times New Roman" w:cs="Times New Roman"/>
          <w:sz w:val="24"/>
          <w:szCs w:val="24"/>
          <w:lang w:val="en-ID"/>
        </w:rPr>
        <w:t xml:space="preserve"> </w:t>
      </w:r>
      <w:r w:rsidRPr="0031092F">
        <w:rPr>
          <w:rFonts w:ascii="Times New Roman" w:hAnsi="Times New Roman" w:cs="Times New Roman"/>
          <w:sz w:val="24"/>
          <w:szCs w:val="24"/>
          <w:lang w:val="en-ID"/>
        </w:rPr>
        <w:t>kepada</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kepatuhan</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wajib</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pajak?</w:t>
      </w:r>
      <w:bookmarkEnd w:id="35"/>
    </w:p>
    <w:p w14:paraId="23C3AA64" w14:textId="0A725468" w:rsidR="002B7845" w:rsidRPr="0031092F" w:rsidRDefault="002B7845" w:rsidP="0031092F">
      <w:pPr>
        <w:pStyle w:val="Heading2"/>
        <w:numPr>
          <w:ilvl w:val="1"/>
          <w:numId w:val="29"/>
        </w:numPr>
        <w:spacing w:before="0" w:line="480" w:lineRule="auto"/>
        <w:ind w:left="567" w:hanging="567"/>
        <w:jc w:val="both"/>
      </w:pPr>
      <w:bookmarkStart w:id="36" w:name="_Toc148979279"/>
      <w:bookmarkStart w:id="37" w:name="_Toc191042367"/>
      <w:r w:rsidRPr="0031092F">
        <w:rPr>
          <w:sz w:val="24"/>
          <w:szCs w:val="24"/>
        </w:rPr>
        <w:t>Tujuan</w:t>
      </w:r>
      <w:r w:rsidR="002274EB" w:rsidRPr="0031092F">
        <w:rPr>
          <w:sz w:val="24"/>
          <w:szCs w:val="24"/>
        </w:rPr>
        <w:t xml:space="preserve"> </w:t>
      </w:r>
      <w:r w:rsidRPr="0031092F">
        <w:rPr>
          <w:sz w:val="24"/>
          <w:szCs w:val="24"/>
        </w:rPr>
        <w:t>Penelitian</w:t>
      </w:r>
      <w:bookmarkEnd w:id="36"/>
      <w:bookmarkEnd w:id="37"/>
    </w:p>
    <w:p w14:paraId="246C874F" w14:textId="138CBE2D" w:rsidR="002B7845" w:rsidRPr="0031092F" w:rsidRDefault="002B7845" w:rsidP="0031092F">
      <w:pPr>
        <w:pStyle w:val="ListParagraph"/>
        <w:numPr>
          <w:ilvl w:val="0"/>
          <w:numId w:val="2"/>
        </w:numPr>
        <w:spacing w:after="0" w:line="480" w:lineRule="auto"/>
        <w:ind w:left="567" w:hanging="425"/>
        <w:rPr>
          <w:rFonts w:cs="Times New Roman"/>
          <w:szCs w:val="24"/>
        </w:rPr>
      </w:pPr>
      <w:bookmarkStart w:id="38" w:name="_Hlk113659186"/>
      <w:r w:rsidRPr="0031092F">
        <w:rPr>
          <w:rFonts w:cs="Times New Roman"/>
          <w:szCs w:val="24"/>
        </w:rPr>
        <w:t>Untuk</w:t>
      </w:r>
      <w:r w:rsidR="002274EB" w:rsidRPr="0031092F">
        <w:rPr>
          <w:rFonts w:cs="Times New Roman"/>
          <w:szCs w:val="24"/>
        </w:rPr>
        <w:t xml:space="preserve"> </w:t>
      </w:r>
      <w:r w:rsidR="005957D1" w:rsidRPr="0031092F">
        <w:rPr>
          <w:rFonts w:cs="Times New Roman"/>
          <w:szCs w:val="24"/>
        </w:rPr>
        <w:t>mengetahui</w:t>
      </w:r>
      <w:r w:rsidR="002274EB" w:rsidRPr="0031092F">
        <w:rPr>
          <w:rFonts w:cs="Times New Roman"/>
          <w:szCs w:val="24"/>
        </w:rPr>
        <w:t xml:space="preserve"> </w:t>
      </w:r>
      <w:r w:rsidRPr="0031092F">
        <w:rPr>
          <w:rFonts w:cs="Times New Roman"/>
          <w:szCs w:val="24"/>
        </w:rPr>
        <w:t>apakah</w:t>
      </w:r>
      <w:r w:rsidR="002274EB" w:rsidRPr="0031092F">
        <w:rPr>
          <w:rFonts w:cs="Times New Roman"/>
          <w:szCs w:val="24"/>
        </w:rPr>
        <w:t xml:space="preserve"> </w:t>
      </w:r>
      <w:r w:rsidRPr="0031092F">
        <w:rPr>
          <w:rFonts w:cs="Times New Roman"/>
          <w:szCs w:val="24"/>
        </w:rPr>
        <w:t>terdapat</w:t>
      </w:r>
      <w:r w:rsidR="002274EB" w:rsidRPr="0031092F">
        <w:rPr>
          <w:rFonts w:cs="Times New Roman"/>
          <w:szCs w:val="24"/>
        </w:rPr>
        <w:t xml:space="preserve"> </w:t>
      </w:r>
      <w:r w:rsidRPr="0031092F">
        <w:rPr>
          <w:rFonts w:cs="Times New Roman"/>
          <w:szCs w:val="24"/>
        </w:rPr>
        <w:t>pengaruh</w:t>
      </w:r>
      <w:r w:rsidR="002274EB" w:rsidRPr="0031092F">
        <w:rPr>
          <w:rFonts w:cs="Times New Roman"/>
          <w:szCs w:val="24"/>
        </w:rPr>
        <w:t xml:space="preserve"> </w:t>
      </w:r>
      <w:r w:rsidRPr="0031092F">
        <w:rPr>
          <w:rFonts w:cs="Times New Roman"/>
          <w:szCs w:val="24"/>
        </w:rPr>
        <w:t>antara</w:t>
      </w:r>
      <w:r w:rsidR="002274EB" w:rsidRPr="0031092F">
        <w:rPr>
          <w:rFonts w:cs="Times New Roman"/>
          <w:szCs w:val="24"/>
        </w:rPr>
        <w:t xml:space="preserve"> </w:t>
      </w:r>
      <w:r w:rsidRPr="0031092F">
        <w:rPr>
          <w:rFonts w:cs="Times New Roman"/>
          <w:szCs w:val="24"/>
          <w:lang w:val="en-ID"/>
        </w:rPr>
        <w:t>penerapan</w:t>
      </w:r>
      <w:r w:rsidR="002274EB" w:rsidRPr="0031092F">
        <w:rPr>
          <w:rFonts w:cs="Times New Roman"/>
          <w:szCs w:val="24"/>
          <w:lang w:val="en-ID"/>
        </w:rPr>
        <w:t xml:space="preserve"> </w:t>
      </w:r>
      <w:r w:rsidRPr="0031092F">
        <w:rPr>
          <w:rFonts w:cs="Times New Roman"/>
          <w:i/>
          <w:szCs w:val="24"/>
          <w:lang w:val="en-ID"/>
        </w:rPr>
        <w:t>tax</w:t>
      </w:r>
      <w:r w:rsidR="002274EB" w:rsidRPr="0031092F">
        <w:rPr>
          <w:rFonts w:cs="Times New Roman"/>
          <w:i/>
          <w:szCs w:val="24"/>
          <w:lang w:val="en-ID"/>
        </w:rPr>
        <w:t xml:space="preserve"> </w:t>
      </w:r>
      <w:r w:rsidRPr="0031092F">
        <w:rPr>
          <w:rFonts w:cs="Times New Roman"/>
          <w:i/>
          <w:szCs w:val="24"/>
          <w:lang w:val="en-ID"/>
        </w:rPr>
        <w:t>amnesty</w:t>
      </w:r>
      <w:r w:rsidR="002274EB" w:rsidRPr="0031092F">
        <w:rPr>
          <w:rFonts w:cs="Times New Roman"/>
          <w:szCs w:val="24"/>
          <w:lang w:val="en-ID"/>
        </w:rPr>
        <w:t xml:space="preserve"> </w:t>
      </w:r>
      <w:r w:rsidRPr="0031092F">
        <w:rPr>
          <w:rFonts w:cs="Times New Roman"/>
          <w:szCs w:val="24"/>
          <w:lang w:val="en-ID"/>
        </w:rPr>
        <w:t>terhadap</w:t>
      </w:r>
      <w:r w:rsidR="002274EB" w:rsidRPr="0031092F">
        <w:rPr>
          <w:rFonts w:cs="Times New Roman"/>
          <w:szCs w:val="24"/>
          <w:lang w:val="en-ID"/>
        </w:rPr>
        <w:t xml:space="preserve"> </w:t>
      </w:r>
      <w:r w:rsidRPr="0031092F">
        <w:rPr>
          <w:rFonts w:cs="Times New Roman"/>
          <w:szCs w:val="24"/>
          <w:lang w:val="en-ID"/>
        </w:rPr>
        <w:t>kepatuhan</w:t>
      </w:r>
      <w:r w:rsidR="002274EB" w:rsidRPr="0031092F">
        <w:rPr>
          <w:rFonts w:cs="Times New Roman"/>
          <w:szCs w:val="24"/>
          <w:lang w:val="en-ID"/>
        </w:rPr>
        <w:t xml:space="preserve"> </w:t>
      </w:r>
      <w:r w:rsidRPr="0031092F">
        <w:rPr>
          <w:rFonts w:cs="Times New Roman"/>
          <w:szCs w:val="24"/>
          <w:lang w:val="en-ID"/>
        </w:rPr>
        <w:t>wajib</w:t>
      </w:r>
      <w:r w:rsidR="002274EB" w:rsidRPr="0031092F">
        <w:rPr>
          <w:rFonts w:cs="Times New Roman"/>
          <w:szCs w:val="24"/>
          <w:lang w:val="en-ID"/>
        </w:rPr>
        <w:t xml:space="preserve"> </w:t>
      </w:r>
      <w:r w:rsidRPr="0031092F">
        <w:rPr>
          <w:rFonts w:cs="Times New Roman"/>
          <w:szCs w:val="24"/>
          <w:lang w:val="en-ID"/>
        </w:rPr>
        <w:t>pajak</w:t>
      </w:r>
    </w:p>
    <w:p w14:paraId="728FB863" w14:textId="767915E7" w:rsidR="002B7845" w:rsidRPr="0031092F" w:rsidRDefault="002B7845" w:rsidP="0031092F">
      <w:pPr>
        <w:pStyle w:val="ListParagraph"/>
        <w:numPr>
          <w:ilvl w:val="0"/>
          <w:numId w:val="2"/>
        </w:numPr>
        <w:spacing w:after="0" w:line="480" w:lineRule="auto"/>
        <w:ind w:left="567" w:hanging="425"/>
        <w:rPr>
          <w:rFonts w:cs="Times New Roman"/>
          <w:szCs w:val="24"/>
        </w:rPr>
      </w:pPr>
      <w:r w:rsidRPr="0031092F">
        <w:rPr>
          <w:rFonts w:cs="Times New Roman"/>
          <w:szCs w:val="24"/>
        </w:rPr>
        <w:t>Untuk</w:t>
      </w:r>
      <w:r w:rsidR="002274EB" w:rsidRPr="0031092F">
        <w:rPr>
          <w:rFonts w:cs="Times New Roman"/>
          <w:szCs w:val="24"/>
        </w:rPr>
        <w:t xml:space="preserve"> </w:t>
      </w:r>
      <w:r w:rsidR="005957D1" w:rsidRPr="0031092F">
        <w:rPr>
          <w:rFonts w:cs="Times New Roman"/>
          <w:szCs w:val="24"/>
        </w:rPr>
        <w:t xml:space="preserve">mengetahui </w:t>
      </w:r>
      <w:r w:rsidRPr="0031092F">
        <w:rPr>
          <w:rFonts w:cs="Times New Roman"/>
          <w:szCs w:val="24"/>
        </w:rPr>
        <w:t>apakah</w:t>
      </w:r>
      <w:r w:rsidR="002274EB" w:rsidRPr="0031092F">
        <w:rPr>
          <w:rFonts w:cs="Times New Roman"/>
          <w:szCs w:val="24"/>
        </w:rPr>
        <w:t xml:space="preserve"> </w:t>
      </w:r>
      <w:r w:rsidRPr="0031092F">
        <w:rPr>
          <w:rFonts w:cs="Times New Roman"/>
          <w:szCs w:val="24"/>
        </w:rPr>
        <w:t>terdapat</w:t>
      </w:r>
      <w:r w:rsidR="002274EB" w:rsidRPr="0031092F">
        <w:rPr>
          <w:rFonts w:cs="Times New Roman"/>
          <w:szCs w:val="24"/>
        </w:rPr>
        <w:t xml:space="preserve"> </w:t>
      </w:r>
      <w:r w:rsidRPr="0031092F">
        <w:rPr>
          <w:rFonts w:cs="Times New Roman"/>
          <w:szCs w:val="24"/>
          <w:lang w:val="en-ID"/>
        </w:rPr>
        <w:t>pengaruh</w:t>
      </w:r>
      <w:r w:rsidR="002274EB" w:rsidRPr="0031092F">
        <w:rPr>
          <w:rFonts w:cs="Times New Roman"/>
          <w:szCs w:val="24"/>
          <w:lang w:val="en-ID"/>
        </w:rPr>
        <w:t xml:space="preserve"> </w:t>
      </w:r>
      <w:r w:rsidRPr="0031092F">
        <w:rPr>
          <w:rFonts w:cs="Times New Roman"/>
          <w:szCs w:val="24"/>
          <w:lang w:val="en-ID"/>
        </w:rPr>
        <w:t>antara</w:t>
      </w:r>
      <w:r w:rsidR="002274EB" w:rsidRPr="0031092F">
        <w:rPr>
          <w:rFonts w:cs="Times New Roman"/>
          <w:szCs w:val="24"/>
          <w:lang w:val="en-ID"/>
        </w:rPr>
        <w:t xml:space="preserve"> </w:t>
      </w:r>
      <w:r w:rsidRPr="0031092F">
        <w:rPr>
          <w:rFonts w:cs="Times New Roman"/>
          <w:szCs w:val="24"/>
          <w:lang w:val="en-ID"/>
        </w:rPr>
        <w:t>pengetahuan</w:t>
      </w:r>
      <w:r w:rsidR="002274EB" w:rsidRPr="0031092F">
        <w:rPr>
          <w:rFonts w:cs="Times New Roman"/>
          <w:szCs w:val="24"/>
          <w:lang w:val="en-ID"/>
        </w:rPr>
        <w:t xml:space="preserve"> </w:t>
      </w:r>
      <w:r w:rsidRPr="0031092F">
        <w:rPr>
          <w:rFonts w:cs="Times New Roman"/>
          <w:szCs w:val="24"/>
          <w:lang w:val="en-ID"/>
        </w:rPr>
        <w:t>perpajakan</w:t>
      </w:r>
      <w:r w:rsidR="002274EB" w:rsidRPr="0031092F">
        <w:rPr>
          <w:rFonts w:cs="Times New Roman"/>
          <w:szCs w:val="24"/>
          <w:lang w:val="en-ID"/>
        </w:rPr>
        <w:t xml:space="preserve"> </w:t>
      </w:r>
      <w:r w:rsidRPr="0031092F">
        <w:rPr>
          <w:rFonts w:cs="Times New Roman"/>
          <w:szCs w:val="24"/>
          <w:lang w:val="en-ID"/>
        </w:rPr>
        <w:t>terhadap</w:t>
      </w:r>
      <w:r w:rsidR="002274EB" w:rsidRPr="0031092F">
        <w:rPr>
          <w:rFonts w:cs="Times New Roman"/>
          <w:szCs w:val="24"/>
          <w:lang w:val="en-ID"/>
        </w:rPr>
        <w:t xml:space="preserve"> </w:t>
      </w:r>
      <w:r w:rsidRPr="0031092F">
        <w:rPr>
          <w:rFonts w:cs="Times New Roman"/>
          <w:szCs w:val="24"/>
          <w:lang w:val="en-ID"/>
        </w:rPr>
        <w:t>kepatuhan</w:t>
      </w:r>
      <w:r w:rsidR="002274EB" w:rsidRPr="0031092F">
        <w:rPr>
          <w:rFonts w:cs="Times New Roman"/>
          <w:szCs w:val="24"/>
          <w:lang w:val="en-ID"/>
        </w:rPr>
        <w:t xml:space="preserve"> </w:t>
      </w:r>
      <w:r w:rsidRPr="0031092F">
        <w:rPr>
          <w:rFonts w:cs="Times New Roman"/>
          <w:szCs w:val="24"/>
          <w:lang w:val="en-ID"/>
        </w:rPr>
        <w:t>wajib</w:t>
      </w:r>
      <w:r w:rsidR="002274EB" w:rsidRPr="0031092F">
        <w:rPr>
          <w:rFonts w:cs="Times New Roman"/>
          <w:szCs w:val="24"/>
          <w:lang w:val="en-ID"/>
        </w:rPr>
        <w:t xml:space="preserve"> </w:t>
      </w:r>
      <w:r w:rsidRPr="0031092F">
        <w:rPr>
          <w:rFonts w:cs="Times New Roman"/>
          <w:szCs w:val="24"/>
          <w:lang w:val="en-ID"/>
        </w:rPr>
        <w:t>pajak</w:t>
      </w:r>
    </w:p>
    <w:p w14:paraId="7631C7EA" w14:textId="1E567D30" w:rsidR="00D24449" w:rsidRPr="0031092F" w:rsidRDefault="002B7845" w:rsidP="0031092F">
      <w:pPr>
        <w:pStyle w:val="ListParagraph"/>
        <w:numPr>
          <w:ilvl w:val="0"/>
          <w:numId w:val="2"/>
        </w:numPr>
        <w:spacing w:after="120" w:line="480" w:lineRule="auto"/>
        <w:ind w:left="567" w:hanging="425"/>
        <w:rPr>
          <w:rFonts w:cs="Times New Roman"/>
          <w:szCs w:val="24"/>
        </w:rPr>
      </w:pPr>
      <w:r w:rsidRPr="0031092F">
        <w:rPr>
          <w:rFonts w:cs="Times New Roman"/>
          <w:szCs w:val="24"/>
        </w:rPr>
        <w:lastRenderedPageBreak/>
        <w:t>Untuk</w:t>
      </w:r>
      <w:r w:rsidR="002274EB" w:rsidRPr="0031092F">
        <w:rPr>
          <w:rFonts w:cs="Times New Roman"/>
          <w:szCs w:val="24"/>
        </w:rPr>
        <w:t xml:space="preserve"> </w:t>
      </w:r>
      <w:r w:rsidR="005957D1" w:rsidRPr="0031092F">
        <w:rPr>
          <w:rFonts w:cs="Times New Roman"/>
          <w:szCs w:val="24"/>
        </w:rPr>
        <w:t>mengetahui</w:t>
      </w:r>
      <w:r w:rsidR="002274EB" w:rsidRPr="0031092F">
        <w:rPr>
          <w:rFonts w:cs="Times New Roman"/>
          <w:szCs w:val="24"/>
        </w:rPr>
        <w:t xml:space="preserve"> </w:t>
      </w:r>
      <w:r w:rsidRPr="0031092F">
        <w:rPr>
          <w:rFonts w:cs="Times New Roman"/>
          <w:szCs w:val="24"/>
        </w:rPr>
        <w:t>apakah</w:t>
      </w:r>
      <w:r w:rsidR="002274EB" w:rsidRPr="0031092F">
        <w:rPr>
          <w:rFonts w:cs="Times New Roman"/>
          <w:szCs w:val="24"/>
        </w:rPr>
        <w:t xml:space="preserve"> </w:t>
      </w:r>
      <w:r w:rsidRPr="0031092F">
        <w:rPr>
          <w:rFonts w:cs="Times New Roman"/>
          <w:szCs w:val="24"/>
        </w:rPr>
        <w:t>terdapat</w:t>
      </w:r>
      <w:r w:rsidR="002274EB" w:rsidRPr="0031092F">
        <w:rPr>
          <w:rFonts w:cs="Times New Roman"/>
          <w:szCs w:val="24"/>
        </w:rPr>
        <w:t xml:space="preserve"> </w:t>
      </w:r>
      <w:bookmarkStart w:id="39" w:name="_Hlk112272488"/>
      <w:r w:rsidRPr="0031092F">
        <w:rPr>
          <w:rFonts w:cs="Times New Roman"/>
          <w:szCs w:val="24"/>
          <w:lang w:val="en-ID"/>
        </w:rPr>
        <w:t>pengaruh</w:t>
      </w:r>
      <w:r w:rsidR="002274EB" w:rsidRPr="0031092F">
        <w:rPr>
          <w:rFonts w:cs="Times New Roman"/>
          <w:szCs w:val="24"/>
          <w:lang w:val="en-ID"/>
        </w:rPr>
        <w:t xml:space="preserve"> </w:t>
      </w:r>
      <w:r w:rsidRPr="0031092F">
        <w:rPr>
          <w:rFonts w:cs="Times New Roman"/>
          <w:szCs w:val="24"/>
          <w:lang w:val="en-ID"/>
        </w:rPr>
        <w:t>antara</w:t>
      </w:r>
      <w:r w:rsidR="002274EB" w:rsidRPr="0031092F">
        <w:rPr>
          <w:rFonts w:cs="Times New Roman"/>
          <w:szCs w:val="24"/>
          <w:lang w:val="en-ID"/>
        </w:rPr>
        <w:t xml:space="preserve"> </w:t>
      </w:r>
      <w:r w:rsidRPr="0031092F">
        <w:rPr>
          <w:rFonts w:cs="Times New Roman"/>
          <w:szCs w:val="24"/>
          <w:lang w:val="en-ID"/>
        </w:rPr>
        <w:t>pelayanan</w:t>
      </w:r>
      <w:r w:rsidR="002274EB" w:rsidRPr="0031092F">
        <w:rPr>
          <w:rFonts w:cs="Times New Roman"/>
          <w:szCs w:val="24"/>
          <w:lang w:val="en-ID"/>
        </w:rPr>
        <w:t xml:space="preserve"> </w:t>
      </w:r>
      <w:r w:rsidRPr="0031092F">
        <w:rPr>
          <w:rFonts w:cs="Times New Roman"/>
          <w:szCs w:val="24"/>
          <w:lang w:val="en-ID"/>
        </w:rPr>
        <w:t>fiskus</w:t>
      </w:r>
      <w:r w:rsidR="002274EB" w:rsidRPr="0031092F">
        <w:rPr>
          <w:rFonts w:cs="Times New Roman"/>
          <w:szCs w:val="24"/>
          <w:lang w:val="en-ID"/>
        </w:rPr>
        <w:t xml:space="preserve"> </w:t>
      </w:r>
      <w:r w:rsidRPr="0031092F">
        <w:rPr>
          <w:rFonts w:cs="Times New Roman"/>
          <w:szCs w:val="24"/>
          <w:lang w:val="en-ID"/>
        </w:rPr>
        <w:t>terhadap</w:t>
      </w:r>
      <w:r w:rsidR="002274EB" w:rsidRPr="0031092F">
        <w:rPr>
          <w:rFonts w:cs="Times New Roman"/>
          <w:szCs w:val="24"/>
          <w:lang w:val="en-ID"/>
        </w:rPr>
        <w:t xml:space="preserve"> </w:t>
      </w:r>
      <w:r w:rsidRPr="0031092F">
        <w:rPr>
          <w:rFonts w:cs="Times New Roman"/>
          <w:szCs w:val="24"/>
          <w:lang w:val="en-ID"/>
        </w:rPr>
        <w:t>kepatuhan</w:t>
      </w:r>
      <w:r w:rsidR="002274EB" w:rsidRPr="0031092F">
        <w:rPr>
          <w:rFonts w:cs="Times New Roman"/>
          <w:szCs w:val="24"/>
          <w:lang w:val="en-ID"/>
        </w:rPr>
        <w:t xml:space="preserve"> </w:t>
      </w:r>
      <w:r w:rsidRPr="0031092F">
        <w:rPr>
          <w:rFonts w:cs="Times New Roman"/>
          <w:szCs w:val="24"/>
          <w:lang w:val="en-ID"/>
        </w:rPr>
        <w:t>wajib</w:t>
      </w:r>
      <w:r w:rsidR="002274EB" w:rsidRPr="0031092F">
        <w:rPr>
          <w:rFonts w:cs="Times New Roman"/>
          <w:szCs w:val="24"/>
          <w:lang w:val="en-ID"/>
        </w:rPr>
        <w:t xml:space="preserve"> </w:t>
      </w:r>
      <w:r w:rsidRPr="0031092F">
        <w:rPr>
          <w:rFonts w:cs="Times New Roman"/>
          <w:szCs w:val="24"/>
          <w:lang w:val="en-ID"/>
        </w:rPr>
        <w:t>pajak</w:t>
      </w:r>
      <w:r w:rsidRPr="0031092F">
        <w:rPr>
          <w:rFonts w:cs="Times New Roman"/>
          <w:szCs w:val="24"/>
        </w:rPr>
        <w:t>.</w:t>
      </w:r>
      <w:bookmarkEnd w:id="38"/>
      <w:bookmarkEnd w:id="39"/>
    </w:p>
    <w:p w14:paraId="3EDA1CF1" w14:textId="77777777" w:rsidR="005142D4" w:rsidRPr="0031092F" w:rsidRDefault="005142D4" w:rsidP="0031092F">
      <w:pPr>
        <w:pStyle w:val="ListParagraph"/>
        <w:keepNext/>
        <w:keepLines/>
        <w:numPr>
          <w:ilvl w:val="0"/>
          <w:numId w:val="30"/>
        </w:numPr>
        <w:spacing w:after="0" w:line="480" w:lineRule="auto"/>
        <w:contextualSpacing w:val="0"/>
        <w:outlineLvl w:val="1"/>
        <w:rPr>
          <w:rFonts w:eastAsiaTheme="majorEastAsia" w:cstheme="majorBidi"/>
          <w:b/>
          <w:bCs/>
          <w:vanish/>
          <w:szCs w:val="24"/>
        </w:rPr>
      </w:pPr>
      <w:bookmarkStart w:id="40" w:name="_Toc188557329"/>
      <w:bookmarkStart w:id="41" w:name="_Toc189135830"/>
      <w:bookmarkStart w:id="42" w:name="_Toc189138386"/>
      <w:bookmarkStart w:id="43" w:name="_Toc191042368"/>
      <w:bookmarkStart w:id="44" w:name="_Toc148979280"/>
      <w:bookmarkEnd w:id="40"/>
      <w:bookmarkEnd w:id="41"/>
      <w:bookmarkEnd w:id="42"/>
      <w:bookmarkEnd w:id="43"/>
    </w:p>
    <w:p w14:paraId="0311554D" w14:textId="77777777" w:rsidR="005142D4" w:rsidRPr="0031092F" w:rsidRDefault="005142D4" w:rsidP="0031092F">
      <w:pPr>
        <w:pStyle w:val="ListParagraph"/>
        <w:keepNext/>
        <w:keepLines/>
        <w:numPr>
          <w:ilvl w:val="1"/>
          <w:numId w:val="30"/>
        </w:numPr>
        <w:spacing w:after="0" w:line="480" w:lineRule="auto"/>
        <w:contextualSpacing w:val="0"/>
        <w:outlineLvl w:val="1"/>
        <w:rPr>
          <w:rFonts w:eastAsiaTheme="majorEastAsia" w:cstheme="majorBidi"/>
          <w:b/>
          <w:bCs/>
          <w:vanish/>
          <w:szCs w:val="24"/>
        </w:rPr>
      </w:pPr>
      <w:bookmarkStart w:id="45" w:name="_Toc188557330"/>
      <w:bookmarkStart w:id="46" w:name="_Toc189135831"/>
      <w:bookmarkStart w:id="47" w:name="_Toc189138387"/>
      <w:bookmarkStart w:id="48" w:name="_Toc191042369"/>
      <w:bookmarkEnd w:id="45"/>
      <w:bookmarkEnd w:id="46"/>
      <w:bookmarkEnd w:id="47"/>
      <w:bookmarkEnd w:id="48"/>
    </w:p>
    <w:p w14:paraId="28999302" w14:textId="77777777" w:rsidR="005142D4" w:rsidRPr="0031092F" w:rsidRDefault="005142D4" w:rsidP="0031092F">
      <w:pPr>
        <w:pStyle w:val="ListParagraph"/>
        <w:keepNext/>
        <w:keepLines/>
        <w:numPr>
          <w:ilvl w:val="1"/>
          <w:numId w:val="30"/>
        </w:numPr>
        <w:spacing w:after="0" w:line="480" w:lineRule="auto"/>
        <w:contextualSpacing w:val="0"/>
        <w:outlineLvl w:val="1"/>
        <w:rPr>
          <w:rFonts w:eastAsiaTheme="majorEastAsia" w:cstheme="majorBidi"/>
          <w:b/>
          <w:bCs/>
          <w:vanish/>
          <w:szCs w:val="24"/>
        </w:rPr>
      </w:pPr>
      <w:bookmarkStart w:id="49" w:name="_Toc188557331"/>
      <w:bookmarkStart w:id="50" w:name="_Toc189135832"/>
      <w:bookmarkStart w:id="51" w:name="_Toc189138388"/>
      <w:bookmarkStart w:id="52" w:name="_Toc191042370"/>
      <w:bookmarkEnd w:id="49"/>
      <w:bookmarkEnd w:id="50"/>
      <w:bookmarkEnd w:id="51"/>
      <w:bookmarkEnd w:id="52"/>
    </w:p>
    <w:p w14:paraId="5080B2AB" w14:textId="77777777" w:rsidR="005142D4" w:rsidRPr="0031092F" w:rsidRDefault="005142D4" w:rsidP="0031092F">
      <w:pPr>
        <w:pStyle w:val="ListParagraph"/>
        <w:keepNext/>
        <w:keepLines/>
        <w:numPr>
          <w:ilvl w:val="1"/>
          <w:numId w:val="30"/>
        </w:numPr>
        <w:spacing w:after="0" w:line="480" w:lineRule="auto"/>
        <w:contextualSpacing w:val="0"/>
        <w:outlineLvl w:val="1"/>
        <w:rPr>
          <w:rFonts w:eastAsiaTheme="majorEastAsia" w:cstheme="majorBidi"/>
          <w:b/>
          <w:bCs/>
          <w:vanish/>
          <w:szCs w:val="24"/>
        </w:rPr>
      </w:pPr>
      <w:bookmarkStart w:id="53" w:name="_Toc188557332"/>
      <w:bookmarkStart w:id="54" w:name="_Toc189135833"/>
      <w:bookmarkStart w:id="55" w:name="_Toc189138389"/>
      <w:bookmarkStart w:id="56" w:name="_Toc191042371"/>
      <w:bookmarkEnd w:id="53"/>
      <w:bookmarkEnd w:id="54"/>
      <w:bookmarkEnd w:id="55"/>
      <w:bookmarkEnd w:id="56"/>
    </w:p>
    <w:p w14:paraId="3613C604" w14:textId="26A985DA" w:rsidR="002B7845" w:rsidRPr="0031092F" w:rsidRDefault="002B7845" w:rsidP="0031092F">
      <w:pPr>
        <w:pStyle w:val="Heading2"/>
        <w:numPr>
          <w:ilvl w:val="1"/>
          <w:numId w:val="30"/>
        </w:numPr>
        <w:spacing w:before="0" w:line="480" w:lineRule="auto"/>
        <w:ind w:left="567" w:hanging="567"/>
        <w:jc w:val="both"/>
        <w:rPr>
          <w:sz w:val="24"/>
          <w:szCs w:val="24"/>
        </w:rPr>
      </w:pPr>
      <w:bookmarkStart w:id="57" w:name="_Toc191042372"/>
      <w:r w:rsidRPr="0031092F">
        <w:rPr>
          <w:sz w:val="24"/>
          <w:szCs w:val="24"/>
        </w:rPr>
        <w:t>Manfaat</w:t>
      </w:r>
      <w:r w:rsidR="002274EB" w:rsidRPr="0031092F">
        <w:rPr>
          <w:sz w:val="24"/>
          <w:szCs w:val="24"/>
        </w:rPr>
        <w:t xml:space="preserve"> </w:t>
      </w:r>
      <w:r w:rsidRPr="0031092F">
        <w:rPr>
          <w:sz w:val="24"/>
          <w:szCs w:val="24"/>
        </w:rPr>
        <w:t>Penelitian</w:t>
      </w:r>
      <w:bookmarkEnd w:id="44"/>
      <w:bookmarkEnd w:id="57"/>
    </w:p>
    <w:p w14:paraId="2FA0675D" w14:textId="490085E1" w:rsidR="002B7845" w:rsidRPr="0031092F" w:rsidRDefault="002B7845" w:rsidP="0031092F">
      <w:pPr>
        <w:spacing w:after="0" w:line="480" w:lineRule="auto"/>
        <w:ind w:firstLine="567"/>
        <w:jc w:val="both"/>
        <w:rPr>
          <w:rFonts w:ascii="Times New Roman" w:hAnsi="Times New Roman" w:cs="Times New Roman"/>
          <w:sz w:val="24"/>
          <w:szCs w:val="24"/>
        </w:rPr>
      </w:pPr>
      <w:r w:rsidRPr="0031092F">
        <w:rPr>
          <w:rFonts w:ascii="Times New Roman" w:hAnsi="Times New Roman" w:cs="Times New Roman"/>
          <w:sz w:val="24"/>
          <w:szCs w:val="24"/>
        </w:rPr>
        <w:t>Adapun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beberapa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manfaat</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diharapkan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dari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penelitian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ini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sebag</w:t>
      </w:r>
      <w:r w:rsidR="00CC08CD" w:rsidRPr="0031092F">
        <w:rPr>
          <w:rFonts w:ascii="Times New Roman" w:hAnsi="Times New Roman" w:cs="Times New Roman"/>
          <w:sz w:val="24"/>
          <w:szCs w:val="24"/>
        </w:rPr>
        <w:t>ai</w:t>
      </w:r>
      <w:r w:rsidR="002274EB" w:rsidRPr="0031092F">
        <w:rPr>
          <w:rFonts w:ascii="Times New Roman" w:hAnsi="Times New Roman" w:cs="Times New Roman"/>
          <w:sz w:val="24"/>
          <w:szCs w:val="24"/>
        </w:rPr>
        <w:t xml:space="preserve"> </w:t>
      </w:r>
      <w:r w:rsidR="00CC08CD" w:rsidRPr="0031092F">
        <w:rPr>
          <w:rFonts w:ascii="Times New Roman" w:hAnsi="Times New Roman" w:cs="Times New Roman"/>
          <w:sz w:val="24"/>
          <w:szCs w:val="24"/>
        </w:rPr>
        <w:t>berikut:</w:t>
      </w:r>
    </w:p>
    <w:p w14:paraId="37AA2172" w14:textId="02D29D8E" w:rsidR="002B7845" w:rsidRPr="0031092F" w:rsidRDefault="002B7845" w:rsidP="0031092F">
      <w:pPr>
        <w:pStyle w:val="ListParagraph"/>
        <w:numPr>
          <w:ilvl w:val="0"/>
          <w:numId w:val="3"/>
        </w:numPr>
        <w:spacing w:after="0" w:line="480" w:lineRule="auto"/>
        <w:ind w:left="567" w:hanging="425"/>
        <w:rPr>
          <w:rFonts w:cs="Times New Roman"/>
          <w:szCs w:val="24"/>
        </w:rPr>
      </w:pPr>
      <w:r w:rsidRPr="0031092F">
        <w:rPr>
          <w:rFonts w:cs="Times New Roman"/>
          <w:szCs w:val="24"/>
        </w:rPr>
        <w:t>Manfaat</w:t>
      </w:r>
      <w:r w:rsidR="002274EB" w:rsidRPr="0031092F">
        <w:rPr>
          <w:rFonts w:cs="Times New Roman"/>
          <w:szCs w:val="24"/>
        </w:rPr>
        <w:t xml:space="preserve"> </w:t>
      </w:r>
      <w:r w:rsidRPr="0031092F">
        <w:rPr>
          <w:rFonts w:cs="Times New Roman"/>
          <w:szCs w:val="24"/>
        </w:rPr>
        <w:t>Teoristis</w:t>
      </w:r>
    </w:p>
    <w:p w14:paraId="5B928A23" w14:textId="6AC24AAE" w:rsidR="00CC4D28" w:rsidRPr="0031092F" w:rsidRDefault="00A07A51" w:rsidP="0031092F">
      <w:pPr>
        <w:pStyle w:val="Default"/>
        <w:spacing w:line="480" w:lineRule="auto"/>
        <w:ind w:left="142" w:firstLine="425"/>
        <w:jc w:val="both"/>
        <w:rPr>
          <w:rFonts w:eastAsia="Calibri"/>
          <w:color w:val="auto"/>
          <w:u w:color="000000"/>
        </w:rPr>
      </w:pPr>
      <w:r w:rsidRPr="0031092F">
        <w:rPr>
          <w:rFonts w:eastAsia="Calibri"/>
          <w:color w:val="auto"/>
          <w:u w:color="000000"/>
          <w:lang w:val="id-ID"/>
        </w:rPr>
        <w:t>Penelitian</w:t>
      </w:r>
      <w:r w:rsidR="002274EB" w:rsidRPr="0031092F">
        <w:rPr>
          <w:rFonts w:eastAsia="Calibri"/>
          <w:color w:val="auto"/>
          <w:u w:color="000000"/>
          <w:lang w:val="id-ID"/>
        </w:rPr>
        <w:t xml:space="preserve"> </w:t>
      </w:r>
      <w:r w:rsidRPr="0031092F">
        <w:rPr>
          <w:rFonts w:eastAsia="Calibri"/>
          <w:color w:val="auto"/>
          <w:u w:color="000000"/>
          <w:lang w:val="id-ID"/>
        </w:rPr>
        <w:t>ini</w:t>
      </w:r>
      <w:r w:rsidR="002274EB" w:rsidRPr="0031092F">
        <w:rPr>
          <w:rFonts w:eastAsia="Calibri"/>
          <w:color w:val="auto"/>
          <w:u w:color="000000"/>
          <w:lang w:val="id-ID"/>
        </w:rPr>
        <w:t xml:space="preserve"> </w:t>
      </w:r>
      <w:r w:rsidRPr="0031092F">
        <w:rPr>
          <w:rFonts w:eastAsia="Calibri"/>
          <w:color w:val="auto"/>
          <w:u w:color="000000"/>
          <w:lang w:val="id-ID"/>
        </w:rPr>
        <w:t>diharapkan</w:t>
      </w:r>
      <w:r w:rsidR="002274EB" w:rsidRPr="0031092F">
        <w:rPr>
          <w:rFonts w:eastAsia="Calibri"/>
          <w:color w:val="auto"/>
          <w:u w:color="000000"/>
          <w:lang w:val="id-ID"/>
        </w:rPr>
        <w:t xml:space="preserve"> </w:t>
      </w:r>
      <w:r w:rsidRPr="0031092F">
        <w:rPr>
          <w:rFonts w:eastAsia="Calibri"/>
          <w:color w:val="auto"/>
          <w:u w:color="000000"/>
          <w:lang w:val="id-ID"/>
        </w:rPr>
        <w:t>berguna</w:t>
      </w:r>
      <w:r w:rsidR="002274EB" w:rsidRPr="0031092F">
        <w:rPr>
          <w:rFonts w:eastAsia="Calibri"/>
          <w:color w:val="auto"/>
          <w:u w:color="000000"/>
          <w:lang w:val="id-ID"/>
        </w:rPr>
        <w:t xml:space="preserve"> </w:t>
      </w:r>
      <w:r w:rsidRPr="0031092F">
        <w:rPr>
          <w:rFonts w:eastAsia="Calibri"/>
          <w:color w:val="auto"/>
          <w:u w:color="000000"/>
          <w:lang w:val="id-ID"/>
        </w:rPr>
        <w:t>u</w:t>
      </w:r>
      <w:r w:rsidRPr="0031092F">
        <w:rPr>
          <w:rFonts w:eastAsia="Calibri"/>
          <w:color w:val="auto"/>
          <w:u w:color="000000"/>
        </w:rPr>
        <w:t>ntuk</w:t>
      </w:r>
      <w:r w:rsidR="002274EB" w:rsidRPr="0031092F">
        <w:rPr>
          <w:rFonts w:eastAsia="Calibri"/>
          <w:color w:val="auto"/>
          <w:u w:color="000000"/>
        </w:rPr>
        <w:t xml:space="preserve"> </w:t>
      </w:r>
      <w:r w:rsidRPr="0031092F">
        <w:rPr>
          <w:rFonts w:eastAsia="Calibri"/>
          <w:color w:val="auto"/>
          <w:u w:color="000000"/>
        </w:rPr>
        <w:t>memperoleh</w:t>
      </w:r>
      <w:r w:rsidR="002274EB" w:rsidRPr="0031092F">
        <w:rPr>
          <w:rFonts w:eastAsia="Calibri"/>
          <w:color w:val="auto"/>
          <w:u w:color="000000"/>
        </w:rPr>
        <w:t xml:space="preserve"> </w:t>
      </w:r>
      <w:r w:rsidRPr="0031092F">
        <w:rPr>
          <w:rFonts w:eastAsia="Calibri"/>
          <w:color w:val="auto"/>
          <w:u w:color="000000"/>
        </w:rPr>
        <w:t>bukti-bukti</w:t>
      </w:r>
      <w:r w:rsidR="002274EB" w:rsidRPr="0031092F">
        <w:rPr>
          <w:rFonts w:eastAsia="Calibri"/>
          <w:color w:val="auto"/>
          <w:u w:color="000000"/>
        </w:rPr>
        <w:t xml:space="preserve"> </w:t>
      </w:r>
      <w:r w:rsidRPr="0031092F">
        <w:rPr>
          <w:rFonts w:eastAsia="Calibri"/>
          <w:color w:val="auto"/>
          <w:u w:color="000000"/>
        </w:rPr>
        <w:t>data</w:t>
      </w:r>
      <w:r w:rsidR="002274EB" w:rsidRPr="0031092F">
        <w:rPr>
          <w:rFonts w:eastAsia="Calibri"/>
          <w:color w:val="auto"/>
          <w:u w:color="000000"/>
        </w:rPr>
        <w:t xml:space="preserve"> </w:t>
      </w:r>
      <w:r w:rsidRPr="0031092F">
        <w:rPr>
          <w:rFonts w:eastAsia="Calibri"/>
          <w:color w:val="auto"/>
          <w:u w:color="000000"/>
        </w:rPr>
        <w:t>empiris</w:t>
      </w:r>
      <w:r w:rsidR="002274EB" w:rsidRPr="0031092F">
        <w:rPr>
          <w:rFonts w:eastAsia="Calibri"/>
          <w:color w:val="auto"/>
          <w:u w:color="000000"/>
        </w:rPr>
        <w:t xml:space="preserve"> </w:t>
      </w:r>
      <w:r w:rsidRPr="0031092F">
        <w:rPr>
          <w:rFonts w:eastAsia="Calibri"/>
          <w:color w:val="auto"/>
          <w:u w:color="000000"/>
        </w:rPr>
        <w:t>tentang</w:t>
      </w:r>
      <w:r w:rsidR="002274EB" w:rsidRPr="0031092F">
        <w:rPr>
          <w:rFonts w:eastAsia="Calibri"/>
          <w:color w:val="auto"/>
          <w:u w:color="000000"/>
        </w:rPr>
        <w:t xml:space="preserve"> </w:t>
      </w:r>
      <w:r w:rsidRPr="0031092F">
        <w:rPr>
          <w:color w:val="auto"/>
          <w:u w:color="000000"/>
        </w:rPr>
        <w:t>pengaruh</w:t>
      </w:r>
      <w:r w:rsidR="002274EB" w:rsidRPr="0031092F">
        <w:rPr>
          <w:color w:val="auto"/>
          <w:u w:color="000000"/>
        </w:rPr>
        <w:t xml:space="preserve"> </w:t>
      </w:r>
      <w:r w:rsidRPr="0031092F">
        <w:rPr>
          <w:i/>
          <w:color w:val="auto"/>
          <w:u w:color="000000"/>
        </w:rPr>
        <w:t>tax</w:t>
      </w:r>
      <w:r w:rsidR="002274EB" w:rsidRPr="0031092F">
        <w:rPr>
          <w:i/>
          <w:color w:val="auto"/>
          <w:u w:color="000000"/>
        </w:rPr>
        <w:t xml:space="preserve"> </w:t>
      </w:r>
      <w:r w:rsidRPr="0031092F">
        <w:rPr>
          <w:i/>
          <w:color w:val="auto"/>
          <w:u w:color="000000"/>
        </w:rPr>
        <w:t>amnesty</w:t>
      </w:r>
      <w:r w:rsidRPr="0031092F">
        <w:rPr>
          <w:color w:val="auto"/>
          <w:u w:color="000000"/>
        </w:rPr>
        <w:t>,</w:t>
      </w:r>
      <w:r w:rsidR="002274EB" w:rsidRPr="0031092F">
        <w:rPr>
          <w:color w:val="auto"/>
          <w:u w:color="000000"/>
        </w:rPr>
        <w:t xml:space="preserve"> </w:t>
      </w:r>
      <w:r w:rsidRPr="0031092F">
        <w:rPr>
          <w:color w:val="auto"/>
          <w:u w:color="000000"/>
        </w:rPr>
        <w:t>pengetah</w:t>
      </w:r>
      <w:r w:rsidR="009D5049" w:rsidRPr="0031092F">
        <w:rPr>
          <w:color w:val="auto"/>
          <w:u w:color="000000"/>
        </w:rPr>
        <w:t>uan</w:t>
      </w:r>
      <w:r w:rsidR="002274EB" w:rsidRPr="0031092F">
        <w:rPr>
          <w:color w:val="auto"/>
          <w:u w:color="000000"/>
        </w:rPr>
        <w:t xml:space="preserve"> </w:t>
      </w:r>
      <w:r w:rsidR="009D5049" w:rsidRPr="0031092F">
        <w:rPr>
          <w:color w:val="auto"/>
          <w:u w:color="000000"/>
        </w:rPr>
        <w:t>perpajakan</w:t>
      </w:r>
      <w:r w:rsidR="002274EB" w:rsidRPr="0031092F">
        <w:rPr>
          <w:color w:val="auto"/>
          <w:u w:color="000000"/>
        </w:rPr>
        <w:t xml:space="preserve"> </w:t>
      </w:r>
      <w:r w:rsidR="009D5049" w:rsidRPr="0031092F">
        <w:rPr>
          <w:color w:val="auto"/>
          <w:u w:color="000000"/>
        </w:rPr>
        <w:t>dan</w:t>
      </w:r>
      <w:r w:rsidR="002274EB" w:rsidRPr="0031092F">
        <w:rPr>
          <w:color w:val="auto"/>
          <w:u w:color="000000"/>
        </w:rPr>
        <w:t xml:space="preserve"> </w:t>
      </w:r>
      <w:r w:rsidR="009D5049" w:rsidRPr="0031092F">
        <w:rPr>
          <w:color w:val="auto"/>
          <w:u w:color="000000"/>
        </w:rPr>
        <w:t>pelayanan</w:t>
      </w:r>
      <w:r w:rsidR="002274EB" w:rsidRPr="0031092F">
        <w:rPr>
          <w:color w:val="auto"/>
          <w:u w:color="000000"/>
        </w:rPr>
        <w:t xml:space="preserve"> </w:t>
      </w:r>
      <w:r w:rsidR="009D5049" w:rsidRPr="0031092F">
        <w:rPr>
          <w:color w:val="auto"/>
          <w:u w:color="000000"/>
        </w:rPr>
        <w:t>fis</w:t>
      </w:r>
      <w:r w:rsidRPr="0031092F">
        <w:rPr>
          <w:color w:val="auto"/>
          <w:u w:color="000000"/>
        </w:rPr>
        <w:t>kus</w:t>
      </w:r>
      <w:r w:rsidR="002274EB" w:rsidRPr="0031092F">
        <w:rPr>
          <w:color w:val="auto"/>
          <w:u w:color="000000"/>
        </w:rPr>
        <w:t xml:space="preserve"> </w:t>
      </w:r>
      <w:r w:rsidRPr="0031092F">
        <w:rPr>
          <w:color w:val="auto"/>
          <w:u w:color="000000"/>
        </w:rPr>
        <w:t>terhadap</w:t>
      </w:r>
      <w:r w:rsidR="002274EB" w:rsidRPr="0031092F">
        <w:rPr>
          <w:color w:val="auto"/>
          <w:u w:color="000000"/>
        </w:rPr>
        <w:t xml:space="preserve"> </w:t>
      </w:r>
      <w:r w:rsidRPr="0031092F">
        <w:rPr>
          <w:color w:val="auto"/>
          <w:u w:color="000000"/>
        </w:rPr>
        <w:t>kepatuhan</w:t>
      </w:r>
      <w:r w:rsidR="002274EB" w:rsidRPr="0031092F">
        <w:rPr>
          <w:color w:val="auto"/>
          <w:u w:color="000000"/>
        </w:rPr>
        <w:t xml:space="preserve"> </w:t>
      </w:r>
      <w:r w:rsidRPr="0031092F">
        <w:rPr>
          <w:color w:val="auto"/>
          <w:u w:color="000000"/>
        </w:rPr>
        <w:t>wajib</w:t>
      </w:r>
      <w:r w:rsidR="002274EB" w:rsidRPr="0031092F">
        <w:rPr>
          <w:color w:val="auto"/>
          <w:u w:color="000000"/>
        </w:rPr>
        <w:t xml:space="preserve"> </w:t>
      </w:r>
      <w:r w:rsidRPr="0031092F">
        <w:rPr>
          <w:color w:val="auto"/>
          <w:u w:color="000000"/>
        </w:rPr>
        <w:t>pajak</w:t>
      </w:r>
      <w:r w:rsidR="002274EB" w:rsidRPr="0031092F">
        <w:rPr>
          <w:color w:val="auto"/>
          <w:u w:color="000000"/>
        </w:rPr>
        <w:t xml:space="preserve"> </w:t>
      </w:r>
      <w:r w:rsidRPr="0031092F">
        <w:rPr>
          <w:color w:val="auto"/>
          <w:u w:color="000000"/>
        </w:rPr>
        <w:t>orang</w:t>
      </w:r>
      <w:r w:rsidR="002274EB" w:rsidRPr="0031092F">
        <w:rPr>
          <w:color w:val="auto"/>
          <w:u w:color="000000"/>
        </w:rPr>
        <w:t xml:space="preserve"> </w:t>
      </w:r>
      <w:r w:rsidRPr="0031092F">
        <w:rPr>
          <w:color w:val="auto"/>
          <w:u w:color="000000"/>
        </w:rPr>
        <w:t>pribadi</w:t>
      </w:r>
      <w:r w:rsidR="002274EB" w:rsidRPr="0031092F">
        <w:rPr>
          <w:color w:val="auto"/>
          <w:u w:color="000000"/>
        </w:rPr>
        <w:t xml:space="preserve"> </w:t>
      </w:r>
      <w:r w:rsidRPr="0031092F">
        <w:rPr>
          <w:color w:val="auto"/>
          <w:u w:color="000000"/>
        </w:rPr>
        <w:t>di</w:t>
      </w:r>
      <w:r w:rsidR="002274EB" w:rsidRPr="0031092F">
        <w:rPr>
          <w:color w:val="auto"/>
          <w:u w:color="000000"/>
        </w:rPr>
        <w:t xml:space="preserve"> </w:t>
      </w:r>
      <w:r w:rsidRPr="0031092F">
        <w:rPr>
          <w:color w:val="auto"/>
          <w:u w:color="000000"/>
        </w:rPr>
        <w:t>KPP</w:t>
      </w:r>
      <w:r w:rsidR="002274EB" w:rsidRPr="0031092F">
        <w:rPr>
          <w:color w:val="auto"/>
          <w:u w:color="000000"/>
        </w:rPr>
        <w:t xml:space="preserve"> </w:t>
      </w:r>
      <w:r w:rsidRPr="0031092F">
        <w:rPr>
          <w:color w:val="auto"/>
          <w:u w:color="000000"/>
        </w:rPr>
        <w:t>Pratama</w:t>
      </w:r>
      <w:r w:rsidR="002274EB" w:rsidRPr="0031092F">
        <w:rPr>
          <w:color w:val="auto"/>
          <w:u w:color="000000"/>
        </w:rPr>
        <w:t xml:space="preserve"> </w:t>
      </w:r>
      <w:r w:rsidRPr="0031092F">
        <w:rPr>
          <w:color w:val="auto"/>
          <w:u w:color="000000"/>
        </w:rPr>
        <w:t>Samarinda</w:t>
      </w:r>
      <w:r w:rsidR="002274EB" w:rsidRPr="0031092F">
        <w:rPr>
          <w:color w:val="auto"/>
          <w:u w:color="000000"/>
        </w:rPr>
        <w:t xml:space="preserve"> </w:t>
      </w:r>
      <w:r w:rsidRPr="0031092F">
        <w:rPr>
          <w:color w:val="auto"/>
          <w:u w:color="000000"/>
        </w:rPr>
        <w:t>Ilir</w:t>
      </w:r>
      <w:r w:rsidR="002274EB" w:rsidRPr="0031092F">
        <w:rPr>
          <w:color w:val="auto"/>
          <w:u w:color="000000"/>
        </w:rPr>
        <w:t xml:space="preserve"> </w:t>
      </w:r>
      <w:r w:rsidRPr="0031092F">
        <w:rPr>
          <w:rFonts w:eastAsia="Calibri"/>
          <w:color w:val="auto"/>
          <w:u w:color="000000"/>
        </w:rPr>
        <w:t>yang</w:t>
      </w:r>
      <w:r w:rsidR="002274EB" w:rsidRPr="0031092F">
        <w:rPr>
          <w:rFonts w:eastAsia="Calibri"/>
          <w:color w:val="auto"/>
          <w:u w:color="000000"/>
        </w:rPr>
        <w:t xml:space="preserve"> </w:t>
      </w:r>
      <w:r w:rsidRPr="0031092F">
        <w:rPr>
          <w:rFonts w:eastAsia="Calibri"/>
          <w:color w:val="auto"/>
          <w:u w:color="000000"/>
        </w:rPr>
        <w:t>akan</w:t>
      </w:r>
      <w:r w:rsidR="002274EB" w:rsidRPr="0031092F">
        <w:rPr>
          <w:rFonts w:eastAsia="Calibri"/>
          <w:color w:val="auto"/>
          <w:u w:color="000000"/>
        </w:rPr>
        <w:t xml:space="preserve"> </w:t>
      </w:r>
      <w:r w:rsidRPr="0031092F">
        <w:rPr>
          <w:rFonts w:eastAsia="Calibri"/>
          <w:color w:val="auto"/>
          <w:u w:color="000000"/>
        </w:rPr>
        <w:t>bermanfaat</w:t>
      </w:r>
      <w:r w:rsidR="002274EB" w:rsidRPr="0031092F">
        <w:rPr>
          <w:rFonts w:eastAsia="Calibri"/>
          <w:color w:val="auto"/>
          <w:u w:color="000000"/>
        </w:rPr>
        <w:t xml:space="preserve"> </w:t>
      </w:r>
      <w:r w:rsidRPr="0031092F">
        <w:rPr>
          <w:rFonts w:eastAsia="Calibri"/>
          <w:color w:val="auto"/>
          <w:u w:color="000000"/>
        </w:rPr>
        <w:t>untuk</w:t>
      </w:r>
      <w:r w:rsidR="002274EB" w:rsidRPr="0031092F">
        <w:rPr>
          <w:rFonts w:eastAsia="Calibri"/>
          <w:color w:val="auto"/>
          <w:u w:color="000000"/>
        </w:rPr>
        <w:t xml:space="preserve"> </w:t>
      </w:r>
      <w:r w:rsidRPr="0031092F">
        <w:rPr>
          <w:rFonts w:eastAsia="Calibri"/>
          <w:color w:val="auto"/>
          <w:u w:color="000000"/>
        </w:rPr>
        <w:t>mengembangkan</w:t>
      </w:r>
      <w:r w:rsidR="002274EB" w:rsidRPr="0031092F">
        <w:rPr>
          <w:rFonts w:eastAsia="Calibri"/>
          <w:color w:val="auto"/>
          <w:u w:color="000000"/>
        </w:rPr>
        <w:t xml:space="preserve"> </w:t>
      </w:r>
      <w:r w:rsidRPr="0031092F">
        <w:rPr>
          <w:rFonts w:eastAsia="Calibri"/>
          <w:color w:val="auto"/>
          <w:u w:color="000000"/>
        </w:rPr>
        <w:t>wawasan</w:t>
      </w:r>
      <w:r w:rsidR="002274EB" w:rsidRPr="0031092F">
        <w:rPr>
          <w:rFonts w:eastAsia="Calibri"/>
          <w:color w:val="auto"/>
          <w:u w:color="000000"/>
        </w:rPr>
        <w:t xml:space="preserve"> </w:t>
      </w:r>
      <w:r w:rsidRPr="0031092F">
        <w:rPr>
          <w:rFonts w:eastAsia="Calibri"/>
          <w:color w:val="auto"/>
          <w:u w:color="000000"/>
          <w:lang w:val="id-ID"/>
        </w:rPr>
        <w:t>tentang</w:t>
      </w:r>
      <w:r w:rsidR="002274EB" w:rsidRPr="0031092F">
        <w:rPr>
          <w:rFonts w:eastAsia="Calibri"/>
          <w:color w:val="auto"/>
          <w:u w:color="000000"/>
        </w:rPr>
        <w:t xml:space="preserve"> </w:t>
      </w:r>
      <w:r w:rsidRPr="0031092F">
        <w:rPr>
          <w:rFonts w:eastAsia="Calibri"/>
          <w:color w:val="auto"/>
          <w:u w:color="000000"/>
        </w:rPr>
        <w:t>kepatuhan</w:t>
      </w:r>
      <w:r w:rsidR="002274EB" w:rsidRPr="0031092F">
        <w:rPr>
          <w:rFonts w:eastAsia="Calibri"/>
          <w:color w:val="auto"/>
          <w:u w:color="000000"/>
        </w:rPr>
        <w:t xml:space="preserve"> </w:t>
      </w:r>
      <w:r w:rsidRPr="0031092F">
        <w:rPr>
          <w:rFonts w:eastAsia="Calibri"/>
          <w:color w:val="auto"/>
          <w:u w:color="000000"/>
        </w:rPr>
        <w:t>wajib</w:t>
      </w:r>
      <w:r w:rsidR="002274EB" w:rsidRPr="0031092F">
        <w:rPr>
          <w:rFonts w:eastAsia="Calibri"/>
          <w:color w:val="auto"/>
          <w:u w:color="000000"/>
        </w:rPr>
        <w:t xml:space="preserve"> </w:t>
      </w:r>
      <w:r w:rsidRPr="0031092F">
        <w:rPr>
          <w:rFonts w:eastAsia="Calibri"/>
          <w:color w:val="auto"/>
          <w:u w:color="000000"/>
        </w:rPr>
        <w:t>pajak</w:t>
      </w:r>
      <w:r w:rsidR="002274EB" w:rsidRPr="0031092F">
        <w:rPr>
          <w:rFonts w:eastAsia="Calibri"/>
          <w:color w:val="auto"/>
          <w:u w:color="000000"/>
        </w:rPr>
        <w:t xml:space="preserve"> </w:t>
      </w:r>
      <w:r w:rsidRPr="0031092F">
        <w:rPr>
          <w:rFonts w:eastAsia="Calibri"/>
          <w:color w:val="auto"/>
          <w:u w:color="000000"/>
        </w:rPr>
        <w:t>orang</w:t>
      </w:r>
      <w:r w:rsidR="002274EB" w:rsidRPr="0031092F">
        <w:rPr>
          <w:rFonts w:eastAsia="Calibri"/>
          <w:color w:val="auto"/>
          <w:u w:color="000000"/>
        </w:rPr>
        <w:t xml:space="preserve"> </w:t>
      </w:r>
      <w:r w:rsidRPr="0031092F">
        <w:rPr>
          <w:rFonts w:eastAsia="Calibri"/>
          <w:color w:val="auto"/>
          <w:u w:color="000000"/>
        </w:rPr>
        <w:t>pribadi</w:t>
      </w:r>
      <w:r w:rsidR="002274EB" w:rsidRPr="0031092F">
        <w:rPr>
          <w:rFonts w:eastAsia="Calibri"/>
          <w:color w:val="auto"/>
          <w:u w:color="000000"/>
          <w:lang w:val="id-ID"/>
        </w:rPr>
        <w:t xml:space="preserve"> </w:t>
      </w:r>
      <w:r w:rsidRPr="0031092F">
        <w:rPr>
          <w:rFonts w:eastAsia="Calibri"/>
          <w:color w:val="auto"/>
          <w:u w:color="000000"/>
        </w:rPr>
        <w:t>dan</w:t>
      </w:r>
      <w:r w:rsidR="002274EB" w:rsidRPr="0031092F">
        <w:rPr>
          <w:rFonts w:eastAsia="Calibri"/>
          <w:color w:val="auto"/>
          <w:u w:color="000000"/>
        </w:rPr>
        <w:t xml:space="preserve"> </w:t>
      </w:r>
      <w:r w:rsidRPr="0031092F">
        <w:rPr>
          <w:rFonts w:eastAsia="Calibri"/>
          <w:color w:val="auto"/>
          <w:u w:color="000000"/>
        </w:rPr>
        <w:t>akademis</w:t>
      </w:r>
      <w:r w:rsidR="002274EB" w:rsidRPr="0031092F">
        <w:rPr>
          <w:rFonts w:eastAsia="Calibri"/>
          <w:color w:val="auto"/>
          <w:u w:color="000000"/>
        </w:rPr>
        <w:t xml:space="preserve"> </w:t>
      </w:r>
      <w:r w:rsidRPr="0031092F">
        <w:rPr>
          <w:rFonts w:eastAsia="Calibri"/>
          <w:color w:val="auto"/>
          <w:u w:color="000000"/>
        </w:rPr>
        <w:t>mahasiswa</w:t>
      </w:r>
      <w:r w:rsidRPr="0031092F">
        <w:rPr>
          <w:rFonts w:eastAsia="Calibri"/>
          <w:color w:val="auto"/>
          <w:u w:color="000000"/>
          <w:lang w:val="id-ID"/>
        </w:rPr>
        <w:t>/i</w:t>
      </w:r>
      <w:r w:rsidR="002274EB" w:rsidRPr="0031092F">
        <w:rPr>
          <w:rFonts w:eastAsia="Calibri"/>
          <w:color w:val="auto"/>
          <w:u w:color="000000"/>
        </w:rPr>
        <w:t xml:space="preserve"> </w:t>
      </w:r>
      <w:r w:rsidRPr="0031092F">
        <w:rPr>
          <w:rFonts w:eastAsia="Calibri"/>
          <w:color w:val="auto"/>
          <w:u w:color="000000"/>
        </w:rPr>
        <w:t>di</w:t>
      </w:r>
      <w:r w:rsidR="002274EB" w:rsidRPr="0031092F">
        <w:rPr>
          <w:rFonts w:eastAsia="Calibri"/>
          <w:color w:val="auto"/>
          <w:u w:color="000000"/>
        </w:rPr>
        <w:t xml:space="preserve"> </w:t>
      </w:r>
      <w:r w:rsidRPr="0031092F">
        <w:rPr>
          <w:rFonts w:eastAsia="Calibri"/>
          <w:color w:val="auto"/>
          <w:u w:color="000000"/>
        </w:rPr>
        <w:t>dalam</w:t>
      </w:r>
      <w:r w:rsidR="002274EB" w:rsidRPr="0031092F">
        <w:rPr>
          <w:rFonts w:eastAsia="Calibri"/>
          <w:color w:val="auto"/>
          <w:u w:color="000000"/>
        </w:rPr>
        <w:t xml:space="preserve"> </w:t>
      </w:r>
      <w:r w:rsidRPr="0031092F">
        <w:rPr>
          <w:rFonts w:eastAsia="Calibri"/>
          <w:color w:val="auto"/>
          <w:u w:color="000000"/>
        </w:rPr>
        <w:t>bidang</w:t>
      </w:r>
      <w:r w:rsidR="002274EB" w:rsidRPr="0031092F">
        <w:rPr>
          <w:rFonts w:eastAsia="Calibri"/>
          <w:color w:val="auto"/>
          <w:u w:color="000000"/>
        </w:rPr>
        <w:t xml:space="preserve"> </w:t>
      </w:r>
      <w:r w:rsidRPr="0031092F">
        <w:rPr>
          <w:rFonts w:eastAsia="Calibri"/>
          <w:color w:val="auto"/>
          <w:u w:color="000000"/>
        </w:rPr>
        <w:t>ilmu</w:t>
      </w:r>
      <w:r w:rsidR="002274EB" w:rsidRPr="0031092F">
        <w:rPr>
          <w:rFonts w:eastAsia="Calibri"/>
          <w:color w:val="auto"/>
          <w:u w:color="000000"/>
        </w:rPr>
        <w:t xml:space="preserve"> </w:t>
      </w:r>
      <w:r w:rsidRPr="0031092F">
        <w:rPr>
          <w:rFonts w:eastAsia="Calibri"/>
          <w:color w:val="auto"/>
          <w:u w:color="000000"/>
        </w:rPr>
        <w:t>ekonomi.</w:t>
      </w:r>
    </w:p>
    <w:p w14:paraId="3E6B0677" w14:textId="1E4755E8" w:rsidR="005B2DC5" w:rsidRPr="0031092F" w:rsidRDefault="0059402F" w:rsidP="0031092F">
      <w:pPr>
        <w:pStyle w:val="ListParagraph"/>
        <w:numPr>
          <w:ilvl w:val="0"/>
          <w:numId w:val="3"/>
        </w:numPr>
        <w:spacing w:after="0" w:line="480" w:lineRule="auto"/>
        <w:ind w:left="567" w:hanging="425"/>
        <w:rPr>
          <w:rFonts w:cs="Times New Roman"/>
          <w:szCs w:val="24"/>
        </w:rPr>
      </w:pPr>
      <w:r w:rsidRPr="0031092F">
        <w:rPr>
          <w:rFonts w:cs="Times New Roman"/>
          <w:szCs w:val="24"/>
        </w:rPr>
        <w:t>Manfaat</w:t>
      </w:r>
      <w:r w:rsidR="002274EB" w:rsidRPr="0031092F">
        <w:rPr>
          <w:rFonts w:cs="Times New Roman"/>
          <w:szCs w:val="24"/>
        </w:rPr>
        <w:t xml:space="preserve"> </w:t>
      </w:r>
      <w:r w:rsidRPr="0031092F">
        <w:rPr>
          <w:rFonts w:cs="Times New Roman"/>
          <w:szCs w:val="24"/>
        </w:rPr>
        <w:t>Praktis</w:t>
      </w:r>
    </w:p>
    <w:p w14:paraId="73BAEBF4" w14:textId="56D8DE40" w:rsidR="00A07A51" w:rsidRPr="0031092F" w:rsidRDefault="00A07A51" w:rsidP="0031092F">
      <w:pPr>
        <w:pStyle w:val="Default"/>
        <w:numPr>
          <w:ilvl w:val="0"/>
          <w:numId w:val="23"/>
        </w:numPr>
        <w:spacing w:line="480" w:lineRule="auto"/>
        <w:ind w:left="993" w:hanging="426"/>
        <w:jc w:val="both"/>
        <w:rPr>
          <w:rFonts w:eastAsia="Calibri"/>
          <w:color w:val="auto"/>
          <w:u w:color="000000"/>
          <w:lang w:val="id-ID"/>
        </w:rPr>
      </w:pPr>
      <w:r w:rsidRPr="0031092F">
        <w:rPr>
          <w:rFonts w:eastAsia="Calibri"/>
          <w:color w:val="auto"/>
          <w:u w:color="000000"/>
          <w:lang w:val="id-ID"/>
        </w:rPr>
        <w:t>Bagi</w:t>
      </w:r>
      <w:r w:rsidR="002274EB" w:rsidRPr="0031092F">
        <w:rPr>
          <w:rFonts w:eastAsia="Calibri"/>
          <w:color w:val="auto"/>
          <w:u w:color="000000"/>
          <w:lang w:val="id-ID"/>
        </w:rPr>
        <w:t xml:space="preserve"> </w:t>
      </w:r>
      <w:r w:rsidRPr="0031092F">
        <w:rPr>
          <w:rFonts w:eastAsia="Calibri"/>
          <w:color w:val="auto"/>
          <w:u w:color="000000"/>
          <w:lang w:val="id-ID"/>
        </w:rPr>
        <w:t>pemerintah</w:t>
      </w:r>
      <w:r w:rsidR="002274EB" w:rsidRPr="0031092F">
        <w:rPr>
          <w:rFonts w:eastAsia="Calibri"/>
          <w:color w:val="auto"/>
          <w:u w:color="000000"/>
          <w:lang w:val="id-ID"/>
        </w:rPr>
        <w:t xml:space="preserve"> </w:t>
      </w:r>
    </w:p>
    <w:p w14:paraId="0421B882" w14:textId="1E745EDF" w:rsidR="00A07A51" w:rsidRPr="0031092F" w:rsidRDefault="00A07A51" w:rsidP="0031092F">
      <w:pPr>
        <w:pStyle w:val="Default"/>
        <w:spacing w:line="480" w:lineRule="auto"/>
        <w:ind w:left="567" w:firstLine="426"/>
        <w:jc w:val="both"/>
        <w:rPr>
          <w:rFonts w:eastAsia="Calibri"/>
          <w:color w:val="auto"/>
          <w:u w:color="000000"/>
          <w:lang w:val="id-ID"/>
        </w:rPr>
      </w:pPr>
      <w:r w:rsidRPr="0031092F">
        <w:rPr>
          <w:rFonts w:eastAsia="Calibri"/>
          <w:color w:val="auto"/>
          <w:u w:color="000000"/>
          <w:lang w:val="id-ID"/>
        </w:rPr>
        <w:t>Penelitian</w:t>
      </w:r>
      <w:r w:rsidR="002274EB" w:rsidRPr="0031092F">
        <w:rPr>
          <w:rFonts w:eastAsia="Calibri"/>
          <w:color w:val="auto"/>
          <w:u w:color="000000"/>
          <w:lang w:val="id-ID"/>
        </w:rPr>
        <w:t xml:space="preserve"> </w:t>
      </w:r>
      <w:r w:rsidRPr="0031092F">
        <w:rPr>
          <w:rFonts w:eastAsia="Calibri"/>
          <w:color w:val="auto"/>
          <w:u w:color="000000"/>
          <w:lang w:val="id-ID"/>
        </w:rPr>
        <w:t>ini</w:t>
      </w:r>
      <w:r w:rsidR="002274EB" w:rsidRPr="0031092F">
        <w:rPr>
          <w:rFonts w:eastAsia="Calibri"/>
          <w:color w:val="auto"/>
          <w:u w:color="000000"/>
          <w:lang w:val="id-ID"/>
        </w:rPr>
        <w:t xml:space="preserve"> </w:t>
      </w:r>
      <w:r w:rsidRPr="0031092F">
        <w:rPr>
          <w:rFonts w:eastAsia="Calibri"/>
          <w:color w:val="auto"/>
          <w:u w:color="000000"/>
          <w:lang w:val="id-ID"/>
        </w:rPr>
        <w:t>diharapkan</w:t>
      </w:r>
      <w:r w:rsidR="002274EB" w:rsidRPr="0031092F">
        <w:rPr>
          <w:rFonts w:eastAsia="Calibri"/>
          <w:color w:val="auto"/>
          <w:u w:color="000000"/>
          <w:lang w:val="id-ID"/>
        </w:rPr>
        <w:t xml:space="preserve"> </w:t>
      </w:r>
      <w:r w:rsidRPr="0031092F">
        <w:rPr>
          <w:rFonts w:eastAsia="Calibri"/>
          <w:color w:val="auto"/>
          <w:u w:color="000000"/>
          <w:lang w:val="id-ID"/>
        </w:rPr>
        <w:t>berguna</w:t>
      </w:r>
      <w:r w:rsidR="002274EB" w:rsidRPr="0031092F">
        <w:rPr>
          <w:rFonts w:eastAsia="Calibri"/>
          <w:color w:val="auto"/>
          <w:u w:color="000000"/>
          <w:lang w:val="id-ID"/>
        </w:rPr>
        <w:t xml:space="preserve"> </w:t>
      </w:r>
      <w:r w:rsidRPr="0031092F">
        <w:rPr>
          <w:rFonts w:eastAsia="Calibri"/>
          <w:color w:val="auto"/>
          <w:u w:color="000000"/>
          <w:lang w:val="id-ID"/>
        </w:rPr>
        <w:t>sebagai</w:t>
      </w:r>
      <w:r w:rsidR="002274EB" w:rsidRPr="0031092F">
        <w:rPr>
          <w:rFonts w:eastAsia="Calibri"/>
          <w:color w:val="auto"/>
          <w:u w:color="000000"/>
          <w:lang w:val="id-ID"/>
        </w:rPr>
        <w:t xml:space="preserve"> </w:t>
      </w:r>
      <w:r w:rsidRPr="0031092F">
        <w:rPr>
          <w:rFonts w:eastAsia="Calibri"/>
          <w:color w:val="auto"/>
          <w:u w:color="000000"/>
          <w:lang w:val="id-ID"/>
        </w:rPr>
        <w:t>bahan</w:t>
      </w:r>
      <w:r w:rsidR="002274EB" w:rsidRPr="0031092F">
        <w:rPr>
          <w:rFonts w:eastAsia="Calibri"/>
          <w:color w:val="auto"/>
          <w:u w:color="000000"/>
          <w:lang w:val="id-ID"/>
        </w:rPr>
        <w:t xml:space="preserve"> </w:t>
      </w:r>
      <w:r w:rsidRPr="0031092F">
        <w:rPr>
          <w:rFonts w:eastAsia="Calibri"/>
          <w:color w:val="auto"/>
          <w:u w:color="000000"/>
          <w:lang w:val="id-ID"/>
        </w:rPr>
        <w:t>pertimbangan</w:t>
      </w:r>
      <w:r w:rsidR="002274EB" w:rsidRPr="0031092F">
        <w:rPr>
          <w:rFonts w:eastAsia="Calibri"/>
          <w:color w:val="auto"/>
          <w:u w:color="000000"/>
          <w:lang w:val="id-ID"/>
        </w:rPr>
        <w:t xml:space="preserve"> </w:t>
      </w:r>
      <w:r w:rsidRPr="0031092F">
        <w:rPr>
          <w:rFonts w:eastAsia="Calibri"/>
          <w:color w:val="auto"/>
          <w:u w:color="000000"/>
          <w:lang w:val="id-ID"/>
        </w:rPr>
        <w:t>serta</w:t>
      </w:r>
      <w:r w:rsidR="002274EB" w:rsidRPr="0031092F">
        <w:rPr>
          <w:rFonts w:eastAsia="Calibri"/>
          <w:color w:val="auto"/>
          <w:u w:color="000000"/>
          <w:lang w:val="id-ID"/>
        </w:rPr>
        <w:t xml:space="preserve"> </w:t>
      </w:r>
      <w:r w:rsidRPr="0031092F">
        <w:rPr>
          <w:rFonts w:eastAsia="Calibri"/>
          <w:color w:val="auto"/>
          <w:u w:color="000000"/>
          <w:lang w:val="id-ID"/>
        </w:rPr>
        <w:t>masukan</w:t>
      </w:r>
      <w:r w:rsidR="002274EB" w:rsidRPr="0031092F">
        <w:rPr>
          <w:rFonts w:eastAsia="Calibri"/>
          <w:color w:val="auto"/>
          <w:u w:color="000000"/>
          <w:lang w:val="id-ID"/>
        </w:rPr>
        <w:t xml:space="preserve"> </w:t>
      </w:r>
      <w:r w:rsidRPr="0031092F">
        <w:rPr>
          <w:rFonts w:eastAsia="Calibri"/>
          <w:color w:val="auto"/>
          <w:u w:color="000000"/>
          <w:lang w:val="id-ID"/>
        </w:rPr>
        <w:t>dalam</w:t>
      </w:r>
      <w:r w:rsidR="002274EB" w:rsidRPr="0031092F">
        <w:rPr>
          <w:rFonts w:eastAsia="Calibri"/>
          <w:color w:val="auto"/>
          <w:u w:color="000000"/>
          <w:lang w:val="id-ID"/>
        </w:rPr>
        <w:t xml:space="preserve"> </w:t>
      </w:r>
      <w:r w:rsidRPr="0031092F">
        <w:rPr>
          <w:rFonts w:eastAsia="Calibri"/>
          <w:color w:val="auto"/>
          <w:u w:color="000000"/>
          <w:lang w:val="id-ID"/>
        </w:rPr>
        <w:t>rancangan</w:t>
      </w:r>
      <w:r w:rsidR="002274EB" w:rsidRPr="0031092F">
        <w:rPr>
          <w:rFonts w:eastAsia="Calibri"/>
          <w:color w:val="auto"/>
          <w:u w:color="000000"/>
          <w:lang w:val="id-ID"/>
        </w:rPr>
        <w:t xml:space="preserve"> </w:t>
      </w:r>
      <w:r w:rsidRPr="0031092F">
        <w:rPr>
          <w:rFonts w:eastAsia="Calibri"/>
          <w:color w:val="auto"/>
          <w:u w:color="000000"/>
          <w:lang w:val="id-ID"/>
        </w:rPr>
        <w:t>kebijakan</w:t>
      </w:r>
      <w:r w:rsidR="002274EB" w:rsidRPr="0031092F">
        <w:rPr>
          <w:rFonts w:eastAsia="Calibri"/>
          <w:color w:val="auto"/>
          <w:u w:color="000000"/>
          <w:lang w:val="id-ID"/>
        </w:rPr>
        <w:t xml:space="preserve"> </w:t>
      </w:r>
      <w:r w:rsidRPr="0031092F">
        <w:rPr>
          <w:rFonts w:eastAsia="Calibri"/>
          <w:color w:val="auto"/>
          <w:u w:color="000000"/>
          <w:lang w:val="id-ID"/>
        </w:rPr>
        <w:t>di</w:t>
      </w:r>
      <w:r w:rsidR="002274EB" w:rsidRPr="009C3B40">
        <w:rPr>
          <w:rFonts w:eastAsia="Calibri"/>
          <w:color w:val="auto"/>
          <w:u w:color="000000"/>
          <w:lang w:val="id-ID"/>
        </w:rPr>
        <w:t xml:space="preserve"> </w:t>
      </w:r>
      <w:r w:rsidRPr="0031092F">
        <w:rPr>
          <w:rFonts w:eastAsia="Calibri"/>
          <w:color w:val="auto"/>
          <w:u w:color="000000"/>
          <w:lang w:val="id-ID"/>
        </w:rPr>
        <w:t>bidan</w:t>
      </w:r>
      <w:r w:rsidR="00F325DE" w:rsidRPr="009C3B40">
        <w:rPr>
          <w:rFonts w:eastAsia="Calibri"/>
          <w:color w:val="auto"/>
          <w:u w:color="000000"/>
          <w:lang w:val="id-ID"/>
        </w:rPr>
        <w:t>g</w:t>
      </w:r>
      <w:r w:rsidR="002274EB" w:rsidRPr="009C3B40">
        <w:rPr>
          <w:rFonts w:eastAsia="Calibri"/>
          <w:color w:val="auto"/>
          <w:u w:color="000000"/>
          <w:lang w:val="id-ID"/>
        </w:rPr>
        <w:t xml:space="preserve"> </w:t>
      </w:r>
      <w:r w:rsidR="00F325DE" w:rsidRPr="009C3B40">
        <w:rPr>
          <w:rFonts w:eastAsia="Calibri"/>
          <w:color w:val="auto"/>
          <w:u w:color="000000"/>
          <w:lang w:val="id-ID"/>
        </w:rPr>
        <w:t>perpajakan</w:t>
      </w:r>
      <w:r w:rsidR="002274EB" w:rsidRPr="009C3B40">
        <w:rPr>
          <w:rFonts w:eastAsia="Calibri"/>
          <w:color w:val="auto"/>
          <w:u w:color="000000"/>
          <w:lang w:val="id-ID"/>
        </w:rPr>
        <w:t xml:space="preserve"> </w:t>
      </w:r>
      <w:r w:rsidR="00F325DE" w:rsidRPr="009C3B40">
        <w:rPr>
          <w:rFonts w:eastAsia="Calibri"/>
          <w:color w:val="auto"/>
          <w:u w:color="000000"/>
          <w:lang w:val="id-ID"/>
        </w:rPr>
        <w:t>dalam</w:t>
      </w:r>
      <w:r w:rsidR="002274EB" w:rsidRPr="009C3B40">
        <w:rPr>
          <w:rFonts w:eastAsia="Calibri"/>
          <w:color w:val="auto"/>
          <w:u w:color="000000"/>
          <w:lang w:val="id-ID"/>
        </w:rPr>
        <w:t xml:space="preserve"> </w:t>
      </w:r>
      <w:r w:rsidR="00F325DE" w:rsidRPr="009C3B40">
        <w:rPr>
          <w:rFonts w:eastAsia="Calibri"/>
          <w:color w:val="auto"/>
          <w:u w:color="000000"/>
          <w:lang w:val="id-ID"/>
        </w:rPr>
        <w:t>rangka</w:t>
      </w:r>
      <w:r w:rsidR="002274EB" w:rsidRPr="009C3B40">
        <w:rPr>
          <w:rFonts w:eastAsia="Calibri"/>
          <w:color w:val="auto"/>
          <w:u w:color="000000"/>
          <w:lang w:val="id-ID"/>
        </w:rPr>
        <w:t xml:space="preserve"> </w:t>
      </w:r>
      <w:r w:rsidRPr="0031092F">
        <w:rPr>
          <w:rFonts w:eastAsia="Calibri"/>
          <w:color w:val="auto"/>
          <w:u w:color="000000"/>
          <w:lang w:val="id-ID"/>
        </w:rPr>
        <w:t>meningkatkan</w:t>
      </w:r>
      <w:r w:rsidR="002274EB" w:rsidRPr="0031092F">
        <w:rPr>
          <w:rFonts w:eastAsia="Calibri"/>
          <w:color w:val="auto"/>
          <w:u w:color="000000"/>
          <w:lang w:val="id-ID"/>
        </w:rPr>
        <w:t xml:space="preserve"> </w:t>
      </w:r>
      <w:r w:rsidRPr="0031092F">
        <w:rPr>
          <w:rFonts w:eastAsia="Calibri"/>
          <w:color w:val="auto"/>
          <w:u w:color="000000"/>
          <w:lang w:val="id-ID"/>
        </w:rPr>
        <w:t>kepatuhan</w:t>
      </w:r>
      <w:r w:rsidR="002274EB" w:rsidRPr="0031092F">
        <w:rPr>
          <w:rFonts w:eastAsia="Calibri"/>
          <w:color w:val="auto"/>
          <w:u w:color="000000"/>
          <w:lang w:val="id-ID"/>
        </w:rPr>
        <w:t xml:space="preserve"> </w:t>
      </w:r>
      <w:r w:rsidRPr="0031092F">
        <w:rPr>
          <w:rFonts w:eastAsia="Calibri"/>
          <w:color w:val="auto"/>
          <w:u w:color="000000"/>
          <w:lang w:val="id-ID"/>
        </w:rPr>
        <w:t>wajib</w:t>
      </w:r>
      <w:r w:rsidR="002274EB" w:rsidRPr="0031092F">
        <w:rPr>
          <w:rFonts w:eastAsia="Calibri"/>
          <w:color w:val="auto"/>
          <w:u w:color="000000"/>
          <w:lang w:val="id-ID"/>
        </w:rPr>
        <w:t xml:space="preserve"> </w:t>
      </w:r>
      <w:r w:rsidRPr="0031092F">
        <w:rPr>
          <w:rFonts w:eastAsia="Calibri"/>
          <w:color w:val="auto"/>
          <w:u w:color="000000"/>
          <w:lang w:val="id-ID"/>
        </w:rPr>
        <w:t>pajak</w:t>
      </w:r>
      <w:r w:rsidR="002274EB" w:rsidRPr="0031092F">
        <w:rPr>
          <w:rFonts w:eastAsia="Calibri"/>
          <w:color w:val="auto"/>
          <w:u w:color="000000"/>
          <w:lang w:val="id-ID"/>
        </w:rPr>
        <w:t xml:space="preserve"> </w:t>
      </w:r>
      <w:r w:rsidRPr="0031092F">
        <w:rPr>
          <w:rFonts w:eastAsia="Calibri"/>
          <w:color w:val="auto"/>
          <w:u w:color="000000"/>
          <w:lang w:val="id-ID"/>
        </w:rPr>
        <w:t>dalam</w:t>
      </w:r>
      <w:r w:rsidR="002274EB" w:rsidRPr="0031092F">
        <w:rPr>
          <w:rFonts w:eastAsia="Calibri"/>
          <w:color w:val="auto"/>
          <w:u w:color="000000"/>
          <w:lang w:val="id-ID"/>
        </w:rPr>
        <w:t xml:space="preserve"> </w:t>
      </w:r>
      <w:r w:rsidRPr="0031092F">
        <w:rPr>
          <w:rFonts w:eastAsia="Calibri"/>
          <w:color w:val="auto"/>
          <w:u w:color="000000"/>
          <w:lang w:val="id-ID"/>
        </w:rPr>
        <w:t>memenuhi</w:t>
      </w:r>
      <w:r w:rsidR="002274EB" w:rsidRPr="0031092F">
        <w:rPr>
          <w:rFonts w:eastAsia="Calibri"/>
          <w:color w:val="auto"/>
          <w:u w:color="000000"/>
          <w:lang w:val="id-ID"/>
        </w:rPr>
        <w:t xml:space="preserve"> </w:t>
      </w:r>
      <w:r w:rsidRPr="0031092F">
        <w:rPr>
          <w:rFonts w:eastAsia="Calibri"/>
          <w:color w:val="auto"/>
          <w:u w:color="000000"/>
          <w:lang w:val="id-ID"/>
        </w:rPr>
        <w:t>kewajiban</w:t>
      </w:r>
      <w:r w:rsidR="002274EB" w:rsidRPr="0031092F">
        <w:rPr>
          <w:rFonts w:eastAsia="Calibri"/>
          <w:color w:val="auto"/>
          <w:u w:color="000000"/>
          <w:lang w:val="id-ID"/>
        </w:rPr>
        <w:t xml:space="preserve"> </w:t>
      </w:r>
      <w:r w:rsidRPr="0031092F">
        <w:rPr>
          <w:rFonts w:eastAsia="Calibri"/>
          <w:color w:val="auto"/>
          <w:u w:color="000000"/>
          <w:lang w:val="id-ID"/>
        </w:rPr>
        <w:t>perpajakannya.</w:t>
      </w:r>
    </w:p>
    <w:p w14:paraId="093A89F2" w14:textId="58326186" w:rsidR="00A07A51" w:rsidRPr="0031092F" w:rsidRDefault="00A07A51" w:rsidP="0031092F">
      <w:pPr>
        <w:pStyle w:val="Default"/>
        <w:numPr>
          <w:ilvl w:val="0"/>
          <w:numId w:val="23"/>
        </w:numPr>
        <w:spacing w:line="480" w:lineRule="auto"/>
        <w:ind w:left="993" w:hanging="426"/>
        <w:jc w:val="both"/>
        <w:rPr>
          <w:rFonts w:eastAsia="Calibri"/>
          <w:color w:val="auto"/>
          <w:u w:color="000000"/>
          <w:lang w:val="id-ID"/>
        </w:rPr>
      </w:pPr>
      <w:r w:rsidRPr="0031092F">
        <w:rPr>
          <w:rFonts w:eastAsia="Calibri"/>
          <w:color w:val="auto"/>
          <w:u w:color="000000"/>
          <w:lang w:val="id-ID"/>
        </w:rPr>
        <w:t>Bagi</w:t>
      </w:r>
      <w:r w:rsidR="002274EB" w:rsidRPr="0031092F">
        <w:rPr>
          <w:rFonts w:eastAsia="Calibri"/>
          <w:color w:val="auto"/>
          <w:u w:color="000000"/>
          <w:lang w:val="id-ID"/>
        </w:rPr>
        <w:t xml:space="preserve"> </w:t>
      </w:r>
      <w:r w:rsidRPr="0031092F">
        <w:rPr>
          <w:rFonts w:eastAsia="Calibri"/>
          <w:color w:val="auto"/>
          <w:u w:color="000000"/>
          <w:lang w:val="id-ID"/>
        </w:rPr>
        <w:t>peneliti</w:t>
      </w:r>
      <w:r w:rsidR="002274EB" w:rsidRPr="0031092F">
        <w:rPr>
          <w:rFonts w:eastAsia="Calibri"/>
          <w:color w:val="auto"/>
          <w:u w:color="000000"/>
          <w:lang w:val="id-ID"/>
        </w:rPr>
        <w:t xml:space="preserve"> </w:t>
      </w:r>
      <w:r w:rsidRPr="0031092F">
        <w:rPr>
          <w:rFonts w:eastAsia="Calibri"/>
          <w:color w:val="auto"/>
          <w:u w:color="000000"/>
          <w:lang w:val="id-ID"/>
        </w:rPr>
        <w:t>lain</w:t>
      </w:r>
    </w:p>
    <w:p w14:paraId="25CAB307" w14:textId="44DEA12D" w:rsidR="00A07A51" w:rsidRPr="009C3B40" w:rsidRDefault="00A07A51" w:rsidP="0031092F">
      <w:pPr>
        <w:pStyle w:val="Default"/>
        <w:spacing w:line="480" w:lineRule="auto"/>
        <w:ind w:left="567" w:firstLine="426"/>
        <w:jc w:val="both"/>
        <w:rPr>
          <w:rFonts w:eastAsia="Calibri"/>
          <w:color w:val="auto"/>
          <w:u w:color="000000"/>
          <w:lang w:val="id-ID"/>
        </w:rPr>
        <w:sectPr w:rsidR="00A07A51" w:rsidRPr="009C3B40" w:rsidSect="009D32D3">
          <w:pgSz w:w="11907" w:h="16839" w:code="9"/>
          <w:pgMar w:top="2268" w:right="1701" w:bottom="1701" w:left="2268" w:header="720" w:footer="720" w:gutter="0"/>
          <w:pgNumType w:start="1"/>
          <w:cols w:space="720"/>
          <w:titlePg/>
          <w:docGrid w:linePitch="360"/>
        </w:sectPr>
      </w:pPr>
      <w:r w:rsidRPr="0031092F">
        <w:rPr>
          <w:rFonts w:eastAsia="Calibri"/>
          <w:color w:val="auto"/>
          <w:u w:color="000000"/>
          <w:lang w:val="id-ID"/>
        </w:rPr>
        <w:t>Penelitian</w:t>
      </w:r>
      <w:r w:rsidR="002274EB" w:rsidRPr="0031092F">
        <w:rPr>
          <w:rFonts w:eastAsia="Calibri"/>
          <w:color w:val="auto"/>
          <w:u w:color="000000"/>
          <w:lang w:val="id-ID"/>
        </w:rPr>
        <w:t xml:space="preserve"> </w:t>
      </w:r>
      <w:r w:rsidRPr="0031092F">
        <w:rPr>
          <w:rFonts w:eastAsia="Calibri"/>
          <w:color w:val="auto"/>
          <w:u w:color="000000"/>
          <w:lang w:val="id-ID"/>
        </w:rPr>
        <w:t>ini</w:t>
      </w:r>
      <w:r w:rsidR="002274EB" w:rsidRPr="0031092F">
        <w:rPr>
          <w:rFonts w:eastAsia="Calibri"/>
          <w:color w:val="auto"/>
          <w:u w:color="000000"/>
          <w:lang w:val="id-ID"/>
        </w:rPr>
        <w:t xml:space="preserve"> </w:t>
      </w:r>
      <w:r w:rsidRPr="0031092F">
        <w:rPr>
          <w:rFonts w:eastAsia="Calibri"/>
          <w:color w:val="auto"/>
          <w:u w:color="000000"/>
          <w:lang w:val="id-ID"/>
        </w:rPr>
        <w:t>diharapkan</w:t>
      </w:r>
      <w:r w:rsidR="002274EB" w:rsidRPr="0031092F">
        <w:rPr>
          <w:rFonts w:eastAsia="Calibri"/>
          <w:color w:val="auto"/>
          <w:u w:color="000000"/>
          <w:lang w:val="id-ID"/>
        </w:rPr>
        <w:t xml:space="preserve"> </w:t>
      </w:r>
      <w:r w:rsidRPr="0031092F">
        <w:rPr>
          <w:rFonts w:eastAsia="Calibri"/>
          <w:color w:val="auto"/>
          <w:u w:color="000000"/>
          <w:lang w:val="id-ID"/>
        </w:rPr>
        <w:t>dapat</w:t>
      </w:r>
      <w:r w:rsidR="002274EB" w:rsidRPr="0031092F">
        <w:rPr>
          <w:rFonts w:eastAsia="Calibri"/>
          <w:color w:val="auto"/>
          <w:u w:color="000000"/>
          <w:lang w:val="id-ID"/>
        </w:rPr>
        <w:t xml:space="preserve"> </w:t>
      </w:r>
      <w:r w:rsidRPr="0031092F">
        <w:rPr>
          <w:rFonts w:eastAsia="Calibri"/>
          <w:color w:val="auto"/>
          <w:u w:color="000000"/>
          <w:lang w:val="id-ID"/>
        </w:rPr>
        <w:t>digunakan</w:t>
      </w:r>
      <w:r w:rsidR="002274EB" w:rsidRPr="0031092F">
        <w:rPr>
          <w:rFonts w:eastAsia="Calibri"/>
          <w:color w:val="auto"/>
          <w:u w:color="000000"/>
          <w:lang w:val="id-ID"/>
        </w:rPr>
        <w:t xml:space="preserve"> </w:t>
      </w:r>
      <w:r w:rsidRPr="0031092F">
        <w:rPr>
          <w:rFonts w:eastAsia="Calibri"/>
          <w:color w:val="auto"/>
          <w:u w:color="000000"/>
          <w:lang w:val="id-ID"/>
        </w:rPr>
        <w:t>sebagai</w:t>
      </w:r>
      <w:r w:rsidR="002274EB" w:rsidRPr="0031092F">
        <w:rPr>
          <w:rFonts w:eastAsia="Calibri"/>
          <w:color w:val="auto"/>
          <w:u w:color="000000"/>
          <w:lang w:val="id-ID"/>
        </w:rPr>
        <w:t xml:space="preserve"> </w:t>
      </w:r>
      <w:r w:rsidRPr="0031092F">
        <w:rPr>
          <w:rFonts w:eastAsia="Calibri"/>
          <w:color w:val="auto"/>
          <w:u w:color="000000"/>
          <w:lang w:val="id-ID"/>
        </w:rPr>
        <w:t>bahan</w:t>
      </w:r>
      <w:r w:rsidR="002274EB" w:rsidRPr="0031092F">
        <w:rPr>
          <w:rFonts w:eastAsia="Calibri"/>
          <w:color w:val="auto"/>
          <w:u w:color="000000"/>
          <w:lang w:val="id-ID"/>
        </w:rPr>
        <w:t xml:space="preserve"> </w:t>
      </w:r>
      <w:r w:rsidRPr="0031092F">
        <w:rPr>
          <w:rFonts w:eastAsia="Calibri"/>
          <w:color w:val="auto"/>
          <w:u w:color="000000"/>
          <w:lang w:val="id-ID"/>
        </w:rPr>
        <w:t>informasi</w:t>
      </w:r>
      <w:r w:rsidR="002274EB" w:rsidRPr="0031092F">
        <w:rPr>
          <w:rFonts w:eastAsia="Calibri"/>
          <w:color w:val="auto"/>
          <w:u w:color="000000"/>
          <w:lang w:val="id-ID"/>
        </w:rPr>
        <w:t xml:space="preserve"> </w:t>
      </w:r>
      <w:r w:rsidRPr="0031092F">
        <w:rPr>
          <w:rFonts w:eastAsia="Calibri"/>
          <w:color w:val="auto"/>
          <w:u w:color="000000"/>
          <w:lang w:val="id-ID"/>
        </w:rPr>
        <w:t>dan</w:t>
      </w:r>
      <w:r w:rsidR="002274EB" w:rsidRPr="0031092F">
        <w:rPr>
          <w:rFonts w:eastAsia="Calibri"/>
          <w:color w:val="auto"/>
          <w:u w:color="000000"/>
          <w:lang w:val="id-ID"/>
        </w:rPr>
        <w:t xml:space="preserve"> </w:t>
      </w:r>
      <w:r w:rsidRPr="0031092F">
        <w:rPr>
          <w:rFonts w:eastAsia="Calibri"/>
          <w:color w:val="auto"/>
          <w:u w:color="000000"/>
          <w:lang w:val="id-ID"/>
        </w:rPr>
        <w:t>referensi</w:t>
      </w:r>
      <w:r w:rsidR="002274EB" w:rsidRPr="0031092F">
        <w:rPr>
          <w:rFonts w:eastAsia="Calibri"/>
          <w:color w:val="auto"/>
          <w:u w:color="000000"/>
          <w:lang w:val="id-ID"/>
        </w:rPr>
        <w:t xml:space="preserve"> </w:t>
      </w:r>
      <w:r w:rsidRPr="0031092F">
        <w:rPr>
          <w:rFonts w:eastAsia="Calibri"/>
          <w:color w:val="auto"/>
          <w:u w:color="000000"/>
          <w:lang w:val="id-ID"/>
        </w:rPr>
        <w:t>tambahan</w:t>
      </w:r>
      <w:r w:rsidR="002274EB" w:rsidRPr="0031092F">
        <w:rPr>
          <w:rFonts w:eastAsia="Calibri"/>
          <w:color w:val="auto"/>
          <w:u w:color="000000"/>
          <w:lang w:val="id-ID"/>
        </w:rPr>
        <w:t xml:space="preserve"> </w:t>
      </w:r>
      <w:r w:rsidRPr="0031092F">
        <w:rPr>
          <w:rFonts w:eastAsia="Calibri"/>
          <w:color w:val="auto"/>
          <w:u w:color="000000"/>
          <w:lang w:val="id-ID"/>
        </w:rPr>
        <w:t>yang</w:t>
      </w:r>
      <w:r w:rsidR="002274EB" w:rsidRPr="0031092F">
        <w:rPr>
          <w:rFonts w:eastAsia="Calibri"/>
          <w:color w:val="auto"/>
          <w:u w:color="000000"/>
          <w:lang w:val="id-ID"/>
        </w:rPr>
        <w:t xml:space="preserve"> </w:t>
      </w:r>
      <w:r w:rsidRPr="0031092F">
        <w:rPr>
          <w:rFonts w:eastAsia="Calibri"/>
          <w:color w:val="auto"/>
          <w:u w:color="000000"/>
          <w:lang w:val="id-ID"/>
        </w:rPr>
        <w:t>berkaitan</w:t>
      </w:r>
      <w:r w:rsidR="002274EB" w:rsidRPr="0031092F">
        <w:rPr>
          <w:rFonts w:eastAsia="Calibri"/>
          <w:color w:val="auto"/>
          <w:u w:color="000000"/>
          <w:lang w:val="id-ID"/>
        </w:rPr>
        <w:t xml:space="preserve"> </w:t>
      </w:r>
      <w:r w:rsidRPr="0031092F">
        <w:rPr>
          <w:rFonts w:eastAsia="Calibri"/>
          <w:color w:val="auto"/>
          <w:u w:color="000000"/>
          <w:lang w:val="id-ID"/>
        </w:rPr>
        <w:t>dengan</w:t>
      </w:r>
      <w:r w:rsidR="002274EB" w:rsidRPr="0031092F">
        <w:rPr>
          <w:rFonts w:eastAsia="Calibri"/>
          <w:color w:val="auto"/>
          <w:u w:color="000000"/>
          <w:lang w:val="id-ID"/>
        </w:rPr>
        <w:t xml:space="preserve"> </w:t>
      </w:r>
      <w:r w:rsidRPr="0031092F">
        <w:rPr>
          <w:rFonts w:eastAsia="Calibri"/>
          <w:color w:val="auto"/>
          <w:u w:color="000000"/>
          <w:lang w:val="id-ID"/>
        </w:rPr>
        <w:t>variabel</w:t>
      </w:r>
      <w:r w:rsidR="002274EB" w:rsidRPr="0031092F">
        <w:rPr>
          <w:rFonts w:eastAsia="Calibri"/>
          <w:color w:val="auto"/>
          <w:u w:color="000000"/>
          <w:lang w:val="id-ID"/>
        </w:rPr>
        <w:t xml:space="preserve"> </w:t>
      </w:r>
      <w:r w:rsidRPr="0031092F">
        <w:rPr>
          <w:rFonts w:eastAsia="Calibri"/>
          <w:color w:val="auto"/>
          <w:u w:color="000000"/>
          <w:lang w:val="id-ID"/>
        </w:rPr>
        <w:t>di</w:t>
      </w:r>
      <w:r w:rsidR="002274EB" w:rsidRPr="0031092F">
        <w:rPr>
          <w:rFonts w:eastAsia="Calibri"/>
          <w:color w:val="auto"/>
          <w:u w:color="000000"/>
          <w:lang w:val="id-ID"/>
        </w:rPr>
        <w:t xml:space="preserve"> </w:t>
      </w:r>
      <w:r w:rsidRPr="0031092F">
        <w:rPr>
          <w:rFonts w:eastAsia="Calibri"/>
          <w:color w:val="auto"/>
          <w:u w:color="000000"/>
          <w:lang w:val="id-ID"/>
        </w:rPr>
        <w:t>dalam</w:t>
      </w:r>
      <w:r w:rsidR="002274EB" w:rsidRPr="0031092F">
        <w:rPr>
          <w:rFonts w:eastAsia="Calibri"/>
          <w:color w:val="auto"/>
          <w:u w:color="000000"/>
          <w:lang w:val="id-ID"/>
        </w:rPr>
        <w:t xml:space="preserve"> </w:t>
      </w:r>
      <w:r w:rsidRPr="0031092F">
        <w:rPr>
          <w:rFonts w:eastAsia="Calibri"/>
          <w:color w:val="auto"/>
          <w:u w:color="000000"/>
          <w:lang w:val="id-ID"/>
        </w:rPr>
        <w:t>penelitian</w:t>
      </w:r>
      <w:r w:rsidR="002274EB" w:rsidRPr="0031092F">
        <w:rPr>
          <w:rFonts w:eastAsia="Calibri"/>
          <w:color w:val="auto"/>
          <w:u w:color="000000"/>
          <w:lang w:val="id-ID"/>
        </w:rPr>
        <w:t xml:space="preserve"> </w:t>
      </w:r>
      <w:r w:rsidRPr="0031092F">
        <w:rPr>
          <w:rFonts w:eastAsia="Calibri"/>
          <w:color w:val="auto"/>
          <w:u w:color="000000"/>
          <w:lang w:val="id-ID"/>
        </w:rPr>
        <w:t>yaitu</w:t>
      </w:r>
      <w:r w:rsidR="002274EB" w:rsidRPr="0031092F">
        <w:rPr>
          <w:rFonts w:eastAsia="Calibri"/>
          <w:color w:val="auto"/>
          <w:u w:color="000000"/>
          <w:lang w:val="id-ID"/>
        </w:rPr>
        <w:t xml:space="preserve"> </w:t>
      </w:r>
      <w:r w:rsidRPr="0031092F">
        <w:rPr>
          <w:color w:val="auto"/>
          <w:u w:color="000000"/>
          <w:lang w:val="id-ID"/>
        </w:rPr>
        <w:t>pengaruh</w:t>
      </w:r>
      <w:r w:rsidR="002274EB" w:rsidRPr="0031092F">
        <w:rPr>
          <w:color w:val="auto"/>
          <w:u w:color="000000"/>
          <w:lang w:val="id-ID"/>
        </w:rPr>
        <w:t xml:space="preserve"> </w:t>
      </w:r>
      <w:r w:rsidRPr="0031092F">
        <w:rPr>
          <w:i/>
          <w:color w:val="auto"/>
          <w:u w:color="000000"/>
          <w:lang w:val="id-ID"/>
        </w:rPr>
        <w:t>tax</w:t>
      </w:r>
      <w:r w:rsidR="002274EB" w:rsidRPr="0031092F">
        <w:rPr>
          <w:i/>
          <w:color w:val="auto"/>
          <w:u w:color="000000"/>
          <w:lang w:val="id-ID"/>
        </w:rPr>
        <w:t xml:space="preserve"> </w:t>
      </w:r>
      <w:r w:rsidRPr="0031092F">
        <w:rPr>
          <w:i/>
          <w:color w:val="auto"/>
          <w:u w:color="000000"/>
          <w:lang w:val="id-ID"/>
        </w:rPr>
        <w:t>amnesty</w:t>
      </w:r>
      <w:r w:rsidRPr="0031092F">
        <w:rPr>
          <w:color w:val="auto"/>
          <w:u w:color="000000"/>
          <w:lang w:val="id-ID"/>
        </w:rPr>
        <w:t>,</w:t>
      </w:r>
      <w:r w:rsidR="002274EB" w:rsidRPr="0031092F">
        <w:rPr>
          <w:color w:val="auto"/>
          <w:u w:color="000000"/>
          <w:lang w:val="id-ID"/>
        </w:rPr>
        <w:t xml:space="preserve"> </w:t>
      </w:r>
      <w:r w:rsidRPr="0031092F">
        <w:rPr>
          <w:color w:val="auto"/>
          <w:u w:color="000000"/>
          <w:lang w:val="id-ID"/>
        </w:rPr>
        <w:t>pengetahuan</w:t>
      </w:r>
      <w:r w:rsidR="002274EB" w:rsidRPr="0031092F">
        <w:rPr>
          <w:color w:val="auto"/>
          <w:u w:color="000000"/>
          <w:lang w:val="id-ID"/>
        </w:rPr>
        <w:t xml:space="preserve"> </w:t>
      </w:r>
      <w:r w:rsidRPr="0031092F">
        <w:rPr>
          <w:color w:val="auto"/>
          <w:u w:color="000000"/>
          <w:lang w:val="id-ID"/>
        </w:rPr>
        <w:t>perpajakan</w:t>
      </w:r>
      <w:r w:rsidR="002274EB" w:rsidRPr="0031092F">
        <w:rPr>
          <w:color w:val="auto"/>
          <w:u w:color="000000"/>
          <w:lang w:val="id-ID"/>
        </w:rPr>
        <w:t xml:space="preserve"> </w:t>
      </w:r>
      <w:r w:rsidRPr="0031092F">
        <w:rPr>
          <w:color w:val="auto"/>
          <w:u w:color="000000"/>
          <w:lang w:val="id-ID"/>
        </w:rPr>
        <w:t>dan</w:t>
      </w:r>
      <w:r w:rsidR="002274EB" w:rsidRPr="0031092F">
        <w:rPr>
          <w:color w:val="auto"/>
          <w:u w:color="000000"/>
          <w:lang w:val="id-ID"/>
        </w:rPr>
        <w:t xml:space="preserve"> </w:t>
      </w:r>
      <w:r w:rsidRPr="0031092F">
        <w:rPr>
          <w:color w:val="auto"/>
          <w:u w:color="000000"/>
          <w:lang w:val="id-ID"/>
        </w:rPr>
        <w:t>pelayanan</w:t>
      </w:r>
      <w:r w:rsidR="002274EB" w:rsidRPr="0031092F">
        <w:rPr>
          <w:color w:val="auto"/>
          <w:u w:color="000000"/>
          <w:lang w:val="id-ID"/>
        </w:rPr>
        <w:t xml:space="preserve"> </w:t>
      </w:r>
      <w:r w:rsidRPr="0031092F">
        <w:rPr>
          <w:color w:val="auto"/>
          <w:u w:color="000000"/>
          <w:lang w:val="id-ID"/>
        </w:rPr>
        <w:t>fiskus</w:t>
      </w:r>
      <w:r w:rsidR="002274EB" w:rsidRPr="0031092F">
        <w:rPr>
          <w:color w:val="auto"/>
          <w:u w:color="000000"/>
          <w:lang w:val="id-ID"/>
        </w:rPr>
        <w:t xml:space="preserve"> </w:t>
      </w:r>
      <w:r w:rsidRPr="0031092F">
        <w:rPr>
          <w:color w:val="auto"/>
          <w:u w:color="000000"/>
          <w:lang w:val="id-ID"/>
        </w:rPr>
        <w:t>terhadap</w:t>
      </w:r>
      <w:r w:rsidR="002274EB" w:rsidRPr="0031092F">
        <w:rPr>
          <w:color w:val="auto"/>
          <w:u w:color="000000"/>
          <w:lang w:val="id-ID"/>
        </w:rPr>
        <w:t xml:space="preserve"> </w:t>
      </w:r>
      <w:r w:rsidRPr="0031092F">
        <w:rPr>
          <w:color w:val="auto"/>
          <w:u w:color="000000"/>
          <w:lang w:val="id-ID"/>
        </w:rPr>
        <w:t>kepatuhan</w:t>
      </w:r>
      <w:r w:rsidR="002274EB" w:rsidRPr="0031092F">
        <w:rPr>
          <w:color w:val="auto"/>
          <w:u w:color="000000"/>
          <w:lang w:val="id-ID"/>
        </w:rPr>
        <w:t xml:space="preserve"> </w:t>
      </w:r>
      <w:r w:rsidRPr="0031092F">
        <w:rPr>
          <w:color w:val="auto"/>
          <w:u w:color="000000"/>
          <w:lang w:val="id-ID"/>
        </w:rPr>
        <w:t>wajib</w:t>
      </w:r>
      <w:r w:rsidR="002274EB" w:rsidRPr="0031092F">
        <w:rPr>
          <w:color w:val="auto"/>
          <w:u w:color="000000"/>
          <w:lang w:val="id-ID"/>
        </w:rPr>
        <w:t xml:space="preserve"> </w:t>
      </w:r>
      <w:r w:rsidRPr="0031092F">
        <w:rPr>
          <w:color w:val="auto"/>
          <w:u w:color="000000"/>
          <w:lang w:val="id-ID"/>
        </w:rPr>
        <w:t>pajak</w:t>
      </w:r>
      <w:r w:rsidR="002274EB" w:rsidRPr="0031092F">
        <w:rPr>
          <w:color w:val="auto"/>
          <w:u w:color="000000"/>
          <w:lang w:val="id-ID"/>
        </w:rPr>
        <w:t xml:space="preserve"> </w:t>
      </w:r>
      <w:r w:rsidRPr="0031092F">
        <w:rPr>
          <w:color w:val="auto"/>
          <w:u w:color="000000"/>
          <w:lang w:val="id-ID"/>
        </w:rPr>
        <w:t>orang</w:t>
      </w:r>
      <w:r w:rsidR="002274EB" w:rsidRPr="0031092F">
        <w:rPr>
          <w:color w:val="auto"/>
          <w:u w:color="000000"/>
          <w:lang w:val="id-ID"/>
        </w:rPr>
        <w:t xml:space="preserve"> </w:t>
      </w:r>
      <w:r w:rsidRPr="0031092F">
        <w:rPr>
          <w:color w:val="auto"/>
          <w:u w:color="000000"/>
          <w:lang w:val="id-ID"/>
        </w:rPr>
        <w:t>pribadi</w:t>
      </w:r>
      <w:r w:rsidR="00FE196F" w:rsidRPr="009C3B40">
        <w:rPr>
          <w:color w:val="auto"/>
          <w:u w:color="000000"/>
          <w:lang w:val="id-ID"/>
        </w:rPr>
        <w:t>.</w:t>
      </w:r>
    </w:p>
    <w:p w14:paraId="5C91AF92" w14:textId="6988374E" w:rsidR="00334C2B" w:rsidRPr="0031092F" w:rsidRDefault="00334C2B" w:rsidP="0031092F">
      <w:pPr>
        <w:pStyle w:val="Heading1"/>
        <w:spacing w:before="0" w:line="480" w:lineRule="auto"/>
        <w:jc w:val="center"/>
        <w:rPr>
          <w:sz w:val="24"/>
          <w:szCs w:val="24"/>
        </w:rPr>
      </w:pPr>
      <w:bookmarkStart w:id="58" w:name="_Toc191042373"/>
      <w:bookmarkStart w:id="59" w:name="_Toc148979281"/>
      <w:r w:rsidRPr="0031092F">
        <w:rPr>
          <w:sz w:val="24"/>
          <w:szCs w:val="24"/>
        </w:rPr>
        <w:lastRenderedPageBreak/>
        <w:t>BAB</w:t>
      </w:r>
      <w:r w:rsidR="002274EB" w:rsidRPr="0031092F">
        <w:rPr>
          <w:sz w:val="24"/>
          <w:szCs w:val="24"/>
        </w:rPr>
        <w:t xml:space="preserve"> </w:t>
      </w:r>
      <w:r w:rsidRPr="0031092F">
        <w:rPr>
          <w:sz w:val="24"/>
          <w:szCs w:val="24"/>
        </w:rPr>
        <w:t>II</w:t>
      </w:r>
      <w:bookmarkEnd w:id="58"/>
    </w:p>
    <w:p w14:paraId="50BAAB49" w14:textId="0F10299D" w:rsidR="002B7845" w:rsidRPr="0031092F" w:rsidRDefault="002B7845" w:rsidP="0031092F">
      <w:pPr>
        <w:pStyle w:val="Heading1"/>
        <w:spacing w:before="0" w:after="120" w:line="480" w:lineRule="auto"/>
        <w:jc w:val="center"/>
        <w:rPr>
          <w:sz w:val="24"/>
          <w:szCs w:val="24"/>
        </w:rPr>
      </w:pPr>
      <w:bookmarkStart w:id="60" w:name="_Toc150667326"/>
      <w:bookmarkStart w:id="61" w:name="_Toc150740922"/>
      <w:bookmarkStart w:id="62" w:name="_Toc151089291"/>
      <w:bookmarkStart w:id="63" w:name="_Toc151089957"/>
      <w:bookmarkStart w:id="64" w:name="_Toc151090197"/>
      <w:bookmarkStart w:id="65" w:name="_Toc189138392"/>
      <w:bookmarkStart w:id="66" w:name="_Toc191042374"/>
      <w:r w:rsidRPr="0031092F">
        <w:rPr>
          <w:sz w:val="24"/>
          <w:szCs w:val="24"/>
        </w:rPr>
        <w:t>KAJIAN</w:t>
      </w:r>
      <w:r w:rsidR="002274EB" w:rsidRPr="0031092F">
        <w:rPr>
          <w:sz w:val="24"/>
          <w:szCs w:val="24"/>
        </w:rPr>
        <w:t xml:space="preserve"> </w:t>
      </w:r>
      <w:r w:rsidRPr="0031092F">
        <w:rPr>
          <w:sz w:val="24"/>
          <w:szCs w:val="24"/>
        </w:rPr>
        <w:t>PUSTAKA</w:t>
      </w:r>
      <w:bookmarkEnd w:id="59"/>
      <w:bookmarkEnd w:id="60"/>
      <w:bookmarkEnd w:id="61"/>
      <w:bookmarkEnd w:id="62"/>
      <w:bookmarkEnd w:id="63"/>
      <w:bookmarkEnd w:id="64"/>
      <w:bookmarkEnd w:id="65"/>
      <w:bookmarkEnd w:id="66"/>
    </w:p>
    <w:p w14:paraId="2449FC18" w14:textId="7155FDB3" w:rsidR="002B7845" w:rsidRPr="0031092F" w:rsidRDefault="002B7845" w:rsidP="0031092F">
      <w:pPr>
        <w:pStyle w:val="Heading2"/>
        <w:numPr>
          <w:ilvl w:val="1"/>
          <w:numId w:val="3"/>
        </w:numPr>
        <w:spacing w:before="0" w:line="480" w:lineRule="auto"/>
        <w:ind w:left="567" w:hanging="567"/>
        <w:jc w:val="both"/>
        <w:rPr>
          <w:sz w:val="24"/>
          <w:szCs w:val="24"/>
        </w:rPr>
      </w:pPr>
      <w:bookmarkStart w:id="67" w:name="_Toc148979282"/>
      <w:bookmarkStart w:id="68" w:name="_Toc191042375"/>
      <w:r w:rsidRPr="0031092F">
        <w:rPr>
          <w:sz w:val="24"/>
          <w:szCs w:val="24"/>
        </w:rPr>
        <w:t>Landasan</w:t>
      </w:r>
      <w:r w:rsidR="002274EB" w:rsidRPr="0031092F">
        <w:rPr>
          <w:sz w:val="24"/>
          <w:szCs w:val="24"/>
        </w:rPr>
        <w:t xml:space="preserve"> </w:t>
      </w:r>
      <w:r w:rsidRPr="0031092F">
        <w:rPr>
          <w:sz w:val="24"/>
          <w:szCs w:val="24"/>
        </w:rPr>
        <w:t>Teori</w:t>
      </w:r>
      <w:bookmarkEnd w:id="67"/>
      <w:bookmarkEnd w:id="68"/>
    </w:p>
    <w:p w14:paraId="73D91248" w14:textId="77777777" w:rsidR="0073252E" w:rsidRPr="0031092F" w:rsidRDefault="0073252E" w:rsidP="0031092F">
      <w:pPr>
        <w:pStyle w:val="ListParagraph"/>
        <w:keepNext/>
        <w:keepLines/>
        <w:numPr>
          <w:ilvl w:val="0"/>
          <w:numId w:val="30"/>
        </w:numPr>
        <w:spacing w:after="0" w:line="480" w:lineRule="auto"/>
        <w:contextualSpacing w:val="0"/>
        <w:outlineLvl w:val="2"/>
        <w:rPr>
          <w:rFonts w:eastAsiaTheme="majorEastAsia" w:cstheme="majorBidi"/>
          <w:b/>
          <w:bCs/>
          <w:vanish/>
          <w:szCs w:val="24"/>
        </w:rPr>
      </w:pPr>
      <w:bookmarkStart w:id="69" w:name="_Toc188557337"/>
      <w:bookmarkStart w:id="70" w:name="_Toc189135838"/>
      <w:bookmarkStart w:id="71" w:name="_Toc189138394"/>
      <w:bookmarkStart w:id="72" w:name="_Toc191042376"/>
      <w:bookmarkStart w:id="73" w:name="_Toc148979283"/>
      <w:bookmarkEnd w:id="69"/>
      <w:bookmarkEnd w:id="70"/>
      <w:bookmarkEnd w:id="71"/>
      <w:bookmarkEnd w:id="72"/>
    </w:p>
    <w:p w14:paraId="1C638DFD" w14:textId="77777777" w:rsidR="0073252E" w:rsidRPr="0031092F" w:rsidRDefault="0073252E" w:rsidP="0031092F">
      <w:pPr>
        <w:pStyle w:val="ListParagraph"/>
        <w:keepNext/>
        <w:keepLines/>
        <w:numPr>
          <w:ilvl w:val="1"/>
          <w:numId w:val="30"/>
        </w:numPr>
        <w:spacing w:after="0" w:line="480" w:lineRule="auto"/>
        <w:contextualSpacing w:val="0"/>
        <w:outlineLvl w:val="2"/>
        <w:rPr>
          <w:rFonts w:eastAsiaTheme="majorEastAsia" w:cstheme="majorBidi"/>
          <w:b/>
          <w:bCs/>
          <w:vanish/>
          <w:szCs w:val="24"/>
        </w:rPr>
      </w:pPr>
      <w:bookmarkStart w:id="74" w:name="_Toc188557338"/>
      <w:bookmarkStart w:id="75" w:name="_Toc189135839"/>
      <w:bookmarkStart w:id="76" w:name="_Toc189138395"/>
      <w:bookmarkStart w:id="77" w:name="_Toc191042377"/>
      <w:bookmarkEnd w:id="74"/>
      <w:bookmarkEnd w:id="75"/>
      <w:bookmarkEnd w:id="76"/>
      <w:bookmarkEnd w:id="77"/>
    </w:p>
    <w:p w14:paraId="4558DFC3" w14:textId="699F393B" w:rsidR="002B7845" w:rsidRPr="0031092F" w:rsidRDefault="002B7845" w:rsidP="0031092F">
      <w:pPr>
        <w:pStyle w:val="Heading3"/>
        <w:numPr>
          <w:ilvl w:val="2"/>
          <w:numId w:val="30"/>
        </w:numPr>
        <w:spacing w:before="0" w:line="480" w:lineRule="auto"/>
        <w:ind w:hanging="578"/>
        <w:jc w:val="both"/>
        <w:rPr>
          <w:sz w:val="24"/>
          <w:szCs w:val="24"/>
        </w:rPr>
      </w:pPr>
      <w:bookmarkStart w:id="78" w:name="_Toc191042378"/>
      <w:r w:rsidRPr="0031092F">
        <w:rPr>
          <w:i/>
          <w:iCs/>
          <w:sz w:val="24"/>
          <w:szCs w:val="24"/>
        </w:rPr>
        <w:t>Theory</w:t>
      </w:r>
      <w:r w:rsidR="002274EB" w:rsidRPr="0031092F">
        <w:rPr>
          <w:i/>
          <w:iCs/>
          <w:sz w:val="24"/>
          <w:szCs w:val="24"/>
        </w:rPr>
        <w:t xml:space="preserve"> </w:t>
      </w:r>
      <w:r w:rsidRPr="0031092F">
        <w:rPr>
          <w:i/>
          <w:iCs/>
          <w:sz w:val="24"/>
          <w:szCs w:val="24"/>
        </w:rPr>
        <w:t>of</w:t>
      </w:r>
      <w:r w:rsidR="002274EB" w:rsidRPr="0031092F">
        <w:rPr>
          <w:i/>
          <w:iCs/>
          <w:sz w:val="24"/>
          <w:szCs w:val="24"/>
        </w:rPr>
        <w:t xml:space="preserve"> </w:t>
      </w:r>
      <w:r w:rsidRPr="0031092F">
        <w:rPr>
          <w:i/>
          <w:iCs/>
          <w:sz w:val="24"/>
          <w:szCs w:val="24"/>
        </w:rPr>
        <w:t>Planned</w:t>
      </w:r>
      <w:r w:rsidR="002274EB" w:rsidRPr="0031092F">
        <w:rPr>
          <w:i/>
          <w:iCs/>
          <w:sz w:val="24"/>
          <w:szCs w:val="24"/>
        </w:rPr>
        <w:t xml:space="preserve"> </w:t>
      </w:r>
      <w:r w:rsidRPr="0031092F">
        <w:rPr>
          <w:i/>
          <w:iCs/>
          <w:sz w:val="24"/>
          <w:szCs w:val="24"/>
        </w:rPr>
        <w:t>Behavior</w:t>
      </w:r>
      <w:r w:rsidR="002274EB" w:rsidRPr="0031092F">
        <w:rPr>
          <w:sz w:val="24"/>
          <w:szCs w:val="24"/>
        </w:rPr>
        <w:t xml:space="preserve"> </w:t>
      </w:r>
      <w:r w:rsidRPr="0031092F">
        <w:rPr>
          <w:sz w:val="24"/>
          <w:szCs w:val="24"/>
        </w:rPr>
        <w:t>(TPB)</w:t>
      </w:r>
      <w:bookmarkEnd w:id="73"/>
      <w:bookmarkEnd w:id="78"/>
    </w:p>
    <w:p w14:paraId="7D8D1AC5" w14:textId="71B351DA" w:rsidR="002B7845" w:rsidRPr="0031092F" w:rsidRDefault="00052445" w:rsidP="00436ADE">
      <w:pPr>
        <w:spacing w:after="0" w:line="480" w:lineRule="auto"/>
        <w:ind w:left="142"/>
        <w:jc w:val="both"/>
        <w:rPr>
          <w:rFonts w:ascii="Times New Roman" w:hAnsi="Times New Roman" w:cs="Times New Roman"/>
          <w:sz w:val="24"/>
          <w:szCs w:val="24"/>
        </w:rPr>
      </w:pPr>
      <w:r w:rsidRPr="0031092F">
        <w:rPr>
          <w:rFonts w:ascii="Times New Roman" w:hAnsi="Times New Roman" w:cs="Times New Roman"/>
          <w:sz w:val="24"/>
          <w:szCs w:val="24"/>
          <w:lang w:val="en-ID"/>
        </w:rPr>
        <w:t>Menurut</w:t>
      </w:r>
      <w:r w:rsidR="002274EB" w:rsidRPr="0031092F">
        <w:rPr>
          <w:rFonts w:ascii="Times New Roman" w:hAnsi="Times New Roman" w:cs="Times New Roman"/>
          <w:sz w:val="24"/>
          <w:szCs w:val="24"/>
          <w:lang w:val="en-ID"/>
        </w:rPr>
        <w:t xml:space="preserve"> </w:t>
      </w:r>
      <w:r w:rsidRPr="0031092F">
        <w:rPr>
          <w:rFonts w:ascii="Times New Roman" w:hAnsi="Times New Roman" w:cs="Times New Roman"/>
          <w:sz w:val="24"/>
          <w:szCs w:val="24"/>
          <w:lang w:val="en-ID"/>
        </w:rPr>
        <w:fldChar w:fldCharType="begin" w:fldLock="1"/>
      </w:r>
      <w:r w:rsidR="00B124D5" w:rsidRPr="0031092F">
        <w:rPr>
          <w:rFonts w:ascii="Times New Roman" w:hAnsi="Times New Roman" w:cs="Times New Roman"/>
          <w:sz w:val="24"/>
          <w:szCs w:val="24"/>
          <w:lang w:val="en-ID"/>
        </w:rPr>
        <w:instrText>ADDIN CSL_CITATION {"citationItems":[{"id":"ITEM-1","itemData":{"DOI":"10.4135/9781446249215.n22","ISBN":"9781446249215","author":[{"dropping-particle":"","family":"Ajzen","given":"Icek","non-dropping-particle":"","parse-names":false,"suffix":""}],"container-title":"Organizational Behavior and Human Decision Processes","id":"ITEM-1","issued":{"date-parts":[["1991"]]},"page":"179-211","title":"The theory of planned behavior","type":"article-journal","volume":"50"},"uris":["http://www.mendeley.com/documents/?uuid=645ba59c-a208-4ebb-9882-2eda17d638b3","http://www.mendeley.com/documents/?uuid=4dd74a47-b0c3-4dfd-b110-f42fc76b23c6"]}],"mendeley":{"formattedCitation":"(Ajzen, 1991)","manualFormatting":"Ajzen (1991)","plainTextFormattedCitation":"(Ajzen, 1991)","previouslyFormattedCitation":"(Ajzen, 1991)"},"properties":{"noteIndex":0},"schema":"https://github.com/citation-style-language/schema/raw/master/csl-citation.json"}</w:instrText>
      </w:r>
      <w:r w:rsidRPr="0031092F">
        <w:rPr>
          <w:rFonts w:ascii="Times New Roman" w:hAnsi="Times New Roman" w:cs="Times New Roman"/>
          <w:sz w:val="24"/>
          <w:szCs w:val="24"/>
          <w:lang w:val="en-ID"/>
        </w:rPr>
        <w:fldChar w:fldCharType="separate"/>
      </w:r>
      <w:r w:rsidR="000757E9" w:rsidRPr="0031092F">
        <w:rPr>
          <w:rFonts w:ascii="Times New Roman" w:hAnsi="Times New Roman" w:cs="Times New Roman"/>
          <w:noProof/>
          <w:sz w:val="24"/>
          <w:szCs w:val="24"/>
          <w:lang w:val="en-ID"/>
        </w:rPr>
        <w:t>Ajzen</w:t>
      </w:r>
      <w:r w:rsidR="00BB6AAB" w:rsidRPr="0031092F">
        <w:rPr>
          <w:rFonts w:ascii="Times New Roman" w:hAnsi="Times New Roman" w:cs="Times New Roman"/>
          <w:noProof/>
          <w:sz w:val="24"/>
          <w:szCs w:val="24"/>
          <w:lang w:val="en-ID"/>
        </w:rPr>
        <w:t xml:space="preserve"> (</w:t>
      </w:r>
      <w:r w:rsidR="000757E9" w:rsidRPr="0031092F">
        <w:rPr>
          <w:rFonts w:ascii="Times New Roman" w:hAnsi="Times New Roman" w:cs="Times New Roman"/>
          <w:noProof/>
          <w:sz w:val="24"/>
          <w:szCs w:val="24"/>
          <w:lang w:val="en-ID"/>
        </w:rPr>
        <w:t>1991)</w:t>
      </w:r>
      <w:r w:rsidRPr="0031092F">
        <w:rPr>
          <w:rFonts w:ascii="Times New Roman" w:hAnsi="Times New Roman" w:cs="Times New Roman"/>
          <w:sz w:val="24"/>
          <w:szCs w:val="24"/>
          <w:lang w:val="en-ID"/>
        </w:rPr>
        <w:fldChar w:fldCharType="end"/>
      </w:r>
      <w:r w:rsidR="002B7845" w:rsidRPr="0031092F">
        <w:rPr>
          <w:rFonts w:ascii="Times New Roman" w:hAnsi="Times New Roman" w:cs="Times New Roman"/>
          <w:sz w:val="24"/>
          <w:szCs w:val="24"/>
          <w:lang w:val="en-ID"/>
        </w:rPr>
        <w:t>,</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sikap</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terhadap</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perilaku</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didefinisikan</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sebagai</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faktor</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dalam</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diri</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seseorang</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untuk</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memberikan</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respon</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penilaian</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positif</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ataupun</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negatif</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terhadap</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suatu</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objek</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yang</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dapat</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ditentukan</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oleh</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keyakinan</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akan</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konsekuensi</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dari</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sebuah</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lang w:val="en-ID"/>
        </w:rPr>
        <w:t>perilaku.</w:t>
      </w:r>
      <w:r w:rsidR="002274EB" w:rsidRPr="0031092F">
        <w:rPr>
          <w:rFonts w:ascii="Times New Roman" w:hAnsi="Times New Roman" w:cs="Times New Roman"/>
          <w:sz w:val="24"/>
          <w:szCs w:val="24"/>
          <w:lang w:val="en-ID"/>
        </w:rPr>
        <w:t xml:space="preserve"> </w:t>
      </w:r>
      <w:r w:rsidR="002B7845" w:rsidRPr="0031092F">
        <w:rPr>
          <w:rFonts w:ascii="Times New Roman" w:hAnsi="Times New Roman" w:cs="Times New Roman"/>
          <w:sz w:val="24"/>
          <w:szCs w:val="24"/>
        </w:rPr>
        <w:t>Niat</w:t>
      </w:r>
      <w:r w:rsidR="002274EB"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berperilaku</w:t>
      </w:r>
      <w:r w:rsidR="002274EB"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dipengaruhi</w:t>
      </w:r>
      <w:r w:rsidR="002274EB"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oleh</w:t>
      </w:r>
      <w:r w:rsidR="002274EB"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tiga</w:t>
      </w:r>
      <w:r w:rsidR="002274EB"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faktor</w:t>
      </w:r>
      <w:r w:rsidR="002274EB"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yaitu:</w:t>
      </w:r>
    </w:p>
    <w:p w14:paraId="2948FD17" w14:textId="3C25DF41" w:rsidR="002B7845" w:rsidRPr="0031092F" w:rsidRDefault="002B7845" w:rsidP="0031092F">
      <w:pPr>
        <w:pStyle w:val="ListParagraph"/>
        <w:numPr>
          <w:ilvl w:val="0"/>
          <w:numId w:val="4"/>
        </w:numPr>
        <w:spacing w:after="0" w:line="480" w:lineRule="auto"/>
        <w:ind w:left="709" w:hanging="567"/>
        <w:rPr>
          <w:rFonts w:cs="Times New Roman"/>
          <w:szCs w:val="24"/>
        </w:rPr>
      </w:pPr>
      <w:r w:rsidRPr="0031092F">
        <w:rPr>
          <w:rFonts w:cs="Times New Roman"/>
          <w:i/>
          <w:szCs w:val="24"/>
        </w:rPr>
        <w:t>Behavioral</w:t>
      </w:r>
      <w:r w:rsidR="002274EB" w:rsidRPr="0031092F">
        <w:rPr>
          <w:rFonts w:cs="Times New Roman"/>
          <w:i/>
          <w:szCs w:val="24"/>
        </w:rPr>
        <w:t xml:space="preserve"> </w:t>
      </w:r>
      <w:r w:rsidRPr="0031092F">
        <w:rPr>
          <w:rFonts w:cs="Times New Roman"/>
          <w:i/>
          <w:szCs w:val="24"/>
        </w:rPr>
        <w:t>beliefs</w:t>
      </w:r>
      <w:r w:rsidRPr="0031092F">
        <w:rPr>
          <w:rFonts w:cs="Times New Roman"/>
          <w:szCs w:val="24"/>
        </w:rPr>
        <w:t>,</w:t>
      </w:r>
      <w:r w:rsidR="002274EB" w:rsidRPr="0031092F">
        <w:rPr>
          <w:rFonts w:cs="Times New Roman"/>
          <w:szCs w:val="24"/>
        </w:rPr>
        <w:t xml:space="preserve"> </w:t>
      </w:r>
      <w:r w:rsidRPr="0031092F">
        <w:rPr>
          <w:rFonts w:cs="Times New Roman"/>
          <w:szCs w:val="24"/>
        </w:rPr>
        <w:t>yaitu</w:t>
      </w:r>
      <w:r w:rsidR="002274EB" w:rsidRPr="0031092F">
        <w:rPr>
          <w:rFonts w:cs="Times New Roman"/>
          <w:szCs w:val="24"/>
        </w:rPr>
        <w:t xml:space="preserve"> </w:t>
      </w:r>
      <w:r w:rsidRPr="0031092F">
        <w:rPr>
          <w:rFonts w:cs="Times New Roman"/>
          <w:szCs w:val="24"/>
        </w:rPr>
        <w:t>keyakinan</w:t>
      </w:r>
      <w:r w:rsidR="002274EB" w:rsidRPr="0031092F">
        <w:rPr>
          <w:rFonts w:cs="Times New Roman"/>
          <w:szCs w:val="24"/>
        </w:rPr>
        <w:t xml:space="preserve"> </w:t>
      </w:r>
      <w:r w:rsidRPr="0031092F">
        <w:rPr>
          <w:rFonts w:cs="Times New Roman"/>
          <w:szCs w:val="24"/>
        </w:rPr>
        <w:t>individu</w:t>
      </w:r>
      <w:r w:rsidR="002274EB" w:rsidRPr="0031092F">
        <w:rPr>
          <w:rFonts w:cs="Times New Roman"/>
          <w:szCs w:val="24"/>
        </w:rPr>
        <w:t xml:space="preserve"> </w:t>
      </w:r>
      <w:r w:rsidRPr="0031092F">
        <w:rPr>
          <w:rFonts w:cs="Times New Roman"/>
          <w:szCs w:val="24"/>
        </w:rPr>
        <w:t>terhadap</w:t>
      </w:r>
      <w:r w:rsidR="002274EB" w:rsidRPr="0031092F">
        <w:rPr>
          <w:rFonts w:cs="Times New Roman"/>
          <w:szCs w:val="24"/>
        </w:rPr>
        <w:t xml:space="preserve"> </w:t>
      </w:r>
      <w:r w:rsidRPr="0031092F">
        <w:rPr>
          <w:rFonts w:cs="Times New Roman"/>
          <w:szCs w:val="24"/>
        </w:rPr>
        <w:t>hasil</w:t>
      </w:r>
      <w:r w:rsidR="002274EB" w:rsidRPr="0031092F">
        <w:rPr>
          <w:rFonts w:cs="Times New Roman"/>
          <w:szCs w:val="24"/>
        </w:rPr>
        <w:t xml:space="preserve"> </w:t>
      </w:r>
      <w:r w:rsidRPr="0031092F">
        <w:rPr>
          <w:rFonts w:cs="Times New Roman"/>
          <w:szCs w:val="24"/>
        </w:rPr>
        <w:t>dari</w:t>
      </w:r>
      <w:r w:rsidR="002274EB" w:rsidRPr="0031092F">
        <w:rPr>
          <w:rFonts w:cs="Times New Roman"/>
          <w:szCs w:val="24"/>
        </w:rPr>
        <w:t xml:space="preserve"> </w:t>
      </w:r>
      <w:r w:rsidRPr="0031092F">
        <w:rPr>
          <w:rFonts w:cs="Times New Roman"/>
          <w:szCs w:val="24"/>
        </w:rPr>
        <w:t>suatu</w:t>
      </w:r>
      <w:r w:rsidR="002274EB" w:rsidRPr="0031092F">
        <w:rPr>
          <w:rFonts w:cs="Times New Roman"/>
          <w:szCs w:val="24"/>
        </w:rPr>
        <w:t xml:space="preserve"> </w:t>
      </w:r>
      <w:r w:rsidRPr="0031092F">
        <w:rPr>
          <w:rFonts w:cs="Times New Roman"/>
          <w:szCs w:val="24"/>
        </w:rPr>
        <w:t>perilaku</w:t>
      </w:r>
      <w:r w:rsidR="002274EB" w:rsidRPr="0031092F">
        <w:rPr>
          <w:rFonts w:cs="Times New Roman"/>
          <w:szCs w:val="24"/>
        </w:rPr>
        <w:t xml:space="preserve"> </w:t>
      </w:r>
      <w:r w:rsidRPr="0031092F">
        <w:rPr>
          <w:rFonts w:cs="Times New Roman"/>
          <w:szCs w:val="24"/>
        </w:rPr>
        <w:t>dan</w:t>
      </w:r>
      <w:r w:rsidR="002274EB" w:rsidRPr="0031092F">
        <w:rPr>
          <w:rFonts w:cs="Times New Roman"/>
          <w:szCs w:val="24"/>
        </w:rPr>
        <w:t xml:space="preserve"> </w:t>
      </w:r>
      <w:r w:rsidRPr="0031092F">
        <w:rPr>
          <w:rFonts w:cs="Times New Roman"/>
          <w:szCs w:val="24"/>
        </w:rPr>
        <w:t>evaluasi</w:t>
      </w:r>
      <w:r w:rsidR="002274EB" w:rsidRPr="0031092F">
        <w:rPr>
          <w:rFonts w:cs="Times New Roman"/>
          <w:szCs w:val="24"/>
        </w:rPr>
        <w:t xml:space="preserve"> </w:t>
      </w:r>
      <w:r w:rsidRPr="0031092F">
        <w:rPr>
          <w:rFonts w:cs="Times New Roman"/>
          <w:szCs w:val="24"/>
        </w:rPr>
        <w:t>akan</w:t>
      </w:r>
      <w:r w:rsidR="002274EB" w:rsidRPr="0031092F">
        <w:rPr>
          <w:rFonts w:cs="Times New Roman"/>
          <w:szCs w:val="24"/>
        </w:rPr>
        <w:t xml:space="preserve"> </w:t>
      </w:r>
      <w:r w:rsidRPr="0031092F">
        <w:rPr>
          <w:rFonts w:cs="Times New Roman"/>
          <w:szCs w:val="24"/>
        </w:rPr>
        <w:t>hasil</w:t>
      </w:r>
      <w:r w:rsidR="002274EB" w:rsidRPr="0031092F">
        <w:rPr>
          <w:rFonts w:cs="Times New Roman"/>
          <w:szCs w:val="24"/>
        </w:rPr>
        <w:t xml:space="preserve"> </w:t>
      </w:r>
      <w:r w:rsidRPr="0031092F">
        <w:rPr>
          <w:rFonts w:cs="Times New Roman"/>
          <w:szCs w:val="24"/>
        </w:rPr>
        <w:t>tersebut.</w:t>
      </w:r>
    </w:p>
    <w:p w14:paraId="70222934" w14:textId="3AA2628F" w:rsidR="002B7845" w:rsidRPr="0031092F" w:rsidRDefault="002B7845" w:rsidP="0031092F">
      <w:pPr>
        <w:pStyle w:val="ListParagraph"/>
        <w:numPr>
          <w:ilvl w:val="0"/>
          <w:numId w:val="4"/>
        </w:numPr>
        <w:spacing w:after="0" w:line="480" w:lineRule="auto"/>
        <w:ind w:left="709" w:hanging="567"/>
        <w:rPr>
          <w:rFonts w:cs="Times New Roman"/>
          <w:szCs w:val="24"/>
        </w:rPr>
      </w:pPr>
      <w:r w:rsidRPr="0031092F">
        <w:rPr>
          <w:rFonts w:cs="Times New Roman"/>
          <w:i/>
          <w:szCs w:val="24"/>
        </w:rPr>
        <w:t>Normative</w:t>
      </w:r>
      <w:r w:rsidR="002274EB" w:rsidRPr="0031092F">
        <w:rPr>
          <w:rFonts w:cs="Times New Roman"/>
          <w:i/>
          <w:szCs w:val="24"/>
        </w:rPr>
        <w:t xml:space="preserve"> </w:t>
      </w:r>
      <w:r w:rsidRPr="0031092F">
        <w:rPr>
          <w:rFonts w:cs="Times New Roman"/>
          <w:i/>
          <w:szCs w:val="24"/>
        </w:rPr>
        <w:t>beliefs</w:t>
      </w:r>
      <w:r w:rsidRPr="0031092F">
        <w:rPr>
          <w:rFonts w:cs="Times New Roman"/>
          <w:szCs w:val="24"/>
        </w:rPr>
        <w:t>,</w:t>
      </w:r>
      <w:r w:rsidR="002274EB" w:rsidRPr="0031092F">
        <w:rPr>
          <w:rFonts w:cs="Times New Roman"/>
          <w:szCs w:val="24"/>
        </w:rPr>
        <w:t xml:space="preserve"> </w:t>
      </w:r>
      <w:r w:rsidRPr="0031092F">
        <w:rPr>
          <w:rFonts w:cs="Times New Roman"/>
          <w:szCs w:val="24"/>
        </w:rPr>
        <w:t>yaitu</w:t>
      </w:r>
      <w:r w:rsidR="002274EB" w:rsidRPr="0031092F">
        <w:rPr>
          <w:rFonts w:cs="Times New Roman"/>
          <w:szCs w:val="24"/>
        </w:rPr>
        <w:t xml:space="preserve"> </w:t>
      </w:r>
      <w:r w:rsidRPr="0031092F">
        <w:rPr>
          <w:rFonts w:cs="Times New Roman"/>
          <w:szCs w:val="24"/>
        </w:rPr>
        <w:t>keyakinan</w:t>
      </w:r>
      <w:r w:rsidR="002274EB" w:rsidRPr="0031092F">
        <w:rPr>
          <w:rFonts w:cs="Times New Roman"/>
          <w:szCs w:val="24"/>
        </w:rPr>
        <w:t xml:space="preserve"> </w:t>
      </w:r>
      <w:r w:rsidRPr="0031092F">
        <w:rPr>
          <w:rFonts w:cs="Times New Roman"/>
          <w:szCs w:val="24"/>
        </w:rPr>
        <w:t>akan</w:t>
      </w:r>
      <w:r w:rsidR="002274EB" w:rsidRPr="0031092F">
        <w:rPr>
          <w:rFonts w:cs="Times New Roman"/>
          <w:szCs w:val="24"/>
        </w:rPr>
        <w:t xml:space="preserve"> </w:t>
      </w:r>
      <w:r w:rsidRPr="0031092F">
        <w:rPr>
          <w:rFonts w:cs="Times New Roman"/>
          <w:szCs w:val="24"/>
        </w:rPr>
        <w:t>harapan</w:t>
      </w:r>
      <w:r w:rsidR="002274EB" w:rsidRPr="0031092F">
        <w:rPr>
          <w:rFonts w:cs="Times New Roman"/>
          <w:szCs w:val="24"/>
        </w:rPr>
        <w:t xml:space="preserve"> </w:t>
      </w:r>
      <w:r w:rsidRPr="0031092F">
        <w:rPr>
          <w:rFonts w:cs="Times New Roman"/>
          <w:szCs w:val="24"/>
        </w:rPr>
        <w:t>normatif</w:t>
      </w:r>
      <w:r w:rsidR="002274EB" w:rsidRPr="0031092F">
        <w:rPr>
          <w:rFonts w:cs="Times New Roman"/>
          <w:szCs w:val="24"/>
        </w:rPr>
        <w:t xml:space="preserve"> </w:t>
      </w:r>
      <w:r w:rsidRPr="0031092F">
        <w:rPr>
          <w:rFonts w:cs="Times New Roman"/>
          <w:szCs w:val="24"/>
        </w:rPr>
        <w:t>orang</w:t>
      </w:r>
      <w:r w:rsidR="002274EB" w:rsidRPr="0031092F">
        <w:rPr>
          <w:rFonts w:cs="Times New Roman"/>
          <w:szCs w:val="24"/>
        </w:rPr>
        <w:t xml:space="preserve"> </w:t>
      </w:r>
      <w:r w:rsidRPr="0031092F">
        <w:rPr>
          <w:rFonts w:cs="Times New Roman"/>
          <w:szCs w:val="24"/>
        </w:rPr>
        <w:t>lain</w:t>
      </w:r>
      <w:r w:rsidR="002274EB" w:rsidRPr="0031092F">
        <w:rPr>
          <w:rFonts w:cs="Times New Roman"/>
          <w:szCs w:val="24"/>
        </w:rPr>
        <w:t xml:space="preserve"> </w:t>
      </w:r>
      <w:r w:rsidRPr="0031092F">
        <w:rPr>
          <w:rFonts w:cs="Times New Roman"/>
          <w:szCs w:val="24"/>
        </w:rPr>
        <w:t>serta</w:t>
      </w:r>
      <w:r w:rsidR="002274EB" w:rsidRPr="0031092F">
        <w:rPr>
          <w:rFonts w:cs="Times New Roman"/>
          <w:szCs w:val="24"/>
        </w:rPr>
        <w:t xml:space="preserve"> </w:t>
      </w:r>
      <w:r w:rsidRPr="0031092F">
        <w:rPr>
          <w:rFonts w:cs="Times New Roman"/>
          <w:szCs w:val="24"/>
        </w:rPr>
        <w:t>motivasi</w:t>
      </w:r>
      <w:r w:rsidR="002274EB" w:rsidRPr="0031092F">
        <w:rPr>
          <w:rFonts w:cs="Times New Roman"/>
          <w:szCs w:val="24"/>
        </w:rPr>
        <w:t xml:space="preserve"> </w:t>
      </w:r>
      <w:r w:rsidRPr="0031092F">
        <w:rPr>
          <w:rFonts w:cs="Times New Roman"/>
          <w:szCs w:val="24"/>
        </w:rPr>
        <w:t>untuk</w:t>
      </w:r>
      <w:r w:rsidR="002274EB" w:rsidRPr="0031092F">
        <w:rPr>
          <w:rFonts w:cs="Times New Roman"/>
          <w:szCs w:val="24"/>
        </w:rPr>
        <w:t xml:space="preserve"> </w:t>
      </w:r>
      <w:r w:rsidRPr="0031092F">
        <w:rPr>
          <w:rFonts w:cs="Times New Roman"/>
          <w:szCs w:val="24"/>
        </w:rPr>
        <w:t>memenuhi</w:t>
      </w:r>
      <w:r w:rsidR="002274EB" w:rsidRPr="0031092F">
        <w:rPr>
          <w:rFonts w:cs="Times New Roman"/>
          <w:szCs w:val="24"/>
        </w:rPr>
        <w:t xml:space="preserve"> </w:t>
      </w:r>
      <w:r w:rsidRPr="0031092F">
        <w:rPr>
          <w:rFonts w:cs="Times New Roman"/>
          <w:szCs w:val="24"/>
        </w:rPr>
        <w:t>harapan</w:t>
      </w:r>
      <w:r w:rsidR="002274EB" w:rsidRPr="0031092F">
        <w:rPr>
          <w:rFonts w:cs="Times New Roman"/>
          <w:szCs w:val="24"/>
        </w:rPr>
        <w:t xml:space="preserve"> </w:t>
      </w:r>
      <w:r w:rsidRPr="0031092F">
        <w:rPr>
          <w:rFonts w:cs="Times New Roman"/>
          <w:szCs w:val="24"/>
        </w:rPr>
        <w:t>tersebut.</w:t>
      </w:r>
    </w:p>
    <w:p w14:paraId="60420CC6" w14:textId="25E67CFE" w:rsidR="002B7845" w:rsidRPr="0031092F" w:rsidRDefault="002B7845" w:rsidP="0031092F">
      <w:pPr>
        <w:pStyle w:val="ListParagraph"/>
        <w:numPr>
          <w:ilvl w:val="0"/>
          <w:numId w:val="4"/>
        </w:numPr>
        <w:spacing w:after="0" w:line="480" w:lineRule="auto"/>
        <w:ind w:left="709" w:hanging="567"/>
        <w:rPr>
          <w:rFonts w:cs="Times New Roman"/>
          <w:szCs w:val="24"/>
        </w:rPr>
      </w:pPr>
      <w:r w:rsidRPr="0031092F">
        <w:rPr>
          <w:rFonts w:cs="Times New Roman"/>
          <w:i/>
          <w:szCs w:val="24"/>
        </w:rPr>
        <w:t>Control</w:t>
      </w:r>
      <w:r w:rsidR="002274EB" w:rsidRPr="0031092F">
        <w:rPr>
          <w:rFonts w:cs="Times New Roman"/>
          <w:i/>
          <w:szCs w:val="24"/>
        </w:rPr>
        <w:t xml:space="preserve"> </w:t>
      </w:r>
      <w:r w:rsidRPr="0031092F">
        <w:rPr>
          <w:rFonts w:cs="Times New Roman"/>
          <w:i/>
          <w:szCs w:val="24"/>
        </w:rPr>
        <w:t>beliefs</w:t>
      </w:r>
      <w:r w:rsidRPr="0031092F">
        <w:rPr>
          <w:rFonts w:cs="Times New Roman"/>
          <w:szCs w:val="24"/>
        </w:rPr>
        <w:t>,</w:t>
      </w:r>
      <w:r w:rsidR="002274EB" w:rsidRPr="0031092F">
        <w:rPr>
          <w:rFonts w:cs="Times New Roman"/>
          <w:szCs w:val="24"/>
        </w:rPr>
        <w:t xml:space="preserve"> </w:t>
      </w:r>
      <w:r w:rsidRPr="0031092F">
        <w:rPr>
          <w:rFonts w:cs="Times New Roman"/>
          <w:szCs w:val="24"/>
        </w:rPr>
        <w:t>yaitu</w:t>
      </w:r>
      <w:r w:rsidR="002274EB" w:rsidRPr="0031092F">
        <w:rPr>
          <w:rFonts w:cs="Times New Roman"/>
          <w:szCs w:val="24"/>
        </w:rPr>
        <w:t xml:space="preserve"> </w:t>
      </w:r>
      <w:r w:rsidRPr="0031092F">
        <w:rPr>
          <w:rFonts w:cs="Times New Roman"/>
          <w:szCs w:val="24"/>
        </w:rPr>
        <w:t>keyakinan</w:t>
      </w:r>
      <w:r w:rsidR="002274EB" w:rsidRPr="0031092F">
        <w:rPr>
          <w:rFonts w:cs="Times New Roman"/>
          <w:szCs w:val="24"/>
        </w:rPr>
        <w:t xml:space="preserve"> </w:t>
      </w:r>
      <w:r w:rsidRPr="0031092F">
        <w:rPr>
          <w:rFonts w:cs="Times New Roman"/>
          <w:szCs w:val="24"/>
        </w:rPr>
        <w:t>akan</w:t>
      </w:r>
      <w:r w:rsidR="002274EB" w:rsidRPr="0031092F">
        <w:rPr>
          <w:rFonts w:cs="Times New Roman"/>
          <w:szCs w:val="24"/>
        </w:rPr>
        <w:t xml:space="preserve"> </w:t>
      </w:r>
      <w:r w:rsidRPr="0031092F">
        <w:rPr>
          <w:rFonts w:cs="Times New Roman"/>
          <w:szCs w:val="24"/>
        </w:rPr>
        <w:t>keberadaan</w:t>
      </w:r>
      <w:r w:rsidR="002274EB" w:rsidRPr="0031092F">
        <w:rPr>
          <w:rFonts w:cs="Times New Roman"/>
          <w:szCs w:val="24"/>
        </w:rPr>
        <w:t xml:space="preserve"> </w:t>
      </w:r>
      <w:r w:rsidRPr="0031092F">
        <w:rPr>
          <w:rFonts w:cs="Times New Roman"/>
          <w:szCs w:val="24"/>
        </w:rPr>
        <w:t>hal-hal</w:t>
      </w:r>
      <w:r w:rsidR="002274EB" w:rsidRPr="0031092F">
        <w:rPr>
          <w:rFonts w:cs="Times New Roman"/>
          <w:szCs w:val="24"/>
        </w:rPr>
        <w:t xml:space="preserve"> </w:t>
      </w:r>
      <w:r w:rsidRPr="0031092F">
        <w:rPr>
          <w:rFonts w:cs="Times New Roman"/>
          <w:szCs w:val="24"/>
        </w:rPr>
        <w:t>yang</w:t>
      </w:r>
      <w:r w:rsidR="002274EB" w:rsidRPr="0031092F">
        <w:rPr>
          <w:rFonts w:cs="Times New Roman"/>
          <w:szCs w:val="24"/>
        </w:rPr>
        <w:t xml:space="preserve"> </w:t>
      </w:r>
      <w:r w:rsidRPr="0031092F">
        <w:rPr>
          <w:rFonts w:cs="Times New Roman"/>
          <w:szCs w:val="24"/>
        </w:rPr>
        <w:t>dapat</w:t>
      </w:r>
      <w:r w:rsidR="002274EB" w:rsidRPr="0031092F">
        <w:rPr>
          <w:rFonts w:cs="Times New Roman"/>
          <w:szCs w:val="24"/>
        </w:rPr>
        <w:t xml:space="preserve"> </w:t>
      </w:r>
      <w:r w:rsidRPr="0031092F">
        <w:rPr>
          <w:rFonts w:cs="Times New Roman"/>
          <w:szCs w:val="24"/>
        </w:rPr>
        <w:t>mendukung</w:t>
      </w:r>
      <w:r w:rsidR="002274EB" w:rsidRPr="0031092F">
        <w:rPr>
          <w:rFonts w:cs="Times New Roman"/>
          <w:szCs w:val="24"/>
        </w:rPr>
        <w:t xml:space="preserve"> </w:t>
      </w:r>
      <w:r w:rsidRPr="0031092F">
        <w:rPr>
          <w:rFonts w:cs="Times New Roman"/>
          <w:szCs w:val="24"/>
        </w:rPr>
        <w:t>ataupun</w:t>
      </w:r>
      <w:r w:rsidR="002274EB" w:rsidRPr="0031092F">
        <w:rPr>
          <w:rFonts w:cs="Times New Roman"/>
          <w:szCs w:val="24"/>
        </w:rPr>
        <w:t xml:space="preserve"> </w:t>
      </w:r>
      <w:r w:rsidRPr="0031092F">
        <w:rPr>
          <w:rFonts w:cs="Times New Roman"/>
          <w:szCs w:val="24"/>
        </w:rPr>
        <w:t>menghambat</w:t>
      </w:r>
      <w:r w:rsidR="002274EB" w:rsidRPr="0031092F">
        <w:rPr>
          <w:rFonts w:cs="Times New Roman"/>
          <w:szCs w:val="24"/>
        </w:rPr>
        <w:t xml:space="preserve"> </w:t>
      </w:r>
      <w:r w:rsidRPr="0031092F">
        <w:rPr>
          <w:rFonts w:cs="Times New Roman"/>
          <w:szCs w:val="24"/>
        </w:rPr>
        <w:t>perilaku</w:t>
      </w:r>
      <w:r w:rsidR="002274EB" w:rsidRPr="0031092F">
        <w:rPr>
          <w:rFonts w:cs="Times New Roman"/>
          <w:szCs w:val="24"/>
        </w:rPr>
        <w:t xml:space="preserve"> </w:t>
      </w:r>
      <w:r w:rsidRPr="0031092F">
        <w:rPr>
          <w:rFonts w:cs="Times New Roman"/>
          <w:szCs w:val="24"/>
        </w:rPr>
        <w:t>dan</w:t>
      </w:r>
      <w:r w:rsidR="002274EB" w:rsidRPr="0031092F">
        <w:rPr>
          <w:rFonts w:cs="Times New Roman"/>
          <w:szCs w:val="24"/>
        </w:rPr>
        <w:t xml:space="preserve"> </w:t>
      </w:r>
      <w:r w:rsidRPr="0031092F">
        <w:rPr>
          <w:rFonts w:cs="Times New Roman"/>
          <w:szCs w:val="24"/>
        </w:rPr>
        <w:t>persepsi</w:t>
      </w:r>
      <w:r w:rsidR="002274EB" w:rsidRPr="0031092F">
        <w:rPr>
          <w:rFonts w:cs="Times New Roman"/>
          <w:szCs w:val="24"/>
        </w:rPr>
        <w:t xml:space="preserve"> </w:t>
      </w:r>
      <w:r w:rsidRPr="0031092F">
        <w:rPr>
          <w:rFonts w:cs="Times New Roman"/>
          <w:szCs w:val="24"/>
        </w:rPr>
        <w:t>seberapa</w:t>
      </w:r>
      <w:r w:rsidR="002274EB" w:rsidRPr="0031092F">
        <w:rPr>
          <w:rFonts w:cs="Times New Roman"/>
          <w:szCs w:val="24"/>
        </w:rPr>
        <w:t xml:space="preserve"> </w:t>
      </w:r>
      <w:r w:rsidRPr="0031092F">
        <w:rPr>
          <w:rFonts w:cs="Times New Roman"/>
          <w:szCs w:val="24"/>
        </w:rPr>
        <w:t>kuat</w:t>
      </w:r>
      <w:r w:rsidR="002274EB" w:rsidRPr="0031092F">
        <w:rPr>
          <w:rFonts w:cs="Times New Roman"/>
          <w:szCs w:val="24"/>
        </w:rPr>
        <w:t xml:space="preserve"> </w:t>
      </w:r>
      <w:r w:rsidRPr="0031092F">
        <w:rPr>
          <w:rFonts w:cs="Times New Roman"/>
          <w:szCs w:val="24"/>
        </w:rPr>
        <w:t>hal-hal</w:t>
      </w:r>
      <w:r w:rsidR="002274EB" w:rsidRPr="0031092F">
        <w:rPr>
          <w:rFonts w:cs="Times New Roman"/>
          <w:szCs w:val="24"/>
        </w:rPr>
        <w:t xml:space="preserve"> </w:t>
      </w:r>
      <w:r w:rsidRPr="0031092F">
        <w:rPr>
          <w:rFonts w:cs="Times New Roman"/>
          <w:szCs w:val="24"/>
        </w:rPr>
        <w:t>yang</w:t>
      </w:r>
      <w:r w:rsidR="002274EB" w:rsidRPr="0031092F">
        <w:rPr>
          <w:rFonts w:cs="Times New Roman"/>
          <w:szCs w:val="24"/>
        </w:rPr>
        <w:t xml:space="preserve"> </w:t>
      </w:r>
      <w:r w:rsidRPr="0031092F">
        <w:rPr>
          <w:rFonts w:cs="Times New Roman"/>
          <w:szCs w:val="24"/>
        </w:rPr>
        <w:t>mendukung</w:t>
      </w:r>
      <w:r w:rsidR="002274EB" w:rsidRPr="0031092F">
        <w:rPr>
          <w:rFonts w:cs="Times New Roman"/>
          <w:szCs w:val="24"/>
        </w:rPr>
        <w:t xml:space="preserve"> </w:t>
      </w:r>
      <w:r w:rsidRPr="0031092F">
        <w:rPr>
          <w:rFonts w:cs="Times New Roman"/>
          <w:szCs w:val="24"/>
        </w:rPr>
        <w:t>dan</w:t>
      </w:r>
      <w:r w:rsidR="002274EB" w:rsidRPr="0031092F">
        <w:rPr>
          <w:rFonts w:cs="Times New Roman"/>
          <w:szCs w:val="24"/>
        </w:rPr>
        <w:t xml:space="preserve"> </w:t>
      </w:r>
      <w:r w:rsidRPr="0031092F">
        <w:rPr>
          <w:rFonts w:cs="Times New Roman"/>
          <w:szCs w:val="24"/>
        </w:rPr>
        <w:t>menghambat</w:t>
      </w:r>
      <w:r w:rsidR="002274EB" w:rsidRPr="0031092F">
        <w:rPr>
          <w:rFonts w:cs="Times New Roman"/>
          <w:szCs w:val="24"/>
        </w:rPr>
        <w:t xml:space="preserve"> </w:t>
      </w:r>
      <w:r w:rsidRPr="0031092F">
        <w:rPr>
          <w:rFonts w:cs="Times New Roman"/>
          <w:szCs w:val="24"/>
        </w:rPr>
        <w:t>perilaku</w:t>
      </w:r>
      <w:r w:rsidR="002274EB" w:rsidRPr="0031092F">
        <w:rPr>
          <w:rFonts w:cs="Times New Roman"/>
          <w:szCs w:val="24"/>
        </w:rPr>
        <w:t xml:space="preserve"> </w:t>
      </w:r>
      <w:r w:rsidRPr="0031092F">
        <w:rPr>
          <w:rFonts w:cs="Times New Roman"/>
          <w:szCs w:val="24"/>
        </w:rPr>
        <w:t>tersebut</w:t>
      </w:r>
      <w:r w:rsidR="002274EB" w:rsidRPr="0031092F">
        <w:rPr>
          <w:rFonts w:cs="Times New Roman"/>
          <w:szCs w:val="24"/>
        </w:rPr>
        <w:t xml:space="preserve"> </w:t>
      </w:r>
      <w:r w:rsidRPr="0031092F">
        <w:rPr>
          <w:rFonts w:cs="Times New Roman"/>
          <w:szCs w:val="24"/>
        </w:rPr>
        <w:t>(</w:t>
      </w:r>
      <w:r w:rsidRPr="0031092F">
        <w:rPr>
          <w:rFonts w:cs="Times New Roman"/>
          <w:i/>
          <w:szCs w:val="24"/>
        </w:rPr>
        <w:t>perceived</w:t>
      </w:r>
      <w:r w:rsidR="002274EB" w:rsidRPr="0031092F">
        <w:rPr>
          <w:rFonts w:cs="Times New Roman"/>
          <w:i/>
          <w:szCs w:val="24"/>
        </w:rPr>
        <w:t xml:space="preserve"> </w:t>
      </w:r>
      <w:r w:rsidRPr="0031092F">
        <w:rPr>
          <w:rFonts w:cs="Times New Roman"/>
          <w:i/>
          <w:szCs w:val="24"/>
        </w:rPr>
        <w:t>power</w:t>
      </w:r>
      <w:r w:rsidRPr="0031092F">
        <w:rPr>
          <w:rFonts w:cs="Times New Roman"/>
          <w:szCs w:val="24"/>
        </w:rPr>
        <w:t>).</w:t>
      </w:r>
    </w:p>
    <w:p w14:paraId="60F0F4E0" w14:textId="21905FFC" w:rsidR="002B7845" w:rsidRPr="0031092F" w:rsidRDefault="002B7845" w:rsidP="0031092F">
      <w:pPr>
        <w:pStyle w:val="Heading3"/>
        <w:numPr>
          <w:ilvl w:val="2"/>
          <w:numId w:val="22"/>
        </w:numPr>
        <w:spacing w:before="0" w:line="480" w:lineRule="auto"/>
        <w:ind w:left="709" w:hanging="567"/>
        <w:jc w:val="both"/>
        <w:rPr>
          <w:sz w:val="24"/>
          <w:szCs w:val="24"/>
        </w:rPr>
      </w:pPr>
      <w:bookmarkStart w:id="79" w:name="_Toc148979284"/>
      <w:bookmarkStart w:id="80" w:name="_Toc191042379"/>
      <w:r w:rsidRPr="0031092F">
        <w:rPr>
          <w:sz w:val="24"/>
          <w:szCs w:val="24"/>
        </w:rPr>
        <w:t>Kepatuhan</w:t>
      </w:r>
      <w:r w:rsidR="002274EB" w:rsidRPr="0031092F">
        <w:rPr>
          <w:sz w:val="24"/>
          <w:szCs w:val="24"/>
        </w:rPr>
        <w:t xml:space="preserve"> </w:t>
      </w:r>
      <w:r w:rsidRPr="0031092F">
        <w:rPr>
          <w:sz w:val="24"/>
          <w:szCs w:val="24"/>
        </w:rPr>
        <w:t>Wajib</w:t>
      </w:r>
      <w:r w:rsidR="002274EB" w:rsidRPr="0031092F">
        <w:rPr>
          <w:sz w:val="24"/>
          <w:szCs w:val="24"/>
        </w:rPr>
        <w:t xml:space="preserve"> </w:t>
      </w:r>
      <w:r w:rsidRPr="0031092F">
        <w:rPr>
          <w:sz w:val="24"/>
          <w:szCs w:val="24"/>
        </w:rPr>
        <w:t>Pajak</w:t>
      </w:r>
      <w:bookmarkEnd w:id="79"/>
      <w:bookmarkEnd w:id="80"/>
    </w:p>
    <w:p w14:paraId="6CC2BBAB" w14:textId="4E3041EA" w:rsidR="002F6773" w:rsidRPr="0031092F" w:rsidRDefault="002B7845" w:rsidP="0031092F">
      <w:pPr>
        <w:pStyle w:val="ListParagraph"/>
        <w:spacing w:after="0" w:line="480" w:lineRule="auto"/>
        <w:ind w:left="142" w:firstLine="567"/>
        <w:rPr>
          <w:rFonts w:cs="Times New Roman"/>
          <w:szCs w:val="24"/>
        </w:rPr>
      </w:pPr>
      <w:r w:rsidRPr="0031092F">
        <w:rPr>
          <w:rFonts w:cs="Times New Roman"/>
          <w:szCs w:val="24"/>
        </w:rPr>
        <w:t>Menurut</w:t>
      </w:r>
      <w:r w:rsidR="002274EB" w:rsidRPr="0031092F">
        <w:rPr>
          <w:rFonts w:cs="Times New Roman"/>
          <w:szCs w:val="24"/>
        </w:rPr>
        <w:t xml:space="preserve"> </w:t>
      </w:r>
      <w:r w:rsidR="002E52E6" w:rsidRPr="0031092F">
        <w:rPr>
          <w:rFonts w:cs="Times New Roman"/>
          <w:szCs w:val="24"/>
        </w:rPr>
        <w:fldChar w:fldCharType="begin" w:fldLock="1"/>
      </w:r>
      <w:r w:rsidR="007952CC" w:rsidRPr="0031092F">
        <w:rPr>
          <w:rFonts w:cs="Times New Roman"/>
          <w:szCs w:val="24"/>
        </w:rPr>
        <w:instrText>ADDIN CSL_CITATION {"citationItems":[{"id":"ITEM-1","itemData":{"author":[{"dropping-particle":"","family":"Rahayu","given":"Siti Kurnia","non-dropping-particle":"","parse-names":false,"suffix":""}],"id":"ITEM-1","issued":{"date-parts":[["2010"]]},"publisher":"Graha Ilmu","publisher-place":"Yogyakarta","title":"Perpajakan Indonesia Konsep &amp; Aspek Formal","type":"book"},"uris":["http://www.mendeley.com/documents/?uuid=01ae9ea4-2cd3-4f62-a2cf-4c103f13561e"]}],"mendeley":{"formattedCitation":"(S. K. Rahayu, 2010)","manualFormatting":"Rahayu (2010)","plainTextFormattedCitation":"(S. K. Rahayu, 2010)","previouslyFormattedCitation":"(S. K. Rahayu, 2010)"},"properties":{"noteIndex":0},"schema":"https://github.com/citation-style-language/schema/raw/master/csl-citation.json"}</w:instrText>
      </w:r>
      <w:r w:rsidR="002E52E6" w:rsidRPr="0031092F">
        <w:rPr>
          <w:rFonts w:cs="Times New Roman"/>
          <w:szCs w:val="24"/>
        </w:rPr>
        <w:fldChar w:fldCharType="separate"/>
      </w:r>
      <w:r w:rsidR="002E52E6" w:rsidRPr="0031092F">
        <w:rPr>
          <w:rFonts w:cs="Times New Roman"/>
          <w:noProof/>
          <w:szCs w:val="24"/>
        </w:rPr>
        <w:t>Rahayu</w:t>
      </w:r>
      <w:r w:rsidR="007952CC" w:rsidRPr="0031092F">
        <w:rPr>
          <w:rFonts w:cs="Times New Roman"/>
          <w:noProof/>
          <w:szCs w:val="24"/>
        </w:rPr>
        <w:t xml:space="preserve"> (</w:t>
      </w:r>
      <w:r w:rsidR="00A83987">
        <w:rPr>
          <w:rFonts w:cs="Times New Roman"/>
          <w:noProof/>
          <w:szCs w:val="24"/>
        </w:rPr>
        <w:t>2017</w:t>
      </w:r>
      <w:r w:rsidR="002E52E6" w:rsidRPr="0031092F">
        <w:rPr>
          <w:rFonts w:cs="Times New Roman"/>
          <w:noProof/>
          <w:szCs w:val="24"/>
        </w:rPr>
        <w:t>)</w:t>
      </w:r>
      <w:r w:rsidR="002E52E6" w:rsidRPr="0031092F">
        <w:rPr>
          <w:rFonts w:cs="Times New Roman"/>
          <w:szCs w:val="24"/>
        </w:rPr>
        <w:fldChar w:fldCharType="end"/>
      </w:r>
      <w:r w:rsidRPr="0031092F">
        <w:rPr>
          <w:rFonts w:cs="Times New Roman"/>
          <w:szCs w:val="24"/>
        </w:rPr>
        <w:t>,</w:t>
      </w:r>
      <w:r w:rsidR="002274EB" w:rsidRPr="0031092F">
        <w:rPr>
          <w:rFonts w:cs="Times New Roman"/>
          <w:szCs w:val="24"/>
        </w:rPr>
        <w:t xml:space="preserve"> </w:t>
      </w:r>
      <w:r w:rsidRPr="0031092F">
        <w:rPr>
          <w:rFonts w:cs="Times New Roman"/>
          <w:szCs w:val="24"/>
        </w:rPr>
        <w:t>kepatuhan</w:t>
      </w:r>
      <w:r w:rsidR="002274EB" w:rsidRPr="0031092F">
        <w:rPr>
          <w:rFonts w:cs="Times New Roman"/>
          <w:szCs w:val="24"/>
        </w:rPr>
        <w:t xml:space="preserve"> </w:t>
      </w:r>
      <w:r w:rsidRPr="0031092F">
        <w:rPr>
          <w:rFonts w:cs="Times New Roman"/>
          <w:szCs w:val="24"/>
        </w:rPr>
        <w:t>wajib</w:t>
      </w:r>
      <w:r w:rsidR="002274EB" w:rsidRPr="0031092F">
        <w:rPr>
          <w:rFonts w:cs="Times New Roman"/>
          <w:szCs w:val="24"/>
        </w:rPr>
        <w:t xml:space="preserve"> </w:t>
      </w:r>
      <w:r w:rsidRPr="0031092F">
        <w:rPr>
          <w:rFonts w:cs="Times New Roman"/>
          <w:szCs w:val="24"/>
        </w:rPr>
        <w:t>pajak</w:t>
      </w:r>
      <w:r w:rsidR="002274EB" w:rsidRPr="0031092F">
        <w:rPr>
          <w:rFonts w:cs="Times New Roman"/>
          <w:szCs w:val="24"/>
        </w:rPr>
        <w:t xml:space="preserve"> </w:t>
      </w:r>
      <w:r w:rsidRPr="0031092F">
        <w:rPr>
          <w:rFonts w:cs="Times New Roman"/>
          <w:szCs w:val="24"/>
        </w:rPr>
        <w:t>adalah</w:t>
      </w:r>
      <w:r w:rsidR="002274EB" w:rsidRPr="0031092F">
        <w:rPr>
          <w:rFonts w:cs="Times New Roman"/>
          <w:szCs w:val="24"/>
        </w:rPr>
        <w:t xml:space="preserve"> </w:t>
      </w:r>
      <w:r w:rsidRPr="0031092F">
        <w:rPr>
          <w:rFonts w:cs="Times New Roman"/>
          <w:szCs w:val="24"/>
        </w:rPr>
        <w:t>kepatuhan</w:t>
      </w:r>
      <w:r w:rsidR="002274EB" w:rsidRPr="0031092F">
        <w:rPr>
          <w:rFonts w:cs="Times New Roman"/>
          <w:szCs w:val="24"/>
        </w:rPr>
        <w:t xml:space="preserve"> </w:t>
      </w:r>
      <w:r w:rsidRPr="0031092F">
        <w:rPr>
          <w:rFonts w:cs="Times New Roman"/>
          <w:szCs w:val="24"/>
        </w:rPr>
        <w:t>dan</w:t>
      </w:r>
      <w:r w:rsidR="002274EB" w:rsidRPr="0031092F">
        <w:rPr>
          <w:rFonts w:cs="Times New Roman"/>
          <w:szCs w:val="24"/>
        </w:rPr>
        <w:t xml:space="preserve"> </w:t>
      </w:r>
      <w:r w:rsidRPr="0031092F">
        <w:rPr>
          <w:rFonts w:cs="Times New Roman"/>
          <w:szCs w:val="24"/>
        </w:rPr>
        <w:t>kesadaran</w:t>
      </w:r>
      <w:r w:rsidR="002274EB" w:rsidRPr="0031092F">
        <w:rPr>
          <w:rFonts w:cs="Times New Roman"/>
          <w:szCs w:val="24"/>
        </w:rPr>
        <w:t xml:space="preserve"> </w:t>
      </w:r>
      <w:r w:rsidRPr="0031092F">
        <w:rPr>
          <w:rFonts w:cs="Times New Roman"/>
          <w:szCs w:val="24"/>
        </w:rPr>
        <w:t>akan</w:t>
      </w:r>
      <w:r w:rsidR="002274EB" w:rsidRPr="0031092F">
        <w:rPr>
          <w:rFonts w:cs="Times New Roman"/>
          <w:szCs w:val="24"/>
        </w:rPr>
        <w:t xml:space="preserve"> </w:t>
      </w:r>
      <w:r w:rsidRPr="0031092F">
        <w:rPr>
          <w:rFonts w:cs="Times New Roman"/>
          <w:szCs w:val="24"/>
        </w:rPr>
        <w:t>pemenuhan</w:t>
      </w:r>
      <w:r w:rsidR="002274EB" w:rsidRPr="0031092F">
        <w:rPr>
          <w:rFonts w:cs="Times New Roman"/>
          <w:szCs w:val="24"/>
        </w:rPr>
        <w:t xml:space="preserve"> </w:t>
      </w:r>
      <w:r w:rsidRPr="0031092F">
        <w:rPr>
          <w:rFonts w:cs="Times New Roman"/>
          <w:szCs w:val="24"/>
        </w:rPr>
        <w:t>kewajiban</w:t>
      </w:r>
      <w:r w:rsidR="002274EB" w:rsidRPr="0031092F">
        <w:rPr>
          <w:rFonts w:cs="Times New Roman"/>
          <w:szCs w:val="24"/>
        </w:rPr>
        <w:t xml:space="preserve"> </w:t>
      </w:r>
      <w:r w:rsidRPr="0031092F">
        <w:rPr>
          <w:rFonts w:cs="Times New Roman"/>
          <w:szCs w:val="24"/>
        </w:rPr>
        <w:t>perpajakan</w:t>
      </w:r>
      <w:r w:rsidR="002274EB" w:rsidRPr="0031092F">
        <w:rPr>
          <w:rFonts w:cs="Times New Roman"/>
          <w:szCs w:val="24"/>
        </w:rPr>
        <w:t xml:space="preserve"> </w:t>
      </w:r>
      <w:r w:rsidRPr="0031092F">
        <w:rPr>
          <w:rFonts w:cs="Times New Roman"/>
          <w:szCs w:val="24"/>
        </w:rPr>
        <w:t>yang</w:t>
      </w:r>
      <w:r w:rsidR="002274EB" w:rsidRPr="0031092F">
        <w:rPr>
          <w:rFonts w:cs="Times New Roman"/>
          <w:szCs w:val="24"/>
        </w:rPr>
        <w:t xml:space="preserve"> </w:t>
      </w:r>
      <w:r w:rsidRPr="0031092F">
        <w:rPr>
          <w:rFonts w:cs="Times New Roman"/>
          <w:szCs w:val="24"/>
        </w:rPr>
        <w:t>digambarkan</w:t>
      </w:r>
      <w:r w:rsidR="002274EB" w:rsidRPr="0031092F">
        <w:rPr>
          <w:rFonts w:cs="Times New Roman"/>
          <w:szCs w:val="24"/>
        </w:rPr>
        <w:t xml:space="preserve"> </w:t>
      </w:r>
      <w:r w:rsidRPr="0031092F">
        <w:rPr>
          <w:rFonts w:cs="Times New Roman"/>
          <w:szCs w:val="24"/>
        </w:rPr>
        <w:t>dalam</w:t>
      </w:r>
      <w:r w:rsidR="002274EB" w:rsidRPr="0031092F">
        <w:rPr>
          <w:rFonts w:cs="Times New Roman"/>
          <w:szCs w:val="24"/>
        </w:rPr>
        <w:t xml:space="preserve"> </w:t>
      </w:r>
      <w:r w:rsidRPr="0031092F">
        <w:rPr>
          <w:rFonts w:cs="Times New Roman"/>
          <w:szCs w:val="24"/>
        </w:rPr>
        <w:t>kondisi,</w:t>
      </w:r>
      <w:r w:rsidR="002274EB" w:rsidRPr="0031092F">
        <w:rPr>
          <w:rFonts w:cs="Times New Roman"/>
          <w:szCs w:val="24"/>
        </w:rPr>
        <w:t xml:space="preserve"> </w:t>
      </w:r>
      <w:r w:rsidRPr="0031092F">
        <w:rPr>
          <w:rFonts w:cs="Times New Roman"/>
          <w:szCs w:val="24"/>
        </w:rPr>
        <w:t>a)</w:t>
      </w:r>
      <w:r w:rsidR="002274EB" w:rsidRPr="0031092F">
        <w:rPr>
          <w:rFonts w:cs="Times New Roman"/>
          <w:szCs w:val="24"/>
        </w:rPr>
        <w:t xml:space="preserve"> </w:t>
      </w:r>
      <w:r w:rsidRPr="0031092F">
        <w:rPr>
          <w:rFonts w:cs="Times New Roman"/>
          <w:szCs w:val="24"/>
        </w:rPr>
        <w:t>Wajib</w:t>
      </w:r>
      <w:r w:rsidR="002274EB" w:rsidRPr="0031092F">
        <w:rPr>
          <w:rFonts w:cs="Times New Roman"/>
          <w:szCs w:val="24"/>
        </w:rPr>
        <w:t xml:space="preserve"> </w:t>
      </w:r>
      <w:r w:rsidRPr="0031092F">
        <w:rPr>
          <w:rFonts w:cs="Times New Roman"/>
          <w:szCs w:val="24"/>
        </w:rPr>
        <w:t>pajak</w:t>
      </w:r>
      <w:r w:rsidR="002274EB" w:rsidRPr="0031092F">
        <w:rPr>
          <w:rFonts w:cs="Times New Roman"/>
          <w:szCs w:val="24"/>
        </w:rPr>
        <w:t xml:space="preserve"> </w:t>
      </w:r>
      <w:r w:rsidRPr="0031092F">
        <w:rPr>
          <w:rFonts w:cs="Times New Roman"/>
          <w:szCs w:val="24"/>
        </w:rPr>
        <w:t>paham</w:t>
      </w:r>
      <w:r w:rsidR="002274EB" w:rsidRPr="0031092F">
        <w:rPr>
          <w:rFonts w:cs="Times New Roman"/>
          <w:szCs w:val="24"/>
        </w:rPr>
        <w:t xml:space="preserve"> </w:t>
      </w:r>
      <w:r w:rsidRPr="0031092F">
        <w:rPr>
          <w:rFonts w:cs="Times New Roman"/>
          <w:szCs w:val="24"/>
        </w:rPr>
        <w:t>dan</w:t>
      </w:r>
      <w:r w:rsidR="002274EB" w:rsidRPr="0031092F">
        <w:rPr>
          <w:rFonts w:cs="Times New Roman"/>
          <w:szCs w:val="24"/>
        </w:rPr>
        <w:t xml:space="preserve"> </w:t>
      </w:r>
      <w:r w:rsidRPr="0031092F">
        <w:rPr>
          <w:rFonts w:cs="Times New Roman"/>
          <w:szCs w:val="24"/>
        </w:rPr>
        <w:t>berusaha</w:t>
      </w:r>
      <w:r w:rsidR="002274EB" w:rsidRPr="0031092F">
        <w:rPr>
          <w:rFonts w:cs="Times New Roman"/>
          <w:szCs w:val="24"/>
        </w:rPr>
        <w:t xml:space="preserve"> </w:t>
      </w:r>
      <w:r w:rsidRPr="0031092F">
        <w:rPr>
          <w:rFonts w:cs="Times New Roman"/>
          <w:szCs w:val="24"/>
        </w:rPr>
        <w:t>memahami</w:t>
      </w:r>
      <w:r w:rsidR="002274EB" w:rsidRPr="0031092F">
        <w:rPr>
          <w:rFonts w:cs="Times New Roman"/>
          <w:szCs w:val="24"/>
        </w:rPr>
        <w:t xml:space="preserve"> </w:t>
      </w:r>
      <w:r w:rsidRPr="0031092F">
        <w:rPr>
          <w:rFonts w:cs="Times New Roman"/>
          <w:szCs w:val="24"/>
        </w:rPr>
        <w:t>semua</w:t>
      </w:r>
      <w:r w:rsidR="002274EB" w:rsidRPr="0031092F">
        <w:rPr>
          <w:rFonts w:cs="Times New Roman"/>
          <w:szCs w:val="24"/>
        </w:rPr>
        <w:t xml:space="preserve"> </w:t>
      </w:r>
      <w:r w:rsidRPr="0031092F">
        <w:rPr>
          <w:rFonts w:cs="Times New Roman"/>
          <w:szCs w:val="24"/>
        </w:rPr>
        <w:t>peraturan</w:t>
      </w:r>
      <w:r w:rsidR="002274EB" w:rsidRPr="0031092F">
        <w:rPr>
          <w:rFonts w:cs="Times New Roman"/>
          <w:szCs w:val="24"/>
        </w:rPr>
        <w:t xml:space="preserve"> </w:t>
      </w:r>
      <w:r w:rsidRPr="0031092F">
        <w:rPr>
          <w:rFonts w:cs="Times New Roman"/>
          <w:szCs w:val="24"/>
        </w:rPr>
        <w:t>perundang-undangan;</w:t>
      </w:r>
      <w:r w:rsidR="002274EB" w:rsidRPr="0031092F">
        <w:rPr>
          <w:rFonts w:cs="Times New Roman"/>
          <w:szCs w:val="24"/>
        </w:rPr>
        <w:t xml:space="preserve"> </w:t>
      </w:r>
      <w:r w:rsidRPr="0031092F">
        <w:rPr>
          <w:rFonts w:cs="Times New Roman"/>
          <w:szCs w:val="24"/>
        </w:rPr>
        <w:t>b)</w:t>
      </w:r>
      <w:r w:rsidR="002274EB" w:rsidRPr="0031092F">
        <w:rPr>
          <w:rFonts w:cs="Times New Roman"/>
          <w:szCs w:val="24"/>
        </w:rPr>
        <w:t xml:space="preserve"> </w:t>
      </w:r>
      <w:r w:rsidRPr="0031092F">
        <w:rPr>
          <w:rFonts w:cs="Times New Roman"/>
          <w:szCs w:val="24"/>
        </w:rPr>
        <w:t>Mengisi</w:t>
      </w:r>
      <w:r w:rsidR="002274EB" w:rsidRPr="0031092F">
        <w:rPr>
          <w:rFonts w:cs="Times New Roman"/>
          <w:szCs w:val="24"/>
        </w:rPr>
        <w:t xml:space="preserve"> </w:t>
      </w:r>
      <w:r w:rsidRPr="0031092F">
        <w:rPr>
          <w:rFonts w:cs="Times New Roman"/>
          <w:szCs w:val="24"/>
        </w:rPr>
        <w:t>formulir</w:t>
      </w:r>
      <w:r w:rsidR="002274EB" w:rsidRPr="0031092F">
        <w:rPr>
          <w:rFonts w:cs="Times New Roman"/>
          <w:szCs w:val="24"/>
        </w:rPr>
        <w:t xml:space="preserve"> </w:t>
      </w:r>
      <w:r w:rsidRPr="0031092F">
        <w:rPr>
          <w:rFonts w:cs="Times New Roman"/>
          <w:szCs w:val="24"/>
        </w:rPr>
        <w:t>pajak</w:t>
      </w:r>
      <w:r w:rsidR="002274EB" w:rsidRPr="0031092F">
        <w:rPr>
          <w:rFonts w:cs="Times New Roman"/>
          <w:szCs w:val="24"/>
        </w:rPr>
        <w:t xml:space="preserve"> </w:t>
      </w:r>
      <w:r w:rsidRPr="0031092F">
        <w:rPr>
          <w:rFonts w:cs="Times New Roman"/>
          <w:szCs w:val="24"/>
        </w:rPr>
        <w:t>secara</w:t>
      </w:r>
      <w:r w:rsidR="002274EB" w:rsidRPr="0031092F">
        <w:rPr>
          <w:rFonts w:cs="Times New Roman"/>
          <w:szCs w:val="24"/>
        </w:rPr>
        <w:t xml:space="preserve"> </w:t>
      </w:r>
      <w:r w:rsidRPr="0031092F">
        <w:rPr>
          <w:rFonts w:cs="Times New Roman"/>
          <w:szCs w:val="24"/>
        </w:rPr>
        <w:t>lengkap</w:t>
      </w:r>
      <w:r w:rsidR="002274EB" w:rsidRPr="0031092F">
        <w:rPr>
          <w:rFonts w:cs="Times New Roman"/>
          <w:szCs w:val="24"/>
        </w:rPr>
        <w:t xml:space="preserve"> </w:t>
      </w:r>
      <w:r w:rsidRPr="0031092F">
        <w:rPr>
          <w:rFonts w:cs="Times New Roman"/>
          <w:szCs w:val="24"/>
        </w:rPr>
        <w:t>dan</w:t>
      </w:r>
      <w:r w:rsidR="002274EB" w:rsidRPr="0031092F">
        <w:rPr>
          <w:rFonts w:cs="Times New Roman"/>
          <w:szCs w:val="24"/>
        </w:rPr>
        <w:t xml:space="preserve"> </w:t>
      </w:r>
      <w:r w:rsidRPr="0031092F">
        <w:rPr>
          <w:rFonts w:cs="Times New Roman"/>
          <w:szCs w:val="24"/>
        </w:rPr>
        <w:t>jelas;</w:t>
      </w:r>
      <w:r w:rsidR="002274EB" w:rsidRPr="0031092F">
        <w:rPr>
          <w:rFonts w:cs="Times New Roman"/>
          <w:szCs w:val="24"/>
        </w:rPr>
        <w:t xml:space="preserve"> </w:t>
      </w:r>
      <w:r w:rsidRPr="0031092F">
        <w:rPr>
          <w:rFonts w:cs="Times New Roman"/>
          <w:szCs w:val="24"/>
        </w:rPr>
        <w:t>c)</w:t>
      </w:r>
      <w:r w:rsidR="002274EB" w:rsidRPr="0031092F">
        <w:rPr>
          <w:rFonts w:cs="Times New Roman"/>
          <w:szCs w:val="24"/>
        </w:rPr>
        <w:t xml:space="preserve"> </w:t>
      </w:r>
      <w:r w:rsidRPr="0031092F">
        <w:rPr>
          <w:rFonts w:cs="Times New Roman"/>
          <w:szCs w:val="24"/>
        </w:rPr>
        <w:t>Menghitung</w:t>
      </w:r>
      <w:r w:rsidR="002274EB" w:rsidRPr="0031092F">
        <w:rPr>
          <w:rFonts w:cs="Times New Roman"/>
          <w:szCs w:val="24"/>
        </w:rPr>
        <w:t xml:space="preserve"> </w:t>
      </w:r>
      <w:r w:rsidRPr="0031092F">
        <w:rPr>
          <w:rFonts w:cs="Times New Roman"/>
          <w:szCs w:val="24"/>
        </w:rPr>
        <w:t>jumlah</w:t>
      </w:r>
      <w:r w:rsidR="002274EB" w:rsidRPr="0031092F">
        <w:rPr>
          <w:rFonts w:cs="Times New Roman"/>
          <w:szCs w:val="24"/>
        </w:rPr>
        <w:t xml:space="preserve"> </w:t>
      </w:r>
      <w:r w:rsidRPr="0031092F">
        <w:rPr>
          <w:rFonts w:cs="Times New Roman"/>
          <w:szCs w:val="24"/>
        </w:rPr>
        <w:t>pajak</w:t>
      </w:r>
      <w:r w:rsidR="002274EB" w:rsidRPr="0031092F">
        <w:rPr>
          <w:rFonts w:cs="Times New Roman"/>
          <w:szCs w:val="24"/>
        </w:rPr>
        <w:t xml:space="preserve"> </w:t>
      </w:r>
      <w:r w:rsidRPr="0031092F">
        <w:rPr>
          <w:rFonts w:cs="Times New Roman"/>
          <w:szCs w:val="24"/>
        </w:rPr>
        <w:t>terutang</w:t>
      </w:r>
      <w:r w:rsidR="002274EB" w:rsidRPr="0031092F">
        <w:rPr>
          <w:rFonts w:cs="Times New Roman"/>
          <w:szCs w:val="24"/>
        </w:rPr>
        <w:t xml:space="preserve"> </w:t>
      </w:r>
      <w:r w:rsidRPr="0031092F">
        <w:rPr>
          <w:rFonts w:cs="Times New Roman"/>
          <w:szCs w:val="24"/>
        </w:rPr>
        <w:t>dengan</w:t>
      </w:r>
      <w:r w:rsidR="002274EB" w:rsidRPr="0031092F">
        <w:rPr>
          <w:rFonts w:cs="Times New Roman"/>
          <w:szCs w:val="24"/>
        </w:rPr>
        <w:t xml:space="preserve"> </w:t>
      </w:r>
      <w:r w:rsidRPr="0031092F">
        <w:rPr>
          <w:rFonts w:cs="Times New Roman"/>
          <w:szCs w:val="24"/>
        </w:rPr>
        <w:t>benar;</w:t>
      </w:r>
      <w:r w:rsidR="002274EB" w:rsidRPr="0031092F">
        <w:rPr>
          <w:rFonts w:cs="Times New Roman"/>
          <w:szCs w:val="24"/>
        </w:rPr>
        <w:t xml:space="preserve"> </w:t>
      </w:r>
      <w:r w:rsidRPr="0031092F">
        <w:rPr>
          <w:rFonts w:cs="Times New Roman"/>
          <w:szCs w:val="24"/>
        </w:rPr>
        <w:t>d)</w:t>
      </w:r>
      <w:r w:rsidR="002274EB" w:rsidRPr="0031092F">
        <w:rPr>
          <w:rFonts w:cs="Times New Roman"/>
          <w:szCs w:val="24"/>
        </w:rPr>
        <w:t xml:space="preserve"> </w:t>
      </w:r>
      <w:r w:rsidRPr="0031092F">
        <w:rPr>
          <w:rFonts w:cs="Times New Roman"/>
          <w:szCs w:val="24"/>
        </w:rPr>
        <w:t>Membayar</w:t>
      </w:r>
      <w:r w:rsidR="002274EB" w:rsidRPr="0031092F">
        <w:rPr>
          <w:rFonts w:cs="Times New Roman"/>
          <w:szCs w:val="24"/>
        </w:rPr>
        <w:t xml:space="preserve"> </w:t>
      </w:r>
      <w:r w:rsidRPr="0031092F">
        <w:rPr>
          <w:rFonts w:cs="Times New Roman"/>
          <w:szCs w:val="24"/>
        </w:rPr>
        <w:t>pajak</w:t>
      </w:r>
      <w:r w:rsidR="002274EB" w:rsidRPr="0031092F">
        <w:rPr>
          <w:rFonts w:cs="Times New Roman"/>
          <w:szCs w:val="24"/>
        </w:rPr>
        <w:t xml:space="preserve"> </w:t>
      </w:r>
      <w:r w:rsidRPr="0031092F">
        <w:rPr>
          <w:rFonts w:cs="Times New Roman"/>
          <w:szCs w:val="24"/>
        </w:rPr>
        <w:t>terutang</w:t>
      </w:r>
      <w:r w:rsidR="002274EB" w:rsidRPr="0031092F">
        <w:rPr>
          <w:rFonts w:cs="Times New Roman"/>
          <w:szCs w:val="24"/>
        </w:rPr>
        <w:t xml:space="preserve"> </w:t>
      </w:r>
      <w:r w:rsidRPr="0031092F">
        <w:rPr>
          <w:rFonts w:cs="Times New Roman"/>
          <w:szCs w:val="24"/>
        </w:rPr>
        <w:t>tepat</w:t>
      </w:r>
      <w:r w:rsidR="002274EB" w:rsidRPr="0031092F">
        <w:rPr>
          <w:rFonts w:cs="Times New Roman"/>
          <w:szCs w:val="24"/>
        </w:rPr>
        <w:t xml:space="preserve"> </w:t>
      </w:r>
      <w:r w:rsidRPr="0031092F">
        <w:rPr>
          <w:rFonts w:cs="Times New Roman"/>
          <w:szCs w:val="24"/>
        </w:rPr>
        <w:t>waktu.</w:t>
      </w:r>
      <w:r w:rsidR="00BB6AAB" w:rsidRPr="0031092F">
        <w:rPr>
          <w:rFonts w:cs="Times New Roman"/>
          <w:szCs w:val="24"/>
        </w:rPr>
        <w:t xml:space="preserve"> </w:t>
      </w:r>
      <w:r w:rsidR="008A1357" w:rsidRPr="0031092F">
        <w:rPr>
          <w:rFonts w:cs="Times New Roman"/>
          <w:szCs w:val="24"/>
        </w:rPr>
        <w:t>Terdapat</w:t>
      </w:r>
      <w:r w:rsidR="002274EB" w:rsidRPr="0031092F">
        <w:rPr>
          <w:rFonts w:cs="Times New Roman"/>
          <w:szCs w:val="24"/>
        </w:rPr>
        <w:t xml:space="preserve"> </w:t>
      </w:r>
      <w:r w:rsidR="008A1357" w:rsidRPr="0031092F">
        <w:rPr>
          <w:rFonts w:cs="Times New Roman"/>
          <w:szCs w:val="24"/>
        </w:rPr>
        <w:t>2</w:t>
      </w:r>
      <w:r w:rsidR="002274EB" w:rsidRPr="0031092F">
        <w:rPr>
          <w:rFonts w:cs="Times New Roman"/>
          <w:szCs w:val="24"/>
        </w:rPr>
        <w:t xml:space="preserve"> </w:t>
      </w:r>
      <w:r w:rsidR="008A1357" w:rsidRPr="0031092F">
        <w:rPr>
          <w:rFonts w:cs="Times New Roman"/>
          <w:szCs w:val="24"/>
        </w:rPr>
        <w:t>jenis</w:t>
      </w:r>
      <w:r w:rsidR="002274EB" w:rsidRPr="0031092F">
        <w:rPr>
          <w:rFonts w:cs="Times New Roman"/>
          <w:szCs w:val="24"/>
        </w:rPr>
        <w:t xml:space="preserve"> </w:t>
      </w:r>
      <w:r w:rsidR="002F6773" w:rsidRPr="0031092F">
        <w:rPr>
          <w:rFonts w:cs="Times New Roman"/>
          <w:szCs w:val="24"/>
        </w:rPr>
        <w:t>bentuk</w:t>
      </w:r>
      <w:r w:rsidR="002274EB" w:rsidRPr="0031092F">
        <w:rPr>
          <w:rFonts w:cs="Times New Roman"/>
          <w:szCs w:val="24"/>
        </w:rPr>
        <w:t xml:space="preserve"> </w:t>
      </w:r>
      <w:r w:rsidR="008A1357" w:rsidRPr="0031092F">
        <w:rPr>
          <w:rFonts w:cs="Times New Roman"/>
          <w:szCs w:val="24"/>
        </w:rPr>
        <w:t>kepatuhan</w:t>
      </w:r>
      <w:r w:rsidR="002274EB" w:rsidRPr="0031092F">
        <w:rPr>
          <w:rFonts w:cs="Times New Roman"/>
          <w:szCs w:val="24"/>
        </w:rPr>
        <w:t xml:space="preserve"> </w:t>
      </w:r>
      <w:r w:rsidR="002F6773" w:rsidRPr="0031092F">
        <w:rPr>
          <w:rFonts w:cs="Times New Roman"/>
          <w:szCs w:val="24"/>
        </w:rPr>
        <w:t>yaitu</w:t>
      </w:r>
      <w:r w:rsidR="006D3839" w:rsidRPr="0031092F">
        <w:rPr>
          <w:rFonts w:cs="Times New Roman"/>
          <w:szCs w:val="24"/>
        </w:rPr>
        <w:t>:</w:t>
      </w:r>
    </w:p>
    <w:p w14:paraId="05A67028" w14:textId="2A01C8BF" w:rsidR="002F6773" w:rsidRPr="0031092F" w:rsidRDefault="002B7845" w:rsidP="0031092F">
      <w:pPr>
        <w:pStyle w:val="ListParagraph"/>
        <w:numPr>
          <w:ilvl w:val="0"/>
          <w:numId w:val="15"/>
        </w:numPr>
        <w:spacing w:after="0" w:line="480" w:lineRule="auto"/>
        <w:ind w:left="709" w:hanging="567"/>
        <w:rPr>
          <w:rFonts w:cs="Times New Roman"/>
          <w:szCs w:val="24"/>
        </w:rPr>
      </w:pPr>
      <w:r w:rsidRPr="0031092F">
        <w:rPr>
          <w:rFonts w:cs="Times New Roman"/>
          <w:szCs w:val="24"/>
        </w:rPr>
        <w:lastRenderedPageBreak/>
        <w:t>Kepatuhan</w:t>
      </w:r>
      <w:r w:rsidR="002274EB" w:rsidRPr="0031092F">
        <w:rPr>
          <w:rFonts w:cs="Times New Roman"/>
          <w:szCs w:val="24"/>
        </w:rPr>
        <w:t xml:space="preserve"> </w:t>
      </w:r>
      <w:r w:rsidRPr="0031092F">
        <w:rPr>
          <w:rFonts w:cs="Times New Roman"/>
          <w:szCs w:val="24"/>
        </w:rPr>
        <w:t>formal</w:t>
      </w:r>
      <w:r w:rsidR="002274EB" w:rsidRPr="0031092F">
        <w:rPr>
          <w:rFonts w:cs="Times New Roman"/>
          <w:szCs w:val="24"/>
        </w:rPr>
        <w:t xml:space="preserve"> </w:t>
      </w:r>
      <w:r w:rsidRPr="0031092F">
        <w:rPr>
          <w:rFonts w:cs="Times New Roman"/>
          <w:szCs w:val="24"/>
        </w:rPr>
        <w:t>merupakan</w:t>
      </w:r>
      <w:r w:rsidR="002274EB" w:rsidRPr="0031092F">
        <w:rPr>
          <w:rFonts w:cs="Times New Roman"/>
          <w:szCs w:val="24"/>
        </w:rPr>
        <w:t xml:space="preserve"> </w:t>
      </w:r>
      <w:r w:rsidRPr="0031092F">
        <w:rPr>
          <w:rFonts w:cs="Times New Roman"/>
          <w:szCs w:val="24"/>
        </w:rPr>
        <w:t>kondisi</w:t>
      </w:r>
      <w:r w:rsidR="002274EB" w:rsidRPr="0031092F">
        <w:rPr>
          <w:rFonts w:cs="Times New Roman"/>
          <w:szCs w:val="24"/>
        </w:rPr>
        <w:t xml:space="preserve"> </w:t>
      </w:r>
      <w:r w:rsidRPr="0031092F">
        <w:rPr>
          <w:rFonts w:cs="Times New Roman"/>
          <w:szCs w:val="24"/>
        </w:rPr>
        <w:t>dimana</w:t>
      </w:r>
      <w:r w:rsidR="002274EB" w:rsidRPr="0031092F">
        <w:rPr>
          <w:rFonts w:cs="Times New Roman"/>
          <w:szCs w:val="24"/>
        </w:rPr>
        <w:t xml:space="preserve"> </w:t>
      </w:r>
      <w:r w:rsidRPr="0031092F">
        <w:rPr>
          <w:rFonts w:cs="Times New Roman"/>
          <w:szCs w:val="24"/>
        </w:rPr>
        <w:t>wajib</w:t>
      </w:r>
      <w:r w:rsidR="002274EB" w:rsidRPr="0031092F">
        <w:rPr>
          <w:rFonts w:cs="Times New Roman"/>
          <w:szCs w:val="24"/>
        </w:rPr>
        <w:t xml:space="preserve"> </w:t>
      </w:r>
      <w:r w:rsidRPr="0031092F">
        <w:rPr>
          <w:rFonts w:cs="Times New Roman"/>
          <w:szCs w:val="24"/>
        </w:rPr>
        <w:t>pajak</w:t>
      </w:r>
      <w:r w:rsidR="002274EB" w:rsidRPr="0031092F">
        <w:rPr>
          <w:rFonts w:cs="Times New Roman"/>
          <w:szCs w:val="24"/>
        </w:rPr>
        <w:t xml:space="preserve"> </w:t>
      </w:r>
      <w:r w:rsidRPr="0031092F">
        <w:rPr>
          <w:rFonts w:cs="Times New Roman"/>
          <w:szCs w:val="24"/>
        </w:rPr>
        <w:t>memenuhi</w:t>
      </w:r>
      <w:r w:rsidR="002274EB" w:rsidRPr="0031092F">
        <w:rPr>
          <w:rFonts w:cs="Times New Roman"/>
          <w:szCs w:val="24"/>
        </w:rPr>
        <w:t xml:space="preserve"> </w:t>
      </w:r>
      <w:r w:rsidRPr="0031092F">
        <w:rPr>
          <w:rFonts w:cs="Times New Roman"/>
          <w:szCs w:val="24"/>
        </w:rPr>
        <w:t>kewajibannya</w:t>
      </w:r>
      <w:r w:rsidR="002274EB" w:rsidRPr="0031092F">
        <w:rPr>
          <w:rFonts w:cs="Times New Roman"/>
          <w:szCs w:val="24"/>
        </w:rPr>
        <w:t xml:space="preserve"> </w:t>
      </w:r>
      <w:r w:rsidRPr="0031092F">
        <w:rPr>
          <w:rFonts w:cs="Times New Roman"/>
          <w:szCs w:val="24"/>
        </w:rPr>
        <w:t>secara</w:t>
      </w:r>
      <w:r w:rsidR="002274EB" w:rsidRPr="0031092F">
        <w:rPr>
          <w:rFonts w:cs="Times New Roman"/>
          <w:szCs w:val="24"/>
        </w:rPr>
        <w:t xml:space="preserve"> </w:t>
      </w:r>
      <w:r w:rsidRPr="0031092F">
        <w:rPr>
          <w:rFonts w:cs="Times New Roman"/>
          <w:szCs w:val="24"/>
        </w:rPr>
        <w:t>formal</w:t>
      </w:r>
      <w:r w:rsidR="002274EB" w:rsidRPr="0031092F">
        <w:rPr>
          <w:rFonts w:cs="Times New Roman"/>
          <w:szCs w:val="24"/>
        </w:rPr>
        <w:t xml:space="preserve"> </w:t>
      </w:r>
      <w:r w:rsidRPr="0031092F">
        <w:rPr>
          <w:rFonts w:cs="Times New Roman"/>
          <w:szCs w:val="24"/>
        </w:rPr>
        <w:t>yang</w:t>
      </w:r>
      <w:r w:rsidR="002274EB" w:rsidRPr="0031092F">
        <w:rPr>
          <w:rFonts w:cs="Times New Roman"/>
          <w:szCs w:val="24"/>
        </w:rPr>
        <w:t xml:space="preserve"> </w:t>
      </w:r>
      <w:r w:rsidRPr="0031092F">
        <w:rPr>
          <w:rFonts w:cs="Times New Roman"/>
          <w:szCs w:val="24"/>
        </w:rPr>
        <w:t>sesuai</w:t>
      </w:r>
      <w:r w:rsidR="002274EB" w:rsidRPr="0031092F">
        <w:rPr>
          <w:rFonts w:cs="Times New Roman"/>
          <w:szCs w:val="24"/>
        </w:rPr>
        <w:t xml:space="preserve"> </w:t>
      </w:r>
      <w:r w:rsidRPr="0031092F">
        <w:rPr>
          <w:rFonts w:cs="Times New Roman"/>
          <w:szCs w:val="24"/>
        </w:rPr>
        <w:t>dengan</w:t>
      </w:r>
      <w:r w:rsidR="002274EB" w:rsidRPr="0031092F">
        <w:rPr>
          <w:rFonts w:cs="Times New Roman"/>
          <w:szCs w:val="24"/>
        </w:rPr>
        <w:t xml:space="preserve"> </w:t>
      </w:r>
      <w:r w:rsidRPr="0031092F">
        <w:rPr>
          <w:rFonts w:cs="Times New Roman"/>
          <w:szCs w:val="24"/>
        </w:rPr>
        <w:t>ketentuan</w:t>
      </w:r>
      <w:r w:rsidR="002274EB" w:rsidRPr="0031092F">
        <w:rPr>
          <w:rFonts w:cs="Times New Roman"/>
          <w:szCs w:val="24"/>
        </w:rPr>
        <w:t xml:space="preserve"> </w:t>
      </w:r>
      <w:r w:rsidRPr="0031092F">
        <w:rPr>
          <w:rFonts w:cs="Times New Roman"/>
          <w:szCs w:val="24"/>
        </w:rPr>
        <w:t>undan</w:t>
      </w:r>
      <w:r w:rsidR="002F6773" w:rsidRPr="0031092F">
        <w:rPr>
          <w:rFonts w:cs="Times New Roman"/>
          <w:szCs w:val="24"/>
        </w:rPr>
        <w:t>g-undang</w:t>
      </w:r>
      <w:r w:rsidR="002274EB" w:rsidRPr="0031092F">
        <w:rPr>
          <w:rFonts w:cs="Times New Roman"/>
          <w:szCs w:val="24"/>
        </w:rPr>
        <w:t xml:space="preserve"> </w:t>
      </w:r>
      <w:r w:rsidR="002F6773" w:rsidRPr="0031092F">
        <w:rPr>
          <w:rFonts w:cs="Times New Roman"/>
          <w:szCs w:val="24"/>
        </w:rPr>
        <w:t>perpajakan.</w:t>
      </w:r>
      <w:r w:rsidR="002274EB" w:rsidRPr="0031092F">
        <w:rPr>
          <w:rFonts w:cs="Times New Roman"/>
          <w:szCs w:val="24"/>
        </w:rPr>
        <w:t xml:space="preserve"> </w:t>
      </w:r>
    </w:p>
    <w:p w14:paraId="5D296AB2" w14:textId="5D344CDC" w:rsidR="002B7845" w:rsidRPr="0031092F" w:rsidRDefault="002F6773" w:rsidP="0031092F">
      <w:pPr>
        <w:pStyle w:val="ListParagraph"/>
        <w:numPr>
          <w:ilvl w:val="0"/>
          <w:numId w:val="15"/>
        </w:numPr>
        <w:spacing w:after="0" w:line="480" w:lineRule="auto"/>
        <w:ind w:left="709" w:hanging="567"/>
        <w:rPr>
          <w:rFonts w:cs="Times New Roman"/>
          <w:szCs w:val="24"/>
        </w:rPr>
      </w:pPr>
      <w:r w:rsidRPr="0031092F">
        <w:rPr>
          <w:rFonts w:cs="Times New Roman"/>
          <w:szCs w:val="24"/>
        </w:rPr>
        <w:t>K</w:t>
      </w:r>
      <w:r w:rsidR="002B7845" w:rsidRPr="0031092F">
        <w:rPr>
          <w:rFonts w:cs="Times New Roman"/>
          <w:szCs w:val="24"/>
        </w:rPr>
        <w:t>epatuhan</w:t>
      </w:r>
      <w:r w:rsidR="002274EB" w:rsidRPr="0031092F">
        <w:rPr>
          <w:rFonts w:cs="Times New Roman"/>
          <w:szCs w:val="24"/>
        </w:rPr>
        <w:t xml:space="preserve"> </w:t>
      </w:r>
      <w:r w:rsidR="002B7845" w:rsidRPr="0031092F">
        <w:rPr>
          <w:rFonts w:cs="Times New Roman"/>
          <w:szCs w:val="24"/>
        </w:rPr>
        <w:t>material</w:t>
      </w:r>
      <w:r w:rsidR="002274EB" w:rsidRPr="0031092F">
        <w:rPr>
          <w:rFonts w:cs="Times New Roman"/>
          <w:szCs w:val="24"/>
        </w:rPr>
        <w:t xml:space="preserve"> </w:t>
      </w:r>
      <w:r w:rsidR="002B7845" w:rsidRPr="0031092F">
        <w:rPr>
          <w:rFonts w:cs="Times New Roman"/>
          <w:szCs w:val="24"/>
        </w:rPr>
        <w:t>merupakan</w:t>
      </w:r>
      <w:r w:rsidR="002274EB" w:rsidRPr="0031092F">
        <w:rPr>
          <w:rFonts w:cs="Times New Roman"/>
          <w:szCs w:val="24"/>
        </w:rPr>
        <w:t xml:space="preserve"> </w:t>
      </w:r>
      <w:r w:rsidR="002B7845" w:rsidRPr="0031092F">
        <w:rPr>
          <w:rFonts w:cs="Times New Roman"/>
          <w:szCs w:val="24"/>
        </w:rPr>
        <w:t>kondisi</w:t>
      </w:r>
      <w:r w:rsidR="002274EB" w:rsidRPr="0031092F">
        <w:rPr>
          <w:rFonts w:cs="Times New Roman"/>
          <w:szCs w:val="24"/>
        </w:rPr>
        <w:t xml:space="preserve"> </w:t>
      </w:r>
      <w:r w:rsidR="002B7845" w:rsidRPr="0031092F">
        <w:rPr>
          <w:rFonts w:cs="Times New Roman"/>
          <w:szCs w:val="24"/>
        </w:rPr>
        <w:t>dimana</w:t>
      </w:r>
      <w:r w:rsidR="002274EB" w:rsidRPr="0031092F">
        <w:rPr>
          <w:rFonts w:cs="Times New Roman"/>
          <w:szCs w:val="24"/>
        </w:rPr>
        <w:t xml:space="preserve"> </w:t>
      </w:r>
      <w:r w:rsidR="002B7845" w:rsidRPr="0031092F">
        <w:rPr>
          <w:rFonts w:cs="Times New Roman"/>
          <w:szCs w:val="24"/>
        </w:rPr>
        <w:t>wajib</w:t>
      </w:r>
      <w:r w:rsidR="002274EB" w:rsidRPr="0031092F">
        <w:rPr>
          <w:rFonts w:cs="Times New Roman"/>
          <w:szCs w:val="24"/>
        </w:rPr>
        <w:t xml:space="preserve"> </w:t>
      </w:r>
      <w:r w:rsidR="002B7845" w:rsidRPr="0031092F">
        <w:rPr>
          <w:rFonts w:cs="Times New Roman"/>
          <w:szCs w:val="24"/>
        </w:rPr>
        <w:t>pajak</w:t>
      </w:r>
      <w:r w:rsidR="002274EB" w:rsidRPr="0031092F">
        <w:rPr>
          <w:rFonts w:cs="Times New Roman"/>
          <w:szCs w:val="24"/>
        </w:rPr>
        <w:t xml:space="preserve"> </w:t>
      </w:r>
      <w:r w:rsidR="002B7845" w:rsidRPr="0031092F">
        <w:rPr>
          <w:rFonts w:cs="Times New Roman"/>
          <w:szCs w:val="24"/>
        </w:rPr>
        <w:t>secara</w:t>
      </w:r>
      <w:r w:rsidR="002274EB" w:rsidRPr="0031092F">
        <w:rPr>
          <w:rFonts w:cs="Times New Roman"/>
          <w:szCs w:val="24"/>
        </w:rPr>
        <w:t xml:space="preserve"> </w:t>
      </w:r>
      <w:r w:rsidR="002B7845" w:rsidRPr="0031092F">
        <w:rPr>
          <w:rFonts w:cs="Times New Roman"/>
          <w:szCs w:val="24"/>
        </w:rPr>
        <w:t>substantif</w:t>
      </w:r>
      <w:r w:rsidR="002274EB" w:rsidRPr="0031092F">
        <w:rPr>
          <w:rFonts w:cs="Times New Roman"/>
          <w:szCs w:val="24"/>
        </w:rPr>
        <w:t xml:space="preserve"> </w:t>
      </w:r>
      <w:r w:rsidR="002B7845" w:rsidRPr="0031092F">
        <w:rPr>
          <w:rFonts w:cs="Times New Roman"/>
          <w:szCs w:val="24"/>
        </w:rPr>
        <w:t>memenuhi</w:t>
      </w:r>
      <w:r w:rsidR="002274EB" w:rsidRPr="0031092F">
        <w:rPr>
          <w:rFonts w:cs="Times New Roman"/>
          <w:szCs w:val="24"/>
        </w:rPr>
        <w:t xml:space="preserve"> </w:t>
      </w:r>
      <w:r w:rsidR="002B7845" w:rsidRPr="0031092F">
        <w:rPr>
          <w:rFonts w:cs="Times New Roman"/>
          <w:szCs w:val="24"/>
        </w:rPr>
        <w:t>semua</w:t>
      </w:r>
      <w:r w:rsidR="002274EB" w:rsidRPr="0031092F">
        <w:rPr>
          <w:rFonts w:cs="Times New Roman"/>
          <w:szCs w:val="24"/>
        </w:rPr>
        <w:t xml:space="preserve"> </w:t>
      </w:r>
      <w:r w:rsidR="002B7845" w:rsidRPr="0031092F">
        <w:rPr>
          <w:rFonts w:cs="Times New Roman"/>
          <w:szCs w:val="24"/>
        </w:rPr>
        <w:t>ketentuan</w:t>
      </w:r>
      <w:r w:rsidR="002274EB" w:rsidRPr="0031092F">
        <w:rPr>
          <w:rFonts w:cs="Times New Roman"/>
          <w:szCs w:val="24"/>
        </w:rPr>
        <w:t xml:space="preserve"> </w:t>
      </w:r>
      <w:r w:rsidR="002B7845" w:rsidRPr="0031092F">
        <w:rPr>
          <w:rFonts w:cs="Times New Roman"/>
          <w:szCs w:val="24"/>
        </w:rPr>
        <w:t>material</w:t>
      </w:r>
      <w:r w:rsidR="002274EB" w:rsidRPr="0031092F">
        <w:rPr>
          <w:rFonts w:cs="Times New Roman"/>
          <w:szCs w:val="24"/>
        </w:rPr>
        <w:t xml:space="preserve"> </w:t>
      </w:r>
      <w:r w:rsidR="002B7845" w:rsidRPr="0031092F">
        <w:rPr>
          <w:rFonts w:cs="Times New Roman"/>
          <w:szCs w:val="24"/>
        </w:rPr>
        <w:t>perpajakan.</w:t>
      </w:r>
      <w:r w:rsidR="002274EB" w:rsidRPr="0031092F">
        <w:rPr>
          <w:rFonts w:cs="Times New Roman"/>
          <w:szCs w:val="24"/>
        </w:rPr>
        <w:t xml:space="preserve"> </w:t>
      </w:r>
    </w:p>
    <w:p w14:paraId="18EF2966" w14:textId="1CE7E02D" w:rsidR="002B7845" w:rsidRPr="0031092F" w:rsidRDefault="002B7845" w:rsidP="0031092F">
      <w:pPr>
        <w:pStyle w:val="ListParagraph"/>
        <w:autoSpaceDE w:val="0"/>
        <w:autoSpaceDN w:val="0"/>
        <w:adjustRightInd w:val="0"/>
        <w:spacing w:after="0" w:line="480" w:lineRule="auto"/>
        <w:ind w:left="142" w:firstLine="567"/>
        <w:rPr>
          <w:rFonts w:cs="Times New Roman"/>
          <w:szCs w:val="24"/>
        </w:rPr>
      </w:pPr>
      <w:r w:rsidRPr="0031092F">
        <w:rPr>
          <w:rFonts w:cs="Times New Roman"/>
          <w:szCs w:val="24"/>
        </w:rPr>
        <w:t>Wajib</w:t>
      </w:r>
      <w:r w:rsidR="002274EB" w:rsidRPr="0031092F">
        <w:rPr>
          <w:rFonts w:cs="Times New Roman"/>
          <w:szCs w:val="24"/>
        </w:rPr>
        <w:t xml:space="preserve"> </w:t>
      </w:r>
      <w:r w:rsidRPr="0031092F">
        <w:rPr>
          <w:rFonts w:cs="Times New Roman"/>
          <w:szCs w:val="24"/>
        </w:rPr>
        <w:t>pajak</w:t>
      </w:r>
      <w:r w:rsidR="002274EB" w:rsidRPr="0031092F">
        <w:rPr>
          <w:rFonts w:cs="Times New Roman"/>
          <w:szCs w:val="24"/>
        </w:rPr>
        <w:t xml:space="preserve"> </w:t>
      </w:r>
      <w:r w:rsidRPr="0031092F">
        <w:rPr>
          <w:rFonts w:cs="Times New Roman"/>
          <w:szCs w:val="24"/>
        </w:rPr>
        <w:t>yang</w:t>
      </w:r>
      <w:r w:rsidR="002274EB" w:rsidRPr="0031092F">
        <w:rPr>
          <w:rFonts w:cs="Times New Roman"/>
          <w:szCs w:val="24"/>
        </w:rPr>
        <w:t xml:space="preserve"> </w:t>
      </w:r>
      <w:r w:rsidRPr="0031092F">
        <w:rPr>
          <w:rFonts w:cs="Times New Roman"/>
          <w:szCs w:val="24"/>
        </w:rPr>
        <w:t>digolongkan</w:t>
      </w:r>
      <w:r w:rsidR="002274EB" w:rsidRPr="0031092F">
        <w:rPr>
          <w:rFonts w:cs="Times New Roman"/>
          <w:szCs w:val="24"/>
        </w:rPr>
        <w:t xml:space="preserve"> </w:t>
      </w:r>
      <w:r w:rsidRPr="0031092F">
        <w:rPr>
          <w:rFonts w:cs="Times New Roman"/>
          <w:szCs w:val="24"/>
        </w:rPr>
        <w:t>sebagai</w:t>
      </w:r>
      <w:r w:rsidR="002274EB" w:rsidRPr="0031092F">
        <w:rPr>
          <w:rFonts w:cs="Times New Roman"/>
          <w:szCs w:val="24"/>
        </w:rPr>
        <w:t xml:space="preserve"> </w:t>
      </w:r>
      <w:r w:rsidRPr="0031092F">
        <w:rPr>
          <w:rFonts w:cs="Times New Roman"/>
          <w:szCs w:val="24"/>
        </w:rPr>
        <w:t>wajib</w:t>
      </w:r>
      <w:r w:rsidR="002274EB" w:rsidRPr="0031092F">
        <w:rPr>
          <w:rFonts w:cs="Times New Roman"/>
          <w:szCs w:val="24"/>
        </w:rPr>
        <w:t xml:space="preserve"> </w:t>
      </w:r>
      <w:r w:rsidRPr="0031092F">
        <w:rPr>
          <w:rFonts w:cs="Times New Roman"/>
          <w:szCs w:val="24"/>
        </w:rPr>
        <w:t>pajak</w:t>
      </w:r>
      <w:r w:rsidR="002274EB" w:rsidRPr="0031092F">
        <w:rPr>
          <w:rFonts w:cs="Times New Roman"/>
          <w:szCs w:val="24"/>
        </w:rPr>
        <w:t xml:space="preserve"> </w:t>
      </w:r>
      <w:r w:rsidRPr="0031092F">
        <w:rPr>
          <w:rFonts w:cs="Times New Roman"/>
          <w:szCs w:val="24"/>
        </w:rPr>
        <w:t>patuh</w:t>
      </w:r>
      <w:r w:rsidR="002274EB" w:rsidRPr="0031092F">
        <w:rPr>
          <w:rFonts w:cs="Times New Roman"/>
          <w:szCs w:val="24"/>
        </w:rPr>
        <w:t xml:space="preserve"> </w:t>
      </w:r>
      <w:r w:rsidRPr="0031092F">
        <w:rPr>
          <w:rFonts w:cs="Times New Roman"/>
          <w:szCs w:val="24"/>
        </w:rPr>
        <w:t>berdasarkan</w:t>
      </w:r>
      <w:r w:rsidR="002274EB" w:rsidRPr="0031092F">
        <w:rPr>
          <w:rFonts w:cs="Times New Roman"/>
          <w:szCs w:val="24"/>
        </w:rPr>
        <w:t xml:space="preserve"> </w:t>
      </w:r>
      <w:r w:rsidR="007952CC" w:rsidRPr="0031092F">
        <w:rPr>
          <w:rFonts w:cs="Times New Roman"/>
          <w:szCs w:val="24"/>
        </w:rPr>
        <w:fldChar w:fldCharType="begin" w:fldLock="1"/>
      </w:r>
      <w:r w:rsidR="005A5D05" w:rsidRPr="0031092F">
        <w:rPr>
          <w:rFonts w:cs="Times New Roman"/>
          <w:szCs w:val="24"/>
        </w:rPr>
        <w:instrText>ADDIN CSL_CITATION {"citationItems":[{"id":"ITEM-1","itemData":{"author":[{"dropping-particle":"","family":"Menteri Keuangan Republik Indonesia","given":"","non-dropping-particle":"","parse-names":false,"suffix":""}],"container-title":"peraturan.bpk.go.id","id":"ITEM-1","issued":{"date-parts":[["2018"]]},"page":"1-66","publisher-place":"Indonesia","title":"Peraturan Kementerian Keuangan (PMK) tentang Tata Cara Pengembalian Pendahuluan Kelebihan Pembayaran Pajak","type":"legislation"},"uris":["http://www.mendeley.com/documents/?uuid=1b8953e3-386c-4823-b53e-4da9a23f3a45"]}],"mendeley":{"formattedCitation":"(Peraturan Kementerian Keuangan (PMK) Tentang Tata Cara Pengembalian Pendahuluan Kelebihan Pembayaran Pajak, 2018)","manualFormatting":"Peraturan Kementerian Keuangan (PMK) Nomor 39/PMK.03/2018 Pasal 3 tentang Tata Cara Pengembalian Pendahuluan Kelebihan Pembayaran Pajak ","plainTextFormattedCitation":"(Peraturan Kementerian Keuangan (PMK) Tentang Tata Cara Pengembalian Pendahuluan Kelebihan Pembayaran Pajak, 2018)","previouslyFormattedCitation":"(Peraturan Kementerian Keuangan (PMK) Tentang Tata Cara Pengembalian Pendahuluan Kelebihan Pembayaran Pajak, 2018)"},"properties":{"noteIndex":0},"schema":"https://github.com/citation-style-language/schema/raw/master/csl-citation.json"}</w:instrText>
      </w:r>
      <w:r w:rsidR="007952CC" w:rsidRPr="0031092F">
        <w:rPr>
          <w:rFonts w:cs="Times New Roman"/>
          <w:szCs w:val="24"/>
        </w:rPr>
        <w:fldChar w:fldCharType="separate"/>
      </w:r>
      <w:r w:rsidR="007952CC" w:rsidRPr="0031092F">
        <w:rPr>
          <w:rFonts w:cs="Times New Roman"/>
          <w:noProof/>
          <w:szCs w:val="24"/>
        </w:rPr>
        <w:t xml:space="preserve">Peraturan Kementerian Keuangan (PMK) Nomor 39/PMK.03/2018 Pasal 3 tentang Tata Cara Pengembalian Pendahuluan Kelebihan Pembayaran Pajak </w:t>
      </w:r>
      <w:r w:rsidR="007952CC" w:rsidRPr="0031092F">
        <w:rPr>
          <w:rFonts w:cs="Times New Roman"/>
          <w:szCs w:val="24"/>
        </w:rPr>
        <w:fldChar w:fldCharType="end"/>
      </w:r>
      <w:r w:rsidRPr="0031092F">
        <w:rPr>
          <w:rFonts w:cs="Times New Roman"/>
          <w:szCs w:val="24"/>
        </w:rPr>
        <w:t>dengan</w:t>
      </w:r>
      <w:r w:rsidR="002274EB" w:rsidRPr="0031092F">
        <w:rPr>
          <w:rFonts w:cs="Times New Roman"/>
          <w:szCs w:val="24"/>
        </w:rPr>
        <w:t xml:space="preserve"> </w:t>
      </w:r>
      <w:r w:rsidRPr="0031092F">
        <w:rPr>
          <w:rFonts w:cs="Times New Roman"/>
          <w:szCs w:val="24"/>
        </w:rPr>
        <w:t>Kriteria</w:t>
      </w:r>
      <w:r w:rsidR="002274EB" w:rsidRPr="0031092F">
        <w:rPr>
          <w:rFonts w:cs="Times New Roman"/>
          <w:szCs w:val="24"/>
        </w:rPr>
        <w:t xml:space="preserve"> </w:t>
      </w:r>
      <w:r w:rsidRPr="0031092F">
        <w:rPr>
          <w:rFonts w:cs="Times New Roman"/>
          <w:szCs w:val="24"/>
        </w:rPr>
        <w:t>Tertentu,</w:t>
      </w:r>
      <w:r w:rsidR="002274EB" w:rsidRPr="0031092F">
        <w:rPr>
          <w:rFonts w:cs="Times New Roman"/>
          <w:szCs w:val="24"/>
        </w:rPr>
        <w:t xml:space="preserve"> </w:t>
      </w:r>
      <w:r w:rsidRPr="0031092F">
        <w:rPr>
          <w:rFonts w:cs="Times New Roman"/>
          <w:szCs w:val="24"/>
        </w:rPr>
        <w:t>apabila</w:t>
      </w:r>
      <w:r w:rsidR="002274EB" w:rsidRPr="0031092F">
        <w:rPr>
          <w:rFonts w:cs="Times New Roman"/>
          <w:szCs w:val="24"/>
        </w:rPr>
        <w:t xml:space="preserve"> </w:t>
      </w:r>
      <w:r w:rsidRPr="0031092F">
        <w:rPr>
          <w:rFonts w:cs="Times New Roman"/>
          <w:szCs w:val="24"/>
        </w:rPr>
        <w:t>memenuhi</w:t>
      </w:r>
      <w:r w:rsidR="002274EB" w:rsidRPr="0031092F">
        <w:rPr>
          <w:rFonts w:cs="Times New Roman"/>
          <w:szCs w:val="24"/>
        </w:rPr>
        <w:t xml:space="preserve"> </w:t>
      </w:r>
      <w:r w:rsidRPr="0031092F">
        <w:rPr>
          <w:rFonts w:cs="Times New Roman"/>
          <w:szCs w:val="24"/>
        </w:rPr>
        <w:t>kriteria:</w:t>
      </w:r>
      <w:r w:rsidR="002274EB" w:rsidRPr="0031092F">
        <w:rPr>
          <w:rFonts w:cs="Times New Roman"/>
          <w:szCs w:val="24"/>
        </w:rPr>
        <w:t xml:space="preserve"> </w:t>
      </w:r>
    </w:p>
    <w:p w14:paraId="2A13F5C3" w14:textId="10F17922" w:rsidR="002B7845" w:rsidRPr="009C3B40" w:rsidRDefault="002B7845" w:rsidP="0031092F">
      <w:pPr>
        <w:pStyle w:val="ListParagraph"/>
        <w:numPr>
          <w:ilvl w:val="0"/>
          <w:numId w:val="5"/>
        </w:numPr>
        <w:autoSpaceDE w:val="0"/>
        <w:autoSpaceDN w:val="0"/>
        <w:adjustRightInd w:val="0"/>
        <w:spacing w:after="0" w:line="480" w:lineRule="auto"/>
        <w:ind w:left="709" w:hanging="567"/>
        <w:rPr>
          <w:rFonts w:cs="Times New Roman"/>
          <w:szCs w:val="24"/>
          <w:lang w:val="sv-SE"/>
        </w:rPr>
      </w:pPr>
      <w:r w:rsidRPr="009C3B40">
        <w:rPr>
          <w:rFonts w:cs="Times New Roman"/>
          <w:szCs w:val="24"/>
          <w:lang w:val="sv-SE"/>
        </w:rPr>
        <w:t>Tepat</w:t>
      </w:r>
      <w:r w:rsidR="002274EB" w:rsidRPr="009C3B40">
        <w:rPr>
          <w:rFonts w:cs="Times New Roman"/>
          <w:szCs w:val="24"/>
          <w:lang w:val="sv-SE"/>
        </w:rPr>
        <w:t xml:space="preserve"> </w:t>
      </w:r>
      <w:r w:rsidRPr="009C3B40">
        <w:rPr>
          <w:rFonts w:cs="Times New Roman"/>
          <w:szCs w:val="24"/>
          <w:lang w:val="sv-SE"/>
        </w:rPr>
        <w:t>waktu</w:t>
      </w:r>
      <w:r w:rsidR="002274EB" w:rsidRPr="009C3B40">
        <w:rPr>
          <w:rFonts w:cs="Times New Roman"/>
          <w:szCs w:val="24"/>
          <w:lang w:val="sv-SE"/>
        </w:rPr>
        <w:t xml:space="preserve"> </w:t>
      </w:r>
      <w:r w:rsidRPr="009C3B40">
        <w:rPr>
          <w:rFonts w:cs="Times New Roman"/>
          <w:szCs w:val="24"/>
          <w:lang w:val="sv-SE"/>
        </w:rPr>
        <w:t>dalam</w:t>
      </w:r>
      <w:r w:rsidR="002274EB" w:rsidRPr="009C3B40">
        <w:rPr>
          <w:rFonts w:cs="Times New Roman"/>
          <w:szCs w:val="24"/>
          <w:lang w:val="sv-SE"/>
        </w:rPr>
        <w:t xml:space="preserve"> </w:t>
      </w:r>
      <w:r w:rsidRPr="009C3B40">
        <w:rPr>
          <w:rFonts w:cs="Times New Roman"/>
          <w:szCs w:val="24"/>
          <w:lang w:val="sv-SE"/>
        </w:rPr>
        <w:t>menyampaikan</w:t>
      </w:r>
      <w:r w:rsidR="002274EB" w:rsidRPr="009C3B40">
        <w:rPr>
          <w:rFonts w:cs="Times New Roman"/>
          <w:szCs w:val="24"/>
          <w:lang w:val="sv-SE"/>
        </w:rPr>
        <w:t xml:space="preserve"> </w:t>
      </w:r>
      <w:r w:rsidRPr="009C3B40">
        <w:rPr>
          <w:rFonts w:cs="Times New Roman"/>
          <w:szCs w:val="24"/>
          <w:lang w:val="sv-SE"/>
        </w:rPr>
        <w:t>Surat</w:t>
      </w:r>
      <w:r w:rsidR="002274EB" w:rsidRPr="009C3B40">
        <w:rPr>
          <w:rFonts w:cs="Times New Roman"/>
          <w:szCs w:val="24"/>
          <w:lang w:val="sv-SE"/>
        </w:rPr>
        <w:t xml:space="preserve"> </w:t>
      </w:r>
      <w:r w:rsidRPr="009C3B40">
        <w:rPr>
          <w:rFonts w:cs="Times New Roman"/>
          <w:szCs w:val="24"/>
          <w:lang w:val="sv-SE"/>
        </w:rPr>
        <w:t>Pemberitahuan</w:t>
      </w:r>
      <w:r w:rsidR="002274EB" w:rsidRPr="009C3B40">
        <w:rPr>
          <w:rFonts w:cs="Times New Roman"/>
          <w:szCs w:val="24"/>
          <w:lang w:val="sv-SE"/>
        </w:rPr>
        <w:t xml:space="preserve"> </w:t>
      </w:r>
      <w:r w:rsidR="0044743E" w:rsidRPr="009C3B40">
        <w:rPr>
          <w:rFonts w:cs="Times New Roman"/>
          <w:szCs w:val="24"/>
          <w:lang w:val="sv-SE"/>
        </w:rPr>
        <w:t>(SPT)</w:t>
      </w:r>
      <w:r w:rsidRPr="009C3B40">
        <w:rPr>
          <w:rFonts w:cs="Times New Roman"/>
          <w:szCs w:val="24"/>
          <w:lang w:val="sv-SE"/>
        </w:rPr>
        <w:t>;</w:t>
      </w:r>
    </w:p>
    <w:p w14:paraId="5AC80D29" w14:textId="1C0A6172" w:rsidR="002B7845" w:rsidRPr="009C3B40" w:rsidRDefault="002B7845" w:rsidP="0031092F">
      <w:pPr>
        <w:pStyle w:val="ListParagraph"/>
        <w:numPr>
          <w:ilvl w:val="0"/>
          <w:numId w:val="5"/>
        </w:numPr>
        <w:autoSpaceDE w:val="0"/>
        <w:autoSpaceDN w:val="0"/>
        <w:adjustRightInd w:val="0"/>
        <w:spacing w:after="0" w:line="480" w:lineRule="auto"/>
        <w:ind w:left="709" w:hanging="567"/>
        <w:rPr>
          <w:rFonts w:cs="Times New Roman"/>
          <w:szCs w:val="24"/>
          <w:lang w:val="sv-SE"/>
        </w:rPr>
      </w:pPr>
      <w:r w:rsidRPr="009C3B40">
        <w:rPr>
          <w:rFonts w:cs="Times New Roman"/>
          <w:szCs w:val="24"/>
          <w:lang w:val="sv-SE"/>
        </w:rPr>
        <w:t>Tidak</w:t>
      </w:r>
      <w:r w:rsidR="002274EB" w:rsidRPr="009C3B40">
        <w:rPr>
          <w:rFonts w:cs="Times New Roman"/>
          <w:szCs w:val="24"/>
          <w:lang w:val="sv-SE"/>
        </w:rPr>
        <w:t xml:space="preserve"> </w:t>
      </w:r>
      <w:r w:rsidRPr="009C3B40">
        <w:rPr>
          <w:rFonts w:cs="Times New Roman"/>
          <w:szCs w:val="24"/>
          <w:lang w:val="sv-SE"/>
        </w:rPr>
        <w:t>mempunyai</w:t>
      </w:r>
      <w:r w:rsidR="002274EB" w:rsidRPr="009C3B40">
        <w:rPr>
          <w:rFonts w:cs="Times New Roman"/>
          <w:szCs w:val="24"/>
          <w:lang w:val="sv-SE"/>
        </w:rPr>
        <w:t xml:space="preserve"> </w:t>
      </w:r>
      <w:r w:rsidRPr="009C3B40">
        <w:rPr>
          <w:rFonts w:cs="Times New Roman"/>
          <w:szCs w:val="24"/>
          <w:lang w:val="sv-SE"/>
        </w:rPr>
        <w:t>tunggakan</w:t>
      </w:r>
      <w:r w:rsidR="002274EB" w:rsidRPr="009C3B40">
        <w:rPr>
          <w:rFonts w:cs="Times New Roman"/>
          <w:szCs w:val="24"/>
          <w:lang w:val="sv-SE"/>
        </w:rPr>
        <w:t xml:space="preserve"> </w:t>
      </w:r>
      <w:r w:rsidRPr="009C3B40">
        <w:rPr>
          <w:rFonts w:cs="Times New Roman"/>
          <w:szCs w:val="24"/>
          <w:lang w:val="sv-SE"/>
        </w:rPr>
        <w:t>pajak</w:t>
      </w:r>
      <w:r w:rsidR="002274EB" w:rsidRPr="009C3B40">
        <w:rPr>
          <w:rFonts w:cs="Times New Roman"/>
          <w:szCs w:val="24"/>
          <w:lang w:val="sv-SE"/>
        </w:rPr>
        <w:t xml:space="preserve"> </w:t>
      </w:r>
      <w:r w:rsidRPr="009C3B40">
        <w:rPr>
          <w:rFonts w:cs="Times New Roman"/>
          <w:szCs w:val="24"/>
          <w:lang w:val="sv-SE"/>
        </w:rPr>
        <w:t>untuk</w:t>
      </w:r>
      <w:r w:rsidR="002274EB" w:rsidRPr="009C3B40">
        <w:rPr>
          <w:rFonts w:cs="Times New Roman"/>
          <w:szCs w:val="24"/>
          <w:lang w:val="sv-SE"/>
        </w:rPr>
        <w:t xml:space="preserve"> </w:t>
      </w:r>
      <w:r w:rsidRPr="009C3B40">
        <w:rPr>
          <w:rFonts w:cs="Times New Roman"/>
          <w:szCs w:val="24"/>
          <w:lang w:val="sv-SE"/>
        </w:rPr>
        <w:t>semua</w:t>
      </w:r>
      <w:r w:rsidR="002274EB" w:rsidRPr="009C3B40">
        <w:rPr>
          <w:rFonts w:cs="Times New Roman"/>
          <w:szCs w:val="24"/>
          <w:lang w:val="sv-SE"/>
        </w:rPr>
        <w:t xml:space="preserve"> </w:t>
      </w:r>
      <w:r w:rsidRPr="009C3B40">
        <w:rPr>
          <w:rFonts w:cs="Times New Roman"/>
          <w:szCs w:val="24"/>
          <w:lang w:val="sv-SE"/>
        </w:rPr>
        <w:t>jenis</w:t>
      </w:r>
      <w:r w:rsidR="002274EB" w:rsidRPr="009C3B40">
        <w:rPr>
          <w:rFonts w:cs="Times New Roman"/>
          <w:szCs w:val="24"/>
          <w:lang w:val="sv-SE"/>
        </w:rPr>
        <w:t xml:space="preserve"> </w:t>
      </w:r>
      <w:r w:rsidRPr="009C3B40">
        <w:rPr>
          <w:rFonts w:cs="Times New Roman"/>
          <w:szCs w:val="24"/>
          <w:lang w:val="sv-SE"/>
        </w:rPr>
        <w:t>pajak,</w:t>
      </w:r>
      <w:r w:rsidR="002274EB" w:rsidRPr="009C3B40">
        <w:rPr>
          <w:rFonts w:cs="Times New Roman"/>
          <w:szCs w:val="24"/>
          <w:lang w:val="sv-SE"/>
        </w:rPr>
        <w:t xml:space="preserve"> </w:t>
      </w:r>
      <w:r w:rsidRPr="009C3B40">
        <w:rPr>
          <w:rFonts w:cs="Times New Roman"/>
          <w:szCs w:val="24"/>
          <w:lang w:val="sv-SE"/>
        </w:rPr>
        <w:t>kecuali</w:t>
      </w:r>
      <w:r w:rsidR="002274EB" w:rsidRPr="009C3B40">
        <w:rPr>
          <w:rFonts w:cs="Times New Roman"/>
          <w:szCs w:val="24"/>
          <w:lang w:val="sv-SE"/>
        </w:rPr>
        <w:t xml:space="preserve"> </w:t>
      </w:r>
      <w:r w:rsidRPr="009C3B40">
        <w:rPr>
          <w:rFonts w:cs="Times New Roman"/>
          <w:szCs w:val="24"/>
          <w:lang w:val="sv-SE"/>
        </w:rPr>
        <w:t>tunggakan</w:t>
      </w:r>
      <w:r w:rsidR="002274EB" w:rsidRPr="009C3B40">
        <w:rPr>
          <w:rFonts w:cs="Times New Roman"/>
          <w:szCs w:val="24"/>
          <w:lang w:val="sv-SE"/>
        </w:rPr>
        <w:t xml:space="preserve"> </w:t>
      </w:r>
      <w:r w:rsidRPr="009C3B40">
        <w:rPr>
          <w:rFonts w:cs="Times New Roman"/>
          <w:szCs w:val="24"/>
          <w:lang w:val="sv-SE"/>
        </w:rPr>
        <w:t>pajak</w:t>
      </w:r>
      <w:r w:rsidR="002274EB" w:rsidRPr="009C3B40">
        <w:rPr>
          <w:rFonts w:cs="Times New Roman"/>
          <w:szCs w:val="24"/>
          <w:lang w:val="sv-SE"/>
        </w:rPr>
        <w:t xml:space="preserve"> </w:t>
      </w:r>
      <w:r w:rsidRPr="009C3B40">
        <w:rPr>
          <w:rFonts w:cs="Times New Roman"/>
          <w:szCs w:val="24"/>
          <w:lang w:val="sv-SE"/>
        </w:rPr>
        <w:t>yang</w:t>
      </w:r>
      <w:r w:rsidR="002274EB" w:rsidRPr="009C3B40">
        <w:rPr>
          <w:rFonts w:cs="Times New Roman"/>
          <w:szCs w:val="24"/>
          <w:lang w:val="sv-SE"/>
        </w:rPr>
        <w:t xml:space="preserve"> </w:t>
      </w:r>
      <w:r w:rsidRPr="009C3B40">
        <w:rPr>
          <w:rFonts w:cs="Times New Roman"/>
          <w:szCs w:val="24"/>
          <w:lang w:val="sv-SE"/>
        </w:rPr>
        <w:t>telah</w:t>
      </w:r>
      <w:r w:rsidR="002274EB" w:rsidRPr="009C3B40">
        <w:rPr>
          <w:rFonts w:cs="Times New Roman"/>
          <w:szCs w:val="24"/>
          <w:lang w:val="sv-SE"/>
        </w:rPr>
        <w:t xml:space="preserve"> </w:t>
      </w:r>
      <w:r w:rsidRPr="009C3B40">
        <w:rPr>
          <w:rFonts w:cs="Times New Roman"/>
          <w:szCs w:val="24"/>
          <w:lang w:val="sv-SE"/>
        </w:rPr>
        <w:t>memperoleh</w:t>
      </w:r>
      <w:r w:rsidR="002274EB" w:rsidRPr="009C3B40">
        <w:rPr>
          <w:rFonts w:cs="Times New Roman"/>
          <w:szCs w:val="24"/>
          <w:lang w:val="sv-SE"/>
        </w:rPr>
        <w:t xml:space="preserve"> </w:t>
      </w:r>
      <w:r w:rsidRPr="009C3B40">
        <w:rPr>
          <w:rFonts w:cs="Times New Roman"/>
          <w:szCs w:val="24"/>
          <w:lang w:val="sv-SE"/>
        </w:rPr>
        <w:t>izin</w:t>
      </w:r>
      <w:r w:rsidR="002274EB" w:rsidRPr="009C3B40">
        <w:rPr>
          <w:rFonts w:cs="Times New Roman"/>
          <w:szCs w:val="24"/>
          <w:lang w:val="sv-SE"/>
        </w:rPr>
        <w:t xml:space="preserve"> </w:t>
      </w:r>
      <w:r w:rsidRPr="009C3B40">
        <w:rPr>
          <w:rFonts w:cs="Times New Roman"/>
          <w:szCs w:val="24"/>
          <w:lang w:val="sv-SE"/>
        </w:rPr>
        <w:t>mengangsur</w:t>
      </w:r>
      <w:r w:rsidR="002274EB" w:rsidRPr="009C3B40">
        <w:rPr>
          <w:rFonts w:cs="Times New Roman"/>
          <w:szCs w:val="24"/>
          <w:lang w:val="sv-SE"/>
        </w:rPr>
        <w:t xml:space="preserve"> </w:t>
      </w:r>
      <w:r w:rsidRPr="009C3B40">
        <w:rPr>
          <w:rFonts w:cs="Times New Roman"/>
          <w:szCs w:val="24"/>
          <w:lang w:val="sv-SE"/>
        </w:rPr>
        <w:t>atau</w:t>
      </w:r>
      <w:r w:rsidR="002274EB" w:rsidRPr="009C3B40">
        <w:rPr>
          <w:rFonts w:cs="Times New Roman"/>
          <w:szCs w:val="24"/>
          <w:lang w:val="sv-SE"/>
        </w:rPr>
        <w:t xml:space="preserve"> </w:t>
      </w:r>
      <w:r w:rsidRPr="009C3B40">
        <w:rPr>
          <w:rFonts w:cs="Times New Roman"/>
          <w:szCs w:val="24"/>
          <w:lang w:val="sv-SE"/>
        </w:rPr>
        <w:t>menunda</w:t>
      </w:r>
      <w:r w:rsidR="002274EB" w:rsidRPr="009C3B40">
        <w:rPr>
          <w:rFonts w:cs="Times New Roman"/>
          <w:szCs w:val="24"/>
          <w:lang w:val="sv-SE"/>
        </w:rPr>
        <w:t xml:space="preserve"> </w:t>
      </w:r>
      <w:r w:rsidRPr="009C3B40">
        <w:rPr>
          <w:rFonts w:cs="Times New Roman"/>
          <w:szCs w:val="24"/>
          <w:lang w:val="sv-SE"/>
        </w:rPr>
        <w:t>pembayaran</w:t>
      </w:r>
      <w:r w:rsidR="002274EB" w:rsidRPr="009C3B40">
        <w:rPr>
          <w:rFonts w:cs="Times New Roman"/>
          <w:szCs w:val="24"/>
          <w:lang w:val="sv-SE"/>
        </w:rPr>
        <w:t xml:space="preserve"> </w:t>
      </w:r>
      <w:r w:rsidRPr="009C3B40">
        <w:rPr>
          <w:rFonts w:cs="Times New Roman"/>
          <w:szCs w:val="24"/>
          <w:lang w:val="sv-SE"/>
        </w:rPr>
        <w:t>pajak;</w:t>
      </w:r>
    </w:p>
    <w:p w14:paraId="47ADB722" w14:textId="454C11E9" w:rsidR="002B7845" w:rsidRPr="009C3B40" w:rsidRDefault="002B7845" w:rsidP="0031092F">
      <w:pPr>
        <w:pStyle w:val="ListParagraph"/>
        <w:numPr>
          <w:ilvl w:val="0"/>
          <w:numId w:val="5"/>
        </w:numPr>
        <w:autoSpaceDE w:val="0"/>
        <w:autoSpaceDN w:val="0"/>
        <w:adjustRightInd w:val="0"/>
        <w:spacing w:after="0" w:line="480" w:lineRule="auto"/>
        <w:ind w:left="709" w:hanging="567"/>
        <w:rPr>
          <w:rFonts w:cs="Times New Roman"/>
          <w:szCs w:val="24"/>
          <w:lang w:val="sv-SE"/>
        </w:rPr>
      </w:pPr>
      <w:r w:rsidRPr="009C3B40">
        <w:rPr>
          <w:rFonts w:cs="Times New Roman"/>
          <w:szCs w:val="24"/>
          <w:lang w:val="sv-SE"/>
        </w:rPr>
        <w:t>Laporan</w:t>
      </w:r>
      <w:r w:rsidR="002274EB" w:rsidRPr="009C3B40">
        <w:rPr>
          <w:rFonts w:cs="Times New Roman"/>
          <w:szCs w:val="24"/>
          <w:lang w:val="sv-SE"/>
        </w:rPr>
        <w:t xml:space="preserve"> </w:t>
      </w:r>
      <w:r w:rsidRPr="009C3B40">
        <w:rPr>
          <w:rFonts w:cs="Times New Roman"/>
          <w:szCs w:val="24"/>
          <w:lang w:val="sv-SE"/>
        </w:rPr>
        <w:t>keuangan</w:t>
      </w:r>
      <w:r w:rsidR="002274EB" w:rsidRPr="009C3B40">
        <w:rPr>
          <w:rFonts w:cs="Times New Roman"/>
          <w:szCs w:val="24"/>
          <w:lang w:val="sv-SE"/>
        </w:rPr>
        <w:t xml:space="preserve"> </w:t>
      </w:r>
      <w:r w:rsidRPr="009C3B40">
        <w:rPr>
          <w:rFonts w:cs="Times New Roman"/>
          <w:szCs w:val="24"/>
          <w:lang w:val="sv-SE"/>
        </w:rPr>
        <w:t>diaudit</w:t>
      </w:r>
      <w:r w:rsidR="002274EB" w:rsidRPr="009C3B40">
        <w:rPr>
          <w:rFonts w:cs="Times New Roman"/>
          <w:szCs w:val="24"/>
          <w:lang w:val="sv-SE"/>
        </w:rPr>
        <w:t xml:space="preserve"> </w:t>
      </w:r>
      <w:r w:rsidRPr="009C3B40">
        <w:rPr>
          <w:rFonts w:cs="Times New Roman"/>
          <w:szCs w:val="24"/>
          <w:lang w:val="sv-SE"/>
        </w:rPr>
        <w:t>oleh</w:t>
      </w:r>
      <w:r w:rsidR="002274EB" w:rsidRPr="009C3B40">
        <w:rPr>
          <w:rFonts w:cs="Times New Roman"/>
          <w:szCs w:val="24"/>
          <w:lang w:val="sv-SE"/>
        </w:rPr>
        <w:t xml:space="preserve"> </w:t>
      </w:r>
      <w:r w:rsidRPr="009C3B40">
        <w:rPr>
          <w:rFonts w:cs="Times New Roman"/>
          <w:szCs w:val="24"/>
          <w:lang w:val="sv-SE"/>
        </w:rPr>
        <w:t>Akuntan</w:t>
      </w:r>
      <w:r w:rsidR="002274EB" w:rsidRPr="009C3B40">
        <w:rPr>
          <w:rFonts w:cs="Times New Roman"/>
          <w:szCs w:val="24"/>
          <w:lang w:val="sv-SE"/>
        </w:rPr>
        <w:t xml:space="preserve"> </w:t>
      </w:r>
      <w:r w:rsidRPr="009C3B40">
        <w:rPr>
          <w:rFonts w:cs="Times New Roman"/>
          <w:szCs w:val="24"/>
          <w:lang w:val="sv-SE"/>
        </w:rPr>
        <w:t>Publik</w:t>
      </w:r>
      <w:r w:rsidR="002274EB" w:rsidRPr="009C3B40">
        <w:rPr>
          <w:rFonts w:cs="Times New Roman"/>
          <w:szCs w:val="24"/>
          <w:lang w:val="sv-SE"/>
        </w:rPr>
        <w:t xml:space="preserve"> </w:t>
      </w:r>
      <w:r w:rsidRPr="009C3B40">
        <w:rPr>
          <w:rFonts w:cs="Times New Roman"/>
          <w:szCs w:val="24"/>
          <w:lang w:val="sv-SE"/>
        </w:rPr>
        <w:t>atau</w:t>
      </w:r>
      <w:r w:rsidR="002274EB" w:rsidRPr="009C3B40">
        <w:rPr>
          <w:rFonts w:cs="Times New Roman"/>
          <w:szCs w:val="24"/>
          <w:lang w:val="sv-SE"/>
        </w:rPr>
        <w:t xml:space="preserve"> </w:t>
      </w:r>
      <w:r w:rsidRPr="009C3B40">
        <w:rPr>
          <w:rFonts w:cs="Times New Roman"/>
          <w:szCs w:val="24"/>
          <w:lang w:val="sv-SE"/>
        </w:rPr>
        <w:t>lembaga</w:t>
      </w:r>
      <w:r w:rsidR="002274EB" w:rsidRPr="009C3B40">
        <w:rPr>
          <w:rFonts w:cs="Times New Roman"/>
          <w:szCs w:val="24"/>
          <w:lang w:val="sv-SE"/>
        </w:rPr>
        <w:t xml:space="preserve"> </w:t>
      </w:r>
      <w:r w:rsidRPr="009C3B40">
        <w:rPr>
          <w:rFonts w:cs="Times New Roman"/>
          <w:szCs w:val="24"/>
          <w:lang w:val="sv-SE"/>
        </w:rPr>
        <w:t>pengawasan</w:t>
      </w:r>
      <w:r w:rsidR="002274EB" w:rsidRPr="009C3B40">
        <w:rPr>
          <w:rFonts w:cs="Times New Roman"/>
          <w:szCs w:val="24"/>
          <w:lang w:val="sv-SE"/>
        </w:rPr>
        <w:t xml:space="preserve"> </w:t>
      </w:r>
      <w:r w:rsidRPr="009C3B40">
        <w:rPr>
          <w:rFonts w:cs="Times New Roman"/>
          <w:szCs w:val="24"/>
          <w:lang w:val="sv-SE"/>
        </w:rPr>
        <w:t>keuangan</w:t>
      </w:r>
      <w:r w:rsidR="002274EB" w:rsidRPr="009C3B40">
        <w:rPr>
          <w:rFonts w:cs="Times New Roman"/>
          <w:szCs w:val="24"/>
          <w:lang w:val="sv-SE"/>
        </w:rPr>
        <w:t xml:space="preserve"> </w:t>
      </w:r>
      <w:r w:rsidRPr="009C3B40">
        <w:rPr>
          <w:rFonts w:cs="Times New Roman"/>
          <w:szCs w:val="24"/>
          <w:lang w:val="sv-SE"/>
        </w:rPr>
        <w:t>pemerintah</w:t>
      </w:r>
      <w:r w:rsidR="002274EB" w:rsidRPr="009C3B40">
        <w:rPr>
          <w:rFonts w:cs="Times New Roman"/>
          <w:szCs w:val="24"/>
          <w:lang w:val="sv-SE"/>
        </w:rPr>
        <w:t xml:space="preserve"> </w:t>
      </w:r>
      <w:r w:rsidRPr="009C3B40">
        <w:rPr>
          <w:rFonts w:cs="Times New Roman"/>
          <w:szCs w:val="24"/>
          <w:lang w:val="sv-SE"/>
        </w:rPr>
        <w:t>dengan</w:t>
      </w:r>
      <w:r w:rsidR="002274EB" w:rsidRPr="009C3B40">
        <w:rPr>
          <w:rFonts w:cs="Times New Roman"/>
          <w:szCs w:val="24"/>
          <w:lang w:val="sv-SE"/>
        </w:rPr>
        <w:t xml:space="preserve"> </w:t>
      </w:r>
      <w:r w:rsidRPr="009C3B40">
        <w:rPr>
          <w:rFonts w:cs="Times New Roman"/>
          <w:szCs w:val="24"/>
          <w:lang w:val="sv-SE"/>
        </w:rPr>
        <w:t>pendapat</w:t>
      </w:r>
      <w:r w:rsidR="002274EB" w:rsidRPr="009C3B40">
        <w:rPr>
          <w:rFonts w:cs="Times New Roman"/>
          <w:szCs w:val="24"/>
          <w:lang w:val="sv-SE"/>
        </w:rPr>
        <w:t xml:space="preserve"> </w:t>
      </w:r>
      <w:r w:rsidRPr="009C3B40">
        <w:rPr>
          <w:rFonts w:cs="Times New Roman"/>
          <w:szCs w:val="24"/>
          <w:lang w:val="sv-SE"/>
        </w:rPr>
        <w:t>Wajar</w:t>
      </w:r>
      <w:r w:rsidR="002274EB" w:rsidRPr="009C3B40">
        <w:rPr>
          <w:rFonts w:cs="Times New Roman"/>
          <w:szCs w:val="24"/>
          <w:lang w:val="sv-SE"/>
        </w:rPr>
        <w:t xml:space="preserve"> </w:t>
      </w:r>
      <w:r w:rsidRPr="009C3B40">
        <w:rPr>
          <w:rFonts w:cs="Times New Roman"/>
          <w:szCs w:val="24"/>
          <w:lang w:val="sv-SE"/>
        </w:rPr>
        <w:t>Tanpa</w:t>
      </w:r>
      <w:r w:rsidR="002274EB" w:rsidRPr="009C3B40">
        <w:rPr>
          <w:rFonts w:cs="Times New Roman"/>
          <w:szCs w:val="24"/>
          <w:lang w:val="sv-SE"/>
        </w:rPr>
        <w:t xml:space="preserve"> </w:t>
      </w:r>
      <w:r w:rsidRPr="009C3B40">
        <w:rPr>
          <w:rFonts w:cs="Times New Roman"/>
          <w:szCs w:val="24"/>
          <w:lang w:val="sv-SE"/>
        </w:rPr>
        <w:t>Pengecualian</w:t>
      </w:r>
      <w:r w:rsidR="002274EB" w:rsidRPr="009C3B40">
        <w:rPr>
          <w:rFonts w:cs="Times New Roman"/>
          <w:szCs w:val="24"/>
          <w:lang w:val="sv-SE"/>
        </w:rPr>
        <w:t xml:space="preserve"> </w:t>
      </w:r>
      <w:r w:rsidRPr="009C3B40">
        <w:rPr>
          <w:rFonts w:cs="Times New Roman"/>
          <w:szCs w:val="24"/>
          <w:lang w:val="sv-SE"/>
        </w:rPr>
        <w:t>selama</w:t>
      </w:r>
      <w:r w:rsidR="002274EB" w:rsidRPr="009C3B40">
        <w:rPr>
          <w:rFonts w:cs="Times New Roman"/>
          <w:szCs w:val="24"/>
          <w:lang w:val="sv-SE"/>
        </w:rPr>
        <w:t xml:space="preserve"> </w:t>
      </w:r>
      <w:r w:rsidRPr="009C3B40">
        <w:rPr>
          <w:rFonts w:cs="Times New Roman"/>
          <w:szCs w:val="24"/>
          <w:lang w:val="sv-SE"/>
        </w:rPr>
        <w:t>3</w:t>
      </w:r>
      <w:r w:rsidR="002274EB" w:rsidRPr="009C3B40">
        <w:rPr>
          <w:rFonts w:cs="Times New Roman"/>
          <w:szCs w:val="24"/>
          <w:lang w:val="sv-SE"/>
        </w:rPr>
        <w:t xml:space="preserve"> </w:t>
      </w:r>
      <w:r w:rsidRPr="009C3B40">
        <w:rPr>
          <w:rFonts w:cs="Times New Roman"/>
          <w:szCs w:val="24"/>
          <w:lang w:val="sv-SE"/>
        </w:rPr>
        <w:t>(tiga)</w:t>
      </w:r>
      <w:r w:rsidR="002274EB" w:rsidRPr="009C3B40">
        <w:rPr>
          <w:rFonts w:cs="Times New Roman"/>
          <w:szCs w:val="24"/>
          <w:lang w:val="sv-SE"/>
        </w:rPr>
        <w:t xml:space="preserve"> </w:t>
      </w:r>
      <w:r w:rsidRPr="009C3B40">
        <w:rPr>
          <w:rFonts w:cs="Times New Roman"/>
          <w:szCs w:val="24"/>
          <w:lang w:val="sv-SE"/>
        </w:rPr>
        <w:t>tahun</w:t>
      </w:r>
      <w:r w:rsidR="002274EB" w:rsidRPr="009C3B40">
        <w:rPr>
          <w:rFonts w:cs="Times New Roman"/>
          <w:szCs w:val="24"/>
          <w:lang w:val="sv-SE"/>
        </w:rPr>
        <w:t xml:space="preserve"> </w:t>
      </w:r>
      <w:r w:rsidRPr="009C3B40">
        <w:rPr>
          <w:rFonts w:cs="Times New Roman"/>
          <w:szCs w:val="24"/>
          <w:lang w:val="sv-SE"/>
        </w:rPr>
        <w:t>berturut-turut,</w:t>
      </w:r>
      <w:r w:rsidR="002274EB" w:rsidRPr="009C3B40">
        <w:rPr>
          <w:rFonts w:cs="Times New Roman"/>
          <w:szCs w:val="24"/>
          <w:lang w:val="sv-SE"/>
        </w:rPr>
        <w:t xml:space="preserve"> </w:t>
      </w:r>
      <w:r w:rsidRPr="009C3B40">
        <w:rPr>
          <w:rFonts w:cs="Times New Roman"/>
          <w:szCs w:val="24"/>
          <w:lang w:val="sv-SE"/>
        </w:rPr>
        <w:t>dan;</w:t>
      </w:r>
    </w:p>
    <w:p w14:paraId="2CF04C5C" w14:textId="6269DDC2" w:rsidR="002B7845" w:rsidRPr="009C3B40" w:rsidRDefault="002B7845" w:rsidP="0031092F">
      <w:pPr>
        <w:pStyle w:val="ListParagraph"/>
        <w:numPr>
          <w:ilvl w:val="0"/>
          <w:numId w:val="5"/>
        </w:numPr>
        <w:autoSpaceDE w:val="0"/>
        <w:autoSpaceDN w:val="0"/>
        <w:adjustRightInd w:val="0"/>
        <w:spacing w:after="0" w:line="480" w:lineRule="auto"/>
        <w:ind w:left="709" w:hanging="567"/>
        <w:rPr>
          <w:rFonts w:cs="Times New Roman"/>
          <w:szCs w:val="24"/>
          <w:lang w:val="sv-SE"/>
        </w:rPr>
      </w:pPr>
      <w:r w:rsidRPr="009C3B40">
        <w:rPr>
          <w:rFonts w:cs="Times New Roman"/>
          <w:szCs w:val="24"/>
          <w:lang w:val="sv-SE"/>
        </w:rPr>
        <w:t>Tidak</w:t>
      </w:r>
      <w:r w:rsidR="002274EB" w:rsidRPr="009C3B40">
        <w:rPr>
          <w:rFonts w:cs="Times New Roman"/>
          <w:szCs w:val="24"/>
          <w:lang w:val="sv-SE"/>
        </w:rPr>
        <w:t xml:space="preserve"> </w:t>
      </w:r>
      <w:r w:rsidRPr="009C3B40">
        <w:rPr>
          <w:rFonts w:cs="Times New Roman"/>
          <w:szCs w:val="24"/>
          <w:lang w:val="sv-SE"/>
        </w:rPr>
        <w:t>pernah</w:t>
      </w:r>
      <w:r w:rsidR="002274EB" w:rsidRPr="009C3B40">
        <w:rPr>
          <w:rFonts w:cs="Times New Roman"/>
          <w:szCs w:val="24"/>
          <w:lang w:val="sv-SE"/>
        </w:rPr>
        <w:t xml:space="preserve"> </w:t>
      </w:r>
      <w:r w:rsidRPr="009C3B40">
        <w:rPr>
          <w:rFonts w:cs="Times New Roman"/>
          <w:szCs w:val="24"/>
          <w:lang w:val="sv-SE"/>
        </w:rPr>
        <w:t>dipidana</w:t>
      </w:r>
      <w:r w:rsidR="002274EB" w:rsidRPr="009C3B40">
        <w:rPr>
          <w:rFonts w:cs="Times New Roman"/>
          <w:szCs w:val="24"/>
          <w:lang w:val="sv-SE"/>
        </w:rPr>
        <w:t xml:space="preserve"> </w:t>
      </w:r>
      <w:r w:rsidRPr="009C3B40">
        <w:rPr>
          <w:rFonts w:cs="Times New Roman"/>
          <w:szCs w:val="24"/>
          <w:lang w:val="sv-SE"/>
        </w:rPr>
        <w:t>karena</w:t>
      </w:r>
      <w:r w:rsidR="002274EB" w:rsidRPr="009C3B40">
        <w:rPr>
          <w:rFonts w:cs="Times New Roman"/>
          <w:szCs w:val="24"/>
          <w:lang w:val="sv-SE"/>
        </w:rPr>
        <w:t xml:space="preserve"> </w:t>
      </w:r>
      <w:r w:rsidRPr="009C3B40">
        <w:rPr>
          <w:rFonts w:cs="Times New Roman"/>
          <w:szCs w:val="24"/>
          <w:lang w:val="sv-SE"/>
        </w:rPr>
        <w:t>melakukan</w:t>
      </w:r>
      <w:r w:rsidR="002274EB" w:rsidRPr="009C3B40">
        <w:rPr>
          <w:rFonts w:cs="Times New Roman"/>
          <w:szCs w:val="24"/>
          <w:lang w:val="sv-SE"/>
        </w:rPr>
        <w:t xml:space="preserve"> </w:t>
      </w:r>
      <w:r w:rsidRPr="009C3B40">
        <w:rPr>
          <w:rFonts w:cs="Times New Roman"/>
          <w:szCs w:val="24"/>
          <w:lang w:val="sv-SE"/>
        </w:rPr>
        <w:t>tindak</w:t>
      </w:r>
      <w:r w:rsidR="002274EB" w:rsidRPr="009C3B40">
        <w:rPr>
          <w:rFonts w:cs="Times New Roman"/>
          <w:szCs w:val="24"/>
          <w:lang w:val="sv-SE"/>
        </w:rPr>
        <w:t xml:space="preserve"> </w:t>
      </w:r>
      <w:r w:rsidRPr="009C3B40">
        <w:rPr>
          <w:rFonts w:cs="Times New Roman"/>
          <w:szCs w:val="24"/>
          <w:lang w:val="sv-SE"/>
        </w:rPr>
        <w:t>pidana</w:t>
      </w:r>
      <w:r w:rsidR="002274EB" w:rsidRPr="009C3B40">
        <w:rPr>
          <w:rFonts w:cs="Times New Roman"/>
          <w:szCs w:val="24"/>
          <w:lang w:val="sv-SE"/>
        </w:rPr>
        <w:t xml:space="preserve"> </w:t>
      </w:r>
      <w:r w:rsidRPr="009C3B40">
        <w:rPr>
          <w:rFonts w:cs="Times New Roman"/>
          <w:szCs w:val="24"/>
          <w:lang w:val="sv-SE"/>
        </w:rPr>
        <w:t>di</w:t>
      </w:r>
      <w:r w:rsidR="002274EB" w:rsidRPr="009C3B40">
        <w:rPr>
          <w:rFonts w:cs="Times New Roman"/>
          <w:szCs w:val="24"/>
          <w:lang w:val="sv-SE"/>
        </w:rPr>
        <w:t xml:space="preserve"> </w:t>
      </w:r>
      <w:r w:rsidRPr="009C3B40">
        <w:rPr>
          <w:rFonts w:cs="Times New Roman"/>
          <w:szCs w:val="24"/>
          <w:lang w:val="sv-SE"/>
        </w:rPr>
        <w:t>bidang</w:t>
      </w:r>
      <w:r w:rsidR="002274EB" w:rsidRPr="009C3B40">
        <w:rPr>
          <w:rFonts w:cs="Times New Roman"/>
          <w:szCs w:val="24"/>
          <w:lang w:val="sv-SE"/>
        </w:rPr>
        <w:t xml:space="preserve"> </w:t>
      </w:r>
      <w:r w:rsidRPr="009C3B40">
        <w:rPr>
          <w:rFonts w:cs="Times New Roman"/>
          <w:szCs w:val="24"/>
          <w:lang w:val="sv-SE"/>
        </w:rPr>
        <w:t>perpajakan</w:t>
      </w:r>
      <w:r w:rsidR="002274EB" w:rsidRPr="009C3B40">
        <w:rPr>
          <w:rFonts w:cs="Times New Roman"/>
          <w:szCs w:val="24"/>
          <w:lang w:val="sv-SE"/>
        </w:rPr>
        <w:t xml:space="preserve"> </w:t>
      </w:r>
      <w:r w:rsidRPr="009C3B40">
        <w:rPr>
          <w:rFonts w:cs="Times New Roman"/>
          <w:szCs w:val="24"/>
          <w:lang w:val="sv-SE"/>
        </w:rPr>
        <w:t>berdasarkan</w:t>
      </w:r>
      <w:r w:rsidR="002274EB" w:rsidRPr="009C3B40">
        <w:rPr>
          <w:rFonts w:cs="Times New Roman"/>
          <w:szCs w:val="24"/>
          <w:lang w:val="sv-SE"/>
        </w:rPr>
        <w:t xml:space="preserve"> </w:t>
      </w:r>
      <w:r w:rsidRPr="009C3B40">
        <w:rPr>
          <w:rFonts w:cs="Times New Roman"/>
          <w:szCs w:val="24"/>
          <w:lang w:val="sv-SE"/>
        </w:rPr>
        <w:t>putusan</w:t>
      </w:r>
      <w:r w:rsidR="002274EB" w:rsidRPr="009C3B40">
        <w:rPr>
          <w:rFonts w:cs="Times New Roman"/>
          <w:szCs w:val="24"/>
          <w:lang w:val="sv-SE"/>
        </w:rPr>
        <w:t xml:space="preserve"> </w:t>
      </w:r>
      <w:r w:rsidRPr="009C3B40">
        <w:rPr>
          <w:rFonts w:cs="Times New Roman"/>
          <w:szCs w:val="24"/>
          <w:lang w:val="sv-SE"/>
        </w:rPr>
        <w:t>Pengadilan</w:t>
      </w:r>
      <w:r w:rsidR="002274EB" w:rsidRPr="009C3B40">
        <w:rPr>
          <w:rFonts w:cs="Times New Roman"/>
          <w:szCs w:val="24"/>
          <w:lang w:val="sv-SE"/>
        </w:rPr>
        <w:t xml:space="preserve"> </w:t>
      </w:r>
      <w:r w:rsidRPr="009C3B40">
        <w:rPr>
          <w:rFonts w:cs="Times New Roman"/>
          <w:szCs w:val="24"/>
          <w:lang w:val="sv-SE"/>
        </w:rPr>
        <w:t>yang</w:t>
      </w:r>
      <w:r w:rsidR="002274EB" w:rsidRPr="009C3B40">
        <w:rPr>
          <w:rFonts w:cs="Times New Roman"/>
          <w:szCs w:val="24"/>
          <w:lang w:val="sv-SE"/>
        </w:rPr>
        <w:t xml:space="preserve"> </w:t>
      </w:r>
      <w:r w:rsidRPr="009C3B40">
        <w:rPr>
          <w:rFonts w:cs="Times New Roman"/>
          <w:szCs w:val="24"/>
          <w:lang w:val="sv-SE"/>
        </w:rPr>
        <w:t>telah</w:t>
      </w:r>
      <w:r w:rsidR="002274EB" w:rsidRPr="009C3B40">
        <w:rPr>
          <w:rFonts w:cs="Times New Roman"/>
          <w:szCs w:val="24"/>
          <w:lang w:val="sv-SE"/>
        </w:rPr>
        <w:t xml:space="preserve"> </w:t>
      </w:r>
      <w:r w:rsidRPr="009C3B40">
        <w:rPr>
          <w:rFonts w:cs="Times New Roman"/>
          <w:szCs w:val="24"/>
          <w:lang w:val="sv-SE"/>
        </w:rPr>
        <w:t>mempunyai</w:t>
      </w:r>
      <w:r w:rsidR="002274EB" w:rsidRPr="009C3B40">
        <w:rPr>
          <w:rFonts w:cs="Times New Roman"/>
          <w:szCs w:val="24"/>
          <w:lang w:val="sv-SE"/>
        </w:rPr>
        <w:t xml:space="preserve"> </w:t>
      </w:r>
      <w:r w:rsidRPr="009C3B40">
        <w:rPr>
          <w:rFonts w:cs="Times New Roman"/>
          <w:szCs w:val="24"/>
          <w:lang w:val="sv-SE"/>
        </w:rPr>
        <w:t>kekuatan</w:t>
      </w:r>
      <w:r w:rsidR="002274EB" w:rsidRPr="009C3B40">
        <w:rPr>
          <w:rFonts w:cs="Times New Roman"/>
          <w:szCs w:val="24"/>
          <w:lang w:val="sv-SE"/>
        </w:rPr>
        <w:t xml:space="preserve"> </w:t>
      </w:r>
      <w:r w:rsidRPr="009C3B40">
        <w:rPr>
          <w:rFonts w:cs="Times New Roman"/>
          <w:szCs w:val="24"/>
          <w:lang w:val="sv-SE"/>
        </w:rPr>
        <w:t>hukum</w:t>
      </w:r>
      <w:r w:rsidR="002274EB" w:rsidRPr="009C3B40">
        <w:rPr>
          <w:rFonts w:cs="Times New Roman"/>
          <w:szCs w:val="24"/>
          <w:lang w:val="sv-SE"/>
        </w:rPr>
        <w:t xml:space="preserve"> </w:t>
      </w:r>
      <w:r w:rsidRPr="009C3B40">
        <w:rPr>
          <w:rFonts w:cs="Times New Roman"/>
          <w:szCs w:val="24"/>
          <w:lang w:val="sv-SE"/>
        </w:rPr>
        <w:t>tetap</w:t>
      </w:r>
      <w:r w:rsidR="002274EB" w:rsidRPr="009C3B40">
        <w:rPr>
          <w:rFonts w:cs="Times New Roman"/>
          <w:szCs w:val="24"/>
          <w:lang w:val="sv-SE"/>
        </w:rPr>
        <w:t xml:space="preserve"> </w:t>
      </w:r>
      <w:r w:rsidRPr="009C3B40">
        <w:rPr>
          <w:rFonts w:cs="Times New Roman"/>
          <w:szCs w:val="24"/>
          <w:lang w:val="sv-SE"/>
        </w:rPr>
        <w:t>dalam</w:t>
      </w:r>
      <w:r w:rsidR="002274EB" w:rsidRPr="009C3B40">
        <w:rPr>
          <w:rFonts w:cs="Times New Roman"/>
          <w:szCs w:val="24"/>
          <w:lang w:val="sv-SE"/>
        </w:rPr>
        <w:t xml:space="preserve"> </w:t>
      </w:r>
      <w:r w:rsidRPr="009C3B40">
        <w:rPr>
          <w:rFonts w:cs="Times New Roman"/>
          <w:szCs w:val="24"/>
          <w:lang w:val="sv-SE"/>
        </w:rPr>
        <w:t>jangka</w:t>
      </w:r>
      <w:r w:rsidR="002274EB" w:rsidRPr="009C3B40">
        <w:rPr>
          <w:rFonts w:cs="Times New Roman"/>
          <w:szCs w:val="24"/>
          <w:lang w:val="sv-SE"/>
        </w:rPr>
        <w:t xml:space="preserve"> </w:t>
      </w:r>
      <w:r w:rsidRPr="009C3B40">
        <w:rPr>
          <w:rFonts w:cs="Times New Roman"/>
          <w:szCs w:val="24"/>
          <w:lang w:val="sv-SE"/>
        </w:rPr>
        <w:t>waktu</w:t>
      </w:r>
      <w:r w:rsidR="002274EB" w:rsidRPr="009C3B40">
        <w:rPr>
          <w:rFonts w:cs="Times New Roman"/>
          <w:szCs w:val="24"/>
          <w:lang w:val="sv-SE"/>
        </w:rPr>
        <w:t xml:space="preserve"> </w:t>
      </w:r>
      <w:r w:rsidRPr="009C3B40">
        <w:rPr>
          <w:rFonts w:cs="Times New Roman"/>
          <w:szCs w:val="24"/>
          <w:lang w:val="sv-SE"/>
        </w:rPr>
        <w:t>5</w:t>
      </w:r>
      <w:r w:rsidR="002274EB" w:rsidRPr="009C3B40">
        <w:rPr>
          <w:rFonts w:cs="Times New Roman"/>
          <w:szCs w:val="24"/>
          <w:lang w:val="sv-SE"/>
        </w:rPr>
        <w:t xml:space="preserve"> </w:t>
      </w:r>
      <w:r w:rsidRPr="009C3B40">
        <w:rPr>
          <w:rFonts w:cs="Times New Roman"/>
          <w:szCs w:val="24"/>
          <w:lang w:val="sv-SE"/>
        </w:rPr>
        <w:t>(lima)</w:t>
      </w:r>
      <w:r w:rsidR="002274EB" w:rsidRPr="009C3B40">
        <w:rPr>
          <w:rFonts w:cs="Times New Roman"/>
          <w:szCs w:val="24"/>
          <w:lang w:val="sv-SE"/>
        </w:rPr>
        <w:t xml:space="preserve"> </w:t>
      </w:r>
      <w:r w:rsidRPr="009C3B40">
        <w:rPr>
          <w:rFonts w:cs="Times New Roman"/>
          <w:szCs w:val="24"/>
          <w:lang w:val="sv-SE"/>
        </w:rPr>
        <w:t>tahun</w:t>
      </w:r>
      <w:r w:rsidR="002274EB" w:rsidRPr="009C3B40">
        <w:rPr>
          <w:rFonts w:cs="Times New Roman"/>
          <w:szCs w:val="24"/>
          <w:lang w:val="sv-SE"/>
        </w:rPr>
        <w:t xml:space="preserve"> </w:t>
      </w:r>
      <w:r w:rsidRPr="009C3B40">
        <w:rPr>
          <w:rFonts w:cs="Times New Roman"/>
          <w:szCs w:val="24"/>
          <w:lang w:val="sv-SE"/>
        </w:rPr>
        <w:t>terakhir.</w:t>
      </w:r>
    </w:p>
    <w:p w14:paraId="19AE30BA" w14:textId="02D13408" w:rsidR="002B7845" w:rsidRPr="0031092F" w:rsidRDefault="002B7845" w:rsidP="0031092F">
      <w:pPr>
        <w:pStyle w:val="Heading3"/>
        <w:numPr>
          <w:ilvl w:val="2"/>
          <w:numId w:val="22"/>
        </w:numPr>
        <w:spacing w:before="0" w:line="480" w:lineRule="auto"/>
        <w:ind w:left="709" w:hanging="567"/>
        <w:jc w:val="both"/>
        <w:rPr>
          <w:i/>
          <w:iCs/>
          <w:sz w:val="24"/>
          <w:szCs w:val="24"/>
        </w:rPr>
      </w:pPr>
      <w:bookmarkStart w:id="81" w:name="_Toc148979285"/>
      <w:bookmarkStart w:id="82" w:name="_Toc191042380"/>
      <w:r w:rsidRPr="0031092F">
        <w:rPr>
          <w:i/>
          <w:iCs/>
          <w:sz w:val="24"/>
          <w:szCs w:val="24"/>
        </w:rPr>
        <w:t>Tax</w:t>
      </w:r>
      <w:r w:rsidR="002274EB" w:rsidRPr="0031092F">
        <w:rPr>
          <w:i/>
          <w:iCs/>
          <w:sz w:val="24"/>
          <w:szCs w:val="24"/>
        </w:rPr>
        <w:t xml:space="preserve"> </w:t>
      </w:r>
      <w:r w:rsidRPr="0031092F">
        <w:rPr>
          <w:i/>
          <w:iCs/>
          <w:sz w:val="24"/>
          <w:szCs w:val="24"/>
        </w:rPr>
        <w:t>Amnesty</w:t>
      </w:r>
      <w:bookmarkEnd w:id="81"/>
      <w:bookmarkEnd w:id="82"/>
    </w:p>
    <w:p w14:paraId="31E3582E" w14:textId="37FFEFCA" w:rsidR="00043F08" w:rsidRPr="0031092F" w:rsidRDefault="008D4BE3" w:rsidP="0031092F">
      <w:pPr>
        <w:pStyle w:val="ListParagraph"/>
        <w:spacing w:after="0" w:line="480" w:lineRule="auto"/>
        <w:ind w:left="142" w:firstLine="567"/>
        <w:rPr>
          <w:rFonts w:cs="Times New Roman"/>
          <w:szCs w:val="24"/>
        </w:rPr>
      </w:pPr>
      <w:r w:rsidRPr="0031092F">
        <w:rPr>
          <w:rFonts w:cs="Times New Roman"/>
          <w:szCs w:val="24"/>
        </w:rPr>
        <w:t>Menurut</w:t>
      </w:r>
      <w:r w:rsidR="002274EB" w:rsidRPr="0031092F">
        <w:rPr>
          <w:rFonts w:cs="Times New Roman"/>
          <w:szCs w:val="24"/>
        </w:rPr>
        <w:t xml:space="preserve"> </w:t>
      </w:r>
      <w:r w:rsidR="005A5D05" w:rsidRPr="0031092F">
        <w:rPr>
          <w:rFonts w:cs="Times New Roman"/>
          <w:szCs w:val="24"/>
        </w:rPr>
        <w:fldChar w:fldCharType="begin" w:fldLock="1"/>
      </w:r>
      <w:r w:rsidR="00AC7824" w:rsidRPr="0031092F">
        <w:rPr>
          <w:rFonts w:cs="Times New Roman"/>
          <w:szCs w:val="24"/>
        </w:rPr>
        <w:instrText>ADDIN CSL_CITATION {"citationItems":[{"id":"ITEM-1","itemData":{"DOI":"10.24843/eja.2018.v22.i02.p25","abstract":"Penelitian ini bertujuan untuk mengetahui pengaruh pengetahuan perpajakan, kesadaran, dan pengetahuan tax amnesty pada kepatuhan wajib pajak orang pribadi. Penelitian ini dilakukan di Kantor Pelayanan Pajak (KPP) Pratama Gianyar. Penelitian ini menggunakan rumus Slovin untuk menentukan jumlah sampel sebanyak 100 wajib pajak orang pribadi yang terdaftar di KPP Pratama Gianyar, dengan metode accidental sampling. Pengumpulan data dilakukan melalui kuesioner. Teknik analisis yang digunakan adalah regresi linier berganda. Hasil penelitian menunjukkan bahwa pengetahuan perpajakan, kesadaran, dan pengetahuan tax amnesty berpengaruh positif pada kepatuhan wajib pajak orang pribadi. Pengetahuan perpajakan, kesadaran, dan pengetahuan tax amnesty mempengaruhi kepatuhan wajib pajak orang pribadi sebesar 77,1%, sedangkan sisanya 22,9% dipengaruhi oleh variabel lain yang tidak dimasukkan kedalam model penelitian. Kata kunci : perpajakan, kesadaran, pengetahuan tax amnesty dan kepatuhan wajib pajak.","author":[{"dropping-particle":"","family":"Kesumasari","given":"Ni Kadek Intania","non-dropping-particle":"","parse-names":false,"suffix":""},{"dropping-particle":"","family":"Suardana","given":"Ketut Alit","non-dropping-particle":"","parse-names":false,"suffix":""}],"container-title":"E-Jurnal Akuntansi Universitas Udayana","id":"ITEM-1","issue":"2","issued":{"date-parts":[["2018"]]},"page":"1503-1529","title":"Pengaruh Pengetahuan Perpajakan, Kesadaran dan Pengetahuan Tax Amnesty Pada Kepatuhan WPOP di KPP Pratama Gianyar","type":"article-journal","volume":"22"},"uris":["http://www.mendeley.com/documents/?uuid=26643980-90bc-45b9-b961-7ee99fb5216d"]}],"mendeley":{"formattedCitation":"(Kesumasari &amp; Suardana, 2018)","manualFormatting":"Kesumasari &amp; Suardana (2018)","plainTextFormattedCitation":"(Kesumasari &amp; Suardana, 2018)","previouslyFormattedCitation":"(Kesumasari &amp; Suardana, 2018)"},"properties":{"noteIndex":0},"schema":"https://github.com/citation-style-language/schema/raw/master/csl-citation.json"}</w:instrText>
      </w:r>
      <w:r w:rsidR="005A5D05" w:rsidRPr="0031092F">
        <w:rPr>
          <w:rFonts w:cs="Times New Roman"/>
          <w:szCs w:val="24"/>
        </w:rPr>
        <w:fldChar w:fldCharType="separate"/>
      </w:r>
      <w:r w:rsidR="005A5D05" w:rsidRPr="0031092F">
        <w:rPr>
          <w:rFonts w:cs="Times New Roman"/>
          <w:noProof/>
          <w:szCs w:val="24"/>
        </w:rPr>
        <w:t>Kesumasari &amp; Suardana (2018)</w:t>
      </w:r>
      <w:r w:rsidR="005A5D05" w:rsidRPr="0031092F">
        <w:rPr>
          <w:rFonts w:cs="Times New Roman"/>
          <w:szCs w:val="24"/>
        </w:rPr>
        <w:fldChar w:fldCharType="end"/>
      </w:r>
      <w:r w:rsidR="002274EB" w:rsidRPr="0031092F">
        <w:rPr>
          <w:rFonts w:cs="Times New Roman"/>
          <w:szCs w:val="24"/>
        </w:rPr>
        <w:t>,</w:t>
      </w:r>
      <w:r w:rsidR="002274EB" w:rsidRPr="0031092F">
        <w:rPr>
          <w:szCs w:val="24"/>
        </w:rPr>
        <w:t xml:space="preserve"> a</w:t>
      </w:r>
      <w:r w:rsidR="007A01CD" w:rsidRPr="0031092F">
        <w:rPr>
          <w:szCs w:val="24"/>
        </w:rPr>
        <w:t>mnesti</w:t>
      </w:r>
      <w:r w:rsidR="002274EB" w:rsidRPr="0031092F">
        <w:rPr>
          <w:rFonts w:cs="Times New Roman"/>
          <w:szCs w:val="24"/>
        </w:rPr>
        <w:t xml:space="preserve"> </w:t>
      </w:r>
      <w:r w:rsidR="007A01CD" w:rsidRPr="0031092F">
        <w:rPr>
          <w:rFonts w:cs="Times New Roman"/>
          <w:szCs w:val="24"/>
        </w:rPr>
        <w:t>pajak</w:t>
      </w:r>
      <w:r w:rsidR="002274EB" w:rsidRPr="0031092F">
        <w:rPr>
          <w:rFonts w:cs="Times New Roman"/>
          <w:szCs w:val="24"/>
        </w:rPr>
        <w:t xml:space="preserve"> </w:t>
      </w:r>
      <w:r w:rsidR="00B6089D" w:rsidRPr="0031092F">
        <w:rPr>
          <w:rFonts w:cs="Times New Roman"/>
          <w:szCs w:val="24"/>
        </w:rPr>
        <w:t>atau</w:t>
      </w:r>
      <w:r w:rsidR="002274EB" w:rsidRPr="0031092F">
        <w:rPr>
          <w:rFonts w:cs="Times New Roman"/>
          <w:szCs w:val="24"/>
        </w:rPr>
        <w:t xml:space="preserve"> </w:t>
      </w:r>
      <w:r w:rsidR="00B6089D" w:rsidRPr="0031092F">
        <w:rPr>
          <w:rFonts w:cs="Times New Roman"/>
          <w:szCs w:val="24"/>
        </w:rPr>
        <w:t>pengampunan</w:t>
      </w:r>
      <w:r w:rsidR="002274EB" w:rsidRPr="0031092F">
        <w:rPr>
          <w:rFonts w:cs="Times New Roman"/>
          <w:szCs w:val="24"/>
        </w:rPr>
        <w:t xml:space="preserve"> </w:t>
      </w:r>
      <w:r w:rsidR="00030B59" w:rsidRPr="0031092F">
        <w:rPr>
          <w:rFonts w:cs="Times New Roman"/>
          <w:szCs w:val="24"/>
        </w:rPr>
        <w:t>pajak</w:t>
      </w:r>
      <w:r w:rsidR="002274EB" w:rsidRPr="0031092F">
        <w:rPr>
          <w:rFonts w:cs="Times New Roman"/>
          <w:szCs w:val="24"/>
        </w:rPr>
        <w:t xml:space="preserve"> </w:t>
      </w:r>
      <w:r w:rsidR="002B7845" w:rsidRPr="0031092F">
        <w:rPr>
          <w:rFonts w:cs="Times New Roman"/>
          <w:szCs w:val="24"/>
        </w:rPr>
        <w:t>merupakan</w:t>
      </w:r>
      <w:r w:rsidR="002274EB" w:rsidRPr="0031092F">
        <w:rPr>
          <w:rFonts w:cs="Times New Roman"/>
          <w:szCs w:val="24"/>
        </w:rPr>
        <w:t xml:space="preserve"> </w:t>
      </w:r>
      <w:r w:rsidR="002B7845" w:rsidRPr="0031092F">
        <w:rPr>
          <w:rFonts w:cs="Times New Roman"/>
          <w:szCs w:val="24"/>
        </w:rPr>
        <w:t>kebijakan</w:t>
      </w:r>
      <w:r w:rsidR="002274EB" w:rsidRPr="0031092F">
        <w:rPr>
          <w:rFonts w:cs="Times New Roman"/>
          <w:szCs w:val="24"/>
        </w:rPr>
        <w:t xml:space="preserve"> </w:t>
      </w:r>
      <w:r w:rsidR="002B7845" w:rsidRPr="0031092F">
        <w:rPr>
          <w:rFonts w:cs="Times New Roman"/>
          <w:szCs w:val="24"/>
        </w:rPr>
        <w:t>perpajakan</w:t>
      </w:r>
      <w:r w:rsidR="002274EB" w:rsidRPr="0031092F">
        <w:rPr>
          <w:rFonts w:cs="Times New Roman"/>
          <w:szCs w:val="24"/>
        </w:rPr>
        <w:t xml:space="preserve"> </w:t>
      </w:r>
      <w:r w:rsidR="002B7845" w:rsidRPr="0031092F">
        <w:rPr>
          <w:rFonts w:cs="Times New Roman"/>
          <w:szCs w:val="24"/>
        </w:rPr>
        <w:t>yang</w:t>
      </w:r>
      <w:r w:rsidR="002274EB" w:rsidRPr="0031092F">
        <w:rPr>
          <w:rFonts w:cs="Times New Roman"/>
          <w:szCs w:val="24"/>
        </w:rPr>
        <w:t xml:space="preserve"> </w:t>
      </w:r>
      <w:r w:rsidR="002B7845" w:rsidRPr="0031092F">
        <w:rPr>
          <w:rFonts w:cs="Times New Roman"/>
          <w:szCs w:val="24"/>
        </w:rPr>
        <w:t>dilakukan</w:t>
      </w:r>
      <w:r w:rsidR="002274EB" w:rsidRPr="0031092F">
        <w:rPr>
          <w:rFonts w:cs="Times New Roman"/>
          <w:szCs w:val="24"/>
        </w:rPr>
        <w:t xml:space="preserve"> </w:t>
      </w:r>
      <w:r w:rsidR="002B7845" w:rsidRPr="0031092F">
        <w:rPr>
          <w:rFonts w:cs="Times New Roman"/>
          <w:szCs w:val="24"/>
        </w:rPr>
        <w:t>oleh</w:t>
      </w:r>
      <w:r w:rsidR="002274EB" w:rsidRPr="0031092F">
        <w:rPr>
          <w:rFonts w:cs="Times New Roman"/>
          <w:szCs w:val="24"/>
        </w:rPr>
        <w:t xml:space="preserve"> </w:t>
      </w:r>
      <w:r w:rsidR="002B7845" w:rsidRPr="0031092F">
        <w:rPr>
          <w:rFonts w:cs="Times New Roman"/>
          <w:szCs w:val="24"/>
        </w:rPr>
        <w:t>pemerintah</w:t>
      </w:r>
      <w:r w:rsidR="002274EB" w:rsidRPr="0031092F">
        <w:rPr>
          <w:rFonts w:cs="Times New Roman"/>
          <w:szCs w:val="24"/>
        </w:rPr>
        <w:t xml:space="preserve"> </w:t>
      </w:r>
      <w:r w:rsidR="002B7845" w:rsidRPr="0031092F">
        <w:rPr>
          <w:rFonts w:cs="Times New Roman"/>
          <w:szCs w:val="24"/>
        </w:rPr>
        <w:t>untuk</w:t>
      </w:r>
      <w:r w:rsidR="002274EB" w:rsidRPr="0031092F">
        <w:rPr>
          <w:rFonts w:cs="Times New Roman"/>
          <w:szCs w:val="24"/>
        </w:rPr>
        <w:t xml:space="preserve"> </w:t>
      </w:r>
      <w:r w:rsidR="002B7845" w:rsidRPr="0031092F">
        <w:rPr>
          <w:rFonts w:cs="Times New Roman"/>
          <w:szCs w:val="24"/>
        </w:rPr>
        <w:t>memberikan</w:t>
      </w:r>
      <w:r w:rsidR="002274EB" w:rsidRPr="0031092F">
        <w:rPr>
          <w:rFonts w:cs="Times New Roman"/>
          <w:szCs w:val="24"/>
        </w:rPr>
        <w:t xml:space="preserve"> </w:t>
      </w:r>
      <w:r w:rsidR="00B56A29" w:rsidRPr="0031092F">
        <w:rPr>
          <w:rFonts w:cs="Times New Roman"/>
          <w:szCs w:val="24"/>
        </w:rPr>
        <w:t>penghapusan</w:t>
      </w:r>
      <w:r w:rsidR="002274EB" w:rsidRPr="0031092F">
        <w:rPr>
          <w:rFonts w:cs="Times New Roman"/>
          <w:szCs w:val="24"/>
        </w:rPr>
        <w:t xml:space="preserve"> </w:t>
      </w:r>
      <w:r w:rsidR="00B56A29" w:rsidRPr="0031092F">
        <w:rPr>
          <w:rFonts w:cs="Times New Roman"/>
          <w:szCs w:val="24"/>
        </w:rPr>
        <w:t>pajak</w:t>
      </w:r>
      <w:r w:rsidR="002274EB" w:rsidRPr="0031092F">
        <w:rPr>
          <w:rFonts w:cs="Times New Roman"/>
          <w:szCs w:val="24"/>
        </w:rPr>
        <w:t xml:space="preserve"> </w:t>
      </w:r>
      <w:r w:rsidR="00B56A29" w:rsidRPr="0031092F">
        <w:rPr>
          <w:rFonts w:cs="Times New Roman"/>
          <w:szCs w:val="24"/>
        </w:rPr>
        <w:t>yang</w:t>
      </w:r>
      <w:r w:rsidR="002274EB" w:rsidRPr="0031092F">
        <w:rPr>
          <w:rFonts w:cs="Times New Roman"/>
          <w:szCs w:val="24"/>
        </w:rPr>
        <w:t xml:space="preserve"> </w:t>
      </w:r>
      <w:r w:rsidR="00B56A29" w:rsidRPr="0031092F">
        <w:rPr>
          <w:rFonts w:cs="Times New Roman"/>
          <w:szCs w:val="24"/>
        </w:rPr>
        <w:t>terutang,</w:t>
      </w:r>
      <w:r w:rsidR="002274EB" w:rsidRPr="0031092F">
        <w:rPr>
          <w:rFonts w:cs="Times New Roman"/>
          <w:szCs w:val="24"/>
        </w:rPr>
        <w:t xml:space="preserve"> </w:t>
      </w:r>
      <w:r w:rsidR="00B56A29" w:rsidRPr="0031092F">
        <w:rPr>
          <w:rFonts w:cs="Times New Roman"/>
          <w:szCs w:val="24"/>
        </w:rPr>
        <w:t>pen</w:t>
      </w:r>
      <w:r w:rsidR="00923DD0" w:rsidRPr="0031092F">
        <w:rPr>
          <w:rFonts w:cs="Times New Roman"/>
          <w:szCs w:val="24"/>
        </w:rPr>
        <w:t>g</w:t>
      </w:r>
      <w:r w:rsidR="00B56A29" w:rsidRPr="0031092F">
        <w:rPr>
          <w:rFonts w:cs="Times New Roman"/>
          <w:szCs w:val="24"/>
        </w:rPr>
        <w:t>hapusan</w:t>
      </w:r>
      <w:r w:rsidR="002274EB" w:rsidRPr="0031092F">
        <w:rPr>
          <w:rFonts w:cs="Times New Roman"/>
          <w:szCs w:val="24"/>
        </w:rPr>
        <w:t xml:space="preserve"> </w:t>
      </w:r>
      <w:r w:rsidR="00B56A29" w:rsidRPr="0031092F">
        <w:rPr>
          <w:rFonts w:cs="Times New Roman"/>
          <w:szCs w:val="24"/>
        </w:rPr>
        <w:t>sanksi</w:t>
      </w:r>
      <w:r w:rsidR="002274EB" w:rsidRPr="0031092F">
        <w:rPr>
          <w:rFonts w:cs="Times New Roman"/>
          <w:szCs w:val="24"/>
        </w:rPr>
        <w:t xml:space="preserve"> </w:t>
      </w:r>
      <w:r w:rsidR="00B56A29" w:rsidRPr="0031092F">
        <w:rPr>
          <w:rFonts w:cs="Times New Roman"/>
          <w:szCs w:val="24"/>
        </w:rPr>
        <w:t>administrasi</w:t>
      </w:r>
      <w:r w:rsidR="002274EB" w:rsidRPr="0031092F">
        <w:rPr>
          <w:rFonts w:cs="Times New Roman"/>
          <w:szCs w:val="24"/>
        </w:rPr>
        <w:t xml:space="preserve"> </w:t>
      </w:r>
      <w:r w:rsidR="00B56A29" w:rsidRPr="0031092F">
        <w:rPr>
          <w:rFonts w:cs="Times New Roman"/>
          <w:szCs w:val="24"/>
        </w:rPr>
        <w:lastRenderedPageBreak/>
        <w:t>perpajakan,</w:t>
      </w:r>
      <w:r w:rsidR="002274EB" w:rsidRPr="0031092F">
        <w:rPr>
          <w:rFonts w:cs="Times New Roman"/>
          <w:szCs w:val="24"/>
        </w:rPr>
        <w:t xml:space="preserve"> </w:t>
      </w:r>
      <w:r w:rsidR="00B56A29" w:rsidRPr="0031092F">
        <w:rPr>
          <w:rFonts w:cs="Times New Roman"/>
          <w:szCs w:val="24"/>
        </w:rPr>
        <w:t>dan</w:t>
      </w:r>
      <w:r w:rsidR="002274EB" w:rsidRPr="0031092F">
        <w:rPr>
          <w:rFonts w:cs="Times New Roman"/>
          <w:szCs w:val="24"/>
        </w:rPr>
        <w:t xml:space="preserve"> </w:t>
      </w:r>
      <w:r w:rsidR="00B56A29" w:rsidRPr="0031092F">
        <w:rPr>
          <w:rFonts w:cs="Times New Roman"/>
          <w:szCs w:val="24"/>
        </w:rPr>
        <w:t>sanksi</w:t>
      </w:r>
      <w:r w:rsidR="002274EB" w:rsidRPr="0031092F">
        <w:rPr>
          <w:rFonts w:cs="Times New Roman"/>
          <w:szCs w:val="24"/>
        </w:rPr>
        <w:t xml:space="preserve"> </w:t>
      </w:r>
      <w:r w:rsidR="00B56A29" w:rsidRPr="0031092F">
        <w:rPr>
          <w:rFonts w:cs="Times New Roman"/>
          <w:szCs w:val="24"/>
        </w:rPr>
        <w:t>pidana</w:t>
      </w:r>
      <w:r w:rsidR="002274EB" w:rsidRPr="0031092F">
        <w:rPr>
          <w:rFonts w:cs="Times New Roman"/>
          <w:szCs w:val="24"/>
        </w:rPr>
        <w:t xml:space="preserve"> </w:t>
      </w:r>
      <w:r w:rsidR="00B56A29" w:rsidRPr="0031092F">
        <w:rPr>
          <w:rFonts w:cs="Times New Roman"/>
          <w:szCs w:val="24"/>
        </w:rPr>
        <w:t>perpajakan</w:t>
      </w:r>
      <w:r w:rsidR="002274EB" w:rsidRPr="0031092F">
        <w:rPr>
          <w:rFonts w:cs="Times New Roman"/>
          <w:szCs w:val="24"/>
        </w:rPr>
        <w:t xml:space="preserve"> </w:t>
      </w:r>
      <w:r w:rsidR="002B7845" w:rsidRPr="0031092F">
        <w:rPr>
          <w:rFonts w:cs="Times New Roman"/>
          <w:szCs w:val="24"/>
        </w:rPr>
        <w:t>dengan</w:t>
      </w:r>
      <w:r w:rsidR="002274EB" w:rsidRPr="0031092F">
        <w:rPr>
          <w:rFonts w:cs="Times New Roman"/>
          <w:szCs w:val="24"/>
        </w:rPr>
        <w:t xml:space="preserve"> </w:t>
      </w:r>
      <w:r w:rsidR="002B7845" w:rsidRPr="0031092F">
        <w:rPr>
          <w:rFonts w:cs="Times New Roman"/>
          <w:szCs w:val="24"/>
        </w:rPr>
        <w:t>membayar</w:t>
      </w:r>
      <w:r w:rsidR="002274EB" w:rsidRPr="0031092F">
        <w:rPr>
          <w:rFonts w:cs="Times New Roman"/>
          <w:szCs w:val="24"/>
        </w:rPr>
        <w:t xml:space="preserve"> </w:t>
      </w:r>
      <w:r w:rsidR="002B7845" w:rsidRPr="0031092F">
        <w:rPr>
          <w:rFonts w:cs="Times New Roman"/>
          <w:szCs w:val="24"/>
        </w:rPr>
        <w:t>tebusan</w:t>
      </w:r>
      <w:r w:rsidR="002274EB" w:rsidRPr="0031092F">
        <w:rPr>
          <w:rFonts w:cs="Times New Roman"/>
          <w:szCs w:val="24"/>
        </w:rPr>
        <w:t xml:space="preserve"> </w:t>
      </w:r>
      <w:r w:rsidR="002B7845" w:rsidRPr="0031092F">
        <w:rPr>
          <w:rFonts w:cs="Times New Roman"/>
          <w:szCs w:val="24"/>
        </w:rPr>
        <w:t>dalam</w:t>
      </w:r>
      <w:r w:rsidR="002274EB" w:rsidRPr="0031092F">
        <w:rPr>
          <w:rFonts w:cs="Times New Roman"/>
          <w:szCs w:val="24"/>
        </w:rPr>
        <w:t xml:space="preserve"> </w:t>
      </w:r>
      <w:r w:rsidR="002B7845" w:rsidRPr="0031092F">
        <w:rPr>
          <w:rFonts w:cs="Times New Roman"/>
          <w:szCs w:val="24"/>
        </w:rPr>
        <w:t>jumlah</w:t>
      </w:r>
      <w:r w:rsidR="002274EB" w:rsidRPr="0031092F">
        <w:rPr>
          <w:rFonts w:cs="Times New Roman"/>
          <w:szCs w:val="24"/>
        </w:rPr>
        <w:t xml:space="preserve"> </w:t>
      </w:r>
      <w:r w:rsidR="002B7845" w:rsidRPr="0031092F">
        <w:rPr>
          <w:rFonts w:cs="Times New Roman"/>
          <w:szCs w:val="24"/>
        </w:rPr>
        <w:t>tertentu</w:t>
      </w:r>
      <w:r w:rsidR="00B56A29" w:rsidRPr="0031092F">
        <w:rPr>
          <w:rFonts w:cs="Times New Roman"/>
          <w:szCs w:val="24"/>
        </w:rPr>
        <w:t>.</w:t>
      </w:r>
      <w:r w:rsidR="00341FFB">
        <w:rPr>
          <w:rFonts w:cs="Times New Roman"/>
          <w:szCs w:val="24"/>
        </w:rPr>
        <w:t xml:space="preserve"> Menurut</w:t>
      </w:r>
      <w:r w:rsidR="00733A2F">
        <w:rPr>
          <w:rFonts w:cs="Times New Roman"/>
          <w:szCs w:val="24"/>
        </w:rPr>
        <w:t xml:space="preserve"> </w:t>
      </w:r>
      <w:r w:rsidR="00733A2F" w:rsidRPr="00733A2F">
        <w:rPr>
          <w:rFonts w:cs="Times New Roman"/>
          <w:szCs w:val="24"/>
        </w:rPr>
        <w:fldChar w:fldCharType="begin" w:fldLock="1"/>
      </w:r>
      <w:r w:rsidR="00733A2F" w:rsidRPr="00733A2F">
        <w:rPr>
          <w:rFonts w:cs="Times New Roman"/>
          <w:szCs w:val="24"/>
        </w:rPr>
        <w:instrText>ADDIN CSL_CITATION {"citationItems":[{"id":"ITEM-1","itemData":{"DOI":"10.4018/978-1-5225-0651-5","ISBN":"9781522506522","abstract":"The purpose of this study was to analyze the effect of sunset policy, tax amnesty and tax penalties on tax compliance individual conducting business and work freely in STO Kembangan Jakarta. The population in this study are all registered taxpayer in KPP Pratama Jakarta Kembangan. The number of samples in this study were 100 respondents in Kembangan area. Sampling was done using simple random sampling method. Data analysis method used in this research is done by using multiple regression analysis, validity, reliability, classic assumption test, the coefficient of determination (R2 test), stimultan regression test (Test F), and partial regression test (t test). Based on the results of data analysis known that the sunset policy and no significant negative impact on tax compliance. T test results showed t value -1.045&gt; t table 2.000 with a significance value (0.299)&gt; 0.05 so that H1 is rejected. Tax amnesty positive and significant impact on tax compliance. T test results showed t value 3.654&gt; t table 2.000 with a significance value (0.000) &lt;0,05 so that H2 is accepted. Sanctions tax positive and significant impact on tax compliance. T test results showed t value 3.221&gt; t table 2.000 with a significance value (0.002) &lt;0,05 so H3 is received. Variable sunset policy, tax amnesty and tax penalties can be used to explain the tax compliance of 21,7%","author":[{"dropping-particle":"","family":"Ngadiman","given":"","non-dropping-particle":"","parse-names":false,"suffix":""},{"dropping-particle":"","family":"Huslin","given":"Daniel","non-dropping-particle":"","parse-names":false,"suffix":""}],"container-title":"Jurnal Akuntansi","id":"ITEM-1","issue":"02","issued":{"date-parts":[["2015"]]},"page":"225-241","title":"Pengaruh Sunset Policy, Tax Amnesty, dan Sanksi Pajak Terhadap Kepatuhan Wajib Pajak (Studi Empiris di Kantor Pelayanan Pajak Pratama Jakarta Kembangan)","type":"article-journal","volume":"19"},"uris":["http://www.mendeley.com/documents/?uuid=345f6877-cc9d-4864-a3b9-60cd48a16569"]}],"mendeley":{"formattedCitation":"(Ngadiman &amp; Huslin, 2015)","manualFormatting":"Ngadiman &amp; Huslin (2015)","plainTextFormattedCitation":"(Ngadiman &amp; Huslin, 2015)","previouslyFormattedCitation":"(Ngadiman &amp; Huslin, 2015)"},"properties":{"noteIndex":0},"schema":"https://github.com/citation-style-language/schema/raw/master/csl-citation.json"}</w:instrText>
      </w:r>
      <w:r w:rsidR="00733A2F" w:rsidRPr="00733A2F">
        <w:rPr>
          <w:rFonts w:cs="Times New Roman"/>
          <w:szCs w:val="24"/>
        </w:rPr>
        <w:fldChar w:fldCharType="separate"/>
      </w:r>
      <w:r w:rsidR="00733A2F" w:rsidRPr="00733A2F">
        <w:rPr>
          <w:rFonts w:cs="Times New Roman"/>
          <w:noProof/>
          <w:szCs w:val="24"/>
        </w:rPr>
        <w:t>Ngadiman &amp; Huslin (2015)</w:t>
      </w:r>
      <w:r w:rsidR="00733A2F" w:rsidRPr="00733A2F">
        <w:rPr>
          <w:rFonts w:cs="Times New Roman"/>
          <w:szCs w:val="24"/>
        </w:rPr>
        <w:fldChar w:fldCharType="end"/>
      </w:r>
      <w:r w:rsidR="00733A2F">
        <w:rPr>
          <w:rFonts w:cs="Times New Roman"/>
          <w:szCs w:val="24"/>
        </w:rPr>
        <w:t>,</w:t>
      </w:r>
      <w:r w:rsidR="00341FFB">
        <w:rPr>
          <w:rFonts w:cs="Times New Roman"/>
          <w:szCs w:val="24"/>
        </w:rPr>
        <w:t xml:space="preserve"> </w:t>
      </w:r>
      <w:r w:rsidR="00341FFB" w:rsidRPr="00733A2F">
        <w:rPr>
          <w:rFonts w:cs="Times New Roman"/>
          <w:i/>
          <w:szCs w:val="24"/>
        </w:rPr>
        <w:t>tax amnesty</w:t>
      </w:r>
      <w:r w:rsidR="00341FFB">
        <w:rPr>
          <w:rFonts w:cs="Times New Roman"/>
          <w:szCs w:val="24"/>
        </w:rPr>
        <w:t xml:space="preserve"> merupakan pemberian kesempatan waktu terbatas kepada wajib pajak berupa pengampunan kewajiban pajak termasuk bunga dan denda yang berkaitan dengan masa pajak sebelumnya atau periode tertentu tanpa takut akan dikenakan hukuman pidana.</w:t>
      </w:r>
      <w:r w:rsidR="002274EB" w:rsidRPr="0031092F">
        <w:rPr>
          <w:rFonts w:cs="Times New Roman"/>
          <w:szCs w:val="24"/>
        </w:rPr>
        <w:t xml:space="preserve"> </w:t>
      </w:r>
      <w:r w:rsidR="002B7845" w:rsidRPr="0031092F">
        <w:rPr>
          <w:rFonts w:cs="Times New Roman"/>
          <w:i/>
          <w:szCs w:val="24"/>
        </w:rPr>
        <w:t>Tax</w:t>
      </w:r>
      <w:r w:rsidR="002274EB" w:rsidRPr="0031092F">
        <w:rPr>
          <w:rFonts w:cs="Times New Roman"/>
          <w:i/>
          <w:szCs w:val="24"/>
        </w:rPr>
        <w:t xml:space="preserve"> </w:t>
      </w:r>
      <w:r w:rsidR="002B7845" w:rsidRPr="0031092F">
        <w:rPr>
          <w:rFonts w:cs="Times New Roman"/>
          <w:i/>
          <w:szCs w:val="24"/>
        </w:rPr>
        <w:t>amnesty</w:t>
      </w:r>
      <w:r w:rsidR="002274EB" w:rsidRPr="0031092F">
        <w:rPr>
          <w:rFonts w:cs="Times New Roman"/>
          <w:szCs w:val="24"/>
        </w:rPr>
        <w:t xml:space="preserve"> </w:t>
      </w:r>
      <w:r w:rsidR="002B7845" w:rsidRPr="0031092F">
        <w:rPr>
          <w:rFonts w:cs="Times New Roman"/>
          <w:szCs w:val="24"/>
        </w:rPr>
        <w:t>bertujuan</w:t>
      </w:r>
      <w:r w:rsidR="002274EB" w:rsidRPr="0031092F">
        <w:rPr>
          <w:rFonts w:cs="Times New Roman"/>
          <w:szCs w:val="24"/>
        </w:rPr>
        <w:t xml:space="preserve"> </w:t>
      </w:r>
      <w:r w:rsidR="002B7845" w:rsidRPr="0031092F">
        <w:rPr>
          <w:rFonts w:cs="Times New Roman"/>
          <w:szCs w:val="24"/>
        </w:rPr>
        <w:t>untuk</w:t>
      </w:r>
      <w:r w:rsidR="002274EB" w:rsidRPr="0031092F">
        <w:rPr>
          <w:rFonts w:cs="Times New Roman"/>
          <w:szCs w:val="24"/>
        </w:rPr>
        <w:t xml:space="preserve"> </w:t>
      </w:r>
      <w:r w:rsidR="002B7845" w:rsidRPr="0031092F">
        <w:rPr>
          <w:rFonts w:cs="Times New Roman"/>
          <w:szCs w:val="24"/>
        </w:rPr>
        <w:t>memberikan</w:t>
      </w:r>
      <w:r w:rsidR="002274EB" w:rsidRPr="0031092F">
        <w:rPr>
          <w:rFonts w:cs="Times New Roman"/>
          <w:szCs w:val="24"/>
        </w:rPr>
        <w:t xml:space="preserve"> </w:t>
      </w:r>
      <w:r w:rsidR="002B7845" w:rsidRPr="0031092F">
        <w:rPr>
          <w:rFonts w:cs="Times New Roman"/>
          <w:szCs w:val="24"/>
        </w:rPr>
        <w:t>kesempatan</w:t>
      </w:r>
      <w:r w:rsidR="002274EB" w:rsidRPr="0031092F">
        <w:rPr>
          <w:rFonts w:cs="Times New Roman"/>
          <w:szCs w:val="24"/>
        </w:rPr>
        <w:t xml:space="preserve"> </w:t>
      </w:r>
      <w:r w:rsidR="002B7845" w:rsidRPr="0031092F">
        <w:rPr>
          <w:rFonts w:cs="Times New Roman"/>
          <w:szCs w:val="24"/>
        </w:rPr>
        <w:t>kepada</w:t>
      </w:r>
      <w:r w:rsidR="002274EB" w:rsidRPr="0031092F">
        <w:rPr>
          <w:rFonts w:cs="Times New Roman"/>
          <w:szCs w:val="24"/>
        </w:rPr>
        <w:t xml:space="preserve"> </w:t>
      </w:r>
      <w:r w:rsidR="002B7845" w:rsidRPr="0031092F">
        <w:rPr>
          <w:rFonts w:cs="Times New Roman"/>
          <w:szCs w:val="24"/>
        </w:rPr>
        <w:t>wajib</w:t>
      </w:r>
      <w:r w:rsidR="002274EB" w:rsidRPr="0031092F">
        <w:rPr>
          <w:rFonts w:cs="Times New Roman"/>
          <w:szCs w:val="24"/>
        </w:rPr>
        <w:t xml:space="preserve"> </w:t>
      </w:r>
      <w:r w:rsidR="002B7845" w:rsidRPr="0031092F">
        <w:rPr>
          <w:rFonts w:cs="Times New Roman"/>
          <w:szCs w:val="24"/>
        </w:rPr>
        <w:t>pajak</w:t>
      </w:r>
      <w:r w:rsidR="002274EB" w:rsidRPr="0031092F">
        <w:rPr>
          <w:rFonts w:cs="Times New Roman"/>
          <w:szCs w:val="24"/>
        </w:rPr>
        <w:t xml:space="preserve"> </w:t>
      </w:r>
      <w:r w:rsidR="002B7845" w:rsidRPr="0031092F">
        <w:rPr>
          <w:rFonts w:cs="Times New Roman"/>
          <w:szCs w:val="24"/>
        </w:rPr>
        <w:t>yang</w:t>
      </w:r>
      <w:r w:rsidR="002274EB" w:rsidRPr="0031092F">
        <w:rPr>
          <w:rFonts w:cs="Times New Roman"/>
          <w:szCs w:val="24"/>
        </w:rPr>
        <w:t xml:space="preserve"> </w:t>
      </w:r>
      <w:r w:rsidR="002B7845" w:rsidRPr="0031092F">
        <w:rPr>
          <w:rFonts w:cs="Times New Roman"/>
          <w:szCs w:val="24"/>
        </w:rPr>
        <w:t>tidak</w:t>
      </w:r>
      <w:r w:rsidR="002274EB" w:rsidRPr="0031092F">
        <w:rPr>
          <w:rFonts w:cs="Times New Roman"/>
          <w:szCs w:val="24"/>
        </w:rPr>
        <w:t xml:space="preserve"> </w:t>
      </w:r>
      <w:r w:rsidR="002B7845" w:rsidRPr="0031092F">
        <w:rPr>
          <w:rFonts w:cs="Times New Roman"/>
          <w:szCs w:val="24"/>
        </w:rPr>
        <w:t>patuh</w:t>
      </w:r>
      <w:r w:rsidR="002274EB" w:rsidRPr="0031092F">
        <w:rPr>
          <w:rFonts w:cs="Times New Roman"/>
          <w:szCs w:val="24"/>
        </w:rPr>
        <w:t xml:space="preserve"> </w:t>
      </w:r>
      <w:r w:rsidR="002B7845" w:rsidRPr="0031092F">
        <w:rPr>
          <w:rFonts w:cs="Times New Roman"/>
          <w:szCs w:val="24"/>
        </w:rPr>
        <w:t>menjadi</w:t>
      </w:r>
      <w:r w:rsidR="002274EB" w:rsidRPr="0031092F">
        <w:rPr>
          <w:rFonts w:cs="Times New Roman"/>
          <w:szCs w:val="24"/>
        </w:rPr>
        <w:t xml:space="preserve"> </w:t>
      </w:r>
      <w:r w:rsidR="002B7845" w:rsidRPr="0031092F">
        <w:rPr>
          <w:rFonts w:cs="Times New Roman"/>
          <w:szCs w:val="24"/>
        </w:rPr>
        <w:t>wajib</w:t>
      </w:r>
      <w:r w:rsidR="002274EB" w:rsidRPr="0031092F">
        <w:rPr>
          <w:rFonts w:cs="Times New Roman"/>
          <w:szCs w:val="24"/>
        </w:rPr>
        <w:t xml:space="preserve"> </w:t>
      </w:r>
      <w:r w:rsidR="002B7845" w:rsidRPr="0031092F">
        <w:rPr>
          <w:rFonts w:cs="Times New Roman"/>
          <w:szCs w:val="24"/>
        </w:rPr>
        <w:t>pajak</w:t>
      </w:r>
      <w:r w:rsidR="002274EB" w:rsidRPr="0031092F">
        <w:rPr>
          <w:rFonts w:cs="Times New Roman"/>
          <w:szCs w:val="24"/>
        </w:rPr>
        <w:t xml:space="preserve"> </w:t>
      </w:r>
      <w:r w:rsidR="002B7845" w:rsidRPr="0031092F">
        <w:rPr>
          <w:rFonts w:cs="Times New Roman"/>
          <w:szCs w:val="24"/>
        </w:rPr>
        <w:t>yang</w:t>
      </w:r>
      <w:r w:rsidR="002274EB" w:rsidRPr="0031092F">
        <w:rPr>
          <w:rFonts w:cs="Times New Roman"/>
          <w:szCs w:val="24"/>
        </w:rPr>
        <w:t xml:space="preserve"> </w:t>
      </w:r>
      <w:r w:rsidR="002B7845" w:rsidRPr="0031092F">
        <w:rPr>
          <w:rFonts w:cs="Times New Roman"/>
          <w:szCs w:val="24"/>
        </w:rPr>
        <w:t>patuh</w:t>
      </w:r>
      <w:r w:rsidR="002274EB" w:rsidRPr="0031092F">
        <w:rPr>
          <w:rFonts w:cs="Times New Roman"/>
          <w:szCs w:val="24"/>
        </w:rPr>
        <w:t xml:space="preserve"> </w:t>
      </w:r>
      <w:r w:rsidR="002B7845" w:rsidRPr="0031092F">
        <w:rPr>
          <w:rFonts w:cs="Times New Roman"/>
          <w:szCs w:val="24"/>
        </w:rPr>
        <w:t>serta</w:t>
      </w:r>
      <w:r w:rsidR="002274EB" w:rsidRPr="0031092F">
        <w:rPr>
          <w:rFonts w:cs="Times New Roman"/>
          <w:szCs w:val="24"/>
        </w:rPr>
        <w:t xml:space="preserve"> </w:t>
      </w:r>
      <w:r w:rsidR="002B7845" w:rsidRPr="0031092F">
        <w:rPr>
          <w:rFonts w:cs="Times New Roman"/>
          <w:szCs w:val="24"/>
        </w:rPr>
        <w:t>memberikan</w:t>
      </w:r>
      <w:r w:rsidR="002274EB" w:rsidRPr="0031092F">
        <w:rPr>
          <w:rFonts w:cs="Times New Roman"/>
          <w:szCs w:val="24"/>
        </w:rPr>
        <w:t xml:space="preserve"> </w:t>
      </w:r>
      <w:r w:rsidR="002B7845" w:rsidRPr="0031092F">
        <w:rPr>
          <w:rFonts w:cs="Times New Roman"/>
          <w:szCs w:val="24"/>
        </w:rPr>
        <w:t>tambahan</w:t>
      </w:r>
      <w:r w:rsidR="002274EB" w:rsidRPr="0031092F">
        <w:rPr>
          <w:rFonts w:cs="Times New Roman"/>
          <w:szCs w:val="24"/>
        </w:rPr>
        <w:t xml:space="preserve"> </w:t>
      </w:r>
      <w:r w:rsidR="002B7845" w:rsidRPr="0031092F">
        <w:rPr>
          <w:rFonts w:cs="Times New Roman"/>
          <w:szCs w:val="24"/>
        </w:rPr>
        <w:t>untuk</w:t>
      </w:r>
      <w:r w:rsidR="002274EB" w:rsidRPr="0031092F">
        <w:rPr>
          <w:rFonts w:cs="Times New Roman"/>
          <w:szCs w:val="24"/>
        </w:rPr>
        <w:t xml:space="preserve"> </w:t>
      </w:r>
      <w:r w:rsidR="002B7845" w:rsidRPr="0031092F">
        <w:rPr>
          <w:rFonts w:cs="Times New Roman"/>
          <w:szCs w:val="24"/>
        </w:rPr>
        <w:t>penerimaan</w:t>
      </w:r>
      <w:r w:rsidR="002274EB" w:rsidRPr="0031092F">
        <w:rPr>
          <w:rFonts w:cs="Times New Roman"/>
          <w:szCs w:val="24"/>
        </w:rPr>
        <w:t xml:space="preserve"> </w:t>
      </w:r>
      <w:r w:rsidR="002B7845" w:rsidRPr="0031092F">
        <w:rPr>
          <w:rFonts w:cs="Times New Roman"/>
          <w:szCs w:val="24"/>
        </w:rPr>
        <w:t>pajak.</w:t>
      </w:r>
    </w:p>
    <w:p w14:paraId="65664BCE" w14:textId="753DA3C6" w:rsidR="005B5C3F" w:rsidRPr="0031092F" w:rsidRDefault="002354BD" w:rsidP="0031092F">
      <w:pPr>
        <w:pStyle w:val="ListParagraph"/>
        <w:spacing w:after="0" w:line="480" w:lineRule="auto"/>
        <w:ind w:left="142" w:firstLine="567"/>
        <w:rPr>
          <w:rFonts w:cs="Times New Roman"/>
          <w:szCs w:val="24"/>
        </w:rPr>
      </w:pPr>
      <w:r w:rsidRPr="009C3B40">
        <w:rPr>
          <w:rFonts w:cs="Times New Roman"/>
          <w:szCs w:val="24"/>
          <w:lang w:val="fi-FI"/>
        </w:rPr>
        <w:t>Di</w:t>
      </w:r>
      <w:r w:rsidR="002274EB" w:rsidRPr="009C3B40">
        <w:rPr>
          <w:rFonts w:cs="Times New Roman"/>
          <w:szCs w:val="24"/>
          <w:lang w:val="fi-FI"/>
        </w:rPr>
        <w:t xml:space="preserve"> </w:t>
      </w:r>
      <w:r w:rsidRPr="009C3B40">
        <w:rPr>
          <w:rFonts w:cs="Times New Roman"/>
          <w:szCs w:val="24"/>
          <w:lang w:val="fi-FI"/>
        </w:rPr>
        <w:t>Indonesia,</w:t>
      </w:r>
      <w:r w:rsidR="002274EB" w:rsidRPr="009C3B40">
        <w:rPr>
          <w:rFonts w:cs="Times New Roman"/>
          <w:szCs w:val="24"/>
          <w:lang w:val="fi-FI"/>
        </w:rPr>
        <w:t xml:space="preserve"> </w:t>
      </w:r>
      <w:r w:rsidR="00144EE7" w:rsidRPr="009C3B40">
        <w:rPr>
          <w:rFonts w:cs="Times New Roman"/>
          <w:szCs w:val="24"/>
          <w:lang w:val="fi-FI"/>
        </w:rPr>
        <w:t>pengampunan</w:t>
      </w:r>
      <w:r w:rsidR="002274EB" w:rsidRPr="009C3B40">
        <w:rPr>
          <w:rFonts w:cs="Times New Roman"/>
          <w:szCs w:val="24"/>
          <w:lang w:val="fi-FI"/>
        </w:rPr>
        <w:t xml:space="preserve"> </w:t>
      </w:r>
      <w:r w:rsidRPr="009C3B40">
        <w:rPr>
          <w:rFonts w:cs="Times New Roman"/>
          <w:szCs w:val="24"/>
          <w:lang w:val="fi-FI"/>
        </w:rPr>
        <w:t>pajak</w:t>
      </w:r>
      <w:r w:rsidR="002274EB" w:rsidRPr="009C3B40">
        <w:rPr>
          <w:rFonts w:cs="Times New Roman"/>
          <w:szCs w:val="24"/>
          <w:lang w:val="fi-FI"/>
        </w:rPr>
        <w:t xml:space="preserve"> </w:t>
      </w:r>
      <w:r w:rsidRPr="009C3B40">
        <w:rPr>
          <w:rFonts w:cs="Times New Roman"/>
          <w:szCs w:val="24"/>
          <w:lang w:val="fi-FI"/>
        </w:rPr>
        <w:t>telah</w:t>
      </w:r>
      <w:r w:rsidR="002274EB" w:rsidRPr="009C3B40">
        <w:rPr>
          <w:rFonts w:cs="Times New Roman"/>
          <w:szCs w:val="24"/>
          <w:lang w:val="fi-FI"/>
        </w:rPr>
        <w:t xml:space="preserve"> </w:t>
      </w:r>
      <w:r w:rsidRPr="009C3B40">
        <w:rPr>
          <w:rFonts w:cs="Times New Roman"/>
          <w:szCs w:val="24"/>
          <w:lang w:val="fi-FI"/>
        </w:rPr>
        <w:t>dilakukan</w:t>
      </w:r>
      <w:r w:rsidR="002274EB" w:rsidRPr="009C3B40">
        <w:rPr>
          <w:rFonts w:cs="Times New Roman"/>
          <w:szCs w:val="24"/>
          <w:lang w:val="fi-FI"/>
        </w:rPr>
        <w:t xml:space="preserve"> </w:t>
      </w:r>
      <w:r w:rsidRPr="009C3B40">
        <w:rPr>
          <w:rFonts w:cs="Times New Roman"/>
          <w:szCs w:val="24"/>
          <w:lang w:val="fi-FI"/>
        </w:rPr>
        <w:t>beberapa</w:t>
      </w:r>
      <w:r w:rsidR="002274EB" w:rsidRPr="009C3B40">
        <w:rPr>
          <w:rFonts w:cs="Times New Roman"/>
          <w:szCs w:val="24"/>
          <w:lang w:val="fi-FI"/>
        </w:rPr>
        <w:t xml:space="preserve"> </w:t>
      </w:r>
      <w:r w:rsidRPr="009C3B40">
        <w:rPr>
          <w:rFonts w:cs="Times New Roman"/>
          <w:szCs w:val="24"/>
          <w:lang w:val="fi-FI"/>
        </w:rPr>
        <w:t>kali</w:t>
      </w:r>
      <w:r w:rsidR="00030B59" w:rsidRPr="009C3B40">
        <w:rPr>
          <w:rFonts w:cs="Times New Roman"/>
          <w:szCs w:val="24"/>
          <w:lang w:val="fi-FI"/>
        </w:rPr>
        <w:t>.</w:t>
      </w:r>
      <w:r w:rsidR="002274EB" w:rsidRPr="009C3B40">
        <w:rPr>
          <w:rFonts w:cs="Times New Roman"/>
          <w:szCs w:val="24"/>
          <w:lang w:val="fi-FI"/>
        </w:rPr>
        <w:t xml:space="preserve"> </w:t>
      </w:r>
      <w:r w:rsidR="00AC7824" w:rsidRPr="0031092F">
        <w:rPr>
          <w:rFonts w:cs="Times New Roman"/>
          <w:szCs w:val="24"/>
        </w:rPr>
        <w:fldChar w:fldCharType="begin" w:fldLock="1"/>
      </w:r>
      <w:r w:rsidR="00107955" w:rsidRPr="009C3B40">
        <w:rPr>
          <w:rFonts w:cs="Times New Roman"/>
          <w:szCs w:val="24"/>
          <w:lang w:val="fi-FI"/>
        </w:rPr>
        <w:instrText>ADDIN CSL_CITATION {"citationItems":[{"id":"ITEM-1","itemData":{"ISBN":"2013206534","abstract":"Low tax revenue, the Panama Papers scandal, low taxpayer compliance and taxpayer database collection are the things behind the implementation of the Tax Amnesty program. Indonesia has implemented the tax amnesty program several times, including 1964, 1984, 2016, and 2021. This study aims to determine how the implementation of tax amnesty and the Voluntary Disclosure Program (PPS) and its implications for Indonesia's tax revenue and tax ratio. The research method is carried out with descriptive qualitative. The data used in this research is secondary data in the form of laws, regulations, tax revenue data, and tax ratio. The results illustrate that the tax amnesty program in 1964, 1984 and 2021 was less effective, this is evidenced by the contribution to tax revenue is still minimal. Meanwhile, the tax amnesty program in 2016 had an impact on the increase in tax revenue. The tax ratio is directly proportional to the increase in tax revenue even though the increase does not appear significant","author":[{"dropping-particle":"","family":"Mulyati","given":"Yati","non-dropping-particle":"","parse-names":false,"suffix":""},{"dropping-particle":"","family":"Sari","given":"Diana","non-dropping-particle":"","parse-names":false,"suffix":""},{"dropping-particle":"","family":"Purnamasari","given":"Dyah","non-dropping-particle":"","parse-names":false,"suffix":""}],"container-title":"Edunomika","id":"ITEM-1","issue":"02","issued":{"date-parts":[["2024"]]},"page":"1-11","title":"Kebijakan Tax Amnesty dan Program Pengungkapan Sukarela (PPS) serta Implikasinya Terhadap Penerimaan Pajak dan Tax Ratio di Indonesia","type":"article-journal","volume":"08"},"uris":["http://www.mendeley.com/documents/?uuid=e9720aa8-07fe-4356-b9b5-1a2f4abe3f18"]}],"mendeley":{"formattedCitation":"(Mulyati et al., 2024)","manualFormatting":"Mulyati et al. (2024)","plainTextFormattedCitation":"(Mulyati et al., 2024)","previouslyFormattedCitation":"(Mulyati et al., 2024)"},"properties":{"noteIndex":0},"schema":"https://github.com/citation-style-language/schema/raw/master/csl-citation.json"}</w:instrText>
      </w:r>
      <w:r w:rsidR="00AC7824" w:rsidRPr="0031092F">
        <w:rPr>
          <w:rFonts w:cs="Times New Roman"/>
          <w:szCs w:val="24"/>
        </w:rPr>
        <w:fldChar w:fldCharType="separate"/>
      </w:r>
      <w:r w:rsidR="00AC7824" w:rsidRPr="0031092F">
        <w:rPr>
          <w:rFonts w:cs="Times New Roman"/>
          <w:noProof/>
          <w:szCs w:val="24"/>
        </w:rPr>
        <w:t>Mulyati</w:t>
      </w:r>
      <w:r w:rsidR="00AC7824" w:rsidRPr="0031092F">
        <w:rPr>
          <w:rFonts w:cs="Times New Roman"/>
          <w:i/>
          <w:iCs/>
          <w:noProof/>
          <w:szCs w:val="24"/>
        </w:rPr>
        <w:t xml:space="preserve"> et al</w:t>
      </w:r>
      <w:r w:rsidR="00AC7824" w:rsidRPr="0031092F">
        <w:rPr>
          <w:rFonts w:cs="Times New Roman"/>
          <w:noProof/>
          <w:szCs w:val="24"/>
        </w:rPr>
        <w:t>. (2024)</w:t>
      </w:r>
      <w:r w:rsidR="00AC7824" w:rsidRPr="0031092F">
        <w:rPr>
          <w:rFonts w:cs="Times New Roman"/>
          <w:szCs w:val="24"/>
        </w:rPr>
        <w:fldChar w:fldCharType="end"/>
      </w:r>
      <w:r w:rsidR="00043F08" w:rsidRPr="0031092F">
        <w:rPr>
          <w:rFonts w:cs="Times New Roman"/>
          <w:szCs w:val="24"/>
        </w:rPr>
        <w:t xml:space="preserve"> </w:t>
      </w:r>
      <w:r w:rsidR="005B5C3F" w:rsidRPr="0031092F">
        <w:rPr>
          <w:rFonts w:cs="Times New Roman"/>
          <w:szCs w:val="24"/>
        </w:rPr>
        <w:t>menjelaskan</w:t>
      </w:r>
      <w:r w:rsidR="002274EB" w:rsidRPr="0031092F">
        <w:rPr>
          <w:rFonts w:cs="Times New Roman"/>
          <w:szCs w:val="24"/>
        </w:rPr>
        <w:t xml:space="preserve"> </w:t>
      </w:r>
      <w:r w:rsidR="005B5C3F" w:rsidRPr="0031092F">
        <w:rPr>
          <w:rFonts w:cs="Times New Roman"/>
          <w:szCs w:val="24"/>
        </w:rPr>
        <w:t>beberapa</w:t>
      </w:r>
      <w:r w:rsidR="002274EB" w:rsidRPr="0031092F">
        <w:rPr>
          <w:rFonts w:cs="Times New Roman"/>
          <w:szCs w:val="24"/>
        </w:rPr>
        <w:t xml:space="preserve"> </w:t>
      </w:r>
      <w:r w:rsidR="005B5C3F" w:rsidRPr="0031092F">
        <w:rPr>
          <w:rFonts w:cs="Times New Roman"/>
          <w:szCs w:val="24"/>
        </w:rPr>
        <w:t>program</w:t>
      </w:r>
      <w:r w:rsidR="002274EB" w:rsidRPr="0031092F">
        <w:rPr>
          <w:rFonts w:cs="Times New Roman"/>
          <w:szCs w:val="24"/>
        </w:rPr>
        <w:t xml:space="preserve"> </w:t>
      </w:r>
      <w:r w:rsidR="005B5C3F" w:rsidRPr="0031092F">
        <w:rPr>
          <w:rFonts w:cs="Times New Roman"/>
          <w:szCs w:val="24"/>
        </w:rPr>
        <w:t>pengampunan</w:t>
      </w:r>
      <w:r w:rsidR="002274EB" w:rsidRPr="0031092F">
        <w:rPr>
          <w:rFonts w:cs="Times New Roman"/>
          <w:szCs w:val="24"/>
        </w:rPr>
        <w:t xml:space="preserve"> </w:t>
      </w:r>
      <w:r w:rsidR="005B5C3F" w:rsidRPr="0031092F">
        <w:rPr>
          <w:rFonts w:cs="Times New Roman"/>
          <w:szCs w:val="24"/>
        </w:rPr>
        <w:t>pajak</w:t>
      </w:r>
      <w:r w:rsidR="002274EB" w:rsidRPr="0031092F">
        <w:rPr>
          <w:rFonts w:cs="Times New Roman"/>
          <w:szCs w:val="24"/>
        </w:rPr>
        <w:t xml:space="preserve"> </w:t>
      </w:r>
      <w:r w:rsidR="005B5C3F" w:rsidRPr="0031092F">
        <w:rPr>
          <w:rFonts w:cs="Times New Roman"/>
          <w:szCs w:val="24"/>
        </w:rPr>
        <w:t>yang</w:t>
      </w:r>
      <w:r w:rsidR="002274EB" w:rsidRPr="0031092F">
        <w:rPr>
          <w:rFonts w:cs="Times New Roman"/>
          <w:szCs w:val="24"/>
        </w:rPr>
        <w:t xml:space="preserve"> </w:t>
      </w:r>
      <w:r w:rsidR="005B5C3F" w:rsidRPr="0031092F">
        <w:rPr>
          <w:rFonts w:cs="Times New Roman"/>
          <w:szCs w:val="24"/>
        </w:rPr>
        <w:t>sudah</w:t>
      </w:r>
      <w:r w:rsidR="002274EB" w:rsidRPr="0031092F">
        <w:rPr>
          <w:rFonts w:cs="Times New Roman"/>
          <w:szCs w:val="24"/>
        </w:rPr>
        <w:t xml:space="preserve"> </w:t>
      </w:r>
      <w:r w:rsidR="005B5C3F" w:rsidRPr="0031092F">
        <w:rPr>
          <w:rFonts w:cs="Times New Roman"/>
          <w:szCs w:val="24"/>
        </w:rPr>
        <w:t>dil</w:t>
      </w:r>
      <w:r w:rsidR="007B085E" w:rsidRPr="0031092F">
        <w:rPr>
          <w:rFonts w:cs="Times New Roman"/>
          <w:szCs w:val="24"/>
        </w:rPr>
        <w:t>aksanakan</w:t>
      </w:r>
      <w:r w:rsidR="002274EB" w:rsidRPr="0031092F">
        <w:rPr>
          <w:rFonts w:cs="Times New Roman"/>
          <w:szCs w:val="24"/>
        </w:rPr>
        <w:t xml:space="preserve"> </w:t>
      </w:r>
      <w:r w:rsidR="007B085E" w:rsidRPr="0031092F">
        <w:rPr>
          <w:rFonts w:cs="Times New Roman"/>
          <w:szCs w:val="24"/>
        </w:rPr>
        <w:t>di</w:t>
      </w:r>
      <w:r w:rsidR="002274EB" w:rsidRPr="0031092F">
        <w:rPr>
          <w:rFonts w:cs="Times New Roman"/>
          <w:szCs w:val="24"/>
        </w:rPr>
        <w:t xml:space="preserve"> </w:t>
      </w:r>
      <w:r w:rsidR="007B085E" w:rsidRPr="0031092F">
        <w:rPr>
          <w:rFonts w:cs="Times New Roman"/>
          <w:szCs w:val="24"/>
        </w:rPr>
        <w:t>Indonesia</w:t>
      </w:r>
      <w:r w:rsidR="002274EB" w:rsidRPr="0031092F">
        <w:rPr>
          <w:rFonts w:cs="Times New Roman"/>
          <w:szCs w:val="24"/>
        </w:rPr>
        <w:t xml:space="preserve"> </w:t>
      </w:r>
      <w:r w:rsidR="007B085E" w:rsidRPr="0031092F">
        <w:rPr>
          <w:rFonts w:cs="Times New Roman"/>
          <w:szCs w:val="24"/>
        </w:rPr>
        <w:t>diantaran</w:t>
      </w:r>
      <w:r w:rsidR="005B5C3F" w:rsidRPr="0031092F">
        <w:rPr>
          <w:rFonts w:cs="Times New Roman"/>
          <w:szCs w:val="24"/>
        </w:rPr>
        <w:t>ya,</w:t>
      </w:r>
      <w:r w:rsidR="002274EB" w:rsidRPr="0031092F">
        <w:rPr>
          <w:rFonts w:cs="Times New Roman"/>
          <w:szCs w:val="24"/>
        </w:rPr>
        <w:t xml:space="preserve"> </w:t>
      </w:r>
      <w:r w:rsidR="005B5C3F" w:rsidRPr="0031092F">
        <w:rPr>
          <w:rFonts w:cs="Times New Roman"/>
          <w:szCs w:val="24"/>
        </w:rPr>
        <w:t>yaitu:</w:t>
      </w:r>
    </w:p>
    <w:p w14:paraId="06B08DBB" w14:textId="77777777" w:rsidR="005745FE" w:rsidRPr="0031092F" w:rsidRDefault="005B5C3F" w:rsidP="0031092F">
      <w:pPr>
        <w:pStyle w:val="ListParagraph"/>
        <w:numPr>
          <w:ilvl w:val="0"/>
          <w:numId w:val="28"/>
        </w:numPr>
        <w:autoSpaceDE w:val="0"/>
        <w:autoSpaceDN w:val="0"/>
        <w:adjustRightInd w:val="0"/>
        <w:spacing w:after="0" w:line="480" w:lineRule="auto"/>
        <w:ind w:left="709" w:hanging="567"/>
        <w:rPr>
          <w:rFonts w:cs="Times New Roman"/>
          <w:szCs w:val="24"/>
        </w:rPr>
      </w:pPr>
      <w:r w:rsidRPr="0031092F">
        <w:rPr>
          <w:rFonts w:cs="Times New Roman"/>
          <w:szCs w:val="24"/>
        </w:rPr>
        <w:t>Pengampunan</w:t>
      </w:r>
      <w:r w:rsidR="002274EB" w:rsidRPr="0031092F">
        <w:rPr>
          <w:rFonts w:cs="Times New Roman"/>
          <w:szCs w:val="24"/>
        </w:rPr>
        <w:t xml:space="preserve"> </w:t>
      </w:r>
      <w:r w:rsidRPr="0031092F">
        <w:rPr>
          <w:rFonts w:cs="Times New Roman"/>
          <w:szCs w:val="24"/>
        </w:rPr>
        <w:t>Pajak</w:t>
      </w:r>
      <w:r w:rsidR="002274EB" w:rsidRPr="0031092F">
        <w:rPr>
          <w:rFonts w:cs="Times New Roman"/>
          <w:szCs w:val="24"/>
        </w:rPr>
        <w:t xml:space="preserve"> </w:t>
      </w:r>
      <w:r w:rsidRPr="0031092F">
        <w:rPr>
          <w:rFonts w:cs="Times New Roman"/>
          <w:szCs w:val="24"/>
        </w:rPr>
        <w:t>Tahun</w:t>
      </w:r>
      <w:r w:rsidR="002274EB" w:rsidRPr="0031092F">
        <w:rPr>
          <w:rFonts w:cs="Times New Roman"/>
          <w:szCs w:val="24"/>
        </w:rPr>
        <w:t xml:space="preserve"> </w:t>
      </w:r>
      <w:r w:rsidRPr="0031092F">
        <w:rPr>
          <w:rFonts w:cs="Times New Roman"/>
          <w:szCs w:val="24"/>
        </w:rPr>
        <w:t>1964</w:t>
      </w:r>
    </w:p>
    <w:p w14:paraId="19D868A6" w14:textId="7F9B5EB6" w:rsidR="005B5C3F" w:rsidRPr="0031092F" w:rsidRDefault="005B5C3F" w:rsidP="0031092F">
      <w:pPr>
        <w:pStyle w:val="ListParagraph"/>
        <w:autoSpaceDE w:val="0"/>
        <w:autoSpaceDN w:val="0"/>
        <w:adjustRightInd w:val="0"/>
        <w:spacing w:after="0" w:line="480" w:lineRule="auto"/>
        <w:ind w:left="709"/>
        <w:rPr>
          <w:rFonts w:cs="Times New Roman"/>
          <w:szCs w:val="24"/>
        </w:rPr>
      </w:pPr>
      <w:r w:rsidRPr="0031092F">
        <w:rPr>
          <w:rFonts w:cs="Times New Roman"/>
          <w:szCs w:val="24"/>
        </w:rPr>
        <w:t>Kebijakan</w:t>
      </w:r>
      <w:r w:rsidR="002274EB" w:rsidRPr="0031092F">
        <w:rPr>
          <w:rFonts w:cs="Times New Roman"/>
          <w:szCs w:val="24"/>
        </w:rPr>
        <w:t xml:space="preserve"> </w:t>
      </w:r>
      <w:r w:rsidRPr="0031092F">
        <w:rPr>
          <w:rFonts w:cs="Times New Roman"/>
          <w:szCs w:val="24"/>
        </w:rPr>
        <w:t>ini</w:t>
      </w:r>
      <w:r w:rsidR="002274EB" w:rsidRPr="0031092F">
        <w:rPr>
          <w:rFonts w:cs="Times New Roman"/>
          <w:szCs w:val="24"/>
        </w:rPr>
        <w:t xml:space="preserve"> </w:t>
      </w:r>
      <w:r w:rsidRPr="0031092F">
        <w:rPr>
          <w:rFonts w:cs="Times New Roman"/>
          <w:szCs w:val="24"/>
        </w:rPr>
        <w:t>ditetapkan</w:t>
      </w:r>
      <w:r w:rsidR="002274EB" w:rsidRPr="0031092F">
        <w:rPr>
          <w:rFonts w:cs="Times New Roman"/>
          <w:szCs w:val="24"/>
        </w:rPr>
        <w:t xml:space="preserve"> </w:t>
      </w:r>
      <w:r w:rsidRPr="0031092F">
        <w:rPr>
          <w:rFonts w:cs="Times New Roman"/>
          <w:szCs w:val="24"/>
        </w:rPr>
        <w:t>dalam</w:t>
      </w:r>
      <w:r w:rsidR="002274EB" w:rsidRPr="0031092F">
        <w:rPr>
          <w:rFonts w:cs="Times New Roman"/>
          <w:szCs w:val="24"/>
        </w:rPr>
        <w:t xml:space="preserve"> </w:t>
      </w:r>
      <w:r w:rsidRPr="0031092F">
        <w:rPr>
          <w:rFonts w:cs="Times New Roman"/>
          <w:szCs w:val="24"/>
        </w:rPr>
        <w:t>Penetapan</w:t>
      </w:r>
      <w:r w:rsidR="002274EB" w:rsidRPr="0031092F">
        <w:rPr>
          <w:rFonts w:cs="Times New Roman"/>
          <w:szCs w:val="24"/>
        </w:rPr>
        <w:t xml:space="preserve"> </w:t>
      </w:r>
      <w:r w:rsidRPr="0031092F">
        <w:rPr>
          <w:rFonts w:cs="Times New Roman"/>
          <w:szCs w:val="24"/>
        </w:rPr>
        <w:t>Presiden</w:t>
      </w:r>
      <w:r w:rsidR="002274EB" w:rsidRPr="0031092F">
        <w:rPr>
          <w:rFonts w:cs="Times New Roman"/>
          <w:szCs w:val="24"/>
        </w:rPr>
        <w:t xml:space="preserve"> </w:t>
      </w:r>
      <w:r w:rsidRPr="0031092F">
        <w:rPr>
          <w:rFonts w:cs="Times New Roman"/>
          <w:szCs w:val="24"/>
        </w:rPr>
        <w:t>No.</w:t>
      </w:r>
      <w:r w:rsidR="005745FE" w:rsidRPr="0031092F">
        <w:rPr>
          <w:rFonts w:cs="Times New Roman"/>
          <w:szCs w:val="24"/>
        </w:rPr>
        <w:t xml:space="preserve"> </w:t>
      </w:r>
      <w:r w:rsidRPr="0031092F">
        <w:rPr>
          <w:rFonts w:cs="Times New Roman"/>
          <w:szCs w:val="24"/>
        </w:rPr>
        <w:t>5</w:t>
      </w:r>
      <w:r w:rsidR="002274EB" w:rsidRPr="0031092F">
        <w:rPr>
          <w:rFonts w:cs="Times New Roman"/>
          <w:szCs w:val="24"/>
        </w:rPr>
        <w:t xml:space="preserve"> </w:t>
      </w:r>
      <w:r w:rsidRPr="0031092F">
        <w:rPr>
          <w:rFonts w:cs="Times New Roman"/>
          <w:szCs w:val="24"/>
        </w:rPr>
        <w:t>tahun</w:t>
      </w:r>
      <w:r w:rsidR="002274EB" w:rsidRPr="0031092F">
        <w:rPr>
          <w:rFonts w:cs="Times New Roman"/>
          <w:szCs w:val="24"/>
        </w:rPr>
        <w:t xml:space="preserve"> </w:t>
      </w:r>
      <w:r w:rsidRPr="0031092F">
        <w:rPr>
          <w:rFonts w:cs="Times New Roman"/>
          <w:szCs w:val="24"/>
        </w:rPr>
        <w:t>1964</w:t>
      </w:r>
      <w:r w:rsidR="002274EB" w:rsidRPr="0031092F">
        <w:rPr>
          <w:rFonts w:cs="Times New Roman"/>
          <w:szCs w:val="24"/>
        </w:rPr>
        <w:t xml:space="preserve"> </w:t>
      </w:r>
      <w:r w:rsidRPr="0031092F">
        <w:rPr>
          <w:rFonts w:cs="Times New Roman"/>
          <w:szCs w:val="24"/>
        </w:rPr>
        <w:t>yang</w:t>
      </w:r>
      <w:r w:rsidR="002274EB" w:rsidRPr="0031092F">
        <w:rPr>
          <w:rFonts w:cs="Times New Roman"/>
          <w:szCs w:val="24"/>
        </w:rPr>
        <w:t xml:space="preserve"> </w:t>
      </w:r>
      <w:r w:rsidRPr="0031092F">
        <w:rPr>
          <w:rFonts w:cs="Times New Roman"/>
          <w:szCs w:val="24"/>
        </w:rPr>
        <w:t>ditujukan</w:t>
      </w:r>
      <w:r w:rsidR="002274EB" w:rsidRPr="0031092F">
        <w:rPr>
          <w:rFonts w:cs="Times New Roman"/>
          <w:szCs w:val="24"/>
        </w:rPr>
        <w:t xml:space="preserve"> </w:t>
      </w:r>
      <w:r w:rsidRPr="0031092F">
        <w:rPr>
          <w:rFonts w:cs="Times New Roman"/>
          <w:szCs w:val="24"/>
        </w:rPr>
        <w:t>kepada</w:t>
      </w:r>
      <w:r w:rsidR="002274EB" w:rsidRPr="0031092F">
        <w:rPr>
          <w:rFonts w:cs="Times New Roman"/>
          <w:szCs w:val="24"/>
        </w:rPr>
        <w:t xml:space="preserve"> </w:t>
      </w:r>
      <w:r w:rsidR="00FB4F13">
        <w:rPr>
          <w:rFonts w:cs="Times New Roman"/>
          <w:szCs w:val="24"/>
        </w:rPr>
        <w:t>Wajib pajak orang pribadi</w:t>
      </w:r>
      <w:r w:rsidR="002274EB" w:rsidRPr="0031092F">
        <w:rPr>
          <w:rFonts w:cs="Times New Roman"/>
          <w:szCs w:val="24"/>
        </w:rPr>
        <w:t xml:space="preserve"> </w:t>
      </w:r>
      <w:r w:rsidRPr="0031092F">
        <w:rPr>
          <w:rFonts w:cs="Times New Roman"/>
          <w:szCs w:val="24"/>
        </w:rPr>
        <w:t>dan</w:t>
      </w:r>
      <w:r w:rsidR="002274EB" w:rsidRPr="0031092F">
        <w:rPr>
          <w:rFonts w:cs="Times New Roman"/>
          <w:szCs w:val="24"/>
        </w:rPr>
        <w:t xml:space="preserve"> </w:t>
      </w:r>
      <w:r w:rsidRPr="0031092F">
        <w:rPr>
          <w:rFonts w:cs="Times New Roman"/>
          <w:szCs w:val="24"/>
        </w:rPr>
        <w:t>WP</w:t>
      </w:r>
      <w:r w:rsidR="002274EB" w:rsidRPr="0031092F">
        <w:rPr>
          <w:rFonts w:cs="Times New Roman"/>
          <w:szCs w:val="24"/>
        </w:rPr>
        <w:t xml:space="preserve"> </w:t>
      </w:r>
      <w:r w:rsidRPr="0031092F">
        <w:rPr>
          <w:rFonts w:cs="Times New Roman"/>
          <w:szCs w:val="24"/>
        </w:rPr>
        <w:t>Badan</w:t>
      </w:r>
      <w:r w:rsidR="002274EB" w:rsidRPr="0031092F">
        <w:rPr>
          <w:rFonts w:cs="Times New Roman"/>
          <w:szCs w:val="24"/>
        </w:rPr>
        <w:t xml:space="preserve"> </w:t>
      </w:r>
      <w:r w:rsidR="002D6661" w:rsidRPr="0031092F">
        <w:rPr>
          <w:rFonts w:cs="Times New Roman"/>
          <w:szCs w:val="24"/>
        </w:rPr>
        <w:t>atas</w:t>
      </w:r>
      <w:r w:rsidR="002274EB" w:rsidRPr="0031092F">
        <w:rPr>
          <w:rFonts w:cs="Times New Roman"/>
          <w:szCs w:val="24"/>
        </w:rPr>
        <w:t xml:space="preserve"> </w:t>
      </w:r>
      <w:r w:rsidR="002D6661" w:rsidRPr="0031092F">
        <w:rPr>
          <w:rFonts w:cs="Times New Roman"/>
          <w:szCs w:val="24"/>
        </w:rPr>
        <w:t>pajak</w:t>
      </w:r>
      <w:r w:rsidR="002274EB" w:rsidRPr="0031092F">
        <w:rPr>
          <w:rFonts w:cs="Times New Roman"/>
          <w:szCs w:val="24"/>
        </w:rPr>
        <w:t xml:space="preserve"> </w:t>
      </w:r>
      <w:r w:rsidR="002D6661" w:rsidRPr="0031092F">
        <w:rPr>
          <w:rFonts w:cs="Times New Roman"/>
          <w:szCs w:val="24"/>
        </w:rPr>
        <w:t>pendapatan,</w:t>
      </w:r>
      <w:r w:rsidR="002274EB" w:rsidRPr="0031092F">
        <w:rPr>
          <w:rFonts w:cs="Times New Roman"/>
          <w:szCs w:val="24"/>
        </w:rPr>
        <w:t xml:space="preserve"> </w:t>
      </w:r>
      <w:r w:rsidR="002D6661" w:rsidRPr="0031092F">
        <w:rPr>
          <w:rFonts w:cs="Times New Roman"/>
          <w:szCs w:val="24"/>
        </w:rPr>
        <w:t>kekayaan</w:t>
      </w:r>
      <w:r w:rsidR="002274EB" w:rsidRPr="0031092F">
        <w:rPr>
          <w:rFonts w:cs="Times New Roman"/>
          <w:szCs w:val="24"/>
        </w:rPr>
        <w:t xml:space="preserve"> </w:t>
      </w:r>
      <w:r w:rsidR="002D6661" w:rsidRPr="0031092F">
        <w:rPr>
          <w:rFonts w:cs="Times New Roman"/>
          <w:szCs w:val="24"/>
        </w:rPr>
        <w:t>serta</w:t>
      </w:r>
      <w:r w:rsidR="002274EB" w:rsidRPr="0031092F">
        <w:rPr>
          <w:rFonts w:cs="Times New Roman"/>
          <w:szCs w:val="24"/>
        </w:rPr>
        <w:t xml:space="preserve"> </w:t>
      </w:r>
      <w:r w:rsidR="002D6661" w:rsidRPr="0031092F">
        <w:rPr>
          <w:rFonts w:cs="Times New Roman"/>
          <w:szCs w:val="24"/>
        </w:rPr>
        <w:t>perseroan</w:t>
      </w:r>
      <w:r w:rsidR="002274EB" w:rsidRPr="0031092F">
        <w:rPr>
          <w:rFonts w:cs="Times New Roman"/>
          <w:szCs w:val="24"/>
        </w:rPr>
        <w:t xml:space="preserve"> </w:t>
      </w:r>
      <w:r w:rsidR="002D6661" w:rsidRPr="0031092F">
        <w:rPr>
          <w:rFonts w:cs="Times New Roman"/>
          <w:szCs w:val="24"/>
        </w:rPr>
        <w:t>yang</w:t>
      </w:r>
      <w:r w:rsidR="002274EB" w:rsidRPr="0031092F">
        <w:rPr>
          <w:rFonts w:cs="Times New Roman"/>
          <w:szCs w:val="24"/>
        </w:rPr>
        <w:t xml:space="preserve"> </w:t>
      </w:r>
      <w:r w:rsidR="002D6661" w:rsidRPr="0031092F">
        <w:rPr>
          <w:rFonts w:cs="Times New Roman"/>
          <w:szCs w:val="24"/>
        </w:rPr>
        <w:t>dikenakan</w:t>
      </w:r>
      <w:r w:rsidR="002274EB" w:rsidRPr="0031092F">
        <w:rPr>
          <w:rFonts w:cs="Times New Roman"/>
          <w:szCs w:val="24"/>
        </w:rPr>
        <w:t xml:space="preserve"> </w:t>
      </w:r>
      <w:r w:rsidR="003C24D2" w:rsidRPr="0031092F">
        <w:rPr>
          <w:rFonts w:cs="Times New Roman"/>
          <w:szCs w:val="24"/>
        </w:rPr>
        <w:t>tarif</w:t>
      </w:r>
      <w:r w:rsidR="002274EB" w:rsidRPr="0031092F">
        <w:rPr>
          <w:rFonts w:cs="Times New Roman"/>
          <w:szCs w:val="24"/>
        </w:rPr>
        <w:t xml:space="preserve"> </w:t>
      </w:r>
      <w:r w:rsidR="002D6661" w:rsidRPr="0031092F">
        <w:rPr>
          <w:rFonts w:cs="Times New Roman"/>
          <w:szCs w:val="24"/>
        </w:rPr>
        <w:t>sebesar</w:t>
      </w:r>
      <w:r w:rsidR="002274EB" w:rsidRPr="0031092F">
        <w:rPr>
          <w:rFonts w:cs="Times New Roman"/>
          <w:szCs w:val="24"/>
        </w:rPr>
        <w:t xml:space="preserve"> </w:t>
      </w:r>
      <w:r w:rsidR="002D6661" w:rsidRPr="0031092F">
        <w:rPr>
          <w:rFonts w:cs="Times New Roman"/>
          <w:szCs w:val="24"/>
        </w:rPr>
        <w:t>5%</w:t>
      </w:r>
      <w:r w:rsidR="002274EB" w:rsidRPr="0031092F">
        <w:rPr>
          <w:rFonts w:cs="Times New Roman"/>
          <w:szCs w:val="24"/>
        </w:rPr>
        <w:t xml:space="preserve"> </w:t>
      </w:r>
      <w:r w:rsidR="002D6661" w:rsidRPr="0031092F">
        <w:rPr>
          <w:rFonts w:cs="Times New Roman"/>
          <w:szCs w:val="24"/>
        </w:rPr>
        <w:t>dan</w:t>
      </w:r>
      <w:r w:rsidR="002274EB" w:rsidRPr="0031092F">
        <w:rPr>
          <w:rFonts w:cs="Times New Roman"/>
          <w:szCs w:val="24"/>
        </w:rPr>
        <w:t xml:space="preserve"> </w:t>
      </w:r>
      <w:r w:rsidR="002D6661" w:rsidRPr="0031092F">
        <w:rPr>
          <w:rFonts w:cs="Times New Roman"/>
          <w:szCs w:val="24"/>
        </w:rPr>
        <w:t>10%</w:t>
      </w:r>
      <w:r w:rsidR="002274EB" w:rsidRPr="0031092F">
        <w:rPr>
          <w:rFonts w:cs="Times New Roman"/>
          <w:szCs w:val="24"/>
        </w:rPr>
        <w:t xml:space="preserve"> </w:t>
      </w:r>
      <w:r w:rsidR="002D6661" w:rsidRPr="0031092F">
        <w:rPr>
          <w:rFonts w:cs="Times New Roman"/>
          <w:szCs w:val="24"/>
        </w:rPr>
        <w:t>dari</w:t>
      </w:r>
      <w:r w:rsidR="002274EB" w:rsidRPr="0031092F">
        <w:rPr>
          <w:rFonts w:cs="Times New Roman"/>
          <w:szCs w:val="24"/>
        </w:rPr>
        <w:t xml:space="preserve"> </w:t>
      </w:r>
      <w:r w:rsidR="002D6661" w:rsidRPr="0031092F">
        <w:rPr>
          <w:rFonts w:cs="Times New Roman"/>
          <w:szCs w:val="24"/>
        </w:rPr>
        <w:t>nilai</w:t>
      </w:r>
      <w:r w:rsidR="002274EB" w:rsidRPr="0031092F">
        <w:rPr>
          <w:rFonts w:cs="Times New Roman"/>
          <w:szCs w:val="24"/>
        </w:rPr>
        <w:t xml:space="preserve"> </w:t>
      </w:r>
      <w:r w:rsidR="002D6661" w:rsidRPr="0031092F">
        <w:rPr>
          <w:rFonts w:cs="Times New Roman"/>
          <w:szCs w:val="24"/>
        </w:rPr>
        <w:t>harta.</w:t>
      </w:r>
      <w:r w:rsidR="002274EB" w:rsidRPr="0031092F">
        <w:rPr>
          <w:rFonts w:cs="Times New Roman"/>
          <w:szCs w:val="24"/>
        </w:rPr>
        <w:t xml:space="preserve"> </w:t>
      </w:r>
      <w:r w:rsidR="007D0BDD" w:rsidRPr="0031092F">
        <w:rPr>
          <w:rFonts w:cs="Times New Roman"/>
          <w:szCs w:val="24"/>
        </w:rPr>
        <w:t>Kemudian</w:t>
      </w:r>
      <w:r w:rsidR="002274EB" w:rsidRPr="0031092F">
        <w:rPr>
          <w:rFonts w:cs="Times New Roman"/>
          <w:szCs w:val="24"/>
        </w:rPr>
        <w:t xml:space="preserve"> </w:t>
      </w:r>
      <w:r w:rsidR="007D0BDD" w:rsidRPr="0031092F">
        <w:rPr>
          <w:rFonts w:cs="Times New Roman"/>
          <w:szCs w:val="24"/>
        </w:rPr>
        <w:t>p</w:t>
      </w:r>
      <w:r w:rsidR="002D6661" w:rsidRPr="0031092F">
        <w:rPr>
          <w:rFonts w:cs="Times New Roman"/>
          <w:szCs w:val="24"/>
        </w:rPr>
        <w:t>emerintah</w:t>
      </w:r>
      <w:r w:rsidR="002274EB" w:rsidRPr="0031092F">
        <w:rPr>
          <w:rFonts w:cs="Times New Roman"/>
          <w:szCs w:val="24"/>
        </w:rPr>
        <w:t xml:space="preserve"> </w:t>
      </w:r>
      <w:r w:rsidR="002D6661" w:rsidRPr="0031092F">
        <w:rPr>
          <w:rFonts w:cs="Times New Roman"/>
          <w:szCs w:val="24"/>
        </w:rPr>
        <w:t>memberikan</w:t>
      </w:r>
      <w:r w:rsidR="002274EB" w:rsidRPr="0031092F">
        <w:rPr>
          <w:rFonts w:cs="Times New Roman"/>
          <w:szCs w:val="24"/>
        </w:rPr>
        <w:t xml:space="preserve"> </w:t>
      </w:r>
      <w:r w:rsidR="002D6661" w:rsidRPr="0031092F">
        <w:rPr>
          <w:rFonts w:cs="Times New Roman"/>
          <w:szCs w:val="24"/>
        </w:rPr>
        <w:t>jaminan</w:t>
      </w:r>
      <w:r w:rsidR="002274EB" w:rsidRPr="0031092F">
        <w:rPr>
          <w:rFonts w:cs="Times New Roman"/>
          <w:szCs w:val="24"/>
        </w:rPr>
        <w:t xml:space="preserve"> </w:t>
      </w:r>
      <w:r w:rsidR="002D6661" w:rsidRPr="0031092F">
        <w:rPr>
          <w:rFonts w:cs="Times New Roman"/>
          <w:szCs w:val="24"/>
        </w:rPr>
        <w:t>kebebasan</w:t>
      </w:r>
      <w:r w:rsidR="002274EB" w:rsidRPr="0031092F">
        <w:rPr>
          <w:rFonts w:cs="Times New Roman"/>
          <w:szCs w:val="24"/>
        </w:rPr>
        <w:t xml:space="preserve"> </w:t>
      </w:r>
      <w:r w:rsidR="002D6661" w:rsidRPr="0031092F">
        <w:rPr>
          <w:rFonts w:cs="Times New Roman"/>
          <w:szCs w:val="24"/>
        </w:rPr>
        <w:t>atas</w:t>
      </w:r>
      <w:r w:rsidR="002274EB" w:rsidRPr="0031092F">
        <w:rPr>
          <w:rFonts w:cs="Times New Roman"/>
          <w:szCs w:val="24"/>
        </w:rPr>
        <w:t xml:space="preserve"> </w:t>
      </w:r>
      <w:r w:rsidR="002D6661" w:rsidRPr="0031092F">
        <w:rPr>
          <w:rFonts w:cs="Times New Roman"/>
          <w:szCs w:val="24"/>
        </w:rPr>
        <w:t>pidana</w:t>
      </w:r>
      <w:r w:rsidR="002274EB" w:rsidRPr="0031092F">
        <w:rPr>
          <w:rFonts w:cs="Times New Roman"/>
          <w:szCs w:val="24"/>
        </w:rPr>
        <w:t xml:space="preserve"> </w:t>
      </w:r>
      <w:r w:rsidR="002D6661" w:rsidRPr="0031092F">
        <w:rPr>
          <w:rFonts w:cs="Times New Roman"/>
          <w:szCs w:val="24"/>
        </w:rPr>
        <w:t>fiskal</w:t>
      </w:r>
      <w:r w:rsidR="002274EB" w:rsidRPr="0031092F">
        <w:rPr>
          <w:rFonts w:cs="Times New Roman"/>
          <w:szCs w:val="24"/>
        </w:rPr>
        <w:t xml:space="preserve"> </w:t>
      </w:r>
      <w:r w:rsidR="002D6661" w:rsidRPr="0031092F">
        <w:rPr>
          <w:rFonts w:cs="Times New Roman"/>
          <w:szCs w:val="24"/>
        </w:rPr>
        <w:t>dan</w:t>
      </w:r>
      <w:r w:rsidR="002274EB" w:rsidRPr="0031092F">
        <w:rPr>
          <w:rFonts w:cs="Times New Roman"/>
          <w:szCs w:val="24"/>
        </w:rPr>
        <w:t xml:space="preserve"> </w:t>
      </w:r>
      <w:r w:rsidR="002D6661" w:rsidRPr="0031092F">
        <w:rPr>
          <w:rFonts w:cs="Times New Roman"/>
          <w:szCs w:val="24"/>
        </w:rPr>
        <w:t>pidana</w:t>
      </w:r>
      <w:r w:rsidR="002274EB" w:rsidRPr="0031092F">
        <w:rPr>
          <w:rFonts w:cs="Times New Roman"/>
          <w:szCs w:val="24"/>
        </w:rPr>
        <w:t xml:space="preserve"> </w:t>
      </w:r>
      <w:r w:rsidR="002D6661" w:rsidRPr="0031092F">
        <w:rPr>
          <w:rFonts w:cs="Times New Roman"/>
          <w:szCs w:val="24"/>
        </w:rPr>
        <w:t>umum.</w:t>
      </w:r>
    </w:p>
    <w:p w14:paraId="1D96D9C8" w14:textId="77777777" w:rsidR="005745FE" w:rsidRPr="0031092F" w:rsidRDefault="005B5C3F" w:rsidP="0031092F">
      <w:pPr>
        <w:pStyle w:val="ListParagraph"/>
        <w:numPr>
          <w:ilvl w:val="0"/>
          <w:numId w:val="28"/>
        </w:numPr>
        <w:autoSpaceDE w:val="0"/>
        <w:autoSpaceDN w:val="0"/>
        <w:adjustRightInd w:val="0"/>
        <w:spacing w:after="0" w:line="480" w:lineRule="auto"/>
        <w:ind w:left="709" w:hanging="567"/>
        <w:rPr>
          <w:rFonts w:cs="Times New Roman"/>
          <w:szCs w:val="24"/>
        </w:rPr>
      </w:pPr>
      <w:r w:rsidRPr="0031092F">
        <w:rPr>
          <w:rFonts w:cs="Times New Roman"/>
          <w:szCs w:val="24"/>
        </w:rPr>
        <w:t>Pengampunan</w:t>
      </w:r>
      <w:r w:rsidR="002274EB" w:rsidRPr="0031092F">
        <w:rPr>
          <w:rFonts w:cs="Times New Roman"/>
          <w:szCs w:val="24"/>
        </w:rPr>
        <w:t xml:space="preserve"> </w:t>
      </w:r>
      <w:r w:rsidRPr="0031092F">
        <w:rPr>
          <w:rFonts w:cs="Times New Roman"/>
          <w:szCs w:val="24"/>
        </w:rPr>
        <w:t>Pajak</w:t>
      </w:r>
      <w:r w:rsidR="002274EB" w:rsidRPr="0031092F">
        <w:rPr>
          <w:rFonts w:cs="Times New Roman"/>
          <w:szCs w:val="24"/>
        </w:rPr>
        <w:t xml:space="preserve"> </w:t>
      </w:r>
      <w:r w:rsidRPr="0031092F">
        <w:rPr>
          <w:rFonts w:cs="Times New Roman"/>
          <w:szCs w:val="24"/>
        </w:rPr>
        <w:t>Tahun</w:t>
      </w:r>
      <w:r w:rsidR="002274EB" w:rsidRPr="0031092F">
        <w:rPr>
          <w:rFonts w:cs="Times New Roman"/>
          <w:szCs w:val="24"/>
        </w:rPr>
        <w:t xml:space="preserve"> </w:t>
      </w:r>
      <w:r w:rsidRPr="0031092F">
        <w:rPr>
          <w:rFonts w:cs="Times New Roman"/>
          <w:szCs w:val="24"/>
        </w:rPr>
        <w:t>1984</w:t>
      </w:r>
    </w:p>
    <w:p w14:paraId="2A8DB125" w14:textId="7A9B364B" w:rsidR="001D0A6D" w:rsidRPr="0031092F" w:rsidRDefault="001D0A6D" w:rsidP="0031092F">
      <w:pPr>
        <w:pStyle w:val="ListParagraph"/>
        <w:autoSpaceDE w:val="0"/>
        <w:autoSpaceDN w:val="0"/>
        <w:adjustRightInd w:val="0"/>
        <w:spacing w:after="0" w:line="480" w:lineRule="auto"/>
        <w:ind w:left="709"/>
        <w:rPr>
          <w:rFonts w:cs="Times New Roman"/>
          <w:szCs w:val="24"/>
        </w:rPr>
      </w:pPr>
      <w:r w:rsidRPr="0031092F">
        <w:rPr>
          <w:rFonts w:cs="Times New Roman"/>
          <w:szCs w:val="24"/>
        </w:rPr>
        <w:t>Kebijakan</w:t>
      </w:r>
      <w:r w:rsidR="002274EB" w:rsidRPr="0031092F">
        <w:rPr>
          <w:rFonts w:cs="Times New Roman"/>
          <w:szCs w:val="24"/>
        </w:rPr>
        <w:t xml:space="preserve"> </w:t>
      </w:r>
      <w:r w:rsidRPr="0031092F">
        <w:rPr>
          <w:rFonts w:cs="Times New Roman"/>
          <w:szCs w:val="24"/>
        </w:rPr>
        <w:t>ini</w:t>
      </w:r>
      <w:r w:rsidR="002274EB" w:rsidRPr="0031092F">
        <w:rPr>
          <w:rFonts w:cs="Times New Roman"/>
          <w:szCs w:val="24"/>
        </w:rPr>
        <w:t xml:space="preserve"> </w:t>
      </w:r>
      <w:r w:rsidRPr="0031092F">
        <w:rPr>
          <w:rFonts w:cs="Times New Roman"/>
          <w:szCs w:val="24"/>
        </w:rPr>
        <w:t>ditetapkan</w:t>
      </w:r>
      <w:r w:rsidR="002274EB" w:rsidRPr="0031092F">
        <w:rPr>
          <w:rFonts w:cs="Times New Roman"/>
          <w:szCs w:val="24"/>
        </w:rPr>
        <w:t xml:space="preserve"> </w:t>
      </w:r>
      <w:r w:rsidRPr="0031092F">
        <w:rPr>
          <w:rFonts w:cs="Times New Roman"/>
          <w:szCs w:val="24"/>
        </w:rPr>
        <w:t>dalam</w:t>
      </w:r>
      <w:r w:rsidR="002274EB" w:rsidRPr="0031092F">
        <w:rPr>
          <w:rFonts w:cs="Times New Roman"/>
          <w:szCs w:val="24"/>
        </w:rPr>
        <w:t xml:space="preserve"> </w:t>
      </w:r>
      <w:r w:rsidRPr="0031092F">
        <w:rPr>
          <w:rFonts w:cs="Times New Roman"/>
          <w:szCs w:val="24"/>
        </w:rPr>
        <w:t>Keputusan</w:t>
      </w:r>
      <w:r w:rsidR="002274EB" w:rsidRPr="0031092F">
        <w:rPr>
          <w:rFonts w:cs="Times New Roman"/>
          <w:szCs w:val="24"/>
        </w:rPr>
        <w:t xml:space="preserve"> </w:t>
      </w:r>
      <w:r w:rsidRPr="0031092F">
        <w:rPr>
          <w:rFonts w:cs="Times New Roman"/>
          <w:szCs w:val="24"/>
        </w:rPr>
        <w:t>Presiden</w:t>
      </w:r>
      <w:r w:rsidR="002274EB" w:rsidRPr="0031092F">
        <w:rPr>
          <w:rFonts w:cs="Times New Roman"/>
          <w:szCs w:val="24"/>
        </w:rPr>
        <w:t xml:space="preserve"> </w:t>
      </w:r>
      <w:r w:rsidRPr="0031092F">
        <w:rPr>
          <w:rFonts w:cs="Times New Roman"/>
          <w:szCs w:val="24"/>
        </w:rPr>
        <w:t>Republik</w:t>
      </w:r>
      <w:r w:rsidR="002274EB" w:rsidRPr="0031092F">
        <w:rPr>
          <w:rFonts w:cs="Times New Roman"/>
          <w:szCs w:val="24"/>
        </w:rPr>
        <w:t xml:space="preserve"> </w:t>
      </w:r>
      <w:r w:rsidRPr="0031092F">
        <w:rPr>
          <w:rFonts w:cs="Times New Roman"/>
          <w:szCs w:val="24"/>
        </w:rPr>
        <w:t>Indonesia</w:t>
      </w:r>
      <w:r w:rsidR="002274EB" w:rsidRPr="0031092F">
        <w:rPr>
          <w:rFonts w:cs="Times New Roman"/>
          <w:szCs w:val="24"/>
        </w:rPr>
        <w:t xml:space="preserve"> </w:t>
      </w:r>
      <w:r w:rsidRPr="0031092F">
        <w:rPr>
          <w:rFonts w:cs="Times New Roman"/>
          <w:szCs w:val="24"/>
        </w:rPr>
        <w:t>No.</w:t>
      </w:r>
      <w:r w:rsidR="005745FE" w:rsidRPr="0031092F">
        <w:rPr>
          <w:rFonts w:cs="Times New Roman"/>
          <w:szCs w:val="24"/>
        </w:rPr>
        <w:t xml:space="preserve"> </w:t>
      </w:r>
      <w:r w:rsidRPr="0031092F">
        <w:rPr>
          <w:rFonts w:cs="Times New Roman"/>
          <w:szCs w:val="24"/>
        </w:rPr>
        <w:t>26</w:t>
      </w:r>
      <w:r w:rsidR="002274EB" w:rsidRPr="0031092F">
        <w:rPr>
          <w:rFonts w:cs="Times New Roman"/>
          <w:szCs w:val="24"/>
        </w:rPr>
        <w:t xml:space="preserve"> </w:t>
      </w:r>
      <w:r w:rsidRPr="0031092F">
        <w:rPr>
          <w:rFonts w:cs="Times New Roman"/>
          <w:szCs w:val="24"/>
        </w:rPr>
        <w:t>Tahun</w:t>
      </w:r>
      <w:r w:rsidR="002274EB" w:rsidRPr="0031092F">
        <w:rPr>
          <w:rFonts w:cs="Times New Roman"/>
          <w:szCs w:val="24"/>
        </w:rPr>
        <w:t xml:space="preserve"> </w:t>
      </w:r>
      <w:r w:rsidRPr="0031092F">
        <w:rPr>
          <w:rFonts w:cs="Times New Roman"/>
          <w:szCs w:val="24"/>
        </w:rPr>
        <w:t>1984</w:t>
      </w:r>
      <w:r w:rsidR="002274EB" w:rsidRPr="0031092F">
        <w:rPr>
          <w:rFonts w:cs="Times New Roman"/>
          <w:szCs w:val="24"/>
        </w:rPr>
        <w:t xml:space="preserve"> </w:t>
      </w:r>
      <w:r w:rsidRPr="0031092F">
        <w:rPr>
          <w:rFonts w:cs="Times New Roman"/>
          <w:szCs w:val="24"/>
        </w:rPr>
        <w:t>yang</w:t>
      </w:r>
      <w:r w:rsidR="002274EB" w:rsidRPr="0031092F">
        <w:rPr>
          <w:rFonts w:cs="Times New Roman"/>
          <w:szCs w:val="24"/>
        </w:rPr>
        <w:t xml:space="preserve"> </w:t>
      </w:r>
      <w:r w:rsidRPr="0031092F">
        <w:rPr>
          <w:rFonts w:cs="Times New Roman"/>
          <w:szCs w:val="24"/>
        </w:rPr>
        <w:t>ditujukan</w:t>
      </w:r>
      <w:r w:rsidR="002274EB" w:rsidRPr="0031092F">
        <w:rPr>
          <w:rFonts w:cs="Times New Roman"/>
          <w:szCs w:val="24"/>
        </w:rPr>
        <w:t xml:space="preserve"> </w:t>
      </w:r>
      <w:r w:rsidRPr="0031092F">
        <w:rPr>
          <w:rFonts w:cs="Times New Roman"/>
          <w:szCs w:val="24"/>
        </w:rPr>
        <w:t>kepada</w:t>
      </w:r>
      <w:r w:rsidR="002274EB" w:rsidRPr="0031092F">
        <w:rPr>
          <w:rFonts w:cs="Times New Roman"/>
          <w:szCs w:val="24"/>
        </w:rPr>
        <w:t xml:space="preserve"> </w:t>
      </w:r>
      <w:r w:rsidR="00FB4F13">
        <w:rPr>
          <w:rFonts w:cs="Times New Roman"/>
          <w:szCs w:val="24"/>
        </w:rPr>
        <w:t>Wajib pajak orang pribadi</w:t>
      </w:r>
      <w:r w:rsidR="002274EB" w:rsidRPr="0031092F">
        <w:rPr>
          <w:rFonts w:cs="Times New Roman"/>
          <w:szCs w:val="24"/>
        </w:rPr>
        <w:t xml:space="preserve"> </w:t>
      </w:r>
      <w:r w:rsidRPr="0031092F">
        <w:rPr>
          <w:rFonts w:cs="Times New Roman"/>
          <w:szCs w:val="24"/>
        </w:rPr>
        <w:t>dan</w:t>
      </w:r>
      <w:r w:rsidR="002274EB" w:rsidRPr="0031092F">
        <w:rPr>
          <w:rFonts w:cs="Times New Roman"/>
          <w:szCs w:val="24"/>
        </w:rPr>
        <w:t xml:space="preserve"> </w:t>
      </w:r>
      <w:r w:rsidRPr="0031092F">
        <w:rPr>
          <w:rFonts w:cs="Times New Roman"/>
          <w:szCs w:val="24"/>
        </w:rPr>
        <w:t>WP</w:t>
      </w:r>
      <w:r w:rsidR="002274EB" w:rsidRPr="0031092F">
        <w:rPr>
          <w:rFonts w:cs="Times New Roman"/>
          <w:szCs w:val="24"/>
        </w:rPr>
        <w:t xml:space="preserve"> </w:t>
      </w:r>
      <w:r w:rsidRPr="0031092F">
        <w:rPr>
          <w:rFonts w:cs="Times New Roman"/>
          <w:szCs w:val="24"/>
        </w:rPr>
        <w:t>Badan</w:t>
      </w:r>
      <w:r w:rsidR="002274EB" w:rsidRPr="0031092F">
        <w:rPr>
          <w:rFonts w:cs="Times New Roman"/>
          <w:szCs w:val="24"/>
        </w:rPr>
        <w:t xml:space="preserve"> </w:t>
      </w:r>
      <w:r w:rsidRPr="0031092F">
        <w:rPr>
          <w:rFonts w:cs="Times New Roman"/>
          <w:szCs w:val="24"/>
        </w:rPr>
        <w:t>dengan</w:t>
      </w:r>
      <w:r w:rsidR="002274EB" w:rsidRPr="0031092F">
        <w:rPr>
          <w:rFonts w:cs="Times New Roman"/>
          <w:szCs w:val="24"/>
        </w:rPr>
        <w:t xml:space="preserve"> </w:t>
      </w:r>
      <w:r w:rsidR="003E2F16" w:rsidRPr="0031092F">
        <w:rPr>
          <w:rFonts w:cs="Times New Roman"/>
          <w:szCs w:val="24"/>
        </w:rPr>
        <w:t>tarif</w:t>
      </w:r>
      <w:r w:rsidR="002274EB" w:rsidRPr="0031092F">
        <w:rPr>
          <w:rFonts w:cs="Times New Roman"/>
          <w:szCs w:val="24"/>
        </w:rPr>
        <w:t xml:space="preserve"> </w:t>
      </w:r>
      <w:r w:rsidRPr="0031092F">
        <w:rPr>
          <w:rFonts w:cs="Times New Roman"/>
          <w:szCs w:val="24"/>
        </w:rPr>
        <w:t>1%</w:t>
      </w:r>
      <w:r w:rsidR="002274EB" w:rsidRPr="0031092F">
        <w:rPr>
          <w:rFonts w:cs="Times New Roman"/>
          <w:szCs w:val="24"/>
        </w:rPr>
        <w:t xml:space="preserve"> </w:t>
      </w:r>
      <w:r w:rsidR="007F2013" w:rsidRPr="0031092F">
        <w:rPr>
          <w:rFonts w:cs="Times New Roman"/>
          <w:szCs w:val="24"/>
        </w:rPr>
        <w:t>bagi</w:t>
      </w:r>
      <w:r w:rsidR="002274EB" w:rsidRPr="0031092F">
        <w:rPr>
          <w:rFonts w:cs="Times New Roman"/>
          <w:szCs w:val="24"/>
        </w:rPr>
        <w:t xml:space="preserve"> </w:t>
      </w:r>
      <w:r w:rsidR="007F2013" w:rsidRPr="0031092F">
        <w:rPr>
          <w:rFonts w:cs="Times New Roman"/>
          <w:szCs w:val="24"/>
        </w:rPr>
        <w:t>wajib</w:t>
      </w:r>
      <w:r w:rsidR="002274EB" w:rsidRPr="0031092F">
        <w:rPr>
          <w:rFonts w:cs="Times New Roman"/>
          <w:szCs w:val="24"/>
        </w:rPr>
        <w:t xml:space="preserve"> </w:t>
      </w:r>
      <w:r w:rsidR="007F2013" w:rsidRPr="0031092F">
        <w:rPr>
          <w:rFonts w:cs="Times New Roman"/>
          <w:szCs w:val="24"/>
        </w:rPr>
        <w:t>pajak</w:t>
      </w:r>
      <w:r w:rsidR="002274EB" w:rsidRPr="0031092F">
        <w:rPr>
          <w:rFonts w:cs="Times New Roman"/>
          <w:szCs w:val="24"/>
        </w:rPr>
        <w:t xml:space="preserve"> </w:t>
      </w:r>
      <w:r w:rsidR="003E2F16" w:rsidRPr="0031092F">
        <w:rPr>
          <w:rFonts w:cs="Times New Roman"/>
          <w:szCs w:val="24"/>
        </w:rPr>
        <w:t>yang</w:t>
      </w:r>
      <w:r w:rsidR="002274EB" w:rsidRPr="0031092F">
        <w:rPr>
          <w:rFonts w:cs="Times New Roman"/>
          <w:szCs w:val="24"/>
        </w:rPr>
        <w:t xml:space="preserve"> </w:t>
      </w:r>
      <w:r w:rsidR="003E2F16" w:rsidRPr="0031092F">
        <w:rPr>
          <w:rFonts w:cs="Times New Roman"/>
          <w:szCs w:val="24"/>
        </w:rPr>
        <w:t>telah</w:t>
      </w:r>
      <w:r w:rsidR="002274EB" w:rsidRPr="0031092F">
        <w:rPr>
          <w:rFonts w:cs="Times New Roman"/>
          <w:szCs w:val="24"/>
        </w:rPr>
        <w:t xml:space="preserve"> </w:t>
      </w:r>
      <w:r w:rsidR="003E2F16" w:rsidRPr="0031092F">
        <w:rPr>
          <w:rFonts w:cs="Times New Roman"/>
          <w:szCs w:val="24"/>
        </w:rPr>
        <w:t>memasukkan</w:t>
      </w:r>
      <w:r w:rsidR="002274EB" w:rsidRPr="0031092F">
        <w:rPr>
          <w:rFonts w:cs="Times New Roman"/>
          <w:szCs w:val="24"/>
        </w:rPr>
        <w:t xml:space="preserve"> </w:t>
      </w:r>
      <w:r w:rsidRPr="0031092F">
        <w:rPr>
          <w:rFonts w:cs="Times New Roman"/>
          <w:szCs w:val="24"/>
        </w:rPr>
        <w:t>SPT</w:t>
      </w:r>
      <w:r w:rsidR="002274EB" w:rsidRPr="0031092F">
        <w:rPr>
          <w:rFonts w:cs="Times New Roman"/>
          <w:szCs w:val="24"/>
        </w:rPr>
        <w:t xml:space="preserve"> </w:t>
      </w:r>
      <w:r w:rsidR="003E2F16" w:rsidRPr="0031092F">
        <w:rPr>
          <w:rFonts w:cs="Times New Roman"/>
          <w:szCs w:val="24"/>
        </w:rPr>
        <w:t>pada</w:t>
      </w:r>
      <w:r w:rsidR="002274EB" w:rsidRPr="0031092F">
        <w:rPr>
          <w:rFonts w:cs="Times New Roman"/>
          <w:szCs w:val="24"/>
        </w:rPr>
        <w:t xml:space="preserve"> </w:t>
      </w:r>
      <w:r w:rsidRPr="0031092F">
        <w:rPr>
          <w:rFonts w:cs="Times New Roman"/>
          <w:szCs w:val="24"/>
        </w:rPr>
        <w:t>tahun</w:t>
      </w:r>
      <w:r w:rsidR="002274EB" w:rsidRPr="0031092F">
        <w:rPr>
          <w:rFonts w:cs="Times New Roman"/>
          <w:szCs w:val="24"/>
        </w:rPr>
        <w:t xml:space="preserve"> </w:t>
      </w:r>
      <w:r w:rsidRPr="0031092F">
        <w:rPr>
          <w:rFonts w:cs="Times New Roman"/>
          <w:szCs w:val="24"/>
        </w:rPr>
        <w:t>1983</w:t>
      </w:r>
      <w:r w:rsidR="002274EB" w:rsidRPr="0031092F">
        <w:rPr>
          <w:rFonts w:cs="Times New Roman"/>
          <w:szCs w:val="24"/>
        </w:rPr>
        <w:t xml:space="preserve"> </w:t>
      </w:r>
      <w:r w:rsidRPr="0031092F">
        <w:rPr>
          <w:rFonts w:cs="Times New Roman"/>
          <w:szCs w:val="24"/>
        </w:rPr>
        <w:t>dan</w:t>
      </w:r>
      <w:r w:rsidR="002274EB" w:rsidRPr="0031092F">
        <w:rPr>
          <w:rFonts w:cs="Times New Roman"/>
          <w:szCs w:val="24"/>
        </w:rPr>
        <w:t xml:space="preserve"> </w:t>
      </w:r>
      <w:r w:rsidRPr="0031092F">
        <w:rPr>
          <w:rFonts w:cs="Times New Roman"/>
          <w:szCs w:val="24"/>
        </w:rPr>
        <w:t>1984,</w:t>
      </w:r>
      <w:r w:rsidR="002274EB" w:rsidRPr="0031092F">
        <w:rPr>
          <w:rFonts w:cs="Times New Roman"/>
          <w:szCs w:val="24"/>
        </w:rPr>
        <w:t xml:space="preserve"> </w:t>
      </w:r>
      <w:r w:rsidRPr="0031092F">
        <w:rPr>
          <w:rFonts w:cs="Times New Roman"/>
          <w:szCs w:val="24"/>
        </w:rPr>
        <w:t>serta</w:t>
      </w:r>
      <w:r w:rsidR="002274EB" w:rsidRPr="0031092F">
        <w:rPr>
          <w:rFonts w:cs="Times New Roman"/>
          <w:szCs w:val="24"/>
        </w:rPr>
        <w:t xml:space="preserve"> </w:t>
      </w:r>
      <w:r w:rsidR="003E2F16" w:rsidRPr="0031092F">
        <w:rPr>
          <w:rFonts w:cs="Times New Roman"/>
          <w:szCs w:val="24"/>
        </w:rPr>
        <w:t>tarif</w:t>
      </w:r>
      <w:r w:rsidR="002274EB" w:rsidRPr="0031092F">
        <w:rPr>
          <w:rFonts w:cs="Times New Roman"/>
          <w:szCs w:val="24"/>
        </w:rPr>
        <w:t xml:space="preserve"> </w:t>
      </w:r>
      <w:r w:rsidRPr="0031092F">
        <w:rPr>
          <w:rFonts w:cs="Times New Roman"/>
          <w:szCs w:val="24"/>
        </w:rPr>
        <w:t>10%</w:t>
      </w:r>
      <w:r w:rsidR="002274EB" w:rsidRPr="0031092F">
        <w:rPr>
          <w:rFonts w:cs="Times New Roman"/>
          <w:szCs w:val="24"/>
        </w:rPr>
        <w:t xml:space="preserve"> </w:t>
      </w:r>
      <w:r w:rsidRPr="0031092F">
        <w:rPr>
          <w:rFonts w:cs="Times New Roman"/>
          <w:szCs w:val="24"/>
        </w:rPr>
        <w:t>untuk</w:t>
      </w:r>
      <w:r w:rsidR="002274EB" w:rsidRPr="0031092F">
        <w:rPr>
          <w:rFonts w:cs="Times New Roman"/>
          <w:szCs w:val="24"/>
        </w:rPr>
        <w:t xml:space="preserve"> </w:t>
      </w:r>
      <w:r w:rsidR="007F2013" w:rsidRPr="0031092F">
        <w:rPr>
          <w:rFonts w:cs="Times New Roman"/>
          <w:szCs w:val="24"/>
        </w:rPr>
        <w:t>wajib</w:t>
      </w:r>
      <w:r w:rsidR="002274EB" w:rsidRPr="0031092F">
        <w:rPr>
          <w:rFonts w:cs="Times New Roman"/>
          <w:szCs w:val="24"/>
        </w:rPr>
        <w:t xml:space="preserve"> </w:t>
      </w:r>
      <w:r w:rsidR="007F2013" w:rsidRPr="0031092F">
        <w:rPr>
          <w:rFonts w:cs="Times New Roman"/>
          <w:szCs w:val="24"/>
        </w:rPr>
        <w:t>pajak</w:t>
      </w:r>
      <w:r w:rsidR="002274EB" w:rsidRPr="0031092F">
        <w:rPr>
          <w:rFonts w:cs="Times New Roman"/>
          <w:szCs w:val="24"/>
        </w:rPr>
        <w:t xml:space="preserve"> </w:t>
      </w:r>
      <w:r w:rsidR="003E2F16" w:rsidRPr="0031092F">
        <w:rPr>
          <w:rFonts w:cs="Times New Roman"/>
          <w:szCs w:val="24"/>
        </w:rPr>
        <w:t>yang</w:t>
      </w:r>
      <w:r w:rsidR="002274EB" w:rsidRPr="0031092F">
        <w:rPr>
          <w:rFonts w:cs="Times New Roman"/>
          <w:szCs w:val="24"/>
        </w:rPr>
        <w:t xml:space="preserve"> </w:t>
      </w:r>
      <w:r w:rsidR="003E2F16" w:rsidRPr="0031092F">
        <w:rPr>
          <w:rFonts w:cs="Times New Roman"/>
          <w:szCs w:val="24"/>
        </w:rPr>
        <w:t>telah</w:t>
      </w:r>
      <w:r w:rsidR="002274EB" w:rsidRPr="0031092F">
        <w:rPr>
          <w:rFonts w:cs="Times New Roman"/>
          <w:szCs w:val="24"/>
        </w:rPr>
        <w:t xml:space="preserve"> </w:t>
      </w:r>
      <w:r w:rsidR="003E2F16" w:rsidRPr="0031092F">
        <w:rPr>
          <w:rFonts w:cs="Times New Roman"/>
          <w:szCs w:val="24"/>
        </w:rPr>
        <w:lastRenderedPageBreak/>
        <w:t>menyampaikan</w:t>
      </w:r>
      <w:r w:rsidR="002274EB" w:rsidRPr="0031092F">
        <w:rPr>
          <w:rFonts w:cs="Times New Roman"/>
          <w:szCs w:val="24"/>
        </w:rPr>
        <w:t xml:space="preserve"> </w:t>
      </w:r>
      <w:r w:rsidR="003E2F16" w:rsidRPr="0031092F">
        <w:rPr>
          <w:rFonts w:cs="Times New Roman"/>
          <w:szCs w:val="24"/>
        </w:rPr>
        <w:t>SPT</w:t>
      </w:r>
      <w:r w:rsidR="005745FE" w:rsidRPr="0031092F">
        <w:rPr>
          <w:rFonts w:cs="Times New Roman"/>
          <w:szCs w:val="24"/>
        </w:rPr>
        <w:t xml:space="preserve"> s</w:t>
      </w:r>
      <w:r w:rsidR="003E2F16" w:rsidRPr="0031092F">
        <w:rPr>
          <w:rFonts w:cs="Times New Roman"/>
          <w:szCs w:val="24"/>
        </w:rPr>
        <w:t>etelah</w:t>
      </w:r>
      <w:r w:rsidR="002274EB" w:rsidRPr="0031092F">
        <w:rPr>
          <w:rFonts w:cs="Times New Roman"/>
          <w:szCs w:val="24"/>
        </w:rPr>
        <w:t xml:space="preserve"> </w:t>
      </w:r>
      <w:r w:rsidR="003E2F16" w:rsidRPr="0031092F">
        <w:rPr>
          <w:rFonts w:cs="Times New Roman"/>
          <w:szCs w:val="24"/>
        </w:rPr>
        <w:t>tahun</w:t>
      </w:r>
      <w:r w:rsidR="002274EB" w:rsidRPr="0031092F">
        <w:rPr>
          <w:rFonts w:cs="Times New Roman"/>
          <w:szCs w:val="24"/>
        </w:rPr>
        <w:t xml:space="preserve"> </w:t>
      </w:r>
      <w:r w:rsidR="003E2F16" w:rsidRPr="0031092F">
        <w:rPr>
          <w:rFonts w:cs="Times New Roman"/>
          <w:szCs w:val="24"/>
        </w:rPr>
        <w:t>1983</w:t>
      </w:r>
      <w:r w:rsidR="002274EB" w:rsidRPr="0031092F">
        <w:rPr>
          <w:rFonts w:cs="Times New Roman"/>
          <w:szCs w:val="24"/>
        </w:rPr>
        <w:t xml:space="preserve"> </w:t>
      </w:r>
      <w:r w:rsidR="003E2F16" w:rsidRPr="0031092F">
        <w:rPr>
          <w:rFonts w:cs="Times New Roman"/>
          <w:szCs w:val="24"/>
        </w:rPr>
        <w:t>dan</w:t>
      </w:r>
      <w:r w:rsidR="002274EB" w:rsidRPr="0031092F">
        <w:rPr>
          <w:rFonts w:cs="Times New Roman"/>
          <w:szCs w:val="24"/>
        </w:rPr>
        <w:t xml:space="preserve"> </w:t>
      </w:r>
      <w:r w:rsidR="003E2F16" w:rsidRPr="0031092F">
        <w:rPr>
          <w:rFonts w:cs="Times New Roman"/>
          <w:szCs w:val="24"/>
        </w:rPr>
        <w:t>1984.</w:t>
      </w:r>
      <w:r w:rsidR="002274EB" w:rsidRPr="0031092F">
        <w:rPr>
          <w:rFonts w:cs="Times New Roman"/>
          <w:szCs w:val="24"/>
        </w:rPr>
        <w:t xml:space="preserve"> </w:t>
      </w:r>
      <w:r w:rsidR="003E2F16" w:rsidRPr="0031092F">
        <w:rPr>
          <w:rFonts w:cs="Times New Roman"/>
          <w:szCs w:val="24"/>
        </w:rPr>
        <w:t>Pengampunan</w:t>
      </w:r>
      <w:r w:rsidR="002274EB" w:rsidRPr="0031092F">
        <w:rPr>
          <w:rFonts w:cs="Times New Roman"/>
          <w:szCs w:val="24"/>
        </w:rPr>
        <w:t xml:space="preserve"> </w:t>
      </w:r>
      <w:r w:rsidR="003E2F16" w:rsidRPr="0031092F">
        <w:rPr>
          <w:rFonts w:cs="Times New Roman"/>
          <w:szCs w:val="24"/>
        </w:rPr>
        <w:t>pajak</w:t>
      </w:r>
      <w:r w:rsidR="002274EB" w:rsidRPr="0031092F">
        <w:rPr>
          <w:rFonts w:cs="Times New Roman"/>
          <w:szCs w:val="24"/>
        </w:rPr>
        <w:t xml:space="preserve"> </w:t>
      </w:r>
      <w:r w:rsidR="003E2F16" w:rsidRPr="0031092F">
        <w:rPr>
          <w:rFonts w:cs="Times New Roman"/>
          <w:szCs w:val="24"/>
        </w:rPr>
        <w:t>tahun</w:t>
      </w:r>
      <w:r w:rsidR="002274EB" w:rsidRPr="0031092F">
        <w:rPr>
          <w:rFonts w:cs="Times New Roman"/>
          <w:szCs w:val="24"/>
        </w:rPr>
        <w:t xml:space="preserve"> </w:t>
      </w:r>
      <w:r w:rsidR="003E2F16" w:rsidRPr="0031092F">
        <w:rPr>
          <w:rFonts w:cs="Times New Roman"/>
          <w:szCs w:val="24"/>
        </w:rPr>
        <w:t>1984</w:t>
      </w:r>
      <w:r w:rsidR="002274EB" w:rsidRPr="0031092F">
        <w:rPr>
          <w:rFonts w:cs="Times New Roman"/>
          <w:szCs w:val="24"/>
        </w:rPr>
        <w:t xml:space="preserve"> </w:t>
      </w:r>
      <w:r w:rsidR="003E2F16" w:rsidRPr="0031092F">
        <w:rPr>
          <w:rFonts w:cs="Times New Roman"/>
          <w:szCs w:val="24"/>
        </w:rPr>
        <w:t>membebaskan</w:t>
      </w:r>
      <w:r w:rsidR="002274EB" w:rsidRPr="0031092F">
        <w:rPr>
          <w:rFonts w:cs="Times New Roman"/>
          <w:szCs w:val="24"/>
        </w:rPr>
        <w:t xml:space="preserve"> </w:t>
      </w:r>
      <w:r w:rsidR="003E2F16" w:rsidRPr="0031092F">
        <w:rPr>
          <w:rFonts w:cs="Times New Roman"/>
          <w:szCs w:val="24"/>
        </w:rPr>
        <w:t>wajib</w:t>
      </w:r>
      <w:r w:rsidR="002274EB" w:rsidRPr="0031092F">
        <w:rPr>
          <w:rFonts w:cs="Times New Roman"/>
          <w:szCs w:val="24"/>
        </w:rPr>
        <w:t xml:space="preserve"> </w:t>
      </w:r>
      <w:r w:rsidR="003E2F16" w:rsidRPr="0031092F">
        <w:rPr>
          <w:rFonts w:cs="Times New Roman"/>
          <w:szCs w:val="24"/>
        </w:rPr>
        <w:t>pajak</w:t>
      </w:r>
      <w:r w:rsidR="002274EB" w:rsidRPr="0031092F">
        <w:rPr>
          <w:rFonts w:cs="Times New Roman"/>
          <w:szCs w:val="24"/>
        </w:rPr>
        <w:t xml:space="preserve"> </w:t>
      </w:r>
      <w:r w:rsidR="003E2F16" w:rsidRPr="0031092F">
        <w:rPr>
          <w:rFonts w:cs="Times New Roman"/>
          <w:szCs w:val="24"/>
        </w:rPr>
        <w:t>dari</w:t>
      </w:r>
      <w:r w:rsidR="002274EB" w:rsidRPr="0031092F">
        <w:rPr>
          <w:rFonts w:cs="Times New Roman"/>
          <w:szCs w:val="24"/>
        </w:rPr>
        <w:t xml:space="preserve"> </w:t>
      </w:r>
      <w:r w:rsidR="003E2F16" w:rsidRPr="0031092F">
        <w:rPr>
          <w:rFonts w:cs="Times New Roman"/>
          <w:szCs w:val="24"/>
        </w:rPr>
        <w:t>pidana</w:t>
      </w:r>
      <w:r w:rsidR="002274EB" w:rsidRPr="0031092F">
        <w:rPr>
          <w:rFonts w:cs="Times New Roman"/>
          <w:szCs w:val="24"/>
        </w:rPr>
        <w:t xml:space="preserve"> </w:t>
      </w:r>
      <w:r w:rsidR="00524755" w:rsidRPr="0031092F">
        <w:rPr>
          <w:rFonts w:cs="Times New Roman"/>
          <w:szCs w:val="24"/>
        </w:rPr>
        <w:t>fiskal</w:t>
      </w:r>
      <w:r w:rsidR="002274EB" w:rsidRPr="0031092F">
        <w:rPr>
          <w:rFonts w:cs="Times New Roman"/>
          <w:szCs w:val="24"/>
        </w:rPr>
        <w:t xml:space="preserve"> </w:t>
      </w:r>
      <w:r w:rsidR="003E2F16" w:rsidRPr="0031092F">
        <w:rPr>
          <w:rFonts w:cs="Times New Roman"/>
          <w:szCs w:val="24"/>
        </w:rPr>
        <w:t>dan</w:t>
      </w:r>
      <w:r w:rsidR="002274EB" w:rsidRPr="0031092F">
        <w:rPr>
          <w:rFonts w:cs="Times New Roman"/>
          <w:szCs w:val="24"/>
        </w:rPr>
        <w:t xml:space="preserve"> </w:t>
      </w:r>
      <w:r w:rsidR="003E2F16" w:rsidRPr="0031092F">
        <w:rPr>
          <w:rFonts w:cs="Times New Roman"/>
          <w:szCs w:val="24"/>
        </w:rPr>
        <w:t>pidana</w:t>
      </w:r>
      <w:r w:rsidR="002274EB" w:rsidRPr="0031092F">
        <w:rPr>
          <w:rFonts w:cs="Times New Roman"/>
          <w:szCs w:val="24"/>
        </w:rPr>
        <w:t xml:space="preserve"> </w:t>
      </w:r>
      <w:r w:rsidR="003E2F16" w:rsidRPr="0031092F">
        <w:rPr>
          <w:rFonts w:cs="Times New Roman"/>
          <w:szCs w:val="24"/>
        </w:rPr>
        <w:t>umum.</w:t>
      </w:r>
    </w:p>
    <w:p w14:paraId="0BA50606" w14:textId="77777777" w:rsidR="005745FE" w:rsidRPr="0031092F" w:rsidRDefault="005B5C3F" w:rsidP="0031092F">
      <w:pPr>
        <w:pStyle w:val="ListParagraph"/>
        <w:numPr>
          <w:ilvl w:val="0"/>
          <w:numId w:val="28"/>
        </w:numPr>
        <w:autoSpaceDE w:val="0"/>
        <w:autoSpaceDN w:val="0"/>
        <w:adjustRightInd w:val="0"/>
        <w:spacing w:after="0" w:line="480" w:lineRule="auto"/>
        <w:ind w:left="709" w:hanging="567"/>
        <w:rPr>
          <w:rFonts w:cs="Times New Roman"/>
          <w:szCs w:val="24"/>
        </w:rPr>
      </w:pPr>
      <w:r w:rsidRPr="0031092F">
        <w:rPr>
          <w:rFonts w:cs="Times New Roman"/>
          <w:i/>
          <w:szCs w:val="24"/>
        </w:rPr>
        <w:t>Sunset</w:t>
      </w:r>
      <w:r w:rsidR="002274EB" w:rsidRPr="0031092F">
        <w:rPr>
          <w:rFonts w:cs="Times New Roman"/>
          <w:i/>
          <w:szCs w:val="24"/>
        </w:rPr>
        <w:t xml:space="preserve"> </w:t>
      </w:r>
      <w:r w:rsidRPr="0031092F">
        <w:rPr>
          <w:rFonts w:cs="Times New Roman"/>
          <w:i/>
          <w:szCs w:val="24"/>
        </w:rPr>
        <w:t>Policy</w:t>
      </w:r>
      <w:r w:rsidR="002274EB" w:rsidRPr="0031092F">
        <w:rPr>
          <w:rFonts w:cs="Times New Roman"/>
          <w:szCs w:val="24"/>
        </w:rPr>
        <w:t xml:space="preserve"> </w:t>
      </w:r>
      <w:r w:rsidRPr="0031092F">
        <w:rPr>
          <w:rFonts w:cs="Times New Roman"/>
          <w:szCs w:val="24"/>
        </w:rPr>
        <w:t>Tahun</w:t>
      </w:r>
      <w:r w:rsidR="002274EB" w:rsidRPr="0031092F">
        <w:rPr>
          <w:rFonts w:cs="Times New Roman"/>
          <w:szCs w:val="24"/>
        </w:rPr>
        <w:t xml:space="preserve"> </w:t>
      </w:r>
      <w:r w:rsidRPr="0031092F">
        <w:rPr>
          <w:rFonts w:cs="Times New Roman"/>
          <w:szCs w:val="24"/>
        </w:rPr>
        <w:t>2008</w:t>
      </w:r>
    </w:p>
    <w:p w14:paraId="038EC5F1" w14:textId="54E4D84A" w:rsidR="003E2F16" w:rsidRPr="0031092F" w:rsidRDefault="00524755" w:rsidP="0031092F">
      <w:pPr>
        <w:pStyle w:val="ListParagraph"/>
        <w:autoSpaceDE w:val="0"/>
        <w:autoSpaceDN w:val="0"/>
        <w:adjustRightInd w:val="0"/>
        <w:spacing w:after="0" w:line="480" w:lineRule="auto"/>
        <w:ind w:left="709"/>
        <w:rPr>
          <w:rFonts w:cs="Times New Roman"/>
          <w:szCs w:val="24"/>
        </w:rPr>
      </w:pPr>
      <w:r w:rsidRPr="0031092F">
        <w:rPr>
          <w:rFonts w:cs="Times New Roman"/>
          <w:szCs w:val="24"/>
        </w:rPr>
        <w:t>Kebijakan</w:t>
      </w:r>
      <w:r w:rsidR="002274EB" w:rsidRPr="0031092F">
        <w:rPr>
          <w:rFonts w:cs="Times New Roman"/>
          <w:szCs w:val="24"/>
        </w:rPr>
        <w:t xml:space="preserve"> </w:t>
      </w:r>
      <w:r w:rsidRPr="0031092F">
        <w:rPr>
          <w:rFonts w:cs="Times New Roman"/>
          <w:szCs w:val="24"/>
        </w:rPr>
        <w:t>ini</w:t>
      </w:r>
      <w:r w:rsidR="002274EB" w:rsidRPr="0031092F">
        <w:rPr>
          <w:rFonts w:cs="Times New Roman"/>
          <w:szCs w:val="24"/>
        </w:rPr>
        <w:t xml:space="preserve"> </w:t>
      </w:r>
      <w:r w:rsidR="004C3044" w:rsidRPr="0031092F">
        <w:rPr>
          <w:rFonts w:cs="Times New Roman"/>
          <w:szCs w:val="24"/>
        </w:rPr>
        <w:t>diatur</w:t>
      </w:r>
      <w:r w:rsidR="002274EB" w:rsidRPr="0031092F">
        <w:rPr>
          <w:rFonts w:cs="Times New Roman"/>
          <w:szCs w:val="24"/>
        </w:rPr>
        <w:t xml:space="preserve"> </w:t>
      </w:r>
      <w:r w:rsidR="004C3044" w:rsidRPr="0031092F">
        <w:rPr>
          <w:rFonts w:cs="Times New Roman"/>
          <w:szCs w:val="24"/>
        </w:rPr>
        <w:t>dalam</w:t>
      </w:r>
      <w:r w:rsidR="002274EB" w:rsidRPr="0031092F">
        <w:rPr>
          <w:rFonts w:cs="Times New Roman"/>
          <w:szCs w:val="24"/>
        </w:rPr>
        <w:t xml:space="preserve"> </w:t>
      </w:r>
      <w:r w:rsidR="004C3044" w:rsidRPr="0031092F">
        <w:rPr>
          <w:rFonts w:cs="Times New Roman"/>
          <w:szCs w:val="24"/>
        </w:rPr>
        <w:t>Pasal</w:t>
      </w:r>
      <w:r w:rsidR="002274EB" w:rsidRPr="0031092F">
        <w:rPr>
          <w:rFonts w:cs="Times New Roman"/>
          <w:szCs w:val="24"/>
        </w:rPr>
        <w:t xml:space="preserve"> </w:t>
      </w:r>
      <w:r w:rsidR="004C3044" w:rsidRPr="0031092F">
        <w:rPr>
          <w:rFonts w:cs="Times New Roman"/>
          <w:szCs w:val="24"/>
        </w:rPr>
        <w:t>37A</w:t>
      </w:r>
      <w:r w:rsidR="002274EB" w:rsidRPr="0031092F">
        <w:rPr>
          <w:rFonts w:cs="Times New Roman"/>
          <w:szCs w:val="24"/>
        </w:rPr>
        <w:t xml:space="preserve"> </w:t>
      </w:r>
      <w:r w:rsidR="004C3044" w:rsidRPr="0031092F">
        <w:rPr>
          <w:rFonts w:cs="Times New Roman"/>
          <w:szCs w:val="24"/>
        </w:rPr>
        <w:t>Undang-Undang</w:t>
      </w:r>
      <w:r w:rsidR="002274EB" w:rsidRPr="0031092F">
        <w:rPr>
          <w:rFonts w:cs="Times New Roman"/>
          <w:szCs w:val="24"/>
        </w:rPr>
        <w:t xml:space="preserve"> </w:t>
      </w:r>
      <w:r w:rsidR="004C3044" w:rsidRPr="0031092F">
        <w:rPr>
          <w:rFonts w:cs="Times New Roman"/>
          <w:szCs w:val="24"/>
        </w:rPr>
        <w:t>KUP</w:t>
      </w:r>
      <w:r w:rsidR="002274EB" w:rsidRPr="0031092F">
        <w:rPr>
          <w:rFonts w:cs="Times New Roman"/>
          <w:szCs w:val="24"/>
        </w:rPr>
        <w:t xml:space="preserve"> </w:t>
      </w:r>
      <w:r w:rsidR="004C3044" w:rsidRPr="0031092F">
        <w:rPr>
          <w:rFonts w:cs="Times New Roman"/>
          <w:szCs w:val="24"/>
        </w:rPr>
        <w:t>No.</w:t>
      </w:r>
      <w:r w:rsidR="002274EB" w:rsidRPr="0031092F">
        <w:rPr>
          <w:rFonts w:cs="Times New Roman"/>
          <w:szCs w:val="24"/>
        </w:rPr>
        <w:t xml:space="preserve"> </w:t>
      </w:r>
      <w:r w:rsidR="004C3044" w:rsidRPr="0031092F">
        <w:rPr>
          <w:rFonts w:cs="Times New Roman"/>
          <w:szCs w:val="24"/>
        </w:rPr>
        <w:t>28</w:t>
      </w:r>
      <w:r w:rsidR="002274EB" w:rsidRPr="0031092F">
        <w:rPr>
          <w:rFonts w:cs="Times New Roman"/>
          <w:szCs w:val="24"/>
        </w:rPr>
        <w:t xml:space="preserve"> </w:t>
      </w:r>
      <w:r w:rsidR="004C3044" w:rsidRPr="0031092F">
        <w:rPr>
          <w:rFonts w:cs="Times New Roman"/>
          <w:szCs w:val="24"/>
        </w:rPr>
        <w:t>Tahun</w:t>
      </w:r>
      <w:r w:rsidR="002274EB" w:rsidRPr="0031092F">
        <w:rPr>
          <w:rFonts w:cs="Times New Roman"/>
          <w:szCs w:val="24"/>
        </w:rPr>
        <w:t xml:space="preserve"> </w:t>
      </w:r>
      <w:r w:rsidR="004C3044" w:rsidRPr="0031092F">
        <w:rPr>
          <w:rFonts w:cs="Times New Roman"/>
          <w:szCs w:val="24"/>
        </w:rPr>
        <w:t>2007</w:t>
      </w:r>
      <w:r w:rsidR="002274EB" w:rsidRPr="0031092F">
        <w:rPr>
          <w:rFonts w:cs="Times New Roman"/>
          <w:szCs w:val="24"/>
        </w:rPr>
        <w:t xml:space="preserve"> </w:t>
      </w:r>
      <w:r w:rsidR="004C3044" w:rsidRPr="0031092F">
        <w:rPr>
          <w:rFonts w:cs="Times New Roman"/>
          <w:szCs w:val="24"/>
        </w:rPr>
        <w:t>dimana</w:t>
      </w:r>
      <w:r w:rsidR="002274EB" w:rsidRPr="0031092F">
        <w:rPr>
          <w:rFonts w:cs="Times New Roman"/>
          <w:szCs w:val="24"/>
        </w:rPr>
        <w:t xml:space="preserve"> </w:t>
      </w:r>
      <w:r w:rsidR="004C3044" w:rsidRPr="0031092F">
        <w:rPr>
          <w:rFonts w:cs="Times New Roman"/>
          <w:szCs w:val="24"/>
        </w:rPr>
        <w:t>DJP</w:t>
      </w:r>
      <w:r w:rsidR="002274EB" w:rsidRPr="0031092F">
        <w:rPr>
          <w:rFonts w:cs="Times New Roman"/>
          <w:szCs w:val="24"/>
        </w:rPr>
        <w:t xml:space="preserve"> </w:t>
      </w:r>
      <w:r w:rsidR="004C3044" w:rsidRPr="0031092F">
        <w:rPr>
          <w:rFonts w:cs="Times New Roman"/>
          <w:szCs w:val="24"/>
        </w:rPr>
        <w:t>mempunyai</w:t>
      </w:r>
      <w:r w:rsidR="002274EB" w:rsidRPr="0031092F">
        <w:rPr>
          <w:rFonts w:cs="Times New Roman"/>
          <w:szCs w:val="24"/>
        </w:rPr>
        <w:t xml:space="preserve"> </w:t>
      </w:r>
      <w:r w:rsidR="004C3044" w:rsidRPr="0031092F">
        <w:rPr>
          <w:rFonts w:cs="Times New Roman"/>
          <w:szCs w:val="24"/>
        </w:rPr>
        <w:t>wewenang</w:t>
      </w:r>
      <w:r w:rsidR="002274EB" w:rsidRPr="0031092F">
        <w:rPr>
          <w:rFonts w:cs="Times New Roman"/>
          <w:szCs w:val="24"/>
        </w:rPr>
        <w:t xml:space="preserve"> </w:t>
      </w:r>
      <w:r w:rsidR="004C3044" w:rsidRPr="0031092F">
        <w:rPr>
          <w:rFonts w:cs="Times New Roman"/>
          <w:szCs w:val="24"/>
        </w:rPr>
        <w:t>dalam</w:t>
      </w:r>
      <w:r w:rsidR="002274EB" w:rsidRPr="0031092F">
        <w:rPr>
          <w:rFonts w:cs="Times New Roman"/>
          <w:szCs w:val="24"/>
        </w:rPr>
        <w:t xml:space="preserve"> </w:t>
      </w:r>
      <w:r w:rsidR="004C3044" w:rsidRPr="0031092F">
        <w:rPr>
          <w:rFonts w:cs="Times New Roman"/>
          <w:szCs w:val="24"/>
        </w:rPr>
        <w:t>menghimpun</w:t>
      </w:r>
      <w:r w:rsidR="002274EB" w:rsidRPr="0031092F">
        <w:rPr>
          <w:rFonts w:cs="Times New Roman"/>
          <w:szCs w:val="24"/>
        </w:rPr>
        <w:t xml:space="preserve"> </w:t>
      </w:r>
      <w:r w:rsidR="004C3044" w:rsidRPr="0031092F">
        <w:rPr>
          <w:rFonts w:cs="Times New Roman"/>
          <w:szCs w:val="24"/>
        </w:rPr>
        <w:t>d</w:t>
      </w:r>
      <w:r w:rsidR="00685C6B" w:rsidRPr="0031092F">
        <w:rPr>
          <w:rFonts w:cs="Times New Roman"/>
          <w:szCs w:val="24"/>
        </w:rPr>
        <w:t>ata</w:t>
      </w:r>
      <w:r w:rsidR="002274EB" w:rsidRPr="0031092F">
        <w:rPr>
          <w:rFonts w:cs="Times New Roman"/>
          <w:szCs w:val="24"/>
        </w:rPr>
        <w:t xml:space="preserve"> </w:t>
      </w:r>
      <w:r w:rsidR="00685C6B" w:rsidRPr="0031092F">
        <w:rPr>
          <w:rFonts w:cs="Times New Roman"/>
          <w:szCs w:val="24"/>
        </w:rPr>
        <w:t>perpajakan</w:t>
      </w:r>
      <w:r w:rsidR="002274EB" w:rsidRPr="0031092F">
        <w:rPr>
          <w:rFonts w:cs="Times New Roman"/>
          <w:szCs w:val="24"/>
        </w:rPr>
        <w:t xml:space="preserve"> </w:t>
      </w:r>
      <w:r w:rsidR="00685C6B" w:rsidRPr="0031092F">
        <w:rPr>
          <w:rFonts w:cs="Times New Roman"/>
          <w:szCs w:val="24"/>
        </w:rPr>
        <w:t>serta</w:t>
      </w:r>
      <w:r w:rsidR="002274EB" w:rsidRPr="0031092F">
        <w:rPr>
          <w:rFonts w:cs="Times New Roman"/>
          <w:szCs w:val="24"/>
        </w:rPr>
        <w:t xml:space="preserve"> </w:t>
      </w:r>
      <w:r w:rsidR="00685C6B" w:rsidRPr="0031092F">
        <w:rPr>
          <w:rFonts w:cs="Times New Roman"/>
          <w:szCs w:val="24"/>
        </w:rPr>
        <w:t>mewajibkan</w:t>
      </w:r>
      <w:r w:rsidR="002274EB" w:rsidRPr="0031092F">
        <w:rPr>
          <w:rFonts w:cs="Times New Roman"/>
          <w:szCs w:val="24"/>
        </w:rPr>
        <w:t xml:space="preserve"> </w:t>
      </w:r>
      <w:r w:rsidR="004C3044" w:rsidRPr="0031092F">
        <w:rPr>
          <w:rFonts w:cs="Times New Roman"/>
          <w:szCs w:val="24"/>
        </w:rPr>
        <w:t>instansi</w:t>
      </w:r>
      <w:r w:rsidR="002274EB" w:rsidRPr="0031092F">
        <w:rPr>
          <w:rFonts w:cs="Times New Roman"/>
          <w:szCs w:val="24"/>
        </w:rPr>
        <w:t xml:space="preserve"> </w:t>
      </w:r>
      <w:r w:rsidR="004C3044" w:rsidRPr="0031092F">
        <w:rPr>
          <w:rFonts w:cs="Times New Roman"/>
          <w:szCs w:val="24"/>
        </w:rPr>
        <w:t>pemerintah,</w:t>
      </w:r>
      <w:r w:rsidR="002274EB" w:rsidRPr="0031092F">
        <w:rPr>
          <w:rFonts w:cs="Times New Roman"/>
          <w:szCs w:val="24"/>
        </w:rPr>
        <w:t xml:space="preserve"> </w:t>
      </w:r>
      <w:r w:rsidR="004C3044" w:rsidRPr="0031092F">
        <w:rPr>
          <w:rFonts w:cs="Times New Roman"/>
          <w:szCs w:val="24"/>
        </w:rPr>
        <w:t>asosiasi,</w:t>
      </w:r>
      <w:r w:rsidR="002274EB" w:rsidRPr="0031092F">
        <w:rPr>
          <w:rFonts w:cs="Times New Roman"/>
          <w:szCs w:val="24"/>
        </w:rPr>
        <w:t xml:space="preserve"> </w:t>
      </w:r>
      <w:r w:rsidR="004C3044" w:rsidRPr="0031092F">
        <w:rPr>
          <w:rFonts w:cs="Times New Roman"/>
          <w:szCs w:val="24"/>
        </w:rPr>
        <w:t>lembaga</w:t>
      </w:r>
      <w:r w:rsidR="002274EB" w:rsidRPr="0031092F">
        <w:rPr>
          <w:rFonts w:cs="Times New Roman"/>
          <w:szCs w:val="24"/>
        </w:rPr>
        <w:t xml:space="preserve"> </w:t>
      </w:r>
      <w:r w:rsidR="004C3044" w:rsidRPr="0031092F">
        <w:rPr>
          <w:rFonts w:cs="Times New Roman"/>
          <w:szCs w:val="24"/>
        </w:rPr>
        <w:t>dan</w:t>
      </w:r>
      <w:r w:rsidR="002274EB" w:rsidRPr="0031092F">
        <w:rPr>
          <w:rFonts w:cs="Times New Roman"/>
          <w:szCs w:val="24"/>
        </w:rPr>
        <w:t xml:space="preserve"> </w:t>
      </w:r>
      <w:r w:rsidR="004C3044" w:rsidRPr="0031092F">
        <w:rPr>
          <w:rFonts w:cs="Times New Roman"/>
          <w:szCs w:val="24"/>
        </w:rPr>
        <w:t>pihak</w:t>
      </w:r>
      <w:r w:rsidR="002274EB" w:rsidRPr="0031092F">
        <w:rPr>
          <w:rFonts w:cs="Times New Roman"/>
          <w:szCs w:val="24"/>
        </w:rPr>
        <w:t xml:space="preserve"> </w:t>
      </w:r>
      <w:r w:rsidR="004C3044" w:rsidRPr="0031092F">
        <w:rPr>
          <w:rFonts w:cs="Times New Roman"/>
          <w:szCs w:val="24"/>
        </w:rPr>
        <w:t>lainnya</w:t>
      </w:r>
      <w:r w:rsidR="002274EB" w:rsidRPr="0031092F">
        <w:rPr>
          <w:rFonts w:cs="Times New Roman"/>
          <w:szCs w:val="24"/>
        </w:rPr>
        <w:t xml:space="preserve"> </w:t>
      </w:r>
      <w:r w:rsidR="004C3044" w:rsidRPr="0031092F">
        <w:rPr>
          <w:rFonts w:cs="Times New Roman"/>
          <w:szCs w:val="24"/>
        </w:rPr>
        <w:t>untuk</w:t>
      </w:r>
      <w:r w:rsidR="002274EB" w:rsidRPr="0031092F">
        <w:rPr>
          <w:rFonts w:cs="Times New Roman"/>
          <w:szCs w:val="24"/>
        </w:rPr>
        <w:t xml:space="preserve"> </w:t>
      </w:r>
      <w:r w:rsidR="004C3044" w:rsidRPr="0031092F">
        <w:rPr>
          <w:rFonts w:cs="Times New Roman"/>
          <w:szCs w:val="24"/>
        </w:rPr>
        <w:t>memberikan</w:t>
      </w:r>
      <w:r w:rsidR="002274EB" w:rsidRPr="0031092F">
        <w:rPr>
          <w:rFonts w:cs="Times New Roman"/>
          <w:szCs w:val="24"/>
        </w:rPr>
        <w:t xml:space="preserve"> </w:t>
      </w:r>
      <w:r w:rsidR="004C3044" w:rsidRPr="0031092F">
        <w:rPr>
          <w:rFonts w:cs="Times New Roman"/>
          <w:szCs w:val="24"/>
        </w:rPr>
        <w:t>data,</w:t>
      </w:r>
      <w:r w:rsidR="002274EB" w:rsidRPr="0031092F">
        <w:rPr>
          <w:rFonts w:cs="Times New Roman"/>
          <w:szCs w:val="24"/>
        </w:rPr>
        <w:t xml:space="preserve"> </w:t>
      </w:r>
      <w:r w:rsidR="004C3044" w:rsidRPr="0031092F">
        <w:rPr>
          <w:rFonts w:cs="Times New Roman"/>
          <w:szCs w:val="24"/>
        </w:rPr>
        <w:t>sehingga</w:t>
      </w:r>
      <w:r w:rsidR="002274EB" w:rsidRPr="0031092F">
        <w:rPr>
          <w:rFonts w:cs="Times New Roman"/>
          <w:szCs w:val="24"/>
        </w:rPr>
        <w:t xml:space="preserve"> </w:t>
      </w:r>
      <w:r w:rsidR="004C3044" w:rsidRPr="0031092F">
        <w:rPr>
          <w:rFonts w:cs="Times New Roman"/>
          <w:szCs w:val="24"/>
        </w:rPr>
        <w:t>otoritas</w:t>
      </w:r>
      <w:r w:rsidR="002274EB" w:rsidRPr="0031092F">
        <w:rPr>
          <w:rFonts w:cs="Times New Roman"/>
          <w:szCs w:val="24"/>
        </w:rPr>
        <w:t xml:space="preserve"> </w:t>
      </w:r>
      <w:r w:rsidR="004C3044" w:rsidRPr="0031092F">
        <w:rPr>
          <w:rFonts w:cs="Times New Roman"/>
          <w:szCs w:val="24"/>
        </w:rPr>
        <w:t>pajak</w:t>
      </w:r>
      <w:r w:rsidR="002274EB" w:rsidRPr="0031092F">
        <w:rPr>
          <w:rFonts w:cs="Times New Roman"/>
          <w:szCs w:val="24"/>
        </w:rPr>
        <w:t xml:space="preserve"> </w:t>
      </w:r>
      <w:r w:rsidR="004C3044" w:rsidRPr="0031092F">
        <w:rPr>
          <w:rFonts w:cs="Times New Roman"/>
          <w:szCs w:val="24"/>
        </w:rPr>
        <w:t>dapat</w:t>
      </w:r>
      <w:r w:rsidR="002274EB" w:rsidRPr="0031092F">
        <w:rPr>
          <w:rFonts w:cs="Times New Roman"/>
          <w:szCs w:val="24"/>
        </w:rPr>
        <w:t xml:space="preserve"> </w:t>
      </w:r>
      <w:r w:rsidR="004C3044" w:rsidRPr="0031092F">
        <w:rPr>
          <w:rFonts w:cs="Times New Roman"/>
          <w:szCs w:val="24"/>
        </w:rPr>
        <w:t>mengetahui</w:t>
      </w:r>
      <w:r w:rsidR="002274EB" w:rsidRPr="0031092F">
        <w:rPr>
          <w:rFonts w:cs="Times New Roman"/>
          <w:szCs w:val="24"/>
        </w:rPr>
        <w:t xml:space="preserve"> </w:t>
      </w:r>
      <w:r w:rsidR="004C3044" w:rsidRPr="0031092F">
        <w:rPr>
          <w:rFonts w:cs="Times New Roman"/>
          <w:szCs w:val="24"/>
        </w:rPr>
        <w:t>apabila</w:t>
      </w:r>
      <w:r w:rsidR="002274EB" w:rsidRPr="0031092F">
        <w:rPr>
          <w:rFonts w:cs="Times New Roman"/>
          <w:szCs w:val="24"/>
        </w:rPr>
        <w:t xml:space="preserve"> </w:t>
      </w:r>
      <w:r w:rsidR="004C3044" w:rsidRPr="0031092F">
        <w:rPr>
          <w:rFonts w:cs="Times New Roman"/>
          <w:szCs w:val="24"/>
        </w:rPr>
        <w:t>terdapat</w:t>
      </w:r>
      <w:r w:rsidR="002274EB" w:rsidRPr="0031092F">
        <w:rPr>
          <w:rFonts w:cs="Times New Roman"/>
          <w:szCs w:val="24"/>
        </w:rPr>
        <w:t xml:space="preserve"> </w:t>
      </w:r>
      <w:r w:rsidR="004C3044" w:rsidRPr="0031092F">
        <w:rPr>
          <w:rFonts w:cs="Times New Roman"/>
          <w:szCs w:val="24"/>
        </w:rPr>
        <w:t>ketidakbenaran</w:t>
      </w:r>
      <w:r w:rsidR="002274EB" w:rsidRPr="0031092F">
        <w:rPr>
          <w:rFonts w:cs="Times New Roman"/>
          <w:szCs w:val="24"/>
        </w:rPr>
        <w:t xml:space="preserve"> </w:t>
      </w:r>
      <w:r w:rsidR="004C3044" w:rsidRPr="0031092F">
        <w:rPr>
          <w:rFonts w:cs="Times New Roman"/>
          <w:szCs w:val="24"/>
        </w:rPr>
        <w:t>atas</w:t>
      </w:r>
      <w:r w:rsidR="002274EB" w:rsidRPr="0031092F">
        <w:rPr>
          <w:rFonts w:cs="Times New Roman"/>
          <w:szCs w:val="24"/>
        </w:rPr>
        <w:t xml:space="preserve"> </w:t>
      </w:r>
      <w:r w:rsidR="004C3044" w:rsidRPr="0031092F">
        <w:rPr>
          <w:rFonts w:cs="Times New Roman"/>
          <w:szCs w:val="24"/>
        </w:rPr>
        <w:t>pemenuhan</w:t>
      </w:r>
      <w:r w:rsidR="002274EB" w:rsidRPr="0031092F">
        <w:rPr>
          <w:rFonts w:cs="Times New Roman"/>
          <w:szCs w:val="24"/>
        </w:rPr>
        <w:t xml:space="preserve"> </w:t>
      </w:r>
      <w:r w:rsidR="004C3044" w:rsidRPr="0031092F">
        <w:rPr>
          <w:rFonts w:cs="Times New Roman"/>
          <w:szCs w:val="24"/>
        </w:rPr>
        <w:t>pajak</w:t>
      </w:r>
      <w:r w:rsidR="002274EB" w:rsidRPr="0031092F">
        <w:rPr>
          <w:rFonts w:cs="Times New Roman"/>
          <w:szCs w:val="24"/>
        </w:rPr>
        <w:t xml:space="preserve"> </w:t>
      </w:r>
      <w:r w:rsidR="004C3044" w:rsidRPr="0031092F">
        <w:rPr>
          <w:rFonts w:cs="Times New Roman"/>
          <w:szCs w:val="24"/>
        </w:rPr>
        <w:t>yang</w:t>
      </w:r>
      <w:r w:rsidR="002274EB" w:rsidRPr="0031092F">
        <w:rPr>
          <w:rFonts w:cs="Times New Roman"/>
          <w:szCs w:val="24"/>
        </w:rPr>
        <w:t xml:space="preserve"> </w:t>
      </w:r>
      <w:r w:rsidR="004C3044" w:rsidRPr="0031092F">
        <w:rPr>
          <w:rFonts w:cs="Times New Roman"/>
          <w:szCs w:val="24"/>
        </w:rPr>
        <w:t>dilaksanakan</w:t>
      </w:r>
      <w:r w:rsidR="002274EB" w:rsidRPr="0031092F">
        <w:rPr>
          <w:rFonts w:cs="Times New Roman"/>
          <w:szCs w:val="24"/>
        </w:rPr>
        <w:t xml:space="preserve"> </w:t>
      </w:r>
      <w:r w:rsidR="004C3044" w:rsidRPr="0031092F">
        <w:rPr>
          <w:rFonts w:cs="Times New Roman"/>
          <w:szCs w:val="24"/>
        </w:rPr>
        <w:t>oleh</w:t>
      </w:r>
      <w:r w:rsidR="002274EB" w:rsidRPr="0031092F">
        <w:rPr>
          <w:rFonts w:cs="Times New Roman"/>
          <w:szCs w:val="24"/>
        </w:rPr>
        <w:t xml:space="preserve"> </w:t>
      </w:r>
      <w:r w:rsidR="004C3044" w:rsidRPr="0031092F">
        <w:rPr>
          <w:rFonts w:cs="Times New Roman"/>
          <w:szCs w:val="24"/>
        </w:rPr>
        <w:t>wajib</w:t>
      </w:r>
      <w:r w:rsidR="002274EB" w:rsidRPr="0031092F">
        <w:rPr>
          <w:rFonts w:cs="Times New Roman"/>
          <w:szCs w:val="24"/>
        </w:rPr>
        <w:t xml:space="preserve"> </w:t>
      </w:r>
      <w:r w:rsidR="004C3044" w:rsidRPr="0031092F">
        <w:rPr>
          <w:rFonts w:cs="Times New Roman"/>
          <w:szCs w:val="24"/>
        </w:rPr>
        <w:t>pajak.</w:t>
      </w:r>
      <w:r w:rsidR="005745FE" w:rsidRPr="0031092F">
        <w:rPr>
          <w:rFonts w:cs="Times New Roman"/>
          <w:szCs w:val="24"/>
        </w:rPr>
        <w:t xml:space="preserve"> </w:t>
      </w:r>
      <w:r w:rsidR="009204CF" w:rsidRPr="0031092F">
        <w:rPr>
          <w:rFonts w:cs="Times New Roman"/>
          <w:i/>
          <w:szCs w:val="24"/>
        </w:rPr>
        <w:t>Sunset</w:t>
      </w:r>
      <w:r w:rsidR="002274EB" w:rsidRPr="0031092F">
        <w:rPr>
          <w:rFonts w:cs="Times New Roman"/>
          <w:i/>
          <w:szCs w:val="24"/>
        </w:rPr>
        <w:t xml:space="preserve"> </w:t>
      </w:r>
      <w:r w:rsidR="009204CF" w:rsidRPr="0031092F">
        <w:rPr>
          <w:rFonts w:cs="Times New Roman"/>
          <w:i/>
          <w:szCs w:val="24"/>
        </w:rPr>
        <w:t>policy</w:t>
      </w:r>
      <w:r w:rsidR="002274EB" w:rsidRPr="0031092F">
        <w:rPr>
          <w:rFonts w:cs="Times New Roman"/>
          <w:szCs w:val="24"/>
        </w:rPr>
        <w:t xml:space="preserve"> </w:t>
      </w:r>
      <w:r w:rsidR="009204CF" w:rsidRPr="0031092F">
        <w:rPr>
          <w:rFonts w:cs="Times New Roman"/>
          <w:szCs w:val="24"/>
        </w:rPr>
        <w:t>hanya</w:t>
      </w:r>
      <w:r w:rsidR="002274EB" w:rsidRPr="0031092F">
        <w:rPr>
          <w:rFonts w:cs="Times New Roman"/>
          <w:szCs w:val="24"/>
        </w:rPr>
        <w:t xml:space="preserve"> </w:t>
      </w:r>
      <w:r w:rsidR="009204CF" w:rsidRPr="0031092F">
        <w:rPr>
          <w:rFonts w:cs="Times New Roman"/>
          <w:szCs w:val="24"/>
        </w:rPr>
        <w:t>memberikan</w:t>
      </w:r>
      <w:r w:rsidR="002274EB" w:rsidRPr="0031092F">
        <w:rPr>
          <w:rFonts w:cs="Times New Roman"/>
          <w:szCs w:val="24"/>
        </w:rPr>
        <w:t xml:space="preserve"> </w:t>
      </w:r>
      <w:r w:rsidR="009204CF" w:rsidRPr="0031092F">
        <w:rPr>
          <w:rFonts w:cs="Times New Roman"/>
          <w:szCs w:val="24"/>
        </w:rPr>
        <w:t>kebebasan</w:t>
      </w:r>
      <w:r w:rsidR="002274EB" w:rsidRPr="0031092F">
        <w:rPr>
          <w:rFonts w:cs="Times New Roman"/>
          <w:szCs w:val="24"/>
        </w:rPr>
        <w:t xml:space="preserve"> </w:t>
      </w:r>
      <w:r w:rsidR="009204CF" w:rsidRPr="0031092F">
        <w:rPr>
          <w:rFonts w:cs="Times New Roman"/>
          <w:szCs w:val="24"/>
        </w:rPr>
        <w:t>satu</w:t>
      </w:r>
      <w:r w:rsidR="002274EB" w:rsidRPr="0031092F">
        <w:rPr>
          <w:rFonts w:cs="Times New Roman"/>
          <w:szCs w:val="24"/>
        </w:rPr>
        <w:t xml:space="preserve"> </w:t>
      </w:r>
      <w:r w:rsidR="009204CF" w:rsidRPr="0031092F">
        <w:rPr>
          <w:rFonts w:cs="Times New Roman"/>
          <w:szCs w:val="24"/>
        </w:rPr>
        <w:t>dari</w:t>
      </w:r>
      <w:r w:rsidR="002274EB" w:rsidRPr="0031092F">
        <w:rPr>
          <w:rFonts w:cs="Times New Roman"/>
          <w:szCs w:val="24"/>
        </w:rPr>
        <w:t xml:space="preserve"> </w:t>
      </w:r>
      <w:r w:rsidR="009204CF" w:rsidRPr="0031092F">
        <w:rPr>
          <w:rFonts w:cs="Times New Roman"/>
          <w:szCs w:val="24"/>
        </w:rPr>
        <w:t>tiga</w:t>
      </w:r>
      <w:r w:rsidR="002274EB" w:rsidRPr="0031092F">
        <w:rPr>
          <w:rFonts w:cs="Times New Roman"/>
          <w:szCs w:val="24"/>
        </w:rPr>
        <w:t xml:space="preserve"> </w:t>
      </w:r>
      <w:r w:rsidR="009204CF" w:rsidRPr="0031092F">
        <w:rPr>
          <w:rFonts w:cs="Times New Roman"/>
          <w:szCs w:val="24"/>
        </w:rPr>
        <w:t>sanksi</w:t>
      </w:r>
      <w:r w:rsidR="002274EB" w:rsidRPr="0031092F">
        <w:rPr>
          <w:rFonts w:cs="Times New Roman"/>
          <w:szCs w:val="24"/>
        </w:rPr>
        <w:t xml:space="preserve"> </w:t>
      </w:r>
      <w:r w:rsidR="009204CF" w:rsidRPr="0031092F">
        <w:rPr>
          <w:rFonts w:cs="Times New Roman"/>
          <w:szCs w:val="24"/>
        </w:rPr>
        <w:t>administrasi</w:t>
      </w:r>
      <w:r w:rsidR="002274EB" w:rsidRPr="0031092F">
        <w:rPr>
          <w:rFonts w:cs="Times New Roman"/>
          <w:szCs w:val="24"/>
        </w:rPr>
        <w:t xml:space="preserve"> </w:t>
      </w:r>
      <w:r w:rsidR="009204CF" w:rsidRPr="0031092F">
        <w:rPr>
          <w:rFonts w:cs="Times New Roman"/>
          <w:szCs w:val="24"/>
        </w:rPr>
        <w:t>yaitu</w:t>
      </w:r>
      <w:r w:rsidR="002274EB" w:rsidRPr="0031092F">
        <w:rPr>
          <w:rFonts w:cs="Times New Roman"/>
          <w:szCs w:val="24"/>
        </w:rPr>
        <w:t xml:space="preserve"> </w:t>
      </w:r>
      <w:r w:rsidR="009204CF" w:rsidRPr="0031092F">
        <w:rPr>
          <w:rFonts w:cs="Times New Roman"/>
          <w:szCs w:val="24"/>
        </w:rPr>
        <w:t>berupa</w:t>
      </w:r>
      <w:r w:rsidR="002274EB" w:rsidRPr="0031092F">
        <w:rPr>
          <w:rFonts w:cs="Times New Roman"/>
          <w:szCs w:val="24"/>
        </w:rPr>
        <w:t xml:space="preserve"> </w:t>
      </w:r>
      <w:r w:rsidR="009204CF" w:rsidRPr="0031092F">
        <w:rPr>
          <w:rFonts w:cs="Times New Roman"/>
          <w:szCs w:val="24"/>
        </w:rPr>
        <w:t>sanksi</w:t>
      </w:r>
      <w:r w:rsidR="002274EB" w:rsidRPr="0031092F">
        <w:rPr>
          <w:rFonts w:cs="Times New Roman"/>
          <w:szCs w:val="24"/>
        </w:rPr>
        <w:t xml:space="preserve"> </w:t>
      </w:r>
      <w:r w:rsidR="009204CF" w:rsidRPr="0031092F">
        <w:rPr>
          <w:rFonts w:cs="Times New Roman"/>
          <w:szCs w:val="24"/>
        </w:rPr>
        <w:t>bunga,</w:t>
      </w:r>
      <w:r w:rsidR="002274EB" w:rsidRPr="0031092F">
        <w:rPr>
          <w:rFonts w:cs="Times New Roman"/>
          <w:szCs w:val="24"/>
        </w:rPr>
        <w:t xml:space="preserve"> </w:t>
      </w:r>
      <w:r w:rsidR="009204CF" w:rsidRPr="0031092F">
        <w:rPr>
          <w:rFonts w:cs="Times New Roman"/>
          <w:szCs w:val="24"/>
        </w:rPr>
        <w:t>sedangkan</w:t>
      </w:r>
      <w:r w:rsidR="002274EB" w:rsidRPr="0031092F">
        <w:rPr>
          <w:rFonts w:cs="Times New Roman"/>
          <w:szCs w:val="24"/>
        </w:rPr>
        <w:t xml:space="preserve"> </w:t>
      </w:r>
      <w:r w:rsidR="009204CF" w:rsidRPr="0031092F">
        <w:rPr>
          <w:rFonts w:cs="Times New Roman"/>
          <w:szCs w:val="24"/>
        </w:rPr>
        <w:t>sanksi</w:t>
      </w:r>
      <w:r w:rsidR="002274EB" w:rsidRPr="0031092F">
        <w:rPr>
          <w:rFonts w:cs="Times New Roman"/>
          <w:szCs w:val="24"/>
        </w:rPr>
        <w:t xml:space="preserve"> </w:t>
      </w:r>
      <w:r w:rsidR="009204CF" w:rsidRPr="0031092F">
        <w:rPr>
          <w:rFonts w:cs="Times New Roman"/>
          <w:szCs w:val="24"/>
        </w:rPr>
        <w:t>denda</w:t>
      </w:r>
      <w:r w:rsidR="002274EB" w:rsidRPr="0031092F">
        <w:rPr>
          <w:rFonts w:cs="Times New Roman"/>
          <w:szCs w:val="24"/>
        </w:rPr>
        <w:t xml:space="preserve"> </w:t>
      </w:r>
      <w:r w:rsidR="009204CF" w:rsidRPr="0031092F">
        <w:rPr>
          <w:rFonts w:cs="Times New Roman"/>
          <w:szCs w:val="24"/>
        </w:rPr>
        <w:t>dan</w:t>
      </w:r>
      <w:r w:rsidR="002274EB" w:rsidRPr="0031092F">
        <w:rPr>
          <w:rFonts w:cs="Times New Roman"/>
          <w:szCs w:val="24"/>
        </w:rPr>
        <w:t xml:space="preserve"> </w:t>
      </w:r>
      <w:r w:rsidR="009204CF" w:rsidRPr="0031092F">
        <w:rPr>
          <w:rFonts w:cs="Times New Roman"/>
          <w:szCs w:val="24"/>
        </w:rPr>
        <w:t>kenaikan</w:t>
      </w:r>
      <w:r w:rsidR="002274EB" w:rsidRPr="0031092F">
        <w:rPr>
          <w:rFonts w:cs="Times New Roman"/>
          <w:szCs w:val="24"/>
        </w:rPr>
        <w:t xml:space="preserve"> </w:t>
      </w:r>
      <w:r w:rsidR="009204CF" w:rsidRPr="0031092F">
        <w:rPr>
          <w:rFonts w:cs="Times New Roman"/>
          <w:szCs w:val="24"/>
        </w:rPr>
        <w:t>nilai</w:t>
      </w:r>
      <w:r w:rsidR="002274EB" w:rsidRPr="0031092F">
        <w:rPr>
          <w:rFonts w:cs="Times New Roman"/>
          <w:szCs w:val="24"/>
        </w:rPr>
        <w:t xml:space="preserve"> </w:t>
      </w:r>
      <w:r w:rsidR="009204CF" w:rsidRPr="0031092F">
        <w:rPr>
          <w:rFonts w:cs="Times New Roman"/>
          <w:szCs w:val="24"/>
        </w:rPr>
        <w:t>pajak</w:t>
      </w:r>
      <w:r w:rsidR="002274EB" w:rsidRPr="0031092F">
        <w:rPr>
          <w:rFonts w:cs="Times New Roman"/>
          <w:szCs w:val="24"/>
        </w:rPr>
        <w:t xml:space="preserve"> </w:t>
      </w:r>
      <w:r w:rsidR="009204CF" w:rsidRPr="0031092F">
        <w:rPr>
          <w:rFonts w:cs="Times New Roman"/>
          <w:szCs w:val="24"/>
        </w:rPr>
        <w:t>yang</w:t>
      </w:r>
      <w:r w:rsidR="002274EB" w:rsidRPr="0031092F">
        <w:rPr>
          <w:rFonts w:cs="Times New Roman"/>
          <w:szCs w:val="24"/>
        </w:rPr>
        <w:t xml:space="preserve"> </w:t>
      </w:r>
      <w:r w:rsidR="009204CF" w:rsidRPr="0031092F">
        <w:rPr>
          <w:rFonts w:cs="Times New Roman"/>
          <w:szCs w:val="24"/>
        </w:rPr>
        <w:t>ditagih</w:t>
      </w:r>
      <w:r w:rsidR="002274EB" w:rsidRPr="0031092F">
        <w:rPr>
          <w:rFonts w:cs="Times New Roman"/>
          <w:szCs w:val="24"/>
        </w:rPr>
        <w:t xml:space="preserve"> </w:t>
      </w:r>
      <w:r w:rsidR="009204CF" w:rsidRPr="0031092F">
        <w:rPr>
          <w:rFonts w:cs="Times New Roman"/>
          <w:szCs w:val="24"/>
        </w:rPr>
        <w:t>tidak</w:t>
      </w:r>
      <w:r w:rsidR="002274EB" w:rsidRPr="0031092F">
        <w:rPr>
          <w:rFonts w:cs="Times New Roman"/>
          <w:szCs w:val="24"/>
        </w:rPr>
        <w:t xml:space="preserve"> </w:t>
      </w:r>
      <w:r w:rsidR="009204CF" w:rsidRPr="0031092F">
        <w:rPr>
          <w:rFonts w:cs="Times New Roman"/>
          <w:szCs w:val="24"/>
        </w:rPr>
        <w:t>dihapuskan.</w:t>
      </w:r>
      <w:r w:rsidR="002274EB" w:rsidRPr="0031092F">
        <w:rPr>
          <w:rFonts w:cs="Times New Roman"/>
          <w:szCs w:val="24"/>
        </w:rPr>
        <w:t xml:space="preserve"> </w:t>
      </w:r>
      <w:r w:rsidR="009204CF" w:rsidRPr="0031092F">
        <w:rPr>
          <w:rFonts w:cs="Times New Roman"/>
          <w:szCs w:val="24"/>
        </w:rPr>
        <w:t>Pemerintah</w:t>
      </w:r>
      <w:r w:rsidR="002274EB" w:rsidRPr="0031092F">
        <w:rPr>
          <w:rFonts w:cs="Times New Roman"/>
          <w:szCs w:val="24"/>
        </w:rPr>
        <w:t xml:space="preserve"> </w:t>
      </w:r>
      <w:r w:rsidR="009204CF" w:rsidRPr="0031092F">
        <w:rPr>
          <w:rFonts w:cs="Times New Roman"/>
          <w:szCs w:val="24"/>
        </w:rPr>
        <w:t>melaksanakan</w:t>
      </w:r>
      <w:r w:rsidR="002274EB" w:rsidRPr="0031092F">
        <w:rPr>
          <w:rFonts w:cs="Times New Roman"/>
          <w:szCs w:val="24"/>
        </w:rPr>
        <w:t xml:space="preserve"> </w:t>
      </w:r>
      <w:r w:rsidR="009204CF" w:rsidRPr="0031092F">
        <w:rPr>
          <w:rFonts w:cs="Times New Roman"/>
          <w:i/>
          <w:szCs w:val="24"/>
        </w:rPr>
        <w:t>sunset</w:t>
      </w:r>
      <w:r w:rsidR="002274EB" w:rsidRPr="0031092F">
        <w:rPr>
          <w:rFonts w:cs="Times New Roman"/>
          <w:i/>
          <w:szCs w:val="24"/>
        </w:rPr>
        <w:t xml:space="preserve"> </w:t>
      </w:r>
      <w:r w:rsidR="009204CF" w:rsidRPr="0031092F">
        <w:rPr>
          <w:rFonts w:cs="Times New Roman"/>
          <w:i/>
          <w:szCs w:val="24"/>
        </w:rPr>
        <w:t>policy</w:t>
      </w:r>
      <w:r w:rsidR="002274EB" w:rsidRPr="0031092F">
        <w:rPr>
          <w:rFonts w:cs="Times New Roman"/>
          <w:szCs w:val="24"/>
        </w:rPr>
        <w:t xml:space="preserve"> </w:t>
      </w:r>
      <w:r w:rsidR="009204CF" w:rsidRPr="0031092F">
        <w:rPr>
          <w:rFonts w:cs="Times New Roman"/>
          <w:szCs w:val="24"/>
        </w:rPr>
        <w:t>atas</w:t>
      </w:r>
      <w:r w:rsidR="002274EB" w:rsidRPr="0031092F">
        <w:rPr>
          <w:rFonts w:cs="Times New Roman"/>
          <w:szCs w:val="24"/>
        </w:rPr>
        <w:t xml:space="preserve"> </w:t>
      </w:r>
      <w:r w:rsidR="009204CF" w:rsidRPr="0031092F">
        <w:rPr>
          <w:rFonts w:cs="Times New Roman"/>
          <w:szCs w:val="24"/>
        </w:rPr>
        <w:t>denda</w:t>
      </w:r>
      <w:r w:rsidR="002274EB" w:rsidRPr="0031092F">
        <w:rPr>
          <w:rFonts w:cs="Times New Roman"/>
          <w:szCs w:val="24"/>
        </w:rPr>
        <w:t xml:space="preserve"> </w:t>
      </w:r>
      <w:r w:rsidR="009204CF" w:rsidRPr="0031092F">
        <w:rPr>
          <w:rFonts w:cs="Times New Roman"/>
          <w:szCs w:val="24"/>
        </w:rPr>
        <w:t>administrasi</w:t>
      </w:r>
      <w:r w:rsidR="002274EB" w:rsidRPr="0031092F">
        <w:rPr>
          <w:rFonts w:cs="Times New Roman"/>
          <w:szCs w:val="24"/>
        </w:rPr>
        <w:t xml:space="preserve"> </w:t>
      </w:r>
      <w:r w:rsidR="009204CF" w:rsidRPr="0031092F">
        <w:rPr>
          <w:rFonts w:cs="Times New Roman"/>
          <w:szCs w:val="24"/>
        </w:rPr>
        <w:t>yaitu</w:t>
      </w:r>
      <w:r w:rsidR="002274EB" w:rsidRPr="0031092F">
        <w:rPr>
          <w:rFonts w:cs="Times New Roman"/>
          <w:szCs w:val="24"/>
        </w:rPr>
        <w:t xml:space="preserve"> </w:t>
      </w:r>
      <w:r w:rsidR="009204CF" w:rsidRPr="0031092F">
        <w:rPr>
          <w:rFonts w:cs="Times New Roman"/>
          <w:szCs w:val="24"/>
        </w:rPr>
        <w:t>bunga</w:t>
      </w:r>
      <w:r w:rsidR="002274EB" w:rsidRPr="0031092F">
        <w:rPr>
          <w:rFonts w:cs="Times New Roman"/>
          <w:szCs w:val="24"/>
        </w:rPr>
        <w:t xml:space="preserve"> </w:t>
      </w:r>
      <w:r w:rsidR="009204CF" w:rsidRPr="0031092F">
        <w:rPr>
          <w:rFonts w:cs="Times New Roman"/>
          <w:szCs w:val="24"/>
        </w:rPr>
        <w:t>hingga</w:t>
      </w:r>
      <w:r w:rsidR="002274EB" w:rsidRPr="0031092F">
        <w:rPr>
          <w:rFonts w:cs="Times New Roman"/>
          <w:szCs w:val="24"/>
        </w:rPr>
        <w:t xml:space="preserve"> </w:t>
      </w:r>
      <w:r w:rsidR="009204CF" w:rsidRPr="0031092F">
        <w:rPr>
          <w:rFonts w:cs="Times New Roman"/>
          <w:szCs w:val="24"/>
        </w:rPr>
        <w:t>200%</w:t>
      </w:r>
      <w:r w:rsidR="002274EB" w:rsidRPr="0031092F">
        <w:rPr>
          <w:rFonts w:cs="Times New Roman"/>
          <w:szCs w:val="24"/>
        </w:rPr>
        <w:t xml:space="preserve"> </w:t>
      </w:r>
      <w:r w:rsidR="009204CF" w:rsidRPr="0031092F">
        <w:rPr>
          <w:rFonts w:cs="Times New Roman"/>
          <w:szCs w:val="24"/>
        </w:rPr>
        <w:t>dan</w:t>
      </w:r>
      <w:r w:rsidR="002274EB" w:rsidRPr="0031092F">
        <w:rPr>
          <w:rFonts w:cs="Times New Roman"/>
          <w:szCs w:val="24"/>
        </w:rPr>
        <w:t xml:space="preserve"> </w:t>
      </w:r>
      <w:r w:rsidR="009204CF" w:rsidRPr="0031092F">
        <w:rPr>
          <w:rFonts w:cs="Times New Roman"/>
          <w:szCs w:val="24"/>
        </w:rPr>
        <w:t>wajib</w:t>
      </w:r>
      <w:r w:rsidR="002274EB" w:rsidRPr="0031092F">
        <w:rPr>
          <w:rFonts w:cs="Times New Roman"/>
          <w:szCs w:val="24"/>
        </w:rPr>
        <w:t xml:space="preserve"> </w:t>
      </w:r>
      <w:r w:rsidR="009204CF" w:rsidRPr="0031092F">
        <w:rPr>
          <w:rFonts w:cs="Times New Roman"/>
          <w:szCs w:val="24"/>
        </w:rPr>
        <w:t>pajak</w:t>
      </w:r>
      <w:r w:rsidR="002274EB" w:rsidRPr="0031092F">
        <w:rPr>
          <w:rFonts w:cs="Times New Roman"/>
          <w:szCs w:val="24"/>
        </w:rPr>
        <w:t xml:space="preserve"> </w:t>
      </w:r>
      <w:r w:rsidR="009204CF" w:rsidRPr="0031092F">
        <w:rPr>
          <w:rFonts w:cs="Times New Roman"/>
          <w:szCs w:val="24"/>
        </w:rPr>
        <w:t>yang</w:t>
      </w:r>
      <w:r w:rsidR="002274EB" w:rsidRPr="0031092F">
        <w:rPr>
          <w:rFonts w:cs="Times New Roman"/>
          <w:szCs w:val="24"/>
        </w:rPr>
        <w:t xml:space="preserve"> </w:t>
      </w:r>
      <w:r w:rsidR="009204CF" w:rsidRPr="0031092F">
        <w:rPr>
          <w:rFonts w:cs="Times New Roman"/>
          <w:szCs w:val="24"/>
        </w:rPr>
        <w:t>ikut</w:t>
      </w:r>
      <w:r w:rsidR="002274EB" w:rsidRPr="0031092F">
        <w:rPr>
          <w:rFonts w:cs="Times New Roman"/>
          <w:szCs w:val="24"/>
        </w:rPr>
        <w:t xml:space="preserve"> </w:t>
      </w:r>
      <w:r w:rsidR="009204CF" w:rsidRPr="0031092F">
        <w:rPr>
          <w:rFonts w:cs="Times New Roman"/>
          <w:szCs w:val="24"/>
        </w:rPr>
        <w:t>serta</w:t>
      </w:r>
      <w:r w:rsidR="002274EB" w:rsidRPr="0031092F">
        <w:rPr>
          <w:rFonts w:cs="Times New Roman"/>
          <w:szCs w:val="24"/>
        </w:rPr>
        <w:t xml:space="preserve"> </w:t>
      </w:r>
      <w:r w:rsidR="009204CF" w:rsidRPr="0031092F">
        <w:rPr>
          <w:rFonts w:cs="Times New Roman"/>
          <w:szCs w:val="24"/>
        </w:rPr>
        <w:t>tidak</w:t>
      </w:r>
      <w:r w:rsidR="002274EB" w:rsidRPr="0031092F">
        <w:rPr>
          <w:rFonts w:cs="Times New Roman"/>
          <w:szCs w:val="24"/>
        </w:rPr>
        <w:t xml:space="preserve"> </w:t>
      </w:r>
      <w:r w:rsidR="009204CF" w:rsidRPr="0031092F">
        <w:rPr>
          <w:rFonts w:cs="Times New Roman"/>
          <w:szCs w:val="24"/>
        </w:rPr>
        <w:t>diberikan</w:t>
      </w:r>
      <w:r w:rsidR="002274EB" w:rsidRPr="0031092F">
        <w:rPr>
          <w:rFonts w:cs="Times New Roman"/>
          <w:szCs w:val="24"/>
        </w:rPr>
        <w:t xml:space="preserve"> </w:t>
      </w:r>
      <w:r w:rsidR="009204CF" w:rsidRPr="0031092F">
        <w:rPr>
          <w:rFonts w:cs="Times New Roman"/>
          <w:szCs w:val="24"/>
        </w:rPr>
        <w:t>Surat</w:t>
      </w:r>
      <w:r w:rsidR="002274EB" w:rsidRPr="0031092F">
        <w:rPr>
          <w:rFonts w:cs="Times New Roman"/>
          <w:szCs w:val="24"/>
        </w:rPr>
        <w:t xml:space="preserve"> </w:t>
      </w:r>
      <w:r w:rsidR="009204CF" w:rsidRPr="0031092F">
        <w:rPr>
          <w:rFonts w:cs="Times New Roman"/>
          <w:szCs w:val="24"/>
        </w:rPr>
        <w:t>Tagihan</w:t>
      </w:r>
      <w:r w:rsidR="002274EB" w:rsidRPr="0031092F">
        <w:rPr>
          <w:rFonts w:cs="Times New Roman"/>
          <w:szCs w:val="24"/>
        </w:rPr>
        <w:t xml:space="preserve"> </w:t>
      </w:r>
      <w:r w:rsidR="009204CF" w:rsidRPr="0031092F">
        <w:rPr>
          <w:rFonts w:cs="Times New Roman"/>
          <w:szCs w:val="24"/>
        </w:rPr>
        <w:t>Pajak.</w:t>
      </w:r>
    </w:p>
    <w:p w14:paraId="081A3BF6" w14:textId="77777777" w:rsidR="005745FE" w:rsidRPr="0031092F" w:rsidRDefault="005B5C3F" w:rsidP="0031092F">
      <w:pPr>
        <w:pStyle w:val="ListParagraph"/>
        <w:numPr>
          <w:ilvl w:val="0"/>
          <w:numId w:val="28"/>
        </w:numPr>
        <w:autoSpaceDE w:val="0"/>
        <w:autoSpaceDN w:val="0"/>
        <w:adjustRightInd w:val="0"/>
        <w:spacing w:after="0" w:line="480" w:lineRule="auto"/>
        <w:ind w:left="709" w:hanging="567"/>
        <w:rPr>
          <w:rFonts w:cs="Times New Roman"/>
          <w:szCs w:val="24"/>
        </w:rPr>
      </w:pPr>
      <w:r w:rsidRPr="0031092F">
        <w:rPr>
          <w:rFonts w:cs="Times New Roman"/>
          <w:i/>
          <w:szCs w:val="24"/>
        </w:rPr>
        <w:t>Tax</w:t>
      </w:r>
      <w:r w:rsidR="002274EB" w:rsidRPr="0031092F">
        <w:rPr>
          <w:rFonts w:cs="Times New Roman"/>
          <w:i/>
          <w:szCs w:val="24"/>
        </w:rPr>
        <w:t xml:space="preserve"> </w:t>
      </w:r>
      <w:r w:rsidRPr="0031092F">
        <w:rPr>
          <w:rFonts w:cs="Times New Roman"/>
          <w:i/>
          <w:szCs w:val="24"/>
        </w:rPr>
        <w:t>Amnesty</w:t>
      </w:r>
      <w:r w:rsidR="002274EB" w:rsidRPr="0031092F">
        <w:rPr>
          <w:rFonts w:cs="Times New Roman"/>
          <w:szCs w:val="24"/>
        </w:rPr>
        <w:t xml:space="preserve"> </w:t>
      </w:r>
      <w:r w:rsidRPr="0031092F">
        <w:rPr>
          <w:rFonts w:cs="Times New Roman"/>
          <w:szCs w:val="24"/>
        </w:rPr>
        <w:t>Jilid</w:t>
      </w:r>
      <w:r w:rsidR="002274EB" w:rsidRPr="0031092F">
        <w:rPr>
          <w:rFonts w:cs="Times New Roman"/>
          <w:szCs w:val="24"/>
        </w:rPr>
        <w:t xml:space="preserve"> </w:t>
      </w:r>
      <w:r w:rsidRPr="0031092F">
        <w:rPr>
          <w:rFonts w:cs="Times New Roman"/>
          <w:szCs w:val="24"/>
        </w:rPr>
        <w:t>I</w:t>
      </w:r>
      <w:r w:rsidR="002274EB" w:rsidRPr="0031092F">
        <w:rPr>
          <w:rFonts w:cs="Times New Roman"/>
          <w:szCs w:val="24"/>
        </w:rPr>
        <w:t xml:space="preserve"> </w:t>
      </w:r>
      <w:r w:rsidRPr="0031092F">
        <w:rPr>
          <w:rFonts w:cs="Times New Roman"/>
          <w:szCs w:val="24"/>
        </w:rPr>
        <w:t>Tahun</w:t>
      </w:r>
      <w:r w:rsidR="002274EB" w:rsidRPr="0031092F">
        <w:rPr>
          <w:rFonts w:cs="Times New Roman"/>
          <w:szCs w:val="24"/>
        </w:rPr>
        <w:t xml:space="preserve"> </w:t>
      </w:r>
      <w:r w:rsidRPr="0031092F">
        <w:rPr>
          <w:rFonts w:cs="Times New Roman"/>
          <w:szCs w:val="24"/>
        </w:rPr>
        <w:t>2016-2017</w:t>
      </w:r>
    </w:p>
    <w:p w14:paraId="5D5411BC" w14:textId="30D53B2D" w:rsidR="00266A4D" w:rsidRPr="009C3B40" w:rsidRDefault="00266A4D" w:rsidP="0031092F">
      <w:pPr>
        <w:pStyle w:val="ListParagraph"/>
        <w:autoSpaceDE w:val="0"/>
        <w:autoSpaceDN w:val="0"/>
        <w:adjustRightInd w:val="0"/>
        <w:spacing w:after="0" w:line="480" w:lineRule="auto"/>
        <w:ind w:left="709"/>
        <w:rPr>
          <w:rFonts w:cs="Times New Roman"/>
          <w:szCs w:val="24"/>
          <w:lang w:val="sv-SE"/>
        </w:rPr>
      </w:pPr>
      <w:r w:rsidRPr="009C3B40">
        <w:rPr>
          <w:rFonts w:cs="Times New Roman"/>
          <w:szCs w:val="24"/>
          <w:lang w:val="sv-SE"/>
        </w:rPr>
        <w:t>Kebijakan</w:t>
      </w:r>
      <w:r w:rsidR="002274EB" w:rsidRPr="009C3B40">
        <w:rPr>
          <w:rFonts w:cs="Times New Roman"/>
          <w:szCs w:val="24"/>
          <w:lang w:val="sv-SE"/>
        </w:rPr>
        <w:t xml:space="preserve"> </w:t>
      </w:r>
      <w:r w:rsidRPr="009C3B40">
        <w:rPr>
          <w:rFonts w:cs="Times New Roman"/>
          <w:szCs w:val="24"/>
          <w:lang w:val="sv-SE"/>
        </w:rPr>
        <w:t>ini</w:t>
      </w:r>
      <w:r w:rsidR="002274EB" w:rsidRPr="009C3B40">
        <w:rPr>
          <w:rFonts w:cs="Times New Roman"/>
          <w:szCs w:val="24"/>
          <w:lang w:val="sv-SE"/>
        </w:rPr>
        <w:t xml:space="preserve"> </w:t>
      </w:r>
      <w:r w:rsidR="007E1C02" w:rsidRPr="009C3B40">
        <w:rPr>
          <w:rFonts w:cs="Times New Roman"/>
          <w:szCs w:val="24"/>
          <w:lang w:val="sv-SE"/>
        </w:rPr>
        <w:t>didasarkan</w:t>
      </w:r>
      <w:r w:rsidR="002274EB" w:rsidRPr="009C3B40">
        <w:rPr>
          <w:rFonts w:cs="Times New Roman"/>
          <w:szCs w:val="24"/>
          <w:lang w:val="sv-SE"/>
        </w:rPr>
        <w:t xml:space="preserve"> </w:t>
      </w:r>
      <w:r w:rsidR="007E1C02" w:rsidRPr="009C3B40">
        <w:rPr>
          <w:rFonts w:cs="Times New Roman"/>
          <w:szCs w:val="24"/>
          <w:lang w:val="sv-SE"/>
        </w:rPr>
        <w:t>atas</w:t>
      </w:r>
      <w:r w:rsidR="002274EB" w:rsidRPr="009C3B40">
        <w:rPr>
          <w:rFonts w:cs="Times New Roman"/>
          <w:szCs w:val="24"/>
          <w:lang w:val="sv-SE"/>
        </w:rPr>
        <w:t xml:space="preserve"> </w:t>
      </w:r>
      <w:r w:rsidR="007E1C02" w:rsidRPr="009C3B40">
        <w:rPr>
          <w:rFonts w:cs="Times New Roman"/>
          <w:szCs w:val="24"/>
          <w:lang w:val="sv-SE"/>
        </w:rPr>
        <w:t>Undang-U</w:t>
      </w:r>
      <w:r w:rsidR="005C62FE" w:rsidRPr="009C3B40">
        <w:rPr>
          <w:rFonts w:cs="Times New Roman"/>
          <w:szCs w:val="24"/>
          <w:lang w:val="sv-SE"/>
        </w:rPr>
        <w:t>ndang</w:t>
      </w:r>
      <w:r w:rsidR="002274EB" w:rsidRPr="009C3B40">
        <w:rPr>
          <w:rFonts w:cs="Times New Roman"/>
          <w:szCs w:val="24"/>
          <w:lang w:val="sv-SE"/>
        </w:rPr>
        <w:t xml:space="preserve"> </w:t>
      </w:r>
      <w:r w:rsidR="007E1C02" w:rsidRPr="009C3B40">
        <w:rPr>
          <w:rFonts w:cs="Times New Roman"/>
          <w:szCs w:val="24"/>
          <w:lang w:val="sv-SE"/>
        </w:rPr>
        <w:t>No.</w:t>
      </w:r>
      <w:r w:rsidR="002274EB" w:rsidRPr="009C3B40">
        <w:rPr>
          <w:rFonts w:cs="Times New Roman"/>
          <w:szCs w:val="24"/>
          <w:lang w:val="sv-SE"/>
        </w:rPr>
        <w:t xml:space="preserve"> </w:t>
      </w:r>
      <w:r w:rsidR="007E1C02" w:rsidRPr="009C3B40">
        <w:rPr>
          <w:rFonts w:cs="Times New Roman"/>
          <w:szCs w:val="24"/>
          <w:lang w:val="sv-SE"/>
        </w:rPr>
        <w:t>11</w:t>
      </w:r>
      <w:r w:rsidR="002274EB" w:rsidRPr="009C3B40">
        <w:rPr>
          <w:rFonts w:cs="Times New Roman"/>
          <w:szCs w:val="24"/>
          <w:lang w:val="sv-SE"/>
        </w:rPr>
        <w:t xml:space="preserve"> </w:t>
      </w:r>
      <w:r w:rsidR="007E1C02" w:rsidRPr="009C3B40">
        <w:rPr>
          <w:rFonts w:cs="Times New Roman"/>
          <w:szCs w:val="24"/>
          <w:lang w:val="sv-SE"/>
        </w:rPr>
        <w:t>tahun</w:t>
      </w:r>
      <w:r w:rsidR="002274EB" w:rsidRPr="009C3B40">
        <w:rPr>
          <w:rFonts w:cs="Times New Roman"/>
          <w:szCs w:val="24"/>
          <w:lang w:val="sv-SE"/>
        </w:rPr>
        <w:t xml:space="preserve"> </w:t>
      </w:r>
      <w:r w:rsidR="007E1C02" w:rsidRPr="009C3B40">
        <w:rPr>
          <w:rFonts w:cs="Times New Roman"/>
          <w:szCs w:val="24"/>
          <w:lang w:val="sv-SE"/>
        </w:rPr>
        <w:t>2016</w:t>
      </w:r>
      <w:r w:rsidR="002274EB" w:rsidRPr="009C3B40">
        <w:rPr>
          <w:rFonts w:cs="Times New Roman"/>
          <w:szCs w:val="24"/>
          <w:lang w:val="sv-SE"/>
        </w:rPr>
        <w:t xml:space="preserve"> </w:t>
      </w:r>
      <w:r w:rsidR="007E1C02" w:rsidRPr="009C3B40">
        <w:rPr>
          <w:rFonts w:cs="Times New Roman"/>
          <w:szCs w:val="24"/>
          <w:lang w:val="sv-SE"/>
        </w:rPr>
        <w:t>tentang</w:t>
      </w:r>
      <w:r w:rsidR="002274EB" w:rsidRPr="009C3B40">
        <w:rPr>
          <w:rFonts w:cs="Times New Roman"/>
          <w:szCs w:val="24"/>
          <w:lang w:val="sv-SE"/>
        </w:rPr>
        <w:t xml:space="preserve"> </w:t>
      </w:r>
      <w:r w:rsidR="007E1C02" w:rsidRPr="009C3B40">
        <w:rPr>
          <w:rFonts w:cs="Times New Roman"/>
          <w:szCs w:val="24"/>
          <w:lang w:val="sv-SE"/>
        </w:rPr>
        <w:t>pengampunan</w:t>
      </w:r>
      <w:r w:rsidR="002274EB" w:rsidRPr="009C3B40">
        <w:rPr>
          <w:rFonts w:cs="Times New Roman"/>
          <w:szCs w:val="24"/>
          <w:lang w:val="sv-SE"/>
        </w:rPr>
        <w:t xml:space="preserve"> </w:t>
      </w:r>
      <w:r w:rsidR="007E1C02" w:rsidRPr="009C3B40">
        <w:rPr>
          <w:rFonts w:cs="Times New Roman"/>
          <w:szCs w:val="24"/>
          <w:lang w:val="sv-SE"/>
        </w:rPr>
        <w:t>pajak.</w:t>
      </w:r>
      <w:r w:rsidR="002274EB" w:rsidRPr="009C3B40">
        <w:rPr>
          <w:rFonts w:cs="Times New Roman"/>
          <w:szCs w:val="24"/>
          <w:lang w:val="sv-SE"/>
        </w:rPr>
        <w:t xml:space="preserve"> </w:t>
      </w:r>
      <w:r w:rsidR="007E1C02" w:rsidRPr="009C3B40">
        <w:rPr>
          <w:rFonts w:cs="Times New Roman"/>
          <w:szCs w:val="24"/>
          <w:lang w:val="sv-SE"/>
        </w:rPr>
        <w:t>Kebijakan</w:t>
      </w:r>
      <w:r w:rsidR="002274EB" w:rsidRPr="009C3B40">
        <w:rPr>
          <w:rFonts w:cs="Times New Roman"/>
          <w:szCs w:val="24"/>
          <w:lang w:val="sv-SE"/>
        </w:rPr>
        <w:t xml:space="preserve"> </w:t>
      </w:r>
      <w:r w:rsidR="007E1C02" w:rsidRPr="009C3B40">
        <w:rPr>
          <w:rFonts w:cs="Times New Roman"/>
          <w:szCs w:val="24"/>
          <w:lang w:val="sv-SE"/>
        </w:rPr>
        <w:t>ini</w:t>
      </w:r>
      <w:r w:rsidR="002274EB" w:rsidRPr="009C3B40">
        <w:rPr>
          <w:rFonts w:cs="Times New Roman"/>
          <w:szCs w:val="24"/>
          <w:lang w:val="sv-SE"/>
        </w:rPr>
        <w:t xml:space="preserve"> </w:t>
      </w:r>
      <w:r w:rsidR="007E1C02" w:rsidRPr="009C3B40">
        <w:rPr>
          <w:rFonts w:cs="Times New Roman"/>
          <w:szCs w:val="24"/>
          <w:lang w:val="sv-SE"/>
        </w:rPr>
        <w:t>dibagi</w:t>
      </w:r>
      <w:r w:rsidR="002274EB" w:rsidRPr="009C3B40">
        <w:rPr>
          <w:rFonts w:cs="Times New Roman"/>
          <w:szCs w:val="24"/>
          <w:lang w:val="sv-SE"/>
        </w:rPr>
        <w:t xml:space="preserve"> </w:t>
      </w:r>
      <w:r w:rsidR="007E1C02" w:rsidRPr="009C3B40">
        <w:rPr>
          <w:rFonts w:cs="Times New Roman"/>
          <w:szCs w:val="24"/>
          <w:lang w:val="sv-SE"/>
        </w:rPr>
        <w:t>menjadi</w:t>
      </w:r>
      <w:r w:rsidR="002274EB" w:rsidRPr="009C3B40">
        <w:rPr>
          <w:rFonts w:cs="Times New Roman"/>
          <w:szCs w:val="24"/>
          <w:lang w:val="sv-SE"/>
        </w:rPr>
        <w:t xml:space="preserve"> </w:t>
      </w:r>
      <w:r w:rsidR="007E1C02" w:rsidRPr="009C3B40">
        <w:rPr>
          <w:rFonts w:cs="Times New Roman"/>
          <w:szCs w:val="24"/>
          <w:lang w:val="sv-SE"/>
        </w:rPr>
        <w:t>tiga</w:t>
      </w:r>
      <w:r w:rsidR="002274EB" w:rsidRPr="009C3B40">
        <w:rPr>
          <w:rFonts w:cs="Times New Roman"/>
          <w:szCs w:val="24"/>
          <w:lang w:val="sv-SE"/>
        </w:rPr>
        <w:t xml:space="preserve"> </w:t>
      </w:r>
      <w:r w:rsidR="007E1C02" w:rsidRPr="009C3B40">
        <w:rPr>
          <w:rFonts w:cs="Times New Roman"/>
          <w:szCs w:val="24"/>
          <w:lang w:val="sv-SE"/>
        </w:rPr>
        <w:t>periode</w:t>
      </w:r>
      <w:r w:rsidR="002274EB" w:rsidRPr="009C3B40">
        <w:rPr>
          <w:rFonts w:cs="Times New Roman"/>
          <w:szCs w:val="24"/>
          <w:lang w:val="sv-SE"/>
        </w:rPr>
        <w:t xml:space="preserve"> </w:t>
      </w:r>
      <w:r w:rsidR="007E1C02" w:rsidRPr="009C3B40">
        <w:rPr>
          <w:rFonts w:cs="Times New Roman"/>
          <w:szCs w:val="24"/>
          <w:lang w:val="sv-SE"/>
        </w:rPr>
        <w:t>yaitu</w:t>
      </w:r>
      <w:r w:rsidR="002274EB" w:rsidRPr="009C3B40">
        <w:rPr>
          <w:rFonts w:cs="Times New Roman"/>
          <w:szCs w:val="24"/>
          <w:lang w:val="sv-SE"/>
        </w:rPr>
        <w:t xml:space="preserve"> </w:t>
      </w:r>
      <w:r w:rsidR="007E1C02" w:rsidRPr="009C3B40">
        <w:rPr>
          <w:rFonts w:cs="Times New Roman"/>
          <w:szCs w:val="24"/>
          <w:lang w:val="sv-SE"/>
        </w:rPr>
        <w:t>periode</w:t>
      </w:r>
      <w:r w:rsidR="002274EB" w:rsidRPr="009C3B40">
        <w:rPr>
          <w:rFonts w:cs="Times New Roman"/>
          <w:szCs w:val="24"/>
          <w:lang w:val="sv-SE"/>
        </w:rPr>
        <w:t xml:space="preserve"> </w:t>
      </w:r>
      <w:r w:rsidR="007E1C02" w:rsidRPr="009C3B40">
        <w:rPr>
          <w:rFonts w:cs="Times New Roman"/>
          <w:szCs w:val="24"/>
          <w:lang w:val="sv-SE"/>
        </w:rPr>
        <w:t>I</w:t>
      </w:r>
      <w:r w:rsidR="002274EB" w:rsidRPr="009C3B40">
        <w:rPr>
          <w:rFonts w:cs="Times New Roman"/>
          <w:szCs w:val="24"/>
          <w:lang w:val="sv-SE"/>
        </w:rPr>
        <w:t xml:space="preserve"> </w:t>
      </w:r>
      <w:r w:rsidR="007E1C02" w:rsidRPr="009C3B40">
        <w:rPr>
          <w:rFonts w:cs="Times New Roman"/>
          <w:szCs w:val="24"/>
          <w:lang w:val="sv-SE"/>
        </w:rPr>
        <w:t>(1</w:t>
      </w:r>
      <w:r w:rsidR="002274EB" w:rsidRPr="009C3B40">
        <w:rPr>
          <w:rFonts w:cs="Times New Roman"/>
          <w:szCs w:val="24"/>
          <w:lang w:val="sv-SE"/>
        </w:rPr>
        <w:t xml:space="preserve"> </w:t>
      </w:r>
      <w:r w:rsidR="007E1C02" w:rsidRPr="009C3B40">
        <w:rPr>
          <w:rFonts w:cs="Times New Roman"/>
          <w:szCs w:val="24"/>
          <w:lang w:val="sv-SE"/>
        </w:rPr>
        <w:t>Juli-30</w:t>
      </w:r>
      <w:r w:rsidR="002274EB" w:rsidRPr="009C3B40">
        <w:rPr>
          <w:rFonts w:cs="Times New Roman"/>
          <w:szCs w:val="24"/>
          <w:lang w:val="sv-SE"/>
        </w:rPr>
        <w:t xml:space="preserve"> </w:t>
      </w:r>
      <w:r w:rsidR="007E1C02" w:rsidRPr="009C3B40">
        <w:rPr>
          <w:rFonts w:cs="Times New Roman"/>
          <w:szCs w:val="24"/>
          <w:lang w:val="sv-SE"/>
        </w:rPr>
        <w:t>September</w:t>
      </w:r>
      <w:r w:rsidR="002274EB" w:rsidRPr="009C3B40">
        <w:rPr>
          <w:rFonts w:cs="Times New Roman"/>
          <w:szCs w:val="24"/>
          <w:lang w:val="sv-SE"/>
        </w:rPr>
        <w:t xml:space="preserve"> </w:t>
      </w:r>
      <w:r w:rsidR="007E1C02" w:rsidRPr="009C3B40">
        <w:rPr>
          <w:rFonts w:cs="Times New Roman"/>
          <w:szCs w:val="24"/>
          <w:lang w:val="sv-SE"/>
        </w:rPr>
        <w:t>2016),</w:t>
      </w:r>
      <w:r w:rsidR="002274EB" w:rsidRPr="009C3B40">
        <w:rPr>
          <w:rFonts w:cs="Times New Roman"/>
          <w:szCs w:val="24"/>
          <w:lang w:val="sv-SE"/>
        </w:rPr>
        <w:t xml:space="preserve"> </w:t>
      </w:r>
      <w:r w:rsidR="007E1C02" w:rsidRPr="009C3B40">
        <w:rPr>
          <w:rFonts w:cs="Times New Roman"/>
          <w:szCs w:val="24"/>
          <w:lang w:val="sv-SE"/>
        </w:rPr>
        <w:t>periode</w:t>
      </w:r>
      <w:r w:rsidR="002274EB" w:rsidRPr="009C3B40">
        <w:rPr>
          <w:rFonts w:cs="Times New Roman"/>
          <w:szCs w:val="24"/>
          <w:lang w:val="sv-SE"/>
        </w:rPr>
        <w:t xml:space="preserve"> </w:t>
      </w:r>
      <w:r w:rsidR="007E1C02" w:rsidRPr="009C3B40">
        <w:rPr>
          <w:rFonts w:cs="Times New Roman"/>
          <w:szCs w:val="24"/>
          <w:lang w:val="sv-SE"/>
        </w:rPr>
        <w:t>II</w:t>
      </w:r>
      <w:r w:rsidR="002274EB" w:rsidRPr="009C3B40">
        <w:rPr>
          <w:rFonts w:cs="Times New Roman"/>
          <w:szCs w:val="24"/>
          <w:lang w:val="sv-SE"/>
        </w:rPr>
        <w:t xml:space="preserve"> </w:t>
      </w:r>
      <w:r w:rsidR="007E1C02" w:rsidRPr="009C3B40">
        <w:rPr>
          <w:rFonts w:cs="Times New Roman"/>
          <w:szCs w:val="24"/>
          <w:lang w:val="sv-SE"/>
        </w:rPr>
        <w:t>(1</w:t>
      </w:r>
      <w:r w:rsidR="002274EB" w:rsidRPr="009C3B40">
        <w:rPr>
          <w:rFonts w:cs="Times New Roman"/>
          <w:szCs w:val="24"/>
          <w:lang w:val="sv-SE"/>
        </w:rPr>
        <w:t xml:space="preserve"> </w:t>
      </w:r>
      <w:r w:rsidR="007E1C02" w:rsidRPr="009C3B40">
        <w:rPr>
          <w:rFonts w:cs="Times New Roman"/>
          <w:szCs w:val="24"/>
          <w:lang w:val="sv-SE"/>
        </w:rPr>
        <w:t>Oktober-31</w:t>
      </w:r>
      <w:r w:rsidR="002274EB" w:rsidRPr="009C3B40">
        <w:rPr>
          <w:rFonts w:cs="Times New Roman"/>
          <w:szCs w:val="24"/>
          <w:lang w:val="sv-SE"/>
        </w:rPr>
        <w:t xml:space="preserve"> </w:t>
      </w:r>
      <w:r w:rsidR="007E1C02" w:rsidRPr="009C3B40">
        <w:rPr>
          <w:rFonts w:cs="Times New Roman"/>
          <w:szCs w:val="24"/>
          <w:lang w:val="sv-SE"/>
        </w:rPr>
        <w:t>Desember</w:t>
      </w:r>
      <w:r w:rsidR="002274EB" w:rsidRPr="009C3B40">
        <w:rPr>
          <w:rFonts w:cs="Times New Roman"/>
          <w:szCs w:val="24"/>
          <w:lang w:val="sv-SE"/>
        </w:rPr>
        <w:t xml:space="preserve"> </w:t>
      </w:r>
      <w:r w:rsidR="007E1C02" w:rsidRPr="009C3B40">
        <w:rPr>
          <w:rFonts w:cs="Times New Roman"/>
          <w:szCs w:val="24"/>
          <w:lang w:val="sv-SE"/>
        </w:rPr>
        <w:t>2016)</w:t>
      </w:r>
      <w:r w:rsidR="002274EB" w:rsidRPr="009C3B40">
        <w:rPr>
          <w:rFonts w:cs="Times New Roman"/>
          <w:szCs w:val="24"/>
          <w:lang w:val="sv-SE"/>
        </w:rPr>
        <w:t xml:space="preserve"> </w:t>
      </w:r>
      <w:r w:rsidR="007E1C02" w:rsidRPr="009C3B40">
        <w:rPr>
          <w:rFonts w:cs="Times New Roman"/>
          <w:szCs w:val="24"/>
          <w:lang w:val="sv-SE"/>
        </w:rPr>
        <w:t>serta</w:t>
      </w:r>
      <w:r w:rsidR="002274EB" w:rsidRPr="009C3B40">
        <w:rPr>
          <w:rFonts w:cs="Times New Roman"/>
          <w:szCs w:val="24"/>
          <w:lang w:val="sv-SE"/>
        </w:rPr>
        <w:t xml:space="preserve"> </w:t>
      </w:r>
      <w:r w:rsidR="007E1C02" w:rsidRPr="009C3B40">
        <w:rPr>
          <w:rFonts w:cs="Times New Roman"/>
          <w:szCs w:val="24"/>
          <w:lang w:val="sv-SE"/>
        </w:rPr>
        <w:t>periode</w:t>
      </w:r>
      <w:r w:rsidR="002274EB" w:rsidRPr="009C3B40">
        <w:rPr>
          <w:rFonts w:cs="Times New Roman"/>
          <w:szCs w:val="24"/>
          <w:lang w:val="sv-SE"/>
        </w:rPr>
        <w:t xml:space="preserve"> </w:t>
      </w:r>
      <w:r w:rsidR="007E1C02" w:rsidRPr="009C3B40">
        <w:rPr>
          <w:rFonts w:cs="Times New Roman"/>
          <w:szCs w:val="24"/>
          <w:lang w:val="sv-SE"/>
        </w:rPr>
        <w:t>III</w:t>
      </w:r>
      <w:r w:rsidR="002274EB" w:rsidRPr="009C3B40">
        <w:rPr>
          <w:rFonts w:cs="Times New Roman"/>
          <w:szCs w:val="24"/>
          <w:lang w:val="sv-SE"/>
        </w:rPr>
        <w:t xml:space="preserve"> </w:t>
      </w:r>
      <w:r w:rsidR="007E1C02" w:rsidRPr="009C3B40">
        <w:rPr>
          <w:rFonts w:cs="Times New Roman"/>
          <w:szCs w:val="24"/>
          <w:lang w:val="sv-SE"/>
        </w:rPr>
        <w:t>(1</w:t>
      </w:r>
      <w:r w:rsidR="002274EB" w:rsidRPr="009C3B40">
        <w:rPr>
          <w:rFonts w:cs="Times New Roman"/>
          <w:szCs w:val="24"/>
          <w:lang w:val="sv-SE"/>
        </w:rPr>
        <w:t xml:space="preserve"> </w:t>
      </w:r>
      <w:r w:rsidR="007E1C02" w:rsidRPr="009C3B40">
        <w:rPr>
          <w:rFonts w:cs="Times New Roman"/>
          <w:szCs w:val="24"/>
          <w:lang w:val="sv-SE"/>
        </w:rPr>
        <w:t>Januari-31Maret</w:t>
      </w:r>
      <w:r w:rsidR="002274EB" w:rsidRPr="009C3B40">
        <w:rPr>
          <w:rFonts w:cs="Times New Roman"/>
          <w:szCs w:val="24"/>
          <w:lang w:val="sv-SE"/>
        </w:rPr>
        <w:t xml:space="preserve"> </w:t>
      </w:r>
      <w:r w:rsidR="007E1C02" w:rsidRPr="009C3B40">
        <w:rPr>
          <w:rFonts w:cs="Times New Roman"/>
          <w:szCs w:val="24"/>
          <w:lang w:val="sv-SE"/>
        </w:rPr>
        <w:t>2017).</w:t>
      </w:r>
      <w:r w:rsidR="002274EB" w:rsidRPr="009C3B40">
        <w:rPr>
          <w:rFonts w:cs="Times New Roman"/>
          <w:szCs w:val="24"/>
          <w:lang w:val="sv-SE"/>
        </w:rPr>
        <w:t xml:space="preserve"> </w:t>
      </w:r>
      <w:r w:rsidR="00E15055" w:rsidRPr="009C3B40">
        <w:rPr>
          <w:rFonts w:cs="Times New Roman"/>
          <w:szCs w:val="24"/>
          <w:lang w:val="sv-SE"/>
        </w:rPr>
        <w:t>Kebijakan</w:t>
      </w:r>
      <w:r w:rsidR="002274EB" w:rsidRPr="009C3B40">
        <w:rPr>
          <w:rFonts w:cs="Times New Roman"/>
          <w:szCs w:val="24"/>
          <w:lang w:val="sv-SE"/>
        </w:rPr>
        <w:t xml:space="preserve"> </w:t>
      </w:r>
      <w:r w:rsidR="00E15055" w:rsidRPr="009C3B40">
        <w:rPr>
          <w:rFonts w:cs="Times New Roman"/>
          <w:szCs w:val="24"/>
          <w:lang w:val="sv-SE"/>
        </w:rPr>
        <w:t>ini</w:t>
      </w:r>
      <w:r w:rsidR="002274EB" w:rsidRPr="009C3B40">
        <w:rPr>
          <w:rFonts w:cs="Times New Roman"/>
          <w:szCs w:val="24"/>
          <w:lang w:val="sv-SE"/>
        </w:rPr>
        <w:t xml:space="preserve"> </w:t>
      </w:r>
      <w:r w:rsidR="00E15055" w:rsidRPr="009C3B40">
        <w:rPr>
          <w:rFonts w:cs="Times New Roman"/>
          <w:szCs w:val="24"/>
          <w:lang w:val="sv-SE"/>
        </w:rPr>
        <w:t>diikuti</w:t>
      </w:r>
      <w:r w:rsidR="002274EB" w:rsidRPr="009C3B40">
        <w:rPr>
          <w:rFonts w:cs="Times New Roman"/>
          <w:szCs w:val="24"/>
          <w:lang w:val="sv-SE"/>
        </w:rPr>
        <w:t xml:space="preserve"> </w:t>
      </w:r>
      <w:r w:rsidR="00E15055" w:rsidRPr="009C3B40">
        <w:rPr>
          <w:rFonts w:cs="Times New Roman"/>
          <w:szCs w:val="24"/>
          <w:lang w:val="sv-SE"/>
        </w:rPr>
        <w:t>oleh</w:t>
      </w:r>
      <w:r w:rsidR="002274EB" w:rsidRPr="009C3B40">
        <w:rPr>
          <w:rFonts w:cs="Times New Roman"/>
          <w:szCs w:val="24"/>
          <w:lang w:val="sv-SE"/>
        </w:rPr>
        <w:t xml:space="preserve"> </w:t>
      </w:r>
      <w:r w:rsidR="00FB4F13">
        <w:rPr>
          <w:rFonts w:cs="Times New Roman"/>
          <w:szCs w:val="24"/>
          <w:lang w:val="sv-SE"/>
        </w:rPr>
        <w:t>Wajib pajak orang pribadi</w:t>
      </w:r>
      <w:r w:rsidR="002274EB" w:rsidRPr="009C3B40">
        <w:rPr>
          <w:rFonts w:cs="Times New Roman"/>
          <w:szCs w:val="24"/>
          <w:lang w:val="sv-SE"/>
        </w:rPr>
        <w:t xml:space="preserve"> </w:t>
      </w:r>
      <w:r w:rsidR="00E15055" w:rsidRPr="009C3B40">
        <w:rPr>
          <w:rFonts w:cs="Times New Roman"/>
          <w:szCs w:val="24"/>
          <w:lang w:val="sv-SE"/>
        </w:rPr>
        <w:t>dan</w:t>
      </w:r>
      <w:r w:rsidR="002274EB" w:rsidRPr="009C3B40">
        <w:rPr>
          <w:rFonts w:cs="Times New Roman"/>
          <w:szCs w:val="24"/>
          <w:lang w:val="sv-SE"/>
        </w:rPr>
        <w:t xml:space="preserve"> </w:t>
      </w:r>
      <w:r w:rsidR="00E15055" w:rsidRPr="009C3B40">
        <w:rPr>
          <w:rFonts w:cs="Times New Roman"/>
          <w:szCs w:val="24"/>
          <w:lang w:val="sv-SE"/>
        </w:rPr>
        <w:t>B</w:t>
      </w:r>
      <w:r w:rsidR="002C4113" w:rsidRPr="009C3B40">
        <w:rPr>
          <w:rFonts w:cs="Times New Roman"/>
          <w:szCs w:val="24"/>
          <w:lang w:val="sv-SE"/>
        </w:rPr>
        <w:t>adan</w:t>
      </w:r>
      <w:r w:rsidR="002274EB" w:rsidRPr="009C3B40">
        <w:rPr>
          <w:rFonts w:cs="Times New Roman"/>
          <w:szCs w:val="24"/>
          <w:lang w:val="sv-SE"/>
        </w:rPr>
        <w:t xml:space="preserve"> </w:t>
      </w:r>
      <w:r w:rsidR="002C4113" w:rsidRPr="009C3B40">
        <w:rPr>
          <w:rFonts w:cs="Times New Roman"/>
          <w:szCs w:val="24"/>
          <w:lang w:val="sv-SE"/>
        </w:rPr>
        <w:t>dengan</w:t>
      </w:r>
      <w:r w:rsidR="002274EB" w:rsidRPr="009C3B40">
        <w:rPr>
          <w:rFonts w:cs="Times New Roman"/>
          <w:szCs w:val="24"/>
          <w:lang w:val="sv-SE"/>
        </w:rPr>
        <w:t xml:space="preserve"> </w:t>
      </w:r>
      <w:r w:rsidR="00E15055" w:rsidRPr="009C3B40">
        <w:rPr>
          <w:rFonts w:cs="Times New Roman"/>
          <w:szCs w:val="24"/>
          <w:lang w:val="sv-SE"/>
        </w:rPr>
        <w:t>tarif</w:t>
      </w:r>
      <w:r w:rsidR="002274EB" w:rsidRPr="009C3B40">
        <w:rPr>
          <w:rFonts w:cs="Times New Roman"/>
          <w:szCs w:val="24"/>
          <w:lang w:val="sv-SE"/>
        </w:rPr>
        <w:t xml:space="preserve"> </w:t>
      </w:r>
      <w:r w:rsidR="00E15055" w:rsidRPr="009C3B40">
        <w:rPr>
          <w:rFonts w:cs="Times New Roman"/>
          <w:szCs w:val="24"/>
          <w:lang w:val="sv-SE"/>
        </w:rPr>
        <w:t>yang</w:t>
      </w:r>
      <w:r w:rsidR="002274EB" w:rsidRPr="009C3B40">
        <w:rPr>
          <w:rFonts w:cs="Times New Roman"/>
          <w:szCs w:val="24"/>
          <w:lang w:val="sv-SE"/>
        </w:rPr>
        <w:t xml:space="preserve"> </w:t>
      </w:r>
      <w:r w:rsidR="00E15055" w:rsidRPr="009C3B40">
        <w:rPr>
          <w:rFonts w:cs="Times New Roman"/>
          <w:szCs w:val="24"/>
          <w:lang w:val="sv-SE"/>
        </w:rPr>
        <w:t>berlaku</w:t>
      </w:r>
      <w:r w:rsidR="002274EB" w:rsidRPr="009C3B40">
        <w:rPr>
          <w:rFonts w:cs="Times New Roman"/>
          <w:szCs w:val="24"/>
          <w:lang w:val="sv-SE"/>
        </w:rPr>
        <w:t xml:space="preserve"> </w:t>
      </w:r>
      <w:r w:rsidR="00E15055" w:rsidRPr="009C3B40">
        <w:rPr>
          <w:rFonts w:cs="Times New Roman"/>
          <w:szCs w:val="24"/>
          <w:lang w:val="sv-SE"/>
        </w:rPr>
        <w:t>berkisar</w:t>
      </w:r>
      <w:r w:rsidR="002274EB" w:rsidRPr="009C3B40">
        <w:rPr>
          <w:rFonts w:cs="Times New Roman"/>
          <w:szCs w:val="24"/>
          <w:lang w:val="sv-SE"/>
        </w:rPr>
        <w:t xml:space="preserve"> </w:t>
      </w:r>
      <w:r w:rsidR="00BC085E" w:rsidRPr="009C3B40">
        <w:rPr>
          <w:rFonts w:cs="Times New Roman"/>
          <w:szCs w:val="24"/>
          <w:lang w:val="sv-SE"/>
        </w:rPr>
        <w:t>0,5</w:t>
      </w:r>
      <w:r w:rsidR="00E15055" w:rsidRPr="009C3B40">
        <w:rPr>
          <w:rFonts w:cs="Times New Roman"/>
          <w:szCs w:val="24"/>
          <w:lang w:val="sv-SE"/>
        </w:rPr>
        <w:t>%-10%.</w:t>
      </w:r>
      <w:r w:rsidR="002274EB" w:rsidRPr="009C3B40">
        <w:rPr>
          <w:rFonts w:cs="Times New Roman"/>
          <w:szCs w:val="24"/>
          <w:lang w:val="sv-SE"/>
        </w:rPr>
        <w:t xml:space="preserve"> </w:t>
      </w:r>
      <w:r w:rsidR="002068FA" w:rsidRPr="009C3B40">
        <w:rPr>
          <w:rFonts w:cs="Times New Roman"/>
          <w:szCs w:val="24"/>
          <w:lang w:val="sv-SE"/>
        </w:rPr>
        <w:t>Fasilitas</w:t>
      </w:r>
      <w:r w:rsidR="002274EB" w:rsidRPr="009C3B40">
        <w:rPr>
          <w:rFonts w:cs="Times New Roman"/>
          <w:szCs w:val="24"/>
          <w:lang w:val="sv-SE"/>
        </w:rPr>
        <w:t xml:space="preserve"> </w:t>
      </w:r>
      <w:r w:rsidR="002068FA" w:rsidRPr="009C3B40">
        <w:rPr>
          <w:rFonts w:cs="Times New Roman"/>
          <w:szCs w:val="24"/>
          <w:lang w:val="sv-SE"/>
        </w:rPr>
        <w:t>pengampunan</w:t>
      </w:r>
      <w:r w:rsidR="002274EB" w:rsidRPr="009C3B40">
        <w:rPr>
          <w:rFonts w:cs="Times New Roman"/>
          <w:szCs w:val="24"/>
          <w:lang w:val="sv-SE"/>
        </w:rPr>
        <w:t xml:space="preserve"> </w:t>
      </w:r>
      <w:r w:rsidR="002068FA" w:rsidRPr="009C3B40">
        <w:rPr>
          <w:rFonts w:cs="Times New Roman"/>
          <w:szCs w:val="24"/>
          <w:lang w:val="sv-SE"/>
        </w:rPr>
        <w:t>pajak</w:t>
      </w:r>
      <w:r w:rsidR="002274EB" w:rsidRPr="009C3B40">
        <w:rPr>
          <w:rFonts w:cs="Times New Roman"/>
          <w:szCs w:val="24"/>
          <w:lang w:val="sv-SE"/>
        </w:rPr>
        <w:t xml:space="preserve"> </w:t>
      </w:r>
      <w:r w:rsidR="002068FA" w:rsidRPr="009C3B40">
        <w:rPr>
          <w:rFonts w:cs="Times New Roman"/>
          <w:szCs w:val="24"/>
          <w:lang w:val="sv-SE"/>
        </w:rPr>
        <w:t>yang</w:t>
      </w:r>
      <w:r w:rsidR="002274EB" w:rsidRPr="009C3B40">
        <w:rPr>
          <w:rFonts w:cs="Times New Roman"/>
          <w:szCs w:val="24"/>
          <w:lang w:val="sv-SE"/>
        </w:rPr>
        <w:t xml:space="preserve"> </w:t>
      </w:r>
      <w:r w:rsidR="002068FA" w:rsidRPr="009C3B40">
        <w:rPr>
          <w:rFonts w:cs="Times New Roman"/>
          <w:szCs w:val="24"/>
          <w:lang w:val="sv-SE"/>
        </w:rPr>
        <w:t>diberikan</w:t>
      </w:r>
      <w:r w:rsidR="002274EB" w:rsidRPr="009C3B40">
        <w:rPr>
          <w:rFonts w:cs="Times New Roman"/>
          <w:szCs w:val="24"/>
          <w:lang w:val="sv-SE"/>
        </w:rPr>
        <w:t xml:space="preserve"> </w:t>
      </w:r>
      <w:r w:rsidR="002068FA" w:rsidRPr="009C3B40">
        <w:rPr>
          <w:rFonts w:cs="Times New Roman"/>
          <w:szCs w:val="24"/>
          <w:lang w:val="sv-SE"/>
        </w:rPr>
        <w:t>yaitu</w:t>
      </w:r>
      <w:r w:rsidR="002274EB" w:rsidRPr="009C3B40">
        <w:rPr>
          <w:rFonts w:cs="Times New Roman"/>
          <w:szCs w:val="24"/>
          <w:lang w:val="sv-SE"/>
        </w:rPr>
        <w:t xml:space="preserve"> </w:t>
      </w:r>
      <w:r w:rsidR="002068FA" w:rsidRPr="009C3B40">
        <w:rPr>
          <w:rFonts w:cs="Times New Roman"/>
          <w:szCs w:val="24"/>
          <w:lang w:val="sv-SE"/>
        </w:rPr>
        <w:t>penghapusan</w:t>
      </w:r>
      <w:r w:rsidR="002274EB" w:rsidRPr="009C3B40">
        <w:rPr>
          <w:rFonts w:cs="Times New Roman"/>
          <w:szCs w:val="24"/>
          <w:lang w:val="sv-SE"/>
        </w:rPr>
        <w:t xml:space="preserve"> </w:t>
      </w:r>
      <w:r w:rsidR="002068FA" w:rsidRPr="009C3B40">
        <w:rPr>
          <w:rFonts w:cs="Times New Roman"/>
          <w:szCs w:val="24"/>
          <w:lang w:val="sv-SE"/>
        </w:rPr>
        <w:t>pajak</w:t>
      </w:r>
      <w:r w:rsidR="002274EB" w:rsidRPr="009C3B40">
        <w:rPr>
          <w:rFonts w:cs="Times New Roman"/>
          <w:szCs w:val="24"/>
          <w:lang w:val="sv-SE"/>
        </w:rPr>
        <w:t xml:space="preserve"> </w:t>
      </w:r>
      <w:r w:rsidR="002068FA" w:rsidRPr="009C3B40">
        <w:rPr>
          <w:rFonts w:cs="Times New Roman"/>
          <w:szCs w:val="24"/>
          <w:lang w:val="sv-SE"/>
        </w:rPr>
        <w:t>terutang</w:t>
      </w:r>
      <w:r w:rsidR="002274EB" w:rsidRPr="009C3B40">
        <w:rPr>
          <w:rFonts w:cs="Times New Roman"/>
          <w:szCs w:val="24"/>
          <w:lang w:val="sv-SE"/>
        </w:rPr>
        <w:t xml:space="preserve"> </w:t>
      </w:r>
      <w:r w:rsidR="002068FA" w:rsidRPr="009C3B40">
        <w:rPr>
          <w:rFonts w:cs="Times New Roman"/>
          <w:szCs w:val="24"/>
          <w:lang w:val="sv-SE"/>
        </w:rPr>
        <w:t>yang</w:t>
      </w:r>
      <w:r w:rsidR="002274EB" w:rsidRPr="009C3B40">
        <w:rPr>
          <w:rFonts w:cs="Times New Roman"/>
          <w:szCs w:val="24"/>
          <w:lang w:val="sv-SE"/>
        </w:rPr>
        <w:t xml:space="preserve"> </w:t>
      </w:r>
      <w:r w:rsidR="002068FA" w:rsidRPr="009C3B40">
        <w:rPr>
          <w:rFonts w:cs="Times New Roman"/>
          <w:szCs w:val="24"/>
          <w:lang w:val="sv-SE"/>
        </w:rPr>
        <w:t>belum</w:t>
      </w:r>
      <w:r w:rsidR="002274EB" w:rsidRPr="009C3B40">
        <w:rPr>
          <w:rFonts w:cs="Times New Roman"/>
          <w:szCs w:val="24"/>
          <w:lang w:val="sv-SE"/>
        </w:rPr>
        <w:t xml:space="preserve"> </w:t>
      </w:r>
      <w:r w:rsidR="002068FA" w:rsidRPr="009C3B40">
        <w:rPr>
          <w:rFonts w:cs="Times New Roman"/>
          <w:szCs w:val="24"/>
          <w:lang w:val="sv-SE"/>
        </w:rPr>
        <w:t>diterbitkan</w:t>
      </w:r>
      <w:r w:rsidR="002274EB" w:rsidRPr="009C3B40">
        <w:rPr>
          <w:rFonts w:cs="Times New Roman"/>
          <w:szCs w:val="24"/>
          <w:lang w:val="sv-SE"/>
        </w:rPr>
        <w:t xml:space="preserve"> </w:t>
      </w:r>
      <w:r w:rsidR="002068FA" w:rsidRPr="009C3B40">
        <w:rPr>
          <w:rFonts w:cs="Times New Roman"/>
          <w:szCs w:val="24"/>
          <w:lang w:val="sv-SE"/>
        </w:rPr>
        <w:t>ketetapan</w:t>
      </w:r>
      <w:r w:rsidR="002274EB" w:rsidRPr="009C3B40">
        <w:rPr>
          <w:rFonts w:cs="Times New Roman"/>
          <w:szCs w:val="24"/>
          <w:lang w:val="sv-SE"/>
        </w:rPr>
        <w:t xml:space="preserve"> </w:t>
      </w:r>
      <w:r w:rsidR="002068FA" w:rsidRPr="009C3B40">
        <w:rPr>
          <w:rFonts w:cs="Times New Roman"/>
          <w:szCs w:val="24"/>
          <w:lang w:val="sv-SE"/>
        </w:rPr>
        <w:t>pajak,</w:t>
      </w:r>
      <w:r w:rsidR="002274EB" w:rsidRPr="009C3B40">
        <w:rPr>
          <w:rFonts w:cs="Times New Roman"/>
          <w:szCs w:val="24"/>
          <w:lang w:val="sv-SE"/>
        </w:rPr>
        <w:t xml:space="preserve"> </w:t>
      </w:r>
      <w:r w:rsidR="00B66938" w:rsidRPr="009C3B40">
        <w:rPr>
          <w:rFonts w:cs="Times New Roman"/>
          <w:szCs w:val="24"/>
          <w:lang w:val="sv-SE"/>
        </w:rPr>
        <w:t>penghapusan</w:t>
      </w:r>
      <w:r w:rsidR="002274EB" w:rsidRPr="009C3B40">
        <w:rPr>
          <w:rFonts w:cs="Times New Roman"/>
          <w:szCs w:val="24"/>
          <w:lang w:val="sv-SE"/>
        </w:rPr>
        <w:t xml:space="preserve"> </w:t>
      </w:r>
      <w:r w:rsidR="00B66938" w:rsidRPr="009C3B40">
        <w:rPr>
          <w:rFonts w:cs="Times New Roman"/>
          <w:szCs w:val="24"/>
          <w:lang w:val="sv-SE"/>
        </w:rPr>
        <w:t>sanksi</w:t>
      </w:r>
      <w:r w:rsidR="002274EB" w:rsidRPr="009C3B40">
        <w:rPr>
          <w:rFonts w:cs="Times New Roman"/>
          <w:szCs w:val="24"/>
          <w:lang w:val="sv-SE"/>
        </w:rPr>
        <w:t xml:space="preserve"> </w:t>
      </w:r>
      <w:r w:rsidR="00B66938" w:rsidRPr="009C3B40">
        <w:rPr>
          <w:rFonts w:cs="Times New Roman"/>
          <w:szCs w:val="24"/>
          <w:lang w:val="sv-SE"/>
        </w:rPr>
        <w:lastRenderedPageBreak/>
        <w:t>administrasi</w:t>
      </w:r>
      <w:r w:rsidR="002274EB" w:rsidRPr="009C3B40">
        <w:rPr>
          <w:rFonts w:cs="Times New Roman"/>
          <w:szCs w:val="24"/>
          <w:lang w:val="sv-SE"/>
        </w:rPr>
        <w:t xml:space="preserve"> </w:t>
      </w:r>
      <w:r w:rsidR="00FD0D91" w:rsidRPr="009C3B40">
        <w:rPr>
          <w:rFonts w:cs="Times New Roman"/>
          <w:szCs w:val="24"/>
          <w:lang w:val="sv-SE"/>
        </w:rPr>
        <w:t>dan</w:t>
      </w:r>
      <w:r w:rsidR="002274EB" w:rsidRPr="009C3B40">
        <w:rPr>
          <w:rFonts w:cs="Times New Roman"/>
          <w:szCs w:val="24"/>
          <w:lang w:val="sv-SE"/>
        </w:rPr>
        <w:t xml:space="preserve"> </w:t>
      </w:r>
      <w:r w:rsidR="00FD0D91" w:rsidRPr="009C3B40">
        <w:rPr>
          <w:rFonts w:cs="Times New Roman"/>
          <w:szCs w:val="24"/>
          <w:lang w:val="sv-SE"/>
        </w:rPr>
        <w:t>pidana</w:t>
      </w:r>
      <w:r w:rsidR="002274EB" w:rsidRPr="009C3B40">
        <w:rPr>
          <w:rFonts w:cs="Times New Roman"/>
          <w:szCs w:val="24"/>
          <w:lang w:val="sv-SE"/>
        </w:rPr>
        <w:t xml:space="preserve"> </w:t>
      </w:r>
      <w:r w:rsidR="00FD0D91" w:rsidRPr="009C3B40">
        <w:rPr>
          <w:rFonts w:cs="Times New Roman"/>
          <w:szCs w:val="24"/>
          <w:lang w:val="sv-SE"/>
        </w:rPr>
        <w:t>perpajakan</w:t>
      </w:r>
      <w:r w:rsidR="002274EB" w:rsidRPr="009C3B40">
        <w:rPr>
          <w:rFonts w:cs="Times New Roman"/>
          <w:szCs w:val="24"/>
          <w:lang w:val="sv-SE"/>
        </w:rPr>
        <w:t xml:space="preserve"> </w:t>
      </w:r>
      <w:r w:rsidR="00FD0D91" w:rsidRPr="009C3B40">
        <w:rPr>
          <w:rFonts w:cs="Times New Roman"/>
          <w:szCs w:val="24"/>
          <w:lang w:val="sv-SE"/>
        </w:rPr>
        <w:t>yang</w:t>
      </w:r>
      <w:r w:rsidR="002274EB" w:rsidRPr="009C3B40">
        <w:rPr>
          <w:rFonts w:cs="Times New Roman"/>
          <w:szCs w:val="24"/>
          <w:lang w:val="sv-SE"/>
        </w:rPr>
        <w:t xml:space="preserve"> </w:t>
      </w:r>
      <w:r w:rsidR="00FD0D91" w:rsidRPr="009C3B40">
        <w:rPr>
          <w:rFonts w:cs="Times New Roman"/>
          <w:szCs w:val="24"/>
          <w:lang w:val="sv-SE"/>
        </w:rPr>
        <w:t>berkaitan</w:t>
      </w:r>
      <w:r w:rsidR="002274EB" w:rsidRPr="009C3B40">
        <w:rPr>
          <w:rFonts w:cs="Times New Roman"/>
          <w:szCs w:val="24"/>
          <w:lang w:val="sv-SE"/>
        </w:rPr>
        <w:t xml:space="preserve"> </w:t>
      </w:r>
      <w:r w:rsidR="00FD0D91" w:rsidRPr="009C3B40">
        <w:rPr>
          <w:rFonts w:cs="Times New Roman"/>
          <w:szCs w:val="24"/>
          <w:lang w:val="sv-SE"/>
        </w:rPr>
        <w:t>dengan</w:t>
      </w:r>
      <w:r w:rsidR="002274EB" w:rsidRPr="009C3B40">
        <w:rPr>
          <w:rFonts w:cs="Times New Roman"/>
          <w:szCs w:val="24"/>
          <w:lang w:val="sv-SE"/>
        </w:rPr>
        <w:t xml:space="preserve"> </w:t>
      </w:r>
      <w:r w:rsidR="00FD0D91" w:rsidRPr="009C3B40">
        <w:rPr>
          <w:rFonts w:cs="Times New Roman"/>
          <w:szCs w:val="24"/>
          <w:lang w:val="sv-SE"/>
        </w:rPr>
        <w:t>PPh,</w:t>
      </w:r>
      <w:r w:rsidR="002274EB" w:rsidRPr="009C3B40">
        <w:rPr>
          <w:rFonts w:cs="Times New Roman"/>
          <w:szCs w:val="24"/>
          <w:lang w:val="sv-SE"/>
        </w:rPr>
        <w:t xml:space="preserve"> </w:t>
      </w:r>
      <w:r w:rsidR="009478EA" w:rsidRPr="009C3B40">
        <w:rPr>
          <w:rFonts w:cs="Times New Roman"/>
          <w:szCs w:val="24"/>
          <w:lang w:val="sv-SE"/>
        </w:rPr>
        <w:t>PPN</w:t>
      </w:r>
      <w:r w:rsidR="00FD0D91" w:rsidRPr="009C3B40">
        <w:rPr>
          <w:rFonts w:cs="Times New Roman"/>
          <w:szCs w:val="24"/>
          <w:lang w:val="sv-SE"/>
        </w:rPr>
        <w:t>,</w:t>
      </w:r>
      <w:r w:rsidR="002274EB" w:rsidRPr="009C3B40">
        <w:rPr>
          <w:rFonts w:cs="Times New Roman"/>
          <w:szCs w:val="24"/>
          <w:lang w:val="sv-SE"/>
        </w:rPr>
        <w:t xml:space="preserve"> </w:t>
      </w:r>
      <w:r w:rsidR="00FD0D91" w:rsidRPr="009C3B40">
        <w:rPr>
          <w:rFonts w:cs="Times New Roman"/>
          <w:szCs w:val="24"/>
          <w:lang w:val="sv-SE"/>
        </w:rPr>
        <w:t>atau</w:t>
      </w:r>
      <w:r w:rsidR="002274EB" w:rsidRPr="009C3B40">
        <w:rPr>
          <w:rFonts w:cs="Times New Roman"/>
          <w:szCs w:val="24"/>
          <w:lang w:val="sv-SE"/>
        </w:rPr>
        <w:t xml:space="preserve"> </w:t>
      </w:r>
      <w:r w:rsidR="005957D1" w:rsidRPr="009C3B40">
        <w:rPr>
          <w:rFonts w:cs="Times New Roman"/>
          <w:szCs w:val="24"/>
          <w:lang w:val="sv-SE"/>
        </w:rPr>
        <w:t>PPnBM.</w:t>
      </w:r>
    </w:p>
    <w:p w14:paraId="52A75B2F" w14:textId="77777777" w:rsidR="002854F7" w:rsidRPr="009C3B40" w:rsidRDefault="005B5C3F" w:rsidP="0031092F">
      <w:pPr>
        <w:pStyle w:val="ListParagraph"/>
        <w:numPr>
          <w:ilvl w:val="0"/>
          <w:numId w:val="28"/>
        </w:numPr>
        <w:autoSpaceDE w:val="0"/>
        <w:autoSpaceDN w:val="0"/>
        <w:adjustRightInd w:val="0"/>
        <w:spacing w:after="0" w:line="480" w:lineRule="auto"/>
        <w:ind w:left="709" w:hanging="567"/>
        <w:rPr>
          <w:rFonts w:cs="Times New Roman"/>
          <w:szCs w:val="24"/>
          <w:lang w:val="sv-SE"/>
        </w:rPr>
      </w:pPr>
      <w:r w:rsidRPr="009C3B40">
        <w:rPr>
          <w:rFonts w:cs="Times New Roman"/>
          <w:i/>
          <w:szCs w:val="24"/>
          <w:lang w:val="sv-SE"/>
        </w:rPr>
        <w:t>Tax</w:t>
      </w:r>
      <w:r w:rsidR="002274EB" w:rsidRPr="009C3B40">
        <w:rPr>
          <w:rFonts w:cs="Times New Roman"/>
          <w:i/>
          <w:szCs w:val="24"/>
          <w:lang w:val="sv-SE"/>
        </w:rPr>
        <w:t xml:space="preserve"> </w:t>
      </w:r>
      <w:r w:rsidRPr="009C3B40">
        <w:rPr>
          <w:rFonts w:cs="Times New Roman"/>
          <w:i/>
          <w:szCs w:val="24"/>
          <w:lang w:val="sv-SE"/>
        </w:rPr>
        <w:t>Amnesty</w:t>
      </w:r>
      <w:r w:rsidR="002274EB" w:rsidRPr="009C3B40">
        <w:rPr>
          <w:rFonts w:cs="Times New Roman"/>
          <w:szCs w:val="24"/>
          <w:lang w:val="sv-SE"/>
        </w:rPr>
        <w:t xml:space="preserve"> </w:t>
      </w:r>
      <w:r w:rsidRPr="009C3B40">
        <w:rPr>
          <w:rFonts w:cs="Times New Roman"/>
          <w:szCs w:val="24"/>
          <w:lang w:val="sv-SE"/>
        </w:rPr>
        <w:t>Jilid</w:t>
      </w:r>
      <w:r w:rsidR="002274EB" w:rsidRPr="009C3B40">
        <w:rPr>
          <w:rFonts w:cs="Times New Roman"/>
          <w:szCs w:val="24"/>
          <w:lang w:val="sv-SE"/>
        </w:rPr>
        <w:t xml:space="preserve"> </w:t>
      </w:r>
      <w:r w:rsidRPr="009C3B40">
        <w:rPr>
          <w:rFonts w:cs="Times New Roman"/>
          <w:szCs w:val="24"/>
          <w:lang w:val="sv-SE"/>
        </w:rPr>
        <w:t>II/Program</w:t>
      </w:r>
      <w:r w:rsidR="002274EB" w:rsidRPr="009C3B40">
        <w:rPr>
          <w:rFonts w:cs="Times New Roman"/>
          <w:szCs w:val="24"/>
          <w:lang w:val="sv-SE"/>
        </w:rPr>
        <w:t xml:space="preserve"> </w:t>
      </w:r>
      <w:r w:rsidRPr="009C3B40">
        <w:rPr>
          <w:rFonts w:cs="Times New Roman"/>
          <w:szCs w:val="24"/>
          <w:lang w:val="sv-SE"/>
        </w:rPr>
        <w:t>Pengungkapan</w:t>
      </w:r>
      <w:r w:rsidR="002274EB" w:rsidRPr="009C3B40">
        <w:rPr>
          <w:rFonts w:cs="Times New Roman"/>
          <w:szCs w:val="24"/>
          <w:lang w:val="sv-SE"/>
        </w:rPr>
        <w:t xml:space="preserve"> </w:t>
      </w:r>
      <w:r w:rsidRPr="009C3B40">
        <w:rPr>
          <w:rFonts w:cs="Times New Roman"/>
          <w:szCs w:val="24"/>
          <w:lang w:val="sv-SE"/>
        </w:rPr>
        <w:t>Sukarela</w:t>
      </w:r>
      <w:r w:rsidR="002274EB" w:rsidRPr="009C3B40">
        <w:rPr>
          <w:rFonts w:cs="Times New Roman"/>
          <w:szCs w:val="24"/>
          <w:lang w:val="sv-SE"/>
        </w:rPr>
        <w:t xml:space="preserve"> </w:t>
      </w:r>
      <w:r w:rsidRPr="009C3B40">
        <w:rPr>
          <w:rFonts w:cs="Times New Roman"/>
          <w:szCs w:val="24"/>
          <w:lang w:val="sv-SE"/>
        </w:rPr>
        <w:t>(PPS)</w:t>
      </w:r>
      <w:r w:rsidR="002274EB" w:rsidRPr="009C3B40">
        <w:rPr>
          <w:rFonts w:cs="Times New Roman"/>
          <w:szCs w:val="24"/>
          <w:lang w:val="sv-SE"/>
        </w:rPr>
        <w:t xml:space="preserve"> </w:t>
      </w:r>
      <w:r w:rsidRPr="009C3B40">
        <w:rPr>
          <w:rFonts w:cs="Times New Roman"/>
          <w:szCs w:val="24"/>
          <w:lang w:val="sv-SE"/>
        </w:rPr>
        <w:t>Tahun</w:t>
      </w:r>
      <w:r w:rsidR="002274EB" w:rsidRPr="009C3B40">
        <w:rPr>
          <w:rFonts w:cs="Times New Roman"/>
          <w:szCs w:val="24"/>
          <w:lang w:val="sv-SE"/>
        </w:rPr>
        <w:t xml:space="preserve"> </w:t>
      </w:r>
      <w:r w:rsidRPr="009C3B40">
        <w:rPr>
          <w:rFonts w:cs="Times New Roman"/>
          <w:szCs w:val="24"/>
          <w:lang w:val="sv-SE"/>
        </w:rPr>
        <w:t>2022</w:t>
      </w:r>
    </w:p>
    <w:p w14:paraId="34D514D7" w14:textId="73285E8C" w:rsidR="005B5C3F" w:rsidRPr="009C3B40" w:rsidRDefault="00144EE7" w:rsidP="0031092F">
      <w:pPr>
        <w:pStyle w:val="ListParagraph"/>
        <w:autoSpaceDE w:val="0"/>
        <w:autoSpaceDN w:val="0"/>
        <w:adjustRightInd w:val="0"/>
        <w:spacing w:after="0" w:line="480" w:lineRule="auto"/>
        <w:ind w:left="709"/>
        <w:rPr>
          <w:rFonts w:cs="Times New Roman"/>
          <w:i/>
          <w:iCs/>
          <w:szCs w:val="24"/>
          <w:lang w:val="sv-SE"/>
        </w:rPr>
      </w:pPr>
      <w:r w:rsidRPr="009C3B40">
        <w:rPr>
          <w:rFonts w:cs="Times New Roman"/>
          <w:szCs w:val="24"/>
          <w:lang w:val="sv-SE"/>
        </w:rPr>
        <w:t xml:space="preserve">Kebijakan </w:t>
      </w:r>
      <w:r w:rsidRPr="009C3B40">
        <w:rPr>
          <w:rFonts w:cs="Times New Roman"/>
          <w:i/>
          <w:szCs w:val="24"/>
          <w:lang w:val="sv-SE"/>
        </w:rPr>
        <w:t>tax amnesty</w:t>
      </w:r>
      <w:r w:rsidRPr="009C3B40">
        <w:rPr>
          <w:rFonts w:cs="Times New Roman"/>
          <w:szCs w:val="24"/>
          <w:lang w:val="sv-SE"/>
        </w:rPr>
        <w:t xml:space="preserve"> jilid II atau dikenal dengan istilah lain yaitu Program Pengungkapan Sukarela ini ditetapkan dalam Undang-Undang No. 7</w:t>
      </w:r>
      <w:r w:rsidR="00E433F0" w:rsidRPr="009C3B40">
        <w:rPr>
          <w:rFonts w:cs="Times New Roman"/>
          <w:szCs w:val="24"/>
          <w:lang w:val="sv-SE"/>
        </w:rPr>
        <w:t xml:space="preserve"> Tahun 2021 tentang Harmonisasi Peraturan Perpajakan</w:t>
      </w:r>
      <w:r w:rsidRPr="009C3B40">
        <w:rPr>
          <w:rFonts w:cs="Times New Roman"/>
          <w:szCs w:val="24"/>
          <w:lang w:val="sv-SE"/>
        </w:rPr>
        <w:t xml:space="preserve"> </w:t>
      </w:r>
      <w:r w:rsidR="00F1046B" w:rsidRPr="009C3B40">
        <w:rPr>
          <w:rFonts w:cs="Times New Roman"/>
          <w:szCs w:val="24"/>
          <w:lang w:val="sv-SE"/>
        </w:rPr>
        <w:t>yang dilaksanakan dala</w:t>
      </w:r>
      <w:r w:rsidR="00E433F0" w:rsidRPr="009C3B40">
        <w:rPr>
          <w:rFonts w:cs="Times New Roman"/>
          <w:szCs w:val="24"/>
          <w:lang w:val="sv-SE"/>
        </w:rPr>
        <w:t>m rangka</w:t>
      </w:r>
      <w:r w:rsidR="00F1046B" w:rsidRPr="009C3B40">
        <w:rPr>
          <w:rFonts w:cs="Times New Roman"/>
          <w:szCs w:val="24"/>
          <w:lang w:val="sv-SE"/>
        </w:rPr>
        <w:t xml:space="preserve"> pemuliha</w:t>
      </w:r>
      <w:r w:rsidR="00A61BC4" w:rsidRPr="009C3B40">
        <w:rPr>
          <w:rFonts w:cs="Times New Roman"/>
          <w:szCs w:val="24"/>
          <w:lang w:val="sv-SE"/>
        </w:rPr>
        <w:t>n ekonomi akibat krisis pandemi</w:t>
      </w:r>
      <w:r w:rsidR="00F1046B" w:rsidRPr="009C3B40">
        <w:rPr>
          <w:rFonts w:cs="Times New Roman"/>
          <w:szCs w:val="24"/>
          <w:lang w:val="sv-SE"/>
        </w:rPr>
        <w:t xml:space="preserve"> COVID-19</w:t>
      </w:r>
      <w:r w:rsidR="002854F7" w:rsidRPr="009C3B40">
        <w:rPr>
          <w:rFonts w:cs="Times New Roman"/>
          <w:szCs w:val="24"/>
          <w:lang w:val="sv-SE"/>
        </w:rPr>
        <w:t xml:space="preserve">. Perbedaan antara </w:t>
      </w:r>
      <w:r w:rsidR="002854F7" w:rsidRPr="009C3B40">
        <w:rPr>
          <w:rFonts w:cs="Times New Roman"/>
          <w:i/>
          <w:iCs/>
          <w:szCs w:val="24"/>
          <w:lang w:val="sv-SE"/>
        </w:rPr>
        <w:t>tax amnesty</w:t>
      </w:r>
      <w:r w:rsidR="002854F7" w:rsidRPr="009C3B40">
        <w:rPr>
          <w:rFonts w:cs="Times New Roman"/>
          <w:szCs w:val="24"/>
          <w:lang w:val="sv-SE"/>
        </w:rPr>
        <w:t xml:space="preserve"> sebelumnya yaitu lebih bersifat sebagai program pengampunan yang bersifat sementara dan lebih luas, sedangkan PPS merupakan upaya berkelanjutan untuk mendorong pengungkapan sukarela di antara wajib pajak yang belum memanfaatkan kesempatan sebelumnya.</w:t>
      </w:r>
    </w:p>
    <w:p w14:paraId="14F970B2" w14:textId="53665953" w:rsidR="002B7845" w:rsidRPr="009C3B40" w:rsidRDefault="00107955" w:rsidP="0031092F">
      <w:pPr>
        <w:pStyle w:val="ListParagraph"/>
        <w:spacing w:after="0" w:line="480" w:lineRule="auto"/>
        <w:ind w:left="142" w:firstLine="567"/>
        <w:rPr>
          <w:rFonts w:cs="Times New Roman"/>
          <w:szCs w:val="24"/>
          <w:lang w:val="sv-SE"/>
        </w:rPr>
      </w:pPr>
      <w:r w:rsidRPr="0031092F">
        <w:rPr>
          <w:rFonts w:cs="Times New Roman"/>
          <w:szCs w:val="24"/>
        </w:rPr>
        <w:fldChar w:fldCharType="begin" w:fldLock="1"/>
      </w:r>
      <w:r w:rsidRPr="009C3B40">
        <w:rPr>
          <w:rFonts w:cs="Times New Roman"/>
          <w:szCs w:val="24"/>
          <w:lang w:val="sv-SE"/>
        </w:rPr>
        <w:instrText>ADDIN CSL_CITATION {"citationItems":[{"id":"ITEM-1","itemData":{"author":[{"dropping-particle":"","family":"Devano","given":"Sony","non-dropping-particle":"","parse-names":false,"suffix":""},{"dropping-particle":"","family":"Rahayu","given":"Siti Kurnia","non-dropping-particle":"","parse-names":false,"suffix":""}],"id":"ITEM-1","issued":{"date-parts":[["2006"]]},"publisher":"Prenada Media Grup","publisher-place":"Jakarta","title":"Perpajakan: Konsep, Teori, dan Isu","type":"book"},"uris":["http://www.mendeley.com/documents/?uuid=49032c1e-5983-4a7c-8a22-ba5bd4361e10"]}],"mendeley":{"formattedCitation":"(Devano &amp; Rahayu, 2006)","manualFormatting":"Devano &amp; Rahayu (2006)","plainTextFormattedCitation":"(Devano &amp; Rahayu, 2006)","previouslyFormattedCitation":"(Devano &amp; Rahayu, 2006)"},"properties":{"noteIndex":0},"schema":"https://github.com/citation-style-language/schema/raw/master/csl-citation.json"}</w:instrText>
      </w:r>
      <w:r w:rsidRPr="0031092F">
        <w:rPr>
          <w:rFonts w:cs="Times New Roman"/>
          <w:szCs w:val="24"/>
        </w:rPr>
        <w:fldChar w:fldCharType="separate"/>
      </w:r>
      <w:r w:rsidRPr="009C3B40">
        <w:rPr>
          <w:rFonts w:cs="Times New Roman"/>
          <w:noProof/>
          <w:szCs w:val="24"/>
          <w:lang w:val="sv-SE"/>
        </w:rPr>
        <w:t>Devano &amp; Rahayu (2006)</w:t>
      </w:r>
      <w:r w:rsidRPr="0031092F">
        <w:rPr>
          <w:rFonts w:cs="Times New Roman"/>
          <w:szCs w:val="24"/>
        </w:rPr>
        <w:fldChar w:fldCharType="end"/>
      </w:r>
      <w:r w:rsidRPr="009C3B40">
        <w:rPr>
          <w:rFonts w:cs="Times New Roman"/>
          <w:szCs w:val="24"/>
          <w:lang w:val="sv-SE"/>
        </w:rPr>
        <w:t xml:space="preserve"> </w:t>
      </w:r>
      <w:r w:rsidR="002B7845" w:rsidRPr="009C3B40">
        <w:rPr>
          <w:rFonts w:cs="Times New Roman"/>
          <w:szCs w:val="24"/>
          <w:lang w:val="sv-SE"/>
        </w:rPr>
        <w:t>menyebutkan</w:t>
      </w:r>
      <w:r w:rsidR="002274EB" w:rsidRPr="009C3B40">
        <w:rPr>
          <w:rFonts w:cs="Times New Roman"/>
          <w:szCs w:val="24"/>
          <w:lang w:val="sv-SE"/>
        </w:rPr>
        <w:t xml:space="preserve"> </w:t>
      </w:r>
      <w:r w:rsidR="002B7845" w:rsidRPr="009C3B40">
        <w:rPr>
          <w:rFonts w:cs="Times New Roman"/>
          <w:szCs w:val="24"/>
          <w:lang w:val="sv-SE"/>
        </w:rPr>
        <w:t>beberapa</w:t>
      </w:r>
      <w:r w:rsidR="002274EB" w:rsidRPr="009C3B40">
        <w:rPr>
          <w:rFonts w:cs="Times New Roman"/>
          <w:szCs w:val="24"/>
          <w:lang w:val="sv-SE"/>
        </w:rPr>
        <w:t xml:space="preserve"> </w:t>
      </w:r>
      <w:r w:rsidR="002B7845" w:rsidRPr="009C3B40">
        <w:rPr>
          <w:rFonts w:cs="Times New Roman"/>
          <w:szCs w:val="24"/>
          <w:lang w:val="sv-SE"/>
        </w:rPr>
        <w:t>jenis</w:t>
      </w:r>
      <w:r w:rsidR="002274EB" w:rsidRPr="009C3B40">
        <w:rPr>
          <w:rFonts w:cs="Times New Roman"/>
          <w:szCs w:val="24"/>
          <w:lang w:val="sv-SE"/>
        </w:rPr>
        <w:t xml:space="preserve"> </w:t>
      </w:r>
      <w:r w:rsidR="002B7845" w:rsidRPr="009C3B40">
        <w:rPr>
          <w:rFonts w:cs="Times New Roman"/>
          <w:i/>
          <w:szCs w:val="24"/>
          <w:lang w:val="sv-SE"/>
        </w:rPr>
        <w:t>tax</w:t>
      </w:r>
      <w:r w:rsidR="002274EB" w:rsidRPr="009C3B40">
        <w:rPr>
          <w:rFonts w:cs="Times New Roman"/>
          <w:i/>
          <w:szCs w:val="24"/>
          <w:lang w:val="sv-SE"/>
        </w:rPr>
        <w:t xml:space="preserve"> </w:t>
      </w:r>
      <w:r w:rsidR="002B7845" w:rsidRPr="009C3B40">
        <w:rPr>
          <w:rFonts w:cs="Times New Roman"/>
          <w:i/>
          <w:szCs w:val="24"/>
          <w:lang w:val="sv-SE"/>
        </w:rPr>
        <w:t>amnesty</w:t>
      </w:r>
      <w:r w:rsidR="002274EB" w:rsidRPr="009C3B40">
        <w:rPr>
          <w:rFonts w:cs="Times New Roman"/>
          <w:szCs w:val="24"/>
          <w:lang w:val="sv-SE"/>
        </w:rPr>
        <w:t xml:space="preserve"> </w:t>
      </w:r>
      <w:r w:rsidR="002B7845" w:rsidRPr="009C3B40">
        <w:rPr>
          <w:rFonts w:cs="Times New Roman"/>
          <w:szCs w:val="24"/>
          <w:lang w:val="sv-SE"/>
        </w:rPr>
        <w:t>diantaranya</w:t>
      </w:r>
      <w:r w:rsidR="002274EB" w:rsidRPr="009C3B40">
        <w:rPr>
          <w:rFonts w:cs="Times New Roman"/>
          <w:szCs w:val="24"/>
          <w:lang w:val="sv-SE"/>
        </w:rPr>
        <w:t xml:space="preserve"> </w:t>
      </w:r>
      <w:r w:rsidR="002B7845" w:rsidRPr="009C3B40">
        <w:rPr>
          <w:rFonts w:cs="Times New Roman"/>
          <w:szCs w:val="24"/>
          <w:lang w:val="sv-SE"/>
        </w:rPr>
        <w:t>yaitu:</w:t>
      </w:r>
      <w:r w:rsidR="002274EB" w:rsidRPr="009C3B40">
        <w:rPr>
          <w:rFonts w:cs="Times New Roman"/>
          <w:szCs w:val="24"/>
          <w:lang w:val="sv-SE"/>
        </w:rPr>
        <w:t xml:space="preserve"> </w:t>
      </w:r>
    </w:p>
    <w:p w14:paraId="40650893" w14:textId="58E62E01" w:rsidR="002B7845" w:rsidRPr="009C3B40" w:rsidRDefault="002B7845" w:rsidP="0031092F">
      <w:pPr>
        <w:pStyle w:val="ListParagraph"/>
        <w:numPr>
          <w:ilvl w:val="0"/>
          <w:numId w:val="16"/>
        </w:numPr>
        <w:spacing w:after="0" w:line="480" w:lineRule="auto"/>
        <w:ind w:left="709" w:hanging="567"/>
        <w:rPr>
          <w:rFonts w:cs="Times New Roman"/>
          <w:szCs w:val="24"/>
          <w:lang w:val="sv-SE"/>
        </w:rPr>
      </w:pPr>
      <w:r w:rsidRPr="009C3B40">
        <w:rPr>
          <w:rFonts w:cs="Times New Roman"/>
          <w:szCs w:val="24"/>
          <w:lang w:val="sv-SE"/>
        </w:rPr>
        <w:t>Amnesti</w:t>
      </w:r>
      <w:r w:rsidR="002274EB" w:rsidRPr="009C3B40">
        <w:rPr>
          <w:rFonts w:cs="Times New Roman"/>
          <w:szCs w:val="24"/>
          <w:lang w:val="sv-SE"/>
        </w:rPr>
        <w:t xml:space="preserve"> </w:t>
      </w:r>
      <w:r w:rsidRPr="009C3B40">
        <w:rPr>
          <w:rFonts w:cs="Times New Roman"/>
          <w:szCs w:val="24"/>
          <w:lang w:val="sv-SE"/>
        </w:rPr>
        <w:t>yang</w:t>
      </w:r>
      <w:r w:rsidR="002274EB" w:rsidRPr="009C3B40">
        <w:rPr>
          <w:rFonts w:cs="Times New Roman"/>
          <w:szCs w:val="24"/>
          <w:lang w:val="sv-SE"/>
        </w:rPr>
        <w:t xml:space="preserve"> </w:t>
      </w:r>
      <w:r w:rsidRPr="009C3B40">
        <w:rPr>
          <w:rFonts w:cs="Times New Roman"/>
          <w:szCs w:val="24"/>
          <w:lang w:val="sv-SE"/>
        </w:rPr>
        <w:t>tetap</w:t>
      </w:r>
      <w:r w:rsidR="002274EB" w:rsidRPr="009C3B40">
        <w:rPr>
          <w:rFonts w:cs="Times New Roman"/>
          <w:szCs w:val="24"/>
          <w:lang w:val="sv-SE"/>
        </w:rPr>
        <w:t xml:space="preserve"> </w:t>
      </w:r>
      <w:r w:rsidRPr="009C3B40">
        <w:rPr>
          <w:rFonts w:cs="Times New Roman"/>
          <w:szCs w:val="24"/>
          <w:lang w:val="sv-SE"/>
        </w:rPr>
        <w:t>mewajibkan</w:t>
      </w:r>
      <w:r w:rsidR="002274EB" w:rsidRPr="009C3B40">
        <w:rPr>
          <w:rFonts w:cs="Times New Roman"/>
          <w:szCs w:val="24"/>
          <w:lang w:val="sv-SE"/>
        </w:rPr>
        <w:t xml:space="preserve"> </w:t>
      </w:r>
      <w:r w:rsidRPr="009C3B40">
        <w:rPr>
          <w:rFonts w:cs="Times New Roman"/>
          <w:szCs w:val="24"/>
          <w:lang w:val="sv-SE"/>
        </w:rPr>
        <w:t>pembayaran</w:t>
      </w:r>
      <w:r w:rsidR="002274EB" w:rsidRPr="009C3B40">
        <w:rPr>
          <w:rFonts w:cs="Times New Roman"/>
          <w:szCs w:val="24"/>
          <w:lang w:val="sv-SE"/>
        </w:rPr>
        <w:t xml:space="preserve"> </w:t>
      </w:r>
      <w:r w:rsidRPr="009C3B40">
        <w:rPr>
          <w:rFonts w:cs="Times New Roman"/>
          <w:szCs w:val="24"/>
          <w:lang w:val="sv-SE"/>
        </w:rPr>
        <w:t>pokok</w:t>
      </w:r>
      <w:r w:rsidR="002274EB" w:rsidRPr="009C3B40">
        <w:rPr>
          <w:rFonts w:cs="Times New Roman"/>
          <w:szCs w:val="24"/>
          <w:lang w:val="sv-SE"/>
        </w:rPr>
        <w:t xml:space="preserve"> </w:t>
      </w:r>
      <w:r w:rsidRPr="009C3B40">
        <w:rPr>
          <w:rFonts w:cs="Times New Roman"/>
          <w:szCs w:val="24"/>
          <w:lang w:val="sv-SE"/>
        </w:rPr>
        <w:t>pajak,</w:t>
      </w:r>
      <w:r w:rsidR="002274EB" w:rsidRPr="009C3B40">
        <w:rPr>
          <w:rFonts w:cs="Times New Roman"/>
          <w:szCs w:val="24"/>
          <w:lang w:val="sv-SE"/>
        </w:rPr>
        <w:t xml:space="preserve"> </w:t>
      </w:r>
      <w:r w:rsidRPr="009C3B40">
        <w:rPr>
          <w:rFonts w:cs="Times New Roman"/>
          <w:szCs w:val="24"/>
          <w:lang w:val="sv-SE"/>
        </w:rPr>
        <w:t>termasuk</w:t>
      </w:r>
      <w:r w:rsidR="002274EB" w:rsidRPr="009C3B40">
        <w:rPr>
          <w:rFonts w:cs="Times New Roman"/>
          <w:szCs w:val="24"/>
          <w:lang w:val="sv-SE"/>
        </w:rPr>
        <w:t xml:space="preserve"> </w:t>
      </w:r>
      <w:r w:rsidRPr="009C3B40">
        <w:rPr>
          <w:rFonts w:cs="Times New Roman"/>
          <w:szCs w:val="24"/>
          <w:lang w:val="sv-SE"/>
        </w:rPr>
        <w:t>bunga</w:t>
      </w:r>
      <w:r w:rsidR="002274EB" w:rsidRPr="009C3B40">
        <w:rPr>
          <w:rFonts w:cs="Times New Roman"/>
          <w:szCs w:val="24"/>
          <w:lang w:val="sv-SE"/>
        </w:rPr>
        <w:t xml:space="preserve"> </w:t>
      </w:r>
      <w:r w:rsidRPr="009C3B40">
        <w:rPr>
          <w:rFonts w:cs="Times New Roman"/>
          <w:szCs w:val="24"/>
          <w:lang w:val="sv-SE"/>
        </w:rPr>
        <w:t>dan</w:t>
      </w:r>
      <w:r w:rsidR="002274EB" w:rsidRPr="009C3B40">
        <w:rPr>
          <w:rFonts w:cs="Times New Roman"/>
          <w:szCs w:val="24"/>
          <w:lang w:val="sv-SE"/>
        </w:rPr>
        <w:t xml:space="preserve"> </w:t>
      </w:r>
      <w:r w:rsidRPr="009C3B40">
        <w:rPr>
          <w:rFonts w:cs="Times New Roman"/>
          <w:szCs w:val="24"/>
          <w:lang w:val="sv-SE"/>
        </w:rPr>
        <w:t>denda,</w:t>
      </w:r>
      <w:r w:rsidR="002274EB" w:rsidRPr="009C3B40">
        <w:rPr>
          <w:rFonts w:cs="Times New Roman"/>
          <w:szCs w:val="24"/>
          <w:lang w:val="sv-SE"/>
        </w:rPr>
        <w:t xml:space="preserve"> </w:t>
      </w:r>
      <w:r w:rsidRPr="009C3B40">
        <w:rPr>
          <w:rFonts w:cs="Times New Roman"/>
          <w:szCs w:val="24"/>
          <w:lang w:val="sv-SE"/>
        </w:rPr>
        <w:t>serta</w:t>
      </w:r>
      <w:r w:rsidR="002274EB" w:rsidRPr="009C3B40">
        <w:rPr>
          <w:rFonts w:cs="Times New Roman"/>
          <w:szCs w:val="24"/>
          <w:lang w:val="sv-SE"/>
        </w:rPr>
        <w:t xml:space="preserve"> </w:t>
      </w:r>
      <w:r w:rsidRPr="009C3B40">
        <w:rPr>
          <w:rFonts w:cs="Times New Roman"/>
          <w:szCs w:val="24"/>
          <w:lang w:val="sv-SE"/>
        </w:rPr>
        <w:t>hanya</w:t>
      </w:r>
      <w:r w:rsidR="002274EB" w:rsidRPr="009C3B40">
        <w:rPr>
          <w:rFonts w:cs="Times New Roman"/>
          <w:szCs w:val="24"/>
          <w:lang w:val="sv-SE"/>
        </w:rPr>
        <w:t xml:space="preserve"> </w:t>
      </w:r>
      <w:r w:rsidRPr="009C3B40">
        <w:rPr>
          <w:rFonts w:cs="Times New Roman"/>
          <w:szCs w:val="24"/>
          <w:lang w:val="sv-SE"/>
        </w:rPr>
        <w:t>mengampuni</w:t>
      </w:r>
      <w:r w:rsidR="002274EB" w:rsidRPr="009C3B40">
        <w:rPr>
          <w:rFonts w:cs="Times New Roman"/>
          <w:szCs w:val="24"/>
          <w:lang w:val="sv-SE"/>
        </w:rPr>
        <w:t xml:space="preserve"> </w:t>
      </w:r>
      <w:r w:rsidRPr="009C3B40">
        <w:rPr>
          <w:rFonts w:cs="Times New Roman"/>
          <w:szCs w:val="24"/>
          <w:lang w:val="sv-SE"/>
        </w:rPr>
        <w:t>sanksi</w:t>
      </w:r>
      <w:r w:rsidR="002274EB" w:rsidRPr="009C3B40">
        <w:rPr>
          <w:rFonts w:cs="Times New Roman"/>
          <w:szCs w:val="24"/>
          <w:lang w:val="sv-SE"/>
        </w:rPr>
        <w:t xml:space="preserve"> </w:t>
      </w:r>
      <w:r w:rsidRPr="009C3B40">
        <w:rPr>
          <w:rFonts w:cs="Times New Roman"/>
          <w:szCs w:val="24"/>
          <w:lang w:val="sv-SE"/>
        </w:rPr>
        <w:t>pidana</w:t>
      </w:r>
      <w:r w:rsidR="002274EB" w:rsidRPr="009C3B40">
        <w:rPr>
          <w:rFonts w:cs="Times New Roman"/>
          <w:szCs w:val="24"/>
          <w:lang w:val="sv-SE"/>
        </w:rPr>
        <w:t xml:space="preserve"> </w:t>
      </w:r>
      <w:r w:rsidRPr="009C3B40">
        <w:rPr>
          <w:rFonts w:cs="Times New Roman"/>
          <w:szCs w:val="24"/>
          <w:lang w:val="sv-SE"/>
        </w:rPr>
        <w:t>perpajakan.</w:t>
      </w:r>
      <w:r w:rsidR="002274EB" w:rsidRPr="009C3B40">
        <w:rPr>
          <w:rFonts w:cs="Times New Roman"/>
          <w:szCs w:val="24"/>
          <w:lang w:val="sv-SE"/>
        </w:rPr>
        <w:t xml:space="preserve"> </w:t>
      </w:r>
      <w:r w:rsidRPr="009C3B40">
        <w:rPr>
          <w:rFonts w:cs="Times New Roman"/>
          <w:szCs w:val="24"/>
          <w:lang w:val="sv-SE"/>
        </w:rPr>
        <w:t>Hal</w:t>
      </w:r>
      <w:r w:rsidR="002274EB" w:rsidRPr="009C3B40">
        <w:rPr>
          <w:rFonts w:cs="Times New Roman"/>
          <w:szCs w:val="24"/>
          <w:lang w:val="sv-SE"/>
        </w:rPr>
        <w:t xml:space="preserve"> </w:t>
      </w:r>
      <w:r w:rsidRPr="009C3B40">
        <w:rPr>
          <w:rFonts w:cs="Times New Roman"/>
          <w:szCs w:val="24"/>
          <w:lang w:val="sv-SE"/>
        </w:rPr>
        <w:t>ini</w:t>
      </w:r>
      <w:r w:rsidR="002274EB" w:rsidRPr="009C3B40">
        <w:rPr>
          <w:rFonts w:cs="Times New Roman"/>
          <w:szCs w:val="24"/>
          <w:lang w:val="sv-SE"/>
        </w:rPr>
        <w:t xml:space="preserve"> </w:t>
      </w:r>
      <w:r w:rsidRPr="009C3B40">
        <w:rPr>
          <w:rFonts w:cs="Times New Roman"/>
          <w:szCs w:val="24"/>
          <w:lang w:val="sv-SE"/>
        </w:rPr>
        <w:t>ditujukan</w:t>
      </w:r>
      <w:r w:rsidR="002274EB" w:rsidRPr="009C3B40">
        <w:rPr>
          <w:rFonts w:cs="Times New Roman"/>
          <w:szCs w:val="24"/>
          <w:lang w:val="sv-SE"/>
        </w:rPr>
        <w:t xml:space="preserve"> </w:t>
      </w:r>
      <w:r w:rsidRPr="009C3B40">
        <w:rPr>
          <w:rFonts w:cs="Times New Roman"/>
          <w:szCs w:val="24"/>
          <w:lang w:val="sv-SE"/>
        </w:rPr>
        <w:t>untuk</w:t>
      </w:r>
      <w:r w:rsidR="002274EB" w:rsidRPr="009C3B40">
        <w:rPr>
          <w:rFonts w:cs="Times New Roman"/>
          <w:szCs w:val="24"/>
          <w:lang w:val="sv-SE"/>
        </w:rPr>
        <w:t xml:space="preserve"> </w:t>
      </w:r>
      <w:r w:rsidRPr="009C3B40">
        <w:rPr>
          <w:rFonts w:cs="Times New Roman"/>
          <w:szCs w:val="24"/>
          <w:lang w:val="sv-SE"/>
        </w:rPr>
        <w:t>memungut</w:t>
      </w:r>
      <w:r w:rsidR="002274EB" w:rsidRPr="009C3B40">
        <w:rPr>
          <w:rFonts w:cs="Times New Roman"/>
          <w:szCs w:val="24"/>
          <w:lang w:val="sv-SE"/>
        </w:rPr>
        <w:t xml:space="preserve"> </w:t>
      </w:r>
      <w:r w:rsidRPr="009C3B40">
        <w:rPr>
          <w:rFonts w:cs="Times New Roman"/>
          <w:szCs w:val="24"/>
          <w:lang w:val="sv-SE"/>
        </w:rPr>
        <w:t>pajak</w:t>
      </w:r>
      <w:r w:rsidR="002274EB" w:rsidRPr="009C3B40">
        <w:rPr>
          <w:rFonts w:cs="Times New Roman"/>
          <w:szCs w:val="24"/>
          <w:lang w:val="sv-SE"/>
        </w:rPr>
        <w:t xml:space="preserve"> </w:t>
      </w:r>
      <w:r w:rsidRPr="009C3B40">
        <w:rPr>
          <w:rFonts w:cs="Times New Roman"/>
          <w:szCs w:val="24"/>
          <w:lang w:val="sv-SE"/>
        </w:rPr>
        <w:t>di</w:t>
      </w:r>
      <w:r w:rsidR="002274EB" w:rsidRPr="009C3B40">
        <w:rPr>
          <w:rFonts w:cs="Times New Roman"/>
          <w:szCs w:val="24"/>
          <w:lang w:val="sv-SE"/>
        </w:rPr>
        <w:t xml:space="preserve"> </w:t>
      </w:r>
      <w:r w:rsidRPr="009C3B40">
        <w:rPr>
          <w:rFonts w:cs="Times New Roman"/>
          <w:szCs w:val="24"/>
          <w:lang w:val="sv-SE"/>
        </w:rPr>
        <w:t>tahun-tahun</w:t>
      </w:r>
      <w:r w:rsidR="002274EB" w:rsidRPr="009C3B40">
        <w:rPr>
          <w:rFonts w:cs="Times New Roman"/>
          <w:szCs w:val="24"/>
          <w:lang w:val="sv-SE"/>
        </w:rPr>
        <w:t xml:space="preserve"> </w:t>
      </w:r>
      <w:r w:rsidRPr="009C3B40">
        <w:rPr>
          <w:rFonts w:cs="Times New Roman"/>
          <w:szCs w:val="24"/>
          <w:lang w:val="sv-SE"/>
        </w:rPr>
        <w:t>sebelumnya,</w:t>
      </w:r>
      <w:r w:rsidR="002274EB" w:rsidRPr="009C3B40">
        <w:rPr>
          <w:rFonts w:cs="Times New Roman"/>
          <w:szCs w:val="24"/>
          <w:lang w:val="sv-SE"/>
        </w:rPr>
        <w:t xml:space="preserve"> </w:t>
      </w:r>
      <w:r w:rsidRPr="009C3B40">
        <w:rPr>
          <w:rFonts w:cs="Times New Roman"/>
          <w:szCs w:val="24"/>
          <w:lang w:val="sv-SE"/>
        </w:rPr>
        <w:t>sekaligus</w:t>
      </w:r>
      <w:r w:rsidR="002274EB" w:rsidRPr="009C3B40">
        <w:rPr>
          <w:rFonts w:cs="Times New Roman"/>
          <w:szCs w:val="24"/>
          <w:lang w:val="sv-SE"/>
        </w:rPr>
        <w:t xml:space="preserve"> </w:t>
      </w:r>
      <w:r w:rsidRPr="009C3B40">
        <w:rPr>
          <w:rFonts w:cs="Times New Roman"/>
          <w:szCs w:val="24"/>
          <w:lang w:val="sv-SE"/>
        </w:rPr>
        <w:t>menambah</w:t>
      </w:r>
      <w:r w:rsidR="002274EB" w:rsidRPr="009C3B40">
        <w:rPr>
          <w:rFonts w:cs="Times New Roman"/>
          <w:szCs w:val="24"/>
          <w:lang w:val="sv-SE"/>
        </w:rPr>
        <w:t xml:space="preserve"> </w:t>
      </w:r>
      <w:r w:rsidRPr="009C3B40">
        <w:rPr>
          <w:rFonts w:cs="Times New Roman"/>
          <w:szCs w:val="24"/>
          <w:lang w:val="sv-SE"/>
        </w:rPr>
        <w:t>jumlah</w:t>
      </w:r>
      <w:r w:rsidR="002274EB" w:rsidRPr="009C3B40">
        <w:rPr>
          <w:rFonts w:cs="Times New Roman"/>
          <w:szCs w:val="24"/>
          <w:lang w:val="sv-SE"/>
        </w:rPr>
        <w:t xml:space="preserve"> </w:t>
      </w:r>
      <w:r w:rsidRPr="009C3B40">
        <w:rPr>
          <w:rFonts w:cs="Times New Roman"/>
          <w:szCs w:val="24"/>
          <w:lang w:val="sv-SE"/>
        </w:rPr>
        <w:t>wajib</w:t>
      </w:r>
      <w:r w:rsidR="002274EB" w:rsidRPr="009C3B40">
        <w:rPr>
          <w:rFonts w:cs="Times New Roman"/>
          <w:szCs w:val="24"/>
          <w:lang w:val="sv-SE"/>
        </w:rPr>
        <w:t xml:space="preserve"> </w:t>
      </w:r>
      <w:r w:rsidRPr="009C3B40">
        <w:rPr>
          <w:rFonts w:cs="Times New Roman"/>
          <w:szCs w:val="24"/>
          <w:lang w:val="sv-SE"/>
        </w:rPr>
        <w:t>pajak</w:t>
      </w:r>
      <w:r w:rsidR="002274EB" w:rsidRPr="009C3B40">
        <w:rPr>
          <w:rFonts w:cs="Times New Roman"/>
          <w:szCs w:val="24"/>
          <w:lang w:val="sv-SE"/>
        </w:rPr>
        <w:t xml:space="preserve"> </w:t>
      </w:r>
      <w:r w:rsidRPr="009C3B40">
        <w:rPr>
          <w:rFonts w:cs="Times New Roman"/>
          <w:szCs w:val="24"/>
          <w:lang w:val="sv-SE"/>
        </w:rPr>
        <w:t>yang</w:t>
      </w:r>
      <w:r w:rsidR="002274EB" w:rsidRPr="009C3B40">
        <w:rPr>
          <w:rFonts w:cs="Times New Roman"/>
          <w:szCs w:val="24"/>
          <w:lang w:val="sv-SE"/>
        </w:rPr>
        <w:t xml:space="preserve"> </w:t>
      </w:r>
      <w:r w:rsidRPr="009C3B40">
        <w:rPr>
          <w:rFonts w:cs="Times New Roman"/>
          <w:szCs w:val="24"/>
          <w:lang w:val="sv-SE"/>
        </w:rPr>
        <w:t>terdaftar;</w:t>
      </w:r>
    </w:p>
    <w:p w14:paraId="7F06B3CF" w14:textId="68137D59" w:rsidR="002B7845" w:rsidRPr="009C3B40" w:rsidRDefault="002B7845" w:rsidP="0031092F">
      <w:pPr>
        <w:pStyle w:val="ListParagraph"/>
        <w:numPr>
          <w:ilvl w:val="0"/>
          <w:numId w:val="16"/>
        </w:numPr>
        <w:spacing w:after="0" w:line="480" w:lineRule="auto"/>
        <w:ind w:left="709" w:hanging="567"/>
        <w:rPr>
          <w:rFonts w:cs="Times New Roman"/>
          <w:szCs w:val="24"/>
          <w:lang w:val="sv-SE"/>
        </w:rPr>
      </w:pPr>
      <w:r w:rsidRPr="009C3B40">
        <w:rPr>
          <w:rFonts w:cs="Times New Roman"/>
          <w:szCs w:val="24"/>
          <w:lang w:val="sv-SE"/>
        </w:rPr>
        <w:t>Amnesti</w:t>
      </w:r>
      <w:r w:rsidR="002274EB" w:rsidRPr="009C3B40">
        <w:rPr>
          <w:rFonts w:cs="Times New Roman"/>
          <w:szCs w:val="24"/>
          <w:lang w:val="sv-SE"/>
        </w:rPr>
        <w:t xml:space="preserve"> </w:t>
      </w:r>
      <w:r w:rsidRPr="009C3B40">
        <w:rPr>
          <w:rFonts w:cs="Times New Roman"/>
          <w:szCs w:val="24"/>
          <w:lang w:val="sv-SE"/>
        </w:rPr>
        <w:t>yang</w:t>
      </w:r>
      <w:r w:rsidR="002274EB" w:rsidRPr="009C3B40">
        <w:rPr>
          <w:rFonts w:cs="Times New Roman"/>
          <w:szCs w:val="24"/>
          <w:lang w:val="sv-SE"/>
        </w:rPr>
        <w:t xml:space="preserve"> </w:t>
      </w:r>
      <w:r w:rsidRPr="009C3B40">
        <w:rPr>
          <w:rFonts w:cs="Times New Roman"/>
          <w:szCs w:val="24"/>
          <w:lang w:val="sv-SE"/>
        </w:rPr>
        <w:t>mewajibkan</w:t>
      </w:r>
      <w:r w:rsidR="002274EB" w:rsidRPr="009C3B40">
        <w:rPr>
          <w:rFonts w:cs="Times New Roman"/>
          <w:szCs w:val="24"/>
          <w:lang w:val="sv-SE"/>
        </w:rPr>
        <w:t xml:space="preserve"> </w:t>
      </w:r>
      <w:r w:rsidRPr="009C3B40">
        <w:rPr>
          <w:rFonts w:cs="Times New Roman"/>
          <w:szCs w:val="24"/>
          <w:lang w:val="sv-SE"/>
        </w:rPr>
        <w:t>pembayaran</w:t>
      </w:r>
      <w:r w:rsidR="002274EB" w:rsidRPr="009C3B40">
        <w:rPr>
          <w:rFonts w:cs="Times New Roman"/>
          <w:szCs w:val="24"/>
          <w:lang w:val="sv-SE"/>
        </w:rPr>
        <w:t xml:space="preserve"> </w:t>
      </w:r>
      <w:r w:rsidRPr="009C3B40">
        <w:rPr>
          <w:rFonts w:cs="Times New Roman"/>
          <w:szCs w:val="24"/>
          <w:lang w:val="sv-SE"/>
        </w:rPr>
        <w:t>pokok</w:t>
      </w:r>
      <w:r w:rsidR="002274EB" w:rsidRPr="009C3B40">
        <w:rPr>
          <w:rFonts w:cs="Times New Roman"/>
          <w:szCs w:val="24"/>
          <w:lang w:val="sv-SE"/>
        </w:rPr>
        <w:t xml:space="preserve"> </w:t>
      </w:r>
      <w:r w:rsidRPr="009C3B40">
        <w:rPr>
          <w:rFonts w:cs="Times New Roman"/>
          <w:szCs w:val="24"/>
          <w:lang w:val="sv-SE"/>
        </w:rPr>
        <w:t>pajak</w:t>
      </w:r>
      <w:r w:rsidR="002274EB" w:rsidRPr="009C3B40">
        <w:rPr>
          <w:rFonts w:cs="Times New Roman"/>
          <w:szCs w:val="24"/>
          <w:lang w:val="sv-SE"/>
        </w:rPr>
        <w:t xml:space="preserve"> </w:t>
      </w:r>
      <w:r w:rsidRPr="009C3B40">
        <w:rPr>
          <w:rFonts w:cs="Times New Roman"/>
          <w:szCs w:val="24"/>
          <w:lang w:val="sv-SE"/>
        </w:rPr>
        <w:t>masa</w:t>
      </w:r>
      <w:r w:rsidR="002274EB" w:rsidRPr="009C3B40">
        <w:rPr>
          <w:rFonts w:cs="Times New Roman"/>
          <w:szCs w:val="24"/>
          <w:lang w:val="sv-SE"/>
        </w:rPr>
        <w:t xml:space="preserve"> </w:t>
      </w:r>
      <w:r w:rsidRPr="009C3B40">
        <w:rPr>
          <w:rFonts w:cs="Times New Roman"/>
          <w:szCs w:val="24"/>
          <w:lang w:val="sv-SE"/>
        </w:rPr>
        <w:t>lalu</w:t>
      </w:r>
      <w:r w:rsidR="002274EB" w:rsidRPr="009C3B40">
        <w:rPr>
          <w:rFonts w:cs="Times New Roman"/>
          <w:szCs w:val="24"/>
          <w:lang w:val="sv-SE"/>
        </w:rPr>
        <w:t xml:space="preserve"> </w:t>
      </w:r>
      <w:r w:rsidRPr="009C3B40">
        <w:rPr>
          <w:rFonts w:cs="Times New Roman"/>
          <w:szCs w:val="24"/>
          <w:lang w:val="sv-SE"/>
        </w:rPr>
        <w:t>yang</w:t>
      </w:r>
      <w:r w:rsidR="002274EB" w:rsidRPr="009C3B40">
        <w:rPr>
          <w:rFonts w:cs="Times New Roman"/>
          <w:szCs w:val="24"/>
          <w:lang w:val="sv-SE"/>
        </w:rPr>
        <w:t xml:space="preserve"> </w:t>
      </w:r>
      <w:r w:rsidRPr="009C3B40">
        <w:rPr>
          <w:rFonts w:cs="Times New Roman"/>
          <w:szCs w:val="24"/>
          <w:lang w:val="sv-SE"/>
        </w:rPr>
        <w:t>terutang</w:t>
      </w:r>
      <w:r w:rsidR="002274EB" w:rsidRPr="009C3B40">
        <w:rPr>
          <w:rFonts w:cs="Times New Roman"/>
          <w:szCs w:val="24"/>
          <w:lang w:val="sv-SE"/>
        </w:rPr>
        <w:t xml:space="preserve"> </w:t>
      </w:r>
      <w:r w:rsidRPr="009C3B40">
        <w:rPr>
          <w:rFonts w:cs="Times New Roman"/>
          <w:szCs w:val="24"/>
          <w:lang w:val="sv-SE"/>
        </w:rPr>
        <w:t>dan</w:t>
      </w:r>
      <w:r w:rsidR="002274EB" w:rsidRPr="009C3B40">
        <w:rPr>
          <w:rFonts w:cs="Times New Roman"/>
          <w:szCs w:val="24"/>
          <w:lang w:val="sv-SE"/>
        </w:rPr>
        <w:t xml:space="preserve"> </w:t>
      </w:r>
      <w:r w:rsidR="003226D8" w:rsidRPr="009C3B40">
        <w:rPr>
          <w:rFonts w:cs="Times New Roman"/>
          <w:szCs w:val="24"/>
          <w:lang w:val="sv-SE"/>
        </w:rPr>
        <w:t>bunganya,</w:t>
      </w:r>
      <w:r w:rsidR="002274EB" w:rsidRPr="009C3B40">
        <w:rPr>
          <w:rFonts w:cs="Times New Roman"/>
          <w:szCs w:val="24"/>
          <w:lang w:val="sv-SE"/>
        </w:rPr>
        <w:t xml:space="preserve"> </w:t>
      </w:r>
      <w:r w:rsidR="003226D8" w:rsidRPr="009C3B40">
        <w:rPr>
          <w:rFonts w:cs="Times New Roman"/>
          <w:szCs w:val="24"/>
          <w:lang w:val="sv-SE"/>
        </w:rPr>
        <w:t>namun</w:t>
      </w:r>
      <w:r w:rsidR="002274EB" w:rsidRPr="009C3B40">
        <w:rPr>
          <w:rFonts w:cs="Times New Roman"/>
          <w:szCs w:val="24"/>
          <w:lang w:val="sv-SE"/>
        </w:rPr>
        <w:t xml:space="preserve"> </w:t>
      </w:r>
      <w:r w:rsidR="003226D8" w:rsidRPr="009C3B40">
        <w:rPr>
          <w:rFonts w:cs="Times New Roman"/>
          <w:szCs w:val="24"/>
          <w:lang w:val="sv-SE"/>
        </w:rPr>
        <w:t>mengampuni</w:t>
      </w:r>
      <w:r w:rsidR="002274EB" w:rsidRPr="009C3B40">
        <w:rPr>
          <w:rFonts w:cs="Times New Roman"/>
          <w:szCs w:val="24"/>
          <w:lang w:val="sv-SE"/>
        </w:rPr>
        <w:t xml:space="preserve"> </w:t>
      </w:r>
      <w:r w:rsidR="003226D8" w:rsidRPr="009C3B40">
        <w:rPr>
          <w:rFonts w:cs="Times New Roman"/>
          <w:szCs w:val="24"/>
          <w:lang w:val="sv-SE"/>
        </w:rPr>
        <w:t>sanks</w:t>
      </w:r>
      <w:r w:rsidRPr="009C3B40">
        <w:rPr>
          <w:rFonts w:cs="Times New Roman"/>
          <w:szCs w:val="24"/>
          <w:lang w:val="sv-SE"/>
        </w:rPr>
        <w:t>i</w:t>
      </w:r>
      <w:r w:rsidR="002274EB" w:rsidRPr="009C3B40">
        <w:rPr>
          <w:rFonts w:cs="Times New Roman"/>
          <w:szCs w:val="24"/>
          <w:lang w:val="sv-SE"/>
        </w:rPr>
        <w:t xml:space="preserve"> </w:t>
      </w:r>
      <w:r w:rsidRPr="009C3B40">
        <w:rPr>
          <w:rFonts w:cs="Times New Roman"/>
          <w:szCs w:val="24"/>
          <w:lang w:val="sv-SE"/>
        </w:rPr>
        <w:t>denda</w:t>
      </w:r>
      <w:r w:rsidR="002274EB" w:rsidRPr="009C3B40">
        <w:rPr>
          <w:rFonts w:cs="Times New Roman"/>
          <w:szCs w:val="24"/>
          <w:lang w:val="sv-SE"/>
        </w:rPr>
        <w:t xml:space="preserve"> </w:t>
      </w:r>
      <w:r w:rsidRPr="009C3B40">
        <w:rPr>
          <w:rFonts w:cs="Times New Roman"/>
          <w:szCs w:val="24"/>
          <w:lang w:val="sv-SE"/>
        </w:rPr>
        <w:t>dan</w:t>
      </w:r>
      <w:r w:rsidR="002274EB" w:rsidRPr="009C3B40">
        <w:rPr>
          <w:rFonts w:cs="Times New Roman"/>
          <w:szCs w:val="24"/>
          <w:lang w:val="sv-SE"/>
        </w:rPr>
        <w:t xml:space="preserve"> </w:t>
      </w:r>
      <w:r w:rsidRPr="009C3B40">
        <w:rPr>
          <w:rFonts w:cs="Times New Roman"/>
          <w:szCs w:val="24"/>
          <w:lang w:val="sv-SE"/>
        </w:rPr>
        <w:t>sanksi</w:t>
      </w:r>
      <w:r w:rsidR="002274EB" w:rsidRPr="009C3B40">
        <w:rPr>
          <w:rFonts w:cs="Times New Roman"/>
          <w:szCs w:val="24"/>
          <w:lang w:val="sv-SE"/>
        </w:rPr>
        <w:t xml:space="preserve"> </w:t>
      </w:r>
      <w:r w:rsidRPr="009C3B40">
        <w:rPr>
          <w:rFonts w:cs="Times New Roman"/>
          <w:szCs w:val="24"/>
          <w:lang w:val="sv-SE"/>
        </w:rPr>
        <w:t>pidana</w:t>
      </w:r>
      <w:r w:rsidR="002274EB" w:rsidRPr="009C3B40">
        <w:rPr>
          <w:rFonts w:cs="Times New Roman"/>
          <w:szCs w:val="24"/>
          <w:lang w:val="sv-SE"/>
        </w:rPr>
        <w:t xml:space="preserve"> </w:t>
      </w:r>
      <w:r w:rsidRPr="009C3B40">
        <w:rPr>
          <w:rFonts w:cs="Times New Roman"/>
          <w:szCs w:val="24"/>
          <w:lang w:val="sv-SE"/>
        </w:rPr>
        <w:t>pajak;</w:t>
      </w:r>
      <w:r w:rsidR="002274EB" w:rsidRPr="009C3B40">
        <w:rPr>
          <w:rFonts w:cs="Times New Roman"/>
          <w:szCs w:val="24"/>
          <w:lang w:val="sv-SE"/>
        </w:rPr>
        <w:t xml:space="preserve"> </w:t>
      </w:r>
    </w:p>
    <w:p w14:paraId="3F2D062F" w14:textId="3016FA7D" w:rsidR="002B7845" w:rsidRPr="009C3B40" w:rsidRDefault="009823D0" w:rsidP="0031092F">
      <w:pPr>
        <w:pStyle w:val="ListParagraph"/>
        <w:numPr>
          <w:ilvl w:val="0"/>
          <w:numId w:val="16"/>
        </w:numPr>
        <w:spacing w:after="0" w:line="480" w:lineRule="auto"/>
        <w:ind w:left="709" w:hanging="567"/>
        <w:rPr>
          <w:rFonts w:cs="Times New Roman"/>
          <w:szCs w:val="24"/>
          <w:lang w:val="sv-SE"/>
        </w:rPr>
      </w:pPr>
      <w:r w:rsidRPr="009C3B40">
        <w:rPr>
          <w:rFonts w:cs="Times New Roman"/>
          <w:szCs w:val="24"/>
          <w:lang w:val="sv-SE"/>
        </w:rPr>
        <w:t>Amnesti</w:t>
      </w:r>
      <w:r w:rsidR="002274EB" w:rsidRPr="009C3B40">
        <w:rPr>
          <w:rFonts w:cs="Times New Roman"/>
          <w:szCs w:val="24"/>
          <w:lang w:val="sv-SE"/>
        </w:rPr>
        <w:t xml:space="preserve"> </w:t>
      </w:r>
      <w:r w:rsidRPr="009C3B40">
        <w:rPr>
          <w:rFonts w:cs="Times New Roman"/>
          <w:szCs w:val="24"/>
          <w:lang w:val="sv-SE"/>
        </w:rPr>
        <w:t>yang</w:t>
      </w:r>
      <w:r w:rsidR="002274EB" w:rsidRPr="009C3B40">
        <w:rPr>
          <w:rFonts w:cs="Times New Roman"/>
          <w:szCs w:val="24"/>
          <w:lang w:val="sv-SE"/>
        </w:rPr>
        <w:t xml:space="preserve"> </w:t>
      </w:r>
      <w:r w:rsidRPr="009C3B40">
        <w:rPr>
          <w:rFonts w:cs="Times New Roman"/>
          <w:szCs w:val="24"/>
          <w:lang w:val="sv-SE"/>
        </w:rPr>
        <w:t>tetap</w:t>
      </w:r>
      <w:r w:rsidR="002274EB" w:rsidRPr="009C3B40">
        <w:rPr>
          <w:rFonts w:cs="Times New Roman"/>
          <w:szCs w:val="24"/>
          <w:lang w:val="sv-SE"/>
        </w:rPr>
        <w:t xml:space="preserve"> </w:t>
      </w:r>
      <w:r w:rsidRPr="009C3B40">
        <w:rPr>
          <w:rFonts w:cs="Times New Roman"/>
          <w:szCs w:val="24"/>
          <w:lang w:val="sv-SE"/>
        </w:rPr>
        <w:t>mewajibkan</w:t>
      </w:r>
      <w:r w:rsidR="002274EB" w:rsidRPr="009C3B40">
        <w:rPr>
          <w:rFonts w:cs="Times New Roman"/>
          <w:szCs w:val="24"/>
          <w:lang w:val="sv-SE"/>
        </w:rPr>
        <w:t xml:space="preserve"> </w:t>
      </w:r>
      <w:r w:rsidR="002B7845" w:rsidRPr="009C3B40">
        <w:rPr>
          <w:rFonts w:cs="Times New Roman"/>
          <w:szCs w:val="24"/>
          <w:lang w:val="sv-SE"/>
        </w:rPr>
        <w:t>pembayaran</w:t>
      </w:r>
      <w:r w:rsidR="002274EB" w:rsidRPr="009C3B40">
        <w:rPr>
          <w:rFonts w:cs="Times New Roman"/>
          <w:szCs w:val="24"/>
          <w:lang w:val="sv-SE"/>
        </w:rPr>
        <w:t xml:space="preserve"> </w:t>
      </w:r>
      <w:r w:rsidR="002B7845" w:rsidRPr="009C3B40">
        <w:rPr>
          <w:rFonts w:cs="Times New Roman"/>
          <w:szCs w:val="24"/>
          <w:lang w:val="sv-SE"/>
        </w:rPr>
        <w:t>pokok</w:t>
      </w:r>
      <w:r w:rsidR="002274EB" w:rsidRPr="009C3B40">
        <w:rPr>
          <w:rFonts w:cs="Times New Roman"/>
          <w:szCs w:val="24"/>
          <w:lang w:val="sv-SE"/>
        </w:rPr>
        <w:t xml:space="preserve"> </w:t>
      </w:r>
      <w:r w:rsidR="002B7845" w:rsidRPr="009C3B40">
        <w:rPr>
          <w:rFonts w:cs="Times New Roman"/>
          <w:szCs w:val="24"/>
          <w:lang w:val="sv-SE"/>
        </w:rPr>
        <w:t>pajak</w:t>
      </w:r>
      <w:r w:rsidR="002274EB" w:rsidRPr="009C3B40">
        <w:rPr>
          <w:rFonts w:cs="Times New Roman"/>
          <w:szCs w:val="24"/>
          <w:lang w:val="sv-SE"/>
        </w:rPr>
        <w:t xml:space="preserve"> </w:t>
      </w:r>
      <w:r w:rsidR="002B7845" w:rsidRPr="009C3B40">
        <w:rPr>
          <w:rFonts w:cs="Times New Roman"/>
          <w:szCs w:val="24"/>
          <w:lang w:val="sv-SE"/>
        </w:rPr>
        <w:t>di</w:t>
      </w:r>
      <w:r w:rsidR="002274EB" w:rsidRPr="009C3B40">
        <w:rPr>
          <w:rFonts w:cs="Times New Roman"/>
          <w:szCs w:val="24"/>
          <w:lang w:val="sv-SE"/>
        </w:rPr>
        <w:t xml:space="preserve"> </w:t>
      </w:r>
      <w:r w:rsidR="002B7845" w:rsidRPr="009C3B40">
        <w:rPr>
          <w:rFonts w:cs="Times New Roman"/>
          <w:szCs w:val="24"/>
          <w:lang w:val="sv-SE"/>
        </w:rPr>
        <w:t>masa</w:t>
      </w:r>
      <w:r w:rsidR="002274EB" w:rsidRPr="009C3B40">
        <w:rPr>
          <w:rFonts w:cs="Times New Roman"/>
          <w:szCs w:val="24"/>
          <w:lang w:val="sv-SE"/>
        </w:rPr>
        <w:t xml:space="preserve"> </w:t>
      </w:r>
      <w:r w:rsidR="002B7845" w:rsidRPr="009C3B40">
        <w:rPr>
          <w:rFonts w:cs="Times New Roman"/>
          <w:szCs w:val="24"/>
          <w:lang w:val="sv-SE"/>
        </w:rPr>
        <w:t>lalu,</w:t>
      </w:r>
      <w:r w:rsidR="002274EB" w:rsidRPr="009C3B40">
        <w:rPr>
          <w:rFonts w:cs="Times New Roman"/>
          <w:szCs w:val="24"/>
          <w:lang w:val="sv-SE"/>
        </w:rPr>
        <w:t xml:space="preserve"> </w:t>
      </w:r>
      <w:r w:rsidR="002B7845" w:rsidRPr="009C3B40">
        <w:rPr>
          <w:rFonts w:cs="Times New Roman"/>
          <w:szCs w:val="24"/>
          <w:lang w:val="sv-SE"/>
        </w:rPr>
        <w:t>namun</w:t>
      </w:r>
      <w:r w:rsidR="002274EB" w:rsidRPr="009C3B40">
        <w:rPr>
          <w:rFonts w:cs="Times New Roman"/>
          <w:szCs w:val="24"/>
          <w:lang w:val="sv-SE"/>
        </w:rPr>
        <w:t xml:space="preserve"> </w:t>
      </w:r>
      <w:r w:rsidR="002B7845" w:rsidRPr="009C3B40">
        <w:rPr>
          <w:rFonts w:cs="Times New Roman"/>
          <w:szCs w:val="24"/>
          <w:lang w:val="sv-SE"/>
        </w:rPr>
        <w:t>mengampuni</w:t>
      </w:r>
      <w:r w:rsidR="002274EB" w:rsidRPr="009C3B40">
        <w:rPr>
          <w:rFonts w:cs="Times New Roman"/>
          <w:szCs w:val="24"/>
          <w:lang w:val="sv-SE"/>
        </w:rPr>
        <w:t xml:space="preserve"> </w:t>
      </w:r>
      <w:r w:rsidR="002B7845" w:rsidRPr="009C3B40">
        <w:rPr>
          <w:rFonts w:cs="Times New Roman"/>
          <w:szCs w:val="24"/>
          <w:lang w:val="sv-SE"/>
        </w:rPr>
        <w:t>sanksi</w:t>
      </w:r>
      <w:r w:rsidR="002274EB" w:rsidRPr="009C3B40">
        <w:rPr>
          <w:rFonts w:cs="Times New Roman"/>
          <w:szCs w:val="24"/>
          <w:lang w:val="sv-SE"/>
        </w:rPr>
        <w:t xml:space="preserve"> </w:t>
      </w:r>
      <w:r w:rsidR="002B7845" w:rsidRPr="009C3B40">
        <w:rPr>
          <w:rFonts w:cs="Times New Roman"/>
          <w:szCs w:val="24"/>
          <w:lang w:val="sv-SE"/>
        </w:rPr>
        <w:t>denda,</w:t>
      </w:r>
      <w:r w:rsidR="002274EB" w:rsidRPr="009C3B40">
        <w:rPr>
          <w:rFonts w:cs="Times New Roman"/>
          <w:szCs w:val="24"/>
          <w:lang w:val="sv-SE"/>
        </w:rPr>
        <w:t xml:space="preserve"> </w:t>
      </w:r>
      <w:r w:rsidR="002B7845" w:rsidRPr="009C3B40">
        <w:rPr>
          <w:rFonts w:cs="Times New Roman"/>
          <w:szCs w:val="24"/>
          <w:lang w:val="sv-SE"/>
        </w:rPr>
        <w:t>sanksi</w:t>
      </w:r>
      <w:r w:rsidR="002274EB" w:rsidRPr="009C3B40">
        <w:rPr>
          <w:rFonts w:cs="Times New Roman"/>
          <w:szCs w:val="24"/>
          <w:lang w:val="sv-SE"/>
        </w:rPr>
        <w:t xml:space="preserve"> </w:t>
      </w:r>
      <w:r w:rsidR="002B7845" w:rsidRPr="009C3B40">
        <w:rPr>
          <w:rFonts w:cs="Times New Roman"/>
          <w:szCs w:val="24"/>
          <w:lang w:val="sv-SE"/>
        </w:rPr>
        <w:t>bunga,</w:t>
      </w:r>
      <w:r w:rsidR="002274EB" w:rsidRPr="009C3B40">
        <w:rPr>
          <w:rFonts w:cs="Times New Roman"/>
          <w:szCs w:val="24"/>
          <w:lang w:val="sv-SE"/>
        </w:rPr>
        <w:t xml:space="preserve"> </w:t>
      </w:r>
      <w:r w:rsidR="002B7845" w:rsidRPr="009C3B40">
        <w:rPr>
          <w:rFonts w:cs="Times New Roman"/>
          <w:szCs w:val="24"/>
          <w:lang w:val="sv-SE"/>
        </w:rPr>
        <w:t>serta</w:t>
      </w:r>
      <w:r w:rsidR="002274EB" w:rsidRPr="009C3B40">
        <w:rPr>
          <w:rFonts w:cs="Times New Roman"/>
          <w:szCs w:val="24"/>
          <w:lang w:val="sv-SE"/>
        </w:rPr>
        <w:t xml:space="preserve"> </w:t>
      </w:r>
      <w:r w:rsidR="002B7845" w:rsidRPr="009C3B40">
        <w:rPr>
          <w:rFonts w:cs="Times New Roman"/>
          <w:szCs w:val="24"/>
          <w:lang w:val="sv-SE"/>
        </w:rPr>
        <w:t>sanksi</w:t>
      </w:r>
      <w:r w:rsidR="002274EB" w:rsidRPr="009C3B40">
        <w:rPr>
          <w:rFonts w:cs="Times New Roman"/>
          <w:szCs w:val="24"/>
          <w:lang w:val="sv-SE"/>
        </w:rPr>
        <w:t xml:space="preserve"> </w:t>
      </w:r>
      <w:r w:rsidR="002B7845" w:rsidRPr="009C3B40">
        <w:rPr>
          <w:rFonts w:cs="Times New Roman"/>
          <w:szCs w:val="24"/>
          <w:lang w:val="sv-SE"/>
        </w:rPr>
        <w:t>pidana</w:t>
      </w:r>
      <w:r w:rsidR="002274EB" w:rsidRPr="009C3B40">
        <w:rPr>
          <w:rFonts w:cs="Times New Roman"/>
          <w:szCs w:val="24"/>
          <w:lang w:val="sv-SE"/>
        </w:rPr>
        <w:t xml:space="preserve"> </w:t>
      </w:r>
      <w:r w:rsidR="002B7845" w:rsidRPr="009C3B40">
        <w:rPr>
          <w:rFonts w:cs="Times New Roman"/>
          <w:szCs w:val="24"/>
          <w:lang w:val="sv-SE"/>
        </w:rPr>
        <w:t>pajak;</w:t>
      </w:r>
    </w:p>
    <w:p w14:paraId="63291821" w14:textId="509FA18F" w:rsidR="001547ED" w:rsidRPr="009C3B40" w:rsidRDefault="002B7845" w:rsidP="0031092F">
      <w:pPr>
        <w:pStyle w:val="ListParagraph"/>
        <w:numPr>
          <w:ilvl w:val="0"/>
          <w:numId w:val="16"/>
        </w:numPr>
        <w:spacing w:after="0" w:line="480" w:lineRule="auto"/>
        <w:ind w:left="709" w:hanging="567"/>
        <w:rPr>
          <w:rFonts w:cs="Times New Roman"/>
          <w:szCs w:val="24"/>
          <w:lang w:val="sv-SE"/>
        </w:rPr>
      </w:pPr>
      <w:r w:rsidRPr="009C3B40">
        <w:rPr>
          <w:rFonts w:cs="Times New Roman"/>
          <w:szCs w:val="24"/>
          <w:lang w:val="sv-SE"/>
        </w:rPr>
        <w:lastRenderedPageBreak/>
        <w:t>Amnesti</w:t>
      </w:r>
      <w:r w:rsidR="002274EB" w:rsidRPr="009C3B40">
        <w:rPr>
          <w:rFonts w:cs="Times New Roman"/>
          <w:szCs w:val="24"/>
          <w:lang w:val="sv-SE"/>
        </w:rPr>
        <w:t xml:space="preserve"> </w:t>
      </w:r>
      <w:r w:rsidRPr="009C3B40">
        <w:rPr>
          <w:rFonts w:cs="Times New Roman"/>
          <w:szCs w:val="24"/>
          <w:lang w:val="sv-SE"/>
        </w:rPr>
        <w:t>yang</w:t>
      </w:r>
      <w:r w:rsidR="002274EB" w:rsidRPr="009C3B40">
        <w:rPr>
          <w:rFonts w:cs="Times New Roman"/>
          <w:szCs w:val="24"/>
          <w:lang w:val="sv-SE"/>
        </w:rPr>
        <w:t xml:space="preserve"> </w:t>
      </w:r>
      <w:r w:rsidRPr="009C3B40">
        <w:rPr>
          <w:rFonts w:cs="Times New Roman"/>
          <w:szCs w:val="24"/>
          <w:lang w:val="sv-SE"/>
        </w:rPr>
        <w:t>mengampuni</w:t>
      </w:r>
      <w:r w:rsidR="002274EB" w:rsidRPr="009C3B40">
        <w:rPr>
          <w:rFonts w:cs="Times New Roman"/>
          <w:szCs w:val="24"/>
          <w:lang w:val="sv-SE"/>
        </w:rPr>
        <w:t xml:space="preserve"> </w:t>
      </w:r>
      <w:r w:rsidRPr="009C3B40">
        <w:rPr>
          <w:rFonts w:cs="Times New Roman"/>
          <w:szCs w:val="24"/>
          <w:lang w:val="sv-SE"/>
        </w:rPr>
        <w:t>pokok</w:t>
      </w:r>
      <w:r w:rsidR="002274EB" w:rsidRPr="009C3B40">
        <w:rPr>
          <w:rFonts w:cs="Times New Roman"/>
          <w:szCs w:val="24"/>
          <w:lang w:val="sv-SE"/>
        </w:rPr>
        <w:t xml:space="preserve"> </w:t>
      </w:r>
      <w:r w:rsidRPr="009C3B40">
        <w:rPr>
          <w:rFonts w:cs="Times New Roman"/>
          <w:szCs w:val="24"/>
          <w:lang w:val="sv-SE"/>
        </w:rPr>
        <w:t>di</w:t>
      </w:r>
      <w:r w:rsidR="002274EB" w:rsidRPr="009C3B40">
        <w:rPr>
          <w:rFonts w:cs="Times New Roman"/>
          <w:szCs w:val="24"/>
          <w:lang w:val="sv-SE"/>
        </w:rPr>
        <w:t xml:space="preserve"> </w:t>
      </w:r>
      <w:r w:rsidRPr="009C3B40">
        <w:rPr>
          <w:rFonts w:cs="Times New Roman"/>
          <w:szCs w:val="24"/>
          <w:lang w:val="sv-SE"/>
        </w:rPr>
        <w:t>masa</w:t>
      </w:r>
      <w:r w:rsidR="002274EB" w:rsidRPr="009C3B40">
        <w:rPr>
          <w:rFonts w:cs="Times New Roman"/>
          <w:szCs w:val="24"/>
          <w:lang w:val="sv-SE"/>
        </w:rPr>
        <w:t xml:space="preserve"> </w:t>
      </w:r>
      <w:r w:rsidRPr="009C3B40">
        <w:rPr>
          <w:rFonts w:cs="Times New Roman"/>
          <w:szCs w:val="24"/>
          <w:lang w:val="sv-SE"/>
        </w:rPr>
        <w:t>lalu,</w:t>
      </w:r>
      <w:r w:rsidR="002274EB" w:rsidRPr="009C3B40">
        <w:rPr>
          <w:rFonts w:cs="Times New Roman"/>
          <w:szCs w:val="24"/>
          <w:lang w:val="sv-SE"/>
        </w:rPr>
        <w:t xml:space="preserve"> </w:t>
      </w:r>
      <w:r w:rsidRPr="009C3B40">
        <w:rPr>
          <w:rFonts w:cs="Times New Roman"/>
          <w:szCs w:val="24"/>
          <w:lang w:val="sv-SE"/>
        </w:rPr>
        <w:t>termasuk</w:t>
      </w:r>
      <w:r w:rsidR="002274EB" w:rsidRPr="009C3B40">
        <w:rPr>
          <w:rFonts w:cs="Times New Roman"/>
          <w:szCs w:val="24"/>
          <w:lang w:val="sv-SE"/>
        </w:rPr>
        <w:t xml:space="preserve"> </w:t>
      </w:r>
      <w:r w:rsidRPr="009C3B40">
        <w:rPr>
          <w:rFonts w:cs="Times New Roman"/>
          <w:szCs w:val="24"/>
          <w:lang w:val="sv-SE"/>
        </w:rPr>
        <w:t>sanksi</w:t>
      </w:r>
      <w:r w:rsidR="002274EB" w:rsidRPr="009C3B40">
        <w:rPr>
          <w:rFonts w:cs="Times New Roman"/>
          <w:szCs w:val="24"/>
          <w:lang w:val="sv-SE"/>
        </w:rPr>
        <w:t xml:space="preserve"> </w:t>
      </w:r>
      <w:r w:rsidRPr="009C3B40">
        <w:rPr>
          <w:rFonts w:cs="Times New Roman"/>
          <w:szCs w:val="24"/>
          <w:lang w:val="sv-SE"/>
        </w:rPr>
        <w:t>denda,</w:t>
      </w:r>
      <w:r w:rsidR="002274EB" w:rsidRPr="009C3B40">
        <w:rPr>
          <w:rFonts w:cs="Times New Roman"/>
          <w:szCs w:val="24"/>
          <w:lang w:val="sv-SE"/>
        </w:rPr>
        <w:t xml:space="preserve"> </w:t>
      </w:r>
      <w:r w:rsidRPr="009C3B40">
        <w:rPr>
          <w:rFonts w:cs="Times New Roman"/>
          <w:szCs w:val="24"/>
          <w:lang w:val="sv-SE"/>
        </w:rPr>
        <w:t>sanksi</w:t>
      </w:r>
      <w:r w:rsidR="002274EB" w:rsidRPr="009C3B40">
        <w:rPr>
          <w:rFonts w:cs="Times New Roman"/>
          <w:szCs w:val="24"/>
          <w:lang w:val="sv-SE"/>
        </w:rPr>
        <w:t xml:space="preserve"> </w:t>
      </w:r>
      <w:r w:rsidRPr="009C3B40">
        <w:rPr>
          <w:rFonts w:cs="Times New Roman"/>
          <w:szCs w:val="24"/>
          <w:lang w:val="sv-SE"/>
        </w:rPr>
        <w:t>bunga,</w:t>
      </w:r>
      <w:r w:rsidR="002274EB" w:rsidRPr="009C3B40">
        <w:rPr>
          <w:rFonts w:cs="Times New Roman"/>
          <w:szCs w:val="24"/>
          <w:lang w:val="sv-SE"/>
        </w:rPr>
        <w:t xml:space="preserve"> </w:t>
      </w:r>
      <w:r w:rsidRPr="009C3B40">
        <w:rPr>
          <w:rFonts w:cs="Times New Roman"/>
          <w:szCs w:val="24"/>
          <w:lang w:val="sv-SE"/>
        </w:rPr>
        <w:t>dan</w:t>
      </w:r>
      <w:r w:rsidR="002274EB" w:rsidRPr="009C3B40">
        <w:rPr>
          <w:rFonts w:cs="Times New Roman"/>
          <w:szCs w:val="24"/>
          <w:lang w:val="sv-SE"/>
        </w:rPr>
        <w:t xml:space="preserve"> </w:t>
      </w:r>
      <w:r w:rsidRPr="009C3B40">
        <w:rPr>
          <w:rFonts w:cs="Times New Roman"/>
          <w:szCs w:val="24"/>
          <w:lang w:val="sv-SE"/>
        </w:rPr>
        <w:t>sanksi</w:t>
      </w:r>
      <w:r w:rsidR="002274EB" w:rsidRPr="009C3B40">
        <w:rPr>
          <w:rFonts w:cs="Times New Roman"/>
          <w:szCs w:val="24"/>
          <w:lang w:val="sv-SE"/>
        </w:rPr>
        <w:t xml:space="preserve"> </w:t>
      </w:r>
      <w:r w:rsidRPr="009C3B40">
        <w:rPr>
          <w:rFonts w:cs="Times New Roman"/>
          <w:szCs w:val="24"/>
          <w:lang w:val="sv-SE"/>
        </w:rPr>
        <w:t>pidana</w:t>
      </w:r>
      <w:r w:rsidR="002274EB" w:rsidRPr="009C3B40">
        <w:rPr>
          <w:rFonts w:cs="Times New Roman"/>
          <w:szCs w:val="24"/>
          <w:lang w:val="sv-SE"/>
        </w:rPr>
        <w:t xml:space="preserve"> </w:t>
      </w:r>
      <w:r w:rsidRPr="009C3B40">
        <w:rPr>
          <w:rFonts w:cs="Times New Roman"/>
          <w:szCs w:val="24"/>
          <w:lang w:val="sv-SE"/>
        </w:rPr>
        <w:t>pajak.</w:t>
      </w:r>
      <w:r w:rsidR="002274EB" w:rsidRPr="009C3B40">
        <w:rPr>
          <w:rFonts w:cs="Times New Roman"/>
          <w:szCs w:val="24"/>
          <w:lang w:val="sv-SE"/>
        </w:rPr>
        <w:t xml:space="preserve"> </w:t>
      </w:r>
      <w:r w:rsidRPr="009C3B40">
        <w:rPr>
          <w:rFonts w:cs="Times New Roman"/>
          <w:szCs w:val="24"/>
          <w:lang w:val="sv-SE"/>
        </w:rPr>
        <w:t>Hal</w:t>
      </w:r>
      <w:r w:rsidR="002274EB" w:rsidRPr="009C3B40">
        <w:rPr>
          <w:rFonts w:cs="Times New Roman"/>
          <w:szCs w:val="24"/>
          <w:lang w:val="sv-SE"/>
        </w:rPr>
        <w:t xml:space="preserve"> </w:t>
      </w:r>
      <w:r w:rsidRPr="009C3B40">
        <w:rPr>
          <w:rFonts w:cs="Times New Roman"/>
          <w:szCs w:val="24"/>
          <w:lang w:val="sv-SE"/>
        </w:rPr>
        <w:t>ini</w:t>
      </w:r>
      <w:r w:rsidR="002274EB" w:rsidRPr="009C3B40">
        <w:rPr>
          <w:rFonts w:cs="Times New Roman"/>
          <w:szCs w:val="24"/>
          <w:lang w:val="sv-SE"/>
        </w:rPr>
        <w:t xml:space="preserve"> </w:t>
      </w:r>
      <w:r w:rsidRPr="009C3B40">
        <w:rPr>
          <w:rFonts w:cs="Times New Roman"/>
          <w:szCs w:val="24"/>
          <w:lang w:val="sv-SE"/>
        </w:rPr>
        <w:t>bertujuan</w:t>
      </w:r>
      <w:r w:rsidR="002274EB" w:rsidRPr="009C3B40">
        <w:rPr>
          <w:rFonts w:cs="Times New Roman"/>
          <w:szCs w:val="24"/>
          <w:lang w:val="sv-SE"/>
        </w:rPr>
        <w:t xml:space="preserve"> </w:t>
      </w:r>
      <w:r w:rsidRPr="009C3B40">
        <w:rPr>
          <w:rFonts w:cs="Times New Roman"/>
          <w:szCs w:val="24"/>
          <w:lang w:val="sv-SE"/>
        </w:rPr>
        <w:t>untuk</w:t>
      </w:r>
      <w:r w:rsidR="002274EB" w:rsidRPr="009C3B40">
        <w:rPr>
          <w:rFonts w:cs="Times New Roman"/>
          <w:szCs w:val="24"/>
          <w:lang w:val="sv-SE"/>
        </w:rPr>
        <w:t xml:space="preserve"> </w:t>
      </w:r>
      <w:r w:rsidRPr="009C3B40">
        <w:rPr>
          <w:rFonts w:cs="Times New Roman"/>
          <w:szCs w:val="24"/>
          <w:lang w:val="sv-SE"/>
        </w:rPr>
        <w:t>menambah</w:t>
      </w:r>
      <w:r w:rsidR="002274EB" w:rsidRPr="009C3B40">
        <w:rPr>
          <w:rFonts w:cs="Times New Roman"/>
          <w:szCs w:val="24"/>
          <w:lang w:val="sv-SE"/>
        </w:rPr>
        <w:t xml:space="preserve"> </w:t>
      </w:r>
      <w:r w:rsidRPr="009C3B40">
        <w:rPr>
          <w:rFonts w:cs="Times New Roman"/>
          <w:szCs w:val="24"/>
          <w:lang w:val="sv-SE"/>
        </w:rPr>
        <w:t>jumlah</w:t>
      </w:r>
      <w:r w:rsidR="002274EB" w:rsidRPr="009C3B40">
        <w:rPr>
          <w:rFonts w:cs="Times New Roman"/>
          <w:szCs w:val="24"/>
          <w:lang w:val="sv-SE"/>
        </w:rPr>
        <w:t xml:space="preserve"> </w:t>
      </w:r>
      <w:r w:rsidRPr="009C3B40">
        <w:rPr>
          <w:rFonts w:cs="Times New Roman"/>
          <w:szCs w:val="24"/>
          <w:lang w:val="sv-SE"/>
        </w:rPr>
        <w:t>wajib</w:t>
      </w:r>
      <w:r w:rsidR="002274EB" w:rsidRPr="009C3B40">
        <w:rPr>
          <w:rFonts w:cs="Times New Roman"/>
          <w:szCs w:val="24"/>
          <w:lang w:val="sv-SE"/>
        </w:rPr>
        <w:t xml:space="preserve"> </w:t>
      </w:r>
      <w:r w:rsidRPr="009C3B40">
        <w:rPr>
          <w:rFonts w:cs="Times New Roman"/>
          <w:szCs w:val="24"/>
          <w:lang w:val="sv-SE"/>
        </w:rPr>
        <w:t>pajak</w:t>
      </w:r>
      <w:r w:rsidR="002274EB" w:rsidRPr="009C3B40">
        <w:rPr>
          <w:rFonts w:cs="Times New Roman"/>
          <w:szCs w:val="24"/>
          <w:lang w:val="sv-SE"/>
        </w:rPr>
        <w:t xml:space="preserve"> </w:t>
      </w:r>
      <w:r w:rsidRPr="009C3B40">
        <w:rPr>
          <w:rFonts w:cs="Times New Roman"/>
          <w:szCs w:val="24"/>
          <w:lang w:val="sv-SE"/>
        </w:rPr>
        <w:t>yang</w:t>
      </w:r>
      <w:r w:rsidR="002274EB" w:rsidRPr="009C3B40">
        <w:rPr>
          <w:rFonts w:cs="Times New Roman"/>
          <w:szCs w:val="24"/>
          <w:lang w:val="sv-SE"/>
        </w:rPr>
        <w:t xml:space="preserve"> </w:t>
      </w:r>
      <w:r w:rsidRPr="009C3B40">
        <w:rPr>
          <w:rFonts w:cs="Times New Roman"/>
          <w:szCs w:val="24"/>
          <w:lang w:val="sv-SE"/>
        </w:rPr>
        <w:t>terdaftar,</w:t>
      </w:r>
      <w:r w:rsidR="002274EB" w:rsidRPr="009C3B40">
        <w:rPr>
          <w:rFonts w:cs="Times New Roman"/>
          <w:szCs w:val="24"/>
          <w:lang w:val="sv-SE"/>
        </w:rPr>
        <w:t xml:space="preserve"> </w:t>
      </w:r>
      <w:r w:rsidRPr="009C3B40">
        <w:rPr>
          <w:rFonts w:cs="Times New Roman"/>
          <w:szCs w:val="24"/>
          <w:lang w:val="sv-SE"/>
        </w:rPr>
        <w:t>dan</w:t>
      </w:r>
      <w:r w:rsidR="002274EB" w:rsidRPr="009C3B40">
        <w:rPr>
          <w:rFonts w:cs="Times New Roman"/>
          <w:szCs w:val="24"/>
          <w:lang w:val="sv-SE"/>
        </w:rPr>
        <w:t xml:space="preserve"> </w:t>
      </w:r>
      <w:r w:rsidRPr="009C3B40">
        <w:rPr>
          <w:rFonts w:cs="Times New Roman"/>
          <w:szCs w:val="24"/>
          <w:lang w:val="sv-SE"/>
        </w:rPr>
        <w:t>seterusnya</w:t>
      </w:r>
      <w:r w:rsidR="002274EB" w:rsidRPr="009C3B40">
        <w:rPr>
          <w:rFonts w:cs="Times New Roman"/>
          <w:szCs w:val="24"/>
          <w:lang w:val="sv-SE"/>
        </w:rPr>
        <w:t xml:space="preserve"> </w:t>
      </w:r>
      <w:r w:rsidRPr="009C3B40">
        <w:rPr>
          <w:rFonts w:cs="Times New Roman"/>
          <w:szCs w:val="24"/>
          <w:lang w:val="sv-SE"/>
        </w:rPr>
        <w:t>mulai</w:t>
      </w:r>
      <w:r w:rsidR="002274EB" w:rsidRPr="009C3B40">
        <w:rPr>
          <w:rFonts w:cs="Times New Roman"/>
          <w:szCs w:val="24"/>
          <w:lang w:val="sv-SE"/>
        </w:rPr>
        <w:t xml:space="preserve"> </w:t>
      </w:r>
      <w:r w:rsidRPr="009C3B40">
        <w:rPr>
          <w:rFonts w:cs="Times New Roman"/>
          <w:szCs w:val="24"/>
          <w:lang w:val="sv-SE"/>
        </w:rPr>
        <w:t>membayar</w:t>
      </w:r>
      <w:r w:rsidR="002274EB" w:rsidRPr="009C3B40">
        <w:rPr>
          <w:rFonts w:cs="Times New Roman"/>
          <w:szCs w:val="24"/>
          <w:lang w:val="sv-SE"/>
        </w:rPr>
        <w:t xml:space="preserve"> </w:t>
      </w:r>
      <w:r w:rsidRPr="009C3B40">
        <w:rPr>
          <w:rFonts w:cs="Times New Roman"/>
          <w:szCs w:val="24"/>
          <w:lang w:val="sv-SE"/>
        </w:rPr>
        <w:t>pajak.</w:t>
      </w:r>
    </w:p>
    <w:p w14:paraId="5EF4EE35" w14:textId="351C3CD0" w:rsidR="005745FE" w:rsidRPr="009C3B40" w:rsidRDefault="002B7845" w:rsidP="0031092F">
      <w:pPr>
        <w:pStyle w:val="ListParagraph"/>
        <w:autoSpaceDE w:val="0"/>
        <w:autoSpaceDN w:val="0"/>
        <w:adjustRightInd w:val="0"/>
        <w:spacing w:after="0" w:line="480" w:lineRule="auto"/>
        <w:ind w:left="142" w:firstLine="567"/>
        <w:rPr>
          <w:rFonts w:cs="Times New Roman"/>
          <w:szCs w:val="24"/>
          <w:lang w:val="sv-SE"/>
        </w:rPr>
      </w:pPr>
      <w:r w:rsidRPr="009C3B40">
        <w:rPr>
          <w:rFonts w:cs="Times New Roman"/>
          <w:szCs w:val="24"/>
          <w:lang w:val="sv-SE"/>
        </w:rPr>
        <w:t>Berdasarkan</w:t>
      </w:r>
      <w:r w:rsidR="002274EB" w:rsidRPr="009C3B40">
        <w:rPr>
          <w:rFonts w:cs="Times New Roman"/>
          <w:szCs w:val="24"/>
          <w:lang w:val="sv-SE"/>
        </w:rPr>
        <w:t xml:space="preserve"> </w:t>
      </w:r>
      <w:r w:rsidR="00107955" w:rsidRPr="0031092F">
        <w:rPr>
          <w:rFonts w:cs="Times New Roman"/>
          <w:szCs w:val="24"/>
        </w:rPr>
        <w:fldChar w:fldCharType="begin" w:fldLock="1"/>
      </w:r>
      <w:r w:rsidR="002E0A93" w:rsidRPr="009C3B40">
        <w:rPr>
          <w:rFonts w:cs="Times New Roman"/>
          <w:szCs w:val="24"/>
          <w:lang w:val="sv-SE"/>
        </w:rPr>
        <w:instrText>ADDIN CSL_CITATION {"citationItems":[{"id":"ITEM-1","itemData":{"ISBN":"9780080453705","author":[{"dropping-particle":"","family":"Indonesia","given":"","non-dropping-particle":"","parse-names":false,"suffix":""}],"id":"ITEM-1","issued":{"date-parts":[["2016"]]},"publisher":"Presiden Republik Indonesia","publisher-place":"Indonesia","title":"Undang-Undang tentang Pegampunan Pajak","type":"legislation"},"uris":["http://www.mendeley.com/documents/?uuid=bffe6a88-7dc9-4d20-9ae7-899c4fde7b75"]}],"mendeley":{"formattedCitation":"(Undang-Undang Tentang Pegampunan Pajak, 2016)","manualFormatting":"Undang-Undang Republik Indonesia Nomor 11 Tahun 2016","plainTextFormattedCitation":"(Undang-Undang Tentang Pegampunan Pajak, 2016)","previouslyFormattedCitation":"(Undang-Undang Tentang Pegampunan Pajak, 2016)"},"properties":{"noteIndex":0},"schema":"https://github.com/citation-style-language/schema/raw/master/csl-citation.json"}</w:instrText>
      </w:r>
      <w:r w:rsidR="00107955" w:rsidRPr="0031092F">
        <w:rPr>
          <w:rFonts w:cs="Times New Roman"/>
          <w:szCs w:val="24"/>
        </w:rPr>
        <w:fldChar w:fldCharType="separate"/>
      </w:r>
      <w:r w:rsidR="00107955" w:rsidRPr="009C3B40">
        <w:rPr>
          <w:rFonts w:cs="Times New Roman"/>
          <w:noProof/>
          <w:szCs w:val="24"/>
          <w:lang w:val="sv-SE"/>
        </w:rPr>
        <w:t>Undang-Undang Republik Indonesia Nomor 11 Tahun 2016</w:t>
      </w:r>
      <w:r w:rsidR="00107955" w:rsidRPr="0031092F">
        <w:rPr>
          <w:rFonts w:cs="Times New Roman"/>
          <w:szCs w:val="24"/>
        </w:rPr>
        <w:fldChar w:fldCharType="end"/>
      </w:r>
      <w:r w:rsidRPr="009C3B40">
        <w:rPr>
          <w:rFonts w:cs="Times New Roman"/>
          <w:szCs w:val="24"/>
          <w:lang w:val="sv-SE"/>
        </w:rPr>
        <w:t>,</w:t>
      </w:r>
      <w:r w:rsidR="002274EB" w:rsidRPr="009C3B40">
        <w:rPr>
          <w:rFonts w:cs="Times New Roman"/>
          <w:szCs w:val="24"/>
          <w:lang w:val="sv-SE"/>
        </w:rPr>
        <w:t xml:space="preserve"> </w:t>
      </w:r>
      <w:r w:rsidRPr="009C3B40">
        <w:rPr>
          <w:rFonts w:cs="Times New Roman"/>
          <w:szCs w:val="24"/>
          <w:lang w:val="sv-SE"/>
        </w:rPr>
        <w:t>subjek</w:t>
      </w:r>
      <w:r w:rsidR="002274EB" w:rsidRPr="009C3B40">
        <w:rPr>
          <w:rFonts w:cs="Times New Roman"/>
          <w:szCs w:val="24"/>
          <w:lang w:val="sv-SE"/>
        </w:rPr>
        <w:t xml:space="preserve"> </w:t>
      </w:r>
      <w:r w:rsidRPr="009C3B40">
        <w:rPr>
          <w:rFonts w:cs="Times New Roman"/>
          <w:szCs w:val="24"/>
          <w:lang w:val="sv-SE"/>
        </w:rPr>
        <w:t>pengampunan</w:t>
      </w:r>
      <w:r w:rsidR="002274EB" w:rsidRPr="009C3B40">
        <w:rPr>
          <w:rFonts w:cs="Times New Roman"/>
          <w:szCs w:val="24"/>
          <w:lang w:val="sv-SE"/>
        </w:rPr>
        <w:t xml:space="preserve"> </w:t>
      </w:r>
      <w:r w:rsidRPr="009C3B40">
        <w:rPr>
          <w:rFonts w:cs="Times New Roman"/>
          <w:szCs w:val="24"/>
          <w:lang w:val="sv-SE"/>
        </w:rPr>
        <w:t>paja</w:t>
      </w:r>
      <w:r w:rsidR="004A0A4C" w:rsidRPr="009C3B40">
        <w:rPr>
          <w:rFonts w:cs="Times New Roman"/>
          <w:szCs w:val="24"/>
          <w:lang w:val="sv-SE"/>
        </w:rPr>
        <w:t>k</w:t>
      </w:r>
      <w:r w:rsidR="002274EB" w:rsidRPr="009C3B40">
        <w:rPr>
          <w:rFonts w:cs="Times New Roman"/>
          <w:szCs w:val="24"/>
          <w:lang w:val="sv-SE"/>
        </w:rPr>
        <w:t xml:space="preserve"> </w:t>
      </w:r>
      <w:r w:rsidR="004A0A4C" w:rsidRPr="009C3B40">
        <w:rPr>
          <w:rFonts w:cs="Times New Roman"/>
          <w:szCs w:val="24"/>
          <w:lang w:val="sv-SE"/>
        </w:rPr>
        <w:t>adalah</w:t>
      </w:r>
      <w:r w:rsidR="002274EB" w:rsidRPr="009C3B40">
        <w:rPr>
          <w:rFonts w:cs="Times New Roman"/>
          <w:szCs w:val="24"/>
          <w:lang w:val="sv-SE"/>
        </w:rPr>
        <w:t xml:space="preserve"> </w:t>
      </w:r>
      <w:r w:rsidR="004A0A4C" w:rsidRPr="009C3B40">
        <w:rPr>
          <w:rFonts w:cs="Times New Roman"/>
          <w:szCs w:val="24"/>
          <w:lang w:val="sv-SE"/>
        </w:rPr>
        <w:t>setiap</w:t>
      </w:r>
      <w:r w:rsidR="002274EB" w:rsidRPr="009C3B40">
        <w:rPr>
          <w:rFonts w:cs="Times New Roman"/>
          <w:szCs w:val="24"/>
          <w:lang w:val="sv-SE"/>
        </w:rPr>
        <w:t xml:space="preserve"> </w:t>
      </w:r>
      <w:r w:rsidR="00426337">
        <w:rPr>
          <w:rFonts w:cs="Times New Roman"/>
          <w:szCs w:val="24"/>
          <w:lang w:val="sv-SE"/>
        </w:rPr>
        <w:t>wajib pajak</w:t>
      </w:r>
      <w:r w:rsidR="002274EB" w:rsidRPr="009C3B40">
        <w:rPr>
          <w:rFonts w:cs="Times New Roman"/>
          <w:szCs w:val="24"/>
          <w:lang w:val="sv-SE"/>
        </w:rPr>
        <w:t xml:space="preserve"> </w:t>
      </w:r>
      <w:r w:rsidRPr="009C3B40">
        <w:rPr>
          <w:rFonts w:cs="Times New Roman"/>
          <w:szCs w:val="24"/>
          <w:lang w:val="sv-SE"/>
        </w:rPr>
        <w:t>baik</w:t>
      </w:r>
      <w:r w:rsidR="002274EB" w:rsidRPr="009C3B40">
        <w:rPr>
          <w:rFonts w:cs="Times New Roman"/>
          <w:szCs w:val="24"/>
          <w:lang w:val="sv-SE"/>
        </w:rPr>
        <w:t xml:space="preserve"> </w:t>
      </w:r>
      <w:r w:rsidRPr="009C3B40">
        <w:rPr>
          <w:rFonts w:cs="Times New Roman"/>
          <w:szCs w:val="24"/>
          <w:lang w:val="sv-SE"/>
        </w:rPr>
        <w:t>Orang</w:t>
      </w:r>
      <w:r w:rsidR="002274EB" w:rsidRPr="009C3B40">
        <w:rPr>
          <w:rFonts w:cs="Times New Roman"/>
          <w:szCs w:val="24"/>
          <w:lang w:val="sv-SE"/>
        </w:rPr>
        <w:t xml:space="preserve"> </w:t>
      </w:r>
      <w:r w:rsidRPr="009C3B40">
        <w:rPr>
          <w:rFonts w:cs="Times New Roman"/>
          <w:szCs w:val="24"/>
          <w:lang w:val="sv-SE"/>
        </w:rPr>
        <w:t>Pribadi</w:t>
      </w:r>
      <w:r w:rsidR="002274EB" w:rsidRPr="009C3B40">
        <w:rPr>
          <w:rFonts w:cs="Times New Roman"/>
          <w:szCs w:val="24"/>
          <w:lang w:val="sv-SE"/>
        </w:rPr>
        <w:t xml:space="preserve"> </w:t>
      </w:r>
      <w:r w:rsidRPr="009C3B40">
        <w:rPr>
          <w:rFonts w:cs="Times New Roman"/>
          <w:szCs w:val="24"/>
          <w:lang w:val="sv-SE"/>
        </w:rPr>
        <w:t>maupun</w:t>
      </w:r>
      <w:r w:rsidR="002274EB" w:rsidRPr="009C3B40">
        <w:rPr>
          <w:rFonts w:cs="Times New Roman"/>
          <w:szCs w:val="24"/>
          <w:lang w:val="sv-SE"/>
        </w:rPr>
        <w:t xml:space="preserve"> </w:t>
      </w:r>
      <w:r w:rsidRPr="009C3B40">
        <w:rPr>
          <w:rFonts w:cs="Times New Roman"/>
          <w:szCs w:val="24"/>
          <w:lang w:val="sv-SE"/>
        </w:rPr>
        <w:t>Badan</w:t>
      </w:r>
      <w:r w:rsidR="002274EB" w:rsidRPr="009C3B40">
        <w:rPr>
          <w:rFonts w:cs="Times New Roman"/>
          <w:szCs w:val="24"/>
          <w:lang w:val="sv-SE"/>
        </w:rPr>
        <w:t xml:space="preserve"> </w:t>
      </w:r>
      <w:r w:rsidRPr="009C3B40">
        <w:rPr>
          <w:rFonts w:cs="Times New Roman"/>
          <w:szCs w:val="24"/>
          <w:lang w:val="sv-SE"/>
        </w:rPr>
        <w:t>Usaha</w:t>
      </w:r>
      <w:r w:rsidR="002274EB" w:rsidRPr="009C3B40">
        <w:rPr>
          <w:rFonts w:cs="Times New Roman"/>
          <w:szCs w:val="24"/>
          <w:lang w:val="sv-SE"/>
        </w:rPr>
        <w:t xml:space="preserve"> </w:t>
      </w:r>
      <w:r w:rsidRPr="009C3B40">
        <w:rPr>
          <w:rFonts w:cs="Times New Roman"/>
          <w:szCs w:val="24"/>
          <w:lang w:val="sv-SE"/>
        </w:rPr>
        <w:t>yang</w:t>
      </w:r>
      <w:r w:rsidR="002274EB" w:rsidRPr="009C3B40">
        <w:rPr>
          <w:rFonts w:cs="Times New Roman"/>
          <w:szCs w:val="24"/>
          <w:lang w:val="sv-SE"/>
        </w:rPr>
        <w:t xml:space="preserve"> </w:t>
      </w:r>
      <w:r w:rsidRPr="009C3B40">
        <w:rPr>
          <w:rFonts w:cs="Times New Roman"/>
          <w:szCs w:val="24"/>
          <w:lang w:val="sv-SE"/>
        </w:rPr>
        <w:t>memiliki</w:t>
      </w:r>
      <w:r w:rsidR="002274EB" w:rsidRPr="009C3B40">
        <w:rPr>
          <w:rFonts w:cs="Times New Roman"/>
          <w:szCs w:val="24"/>
          <w:lang w:val="sv-SE"/>
        </w:rPr>
        <w:t xml:space="preserve"> </w:t>
      </w:r>
      <w:r w:rsidRPr="009C3B40">
        <w:rPr>
          <w:rFonts w:cs="Times New Roman"/>
          <w:szCs w:val="24"/>
          <w:lang w:val="sv-SE"/>
        </w:rPr>
        <w:t>kewajiban</w:t>
      </w:r>
      <w:r w:rsidR="002274EB" w:rsidRPr="009C3B40">
        <w:rPr>
          <w:rFonts w:cs="Times New Roman"/>
          <w:szCs w:val="24"/>
          <w:lang w:val="sv-SE"/>
        </w:rPr>
        <w:t xml:space="preserve"> </w:t>
      </w:r>
      <w:r w:rsidRPr="009C3B40">
        <w:rPr>
          <w:rFonts w:cs="Times New Roman"/>
          <w:szCs w:val="24"/>
          <w:lang w:val="sv-SE"/>
        </w:rPr>
        <w:t>penyampaian</w:t>
      </w:r>
      <w:r w:rsidR="002274EB" w:rsidRPr="009C3B40">
        <w:rPr>
          <w:rFonts w:cs="Times New Roman"/>
          <w:szCs w:val="24"/>
          <w:lang w:val="sv-SE"/>
        </w:rPr>
        <w:t xml:space="preserve"> </w:t>
      </w:r>
      <w:r w:rsidRPr="009C3B40">
        <w:rPr>
          <w:rFonts w:cs="Times New Roman"/>
          <w:szCs w:val="24"/>
          <w:lang w:val="sv-SE"/>
        </w:rPr>
        <w:t>S</w:t>
      </w:r>
      <w:r w:rsidR="00C41916" w:rsidRPr="009C3B40">
        <w:rPr>
          <w:rFonts w:cs="Times New Roman"/>
          <w:szCs w:val="24"/>
          <w:lang w:val="sv-SE"/>
        </w:rPr>
        <w:t>PT</w:t>
      </w:r>
      <w:r w:rsidR="002274EB" w:rsidRPr="009C3B40">
        <w:rPr>
          <w:rFonts w:cs="Times New Roman"/>
          <w:szCs w:val="24"/>
          <w:lang w:val="sv-SE"/>
        </w:rPr>
        <w:t xml:space="preserve"> </w:t>
      </w:r>
      <w:r w:rsidR="00C41916" w:rsidRPr="009C3B40">
        <w:rPr>
          <w:rFonts w:cs="Times New Roman"/>
          <w:szCs w:val="24"/>
          <w:lang w:val="sv-SE"/>
        </w:rPr>
        <w:t>Tahunan</w:t>
      </w:r>
      <w:r w:rsidR="002274EB" w:rsidRPr="009C3B40">
        <w:rPr>
          <w:rFonts w:cs="Times New Roman"/>
          <w:szCs w:val="24"/>
          <w:lang w:val="sv-SE"/>
        </w:rPr>
        <w:t xml:space="preserve"> </w:t>
      </w:r>
      <w:r w:rsidR="00C41916" w:rsidRPr="009C3B40">
        <w:rPr>
          <w:rFonts w:cs="Times New Roman"/>
          <w:szCs w:val="24"/>
          <w:lang w:val="sv-SE"/>
        </w:rPr>
        <w:t>PPh</w:t>
      </w:r>
      <w:r w:rsidR="002274EB" w:rsidRPr="009C3B40">
        <w:rPr>
          <w:rFonts w:cs="Times New Roman"/>
          <w:szCs w:val="24"/>
          <w:lang w:val="sv-SE"/>
        </w:rPr>
        <w:t xml:space="preserve"> </w:t>
      </w:r>
      <w:r w:rsidR="00C41916" w:rsidRPr="009C3B40">
        <w:rPr>
          <w:rFonts w:cs="Times New Roman"/>
          <w:szCs w:val="24"/>
          <w:lang w:val="sv-SE"/>
        </w:rPr>
        <w:t>dapat</w:t>
      </w:r>
      <w:r w:rsidR="002274EB" w:rsidRPr="009C3B40">
        <w:rPr>
          <w:rFonts w:cs="Times New Roman"/>
          <w:szCs w:val="24"/>
          <w:lang w:val="sv-SE"/>
        </w:rPr>
        <w:t xml:space="preserve"> </w:t>
      </w:r>
      <w:r w:rsidR="00C41916" w:rsidRPr="009C3B40">
        <w:rPr>
          <w:rFonts w:cs="Times New Roman"/>
          <w:szCs w:val="24"/>
          <w:lang w:val="sv-SE"/>
        </w:rPr>
        <w:t>mengikuti</w:t>
      </w:r>
      <w:r w:rsidR="002274EB" w:rsidRPr="009C3B40">
        <w:rPr>
          <w:rFonts w:cs="Times New Roman"/>
          <w:szCs w:val="24"/>
          <w:lang w:val="sv-SE"/>
        </w:rPr>
        <w:t xml:space="preserve"> </w:t>
      </w:r>
      <w:r w:rsidR="00D956A0" w:rsidRPr="009C3B40">
        <w:rPr>
          <w:rFonts w:cs="Times New Roman"/>
          <w:szCs w:val="24"/>
          <w:lang w:val="sv-SE"/>
        </w:rPr>
        <w:t>pengampunan</w:t>
      </w:r>
      <w:r w:rsidR="002274EB" w:rsidRPr="009C3B40">
        <w:rPr>
          <w:rFonts w:cs="Times New Roman"/>
          <w:szCs w:val="24"/>
          <w:lang w:val="sv-SE"/>
        </w:rPr>
        <w:t xml:space="preserve"> </w:t>
      </w:r>
      <w:r w:rsidR="00D956A0" w:rsidRPr="009C3B40">
        <w:rPr>
          <w:rFonts w:cs="Times New Roman"/>
          <w:szCs w:val="24"/>
          <w:lang w:val="sv-SE"/>
        </w:rPr>
        <w:t>pajak</w:t>
      </w:r>
      <w:r w:rsidRPr="009C3B40">
        <w:rPr>
          <w:rFonts w:cs="Times New Roman"/>
          <w:szCs w:val="24"/>
          <w:lang w:val="sv-SE"/>
        </w:rPr>
        <w:t>.</w:t>
      </w:r>
      <w:r w:rsidR="002274EB" w:rsidRPr="009C3B40">
        <w:rPr>
          <w:rFonts w:cs="Times New Roman"/>
          <w:szCs w:val="24"/>
          <w:lang w:val="sv-SE"/>
        </w:rPr>
        <w:t xml:space="preserve"> </w:t>
      </w:r>
      <w:r w:rsidRPr="009C3B40">
        <w:rPr>
          <w:rFonts w:cs="Times New Roman"/>
          <w:szCs w:val="24"/>
          <w:lang w:val="sv-SE"/>
        </w:rPr>
        <w:t>Sedangkan</w:t>
      </w:r>
      <w:r w:rsidR="002274EB" w:rsidRPr="009C3B40">
        <w:rPr>
          <w:rFonts w:cs="Times New Roman"/>
          <w:szCs w:val="24"/>
          <w:lang w:val="sv-SE"/>
        </w:rPr>
        <w:t xml:space="preserve"> </w:t>
      </w:r>
      <w:r w:rsidRPr="009C3B40">
        <w:rPr>
          <w:rFonts w:cs="Times New Roman"/>
          <w:szCs w:val="24"/>
          <w:lang w:val="sv-SE"/>
        </w:rPr>
        <w:t>yang</w:t>
      </w:r>
      <w:r w:rsidR="002274EB" w:rsidRPr="009C3B40">
        <w:rPr>
          <w:rFonts w:cs="Times New Roman"/>
          <w:szCs w:val="24"/>
          <w:lang w:val="sv-SE"/>
        </w:rPr>
        <w:t xml:space="preserve"> </w:t>
      </w:r>
      <w:r w:rsidRPr="009C3B40">
        <w:rPr>
          <w:rFonts w:cs="Times New Roman"/>
          <w:szCs w:val="24"/>
          <w:lang w:val="sv-SE"/>
        </w:rPr>
        <w:t>dikecualikan</w:t>
      </w:r>
      <w:r w:rsidR="002274EB" w:rsidRPr="009C3B40">
        <w:rPr>
          <w:rFonts w:cs="Times New Roman"/>
          <w:szCs w:val="24"/>
          <w:lang w:val="sv-SE"/>
        </w:rPr>
        <w:t xml:space="preserve"> </w:t>
      </w:r>
      <w:r w:rsidRPr="009C3B40">
        <w:rPr>
          <w:rFonts w:cs="Times New Roman"/>
          <w:szCs w:val="24"/>
          <w:lang w:val="sv-SE"/>
        </w:rPr>
        <w:t>dari</w:t>
      </w:r>
      <w:r w:rsidR="002274EB" w:rsidRPr="009C3B40">
        <w:rPr>
          <w:rFonts w:cs="Times New Roman"/>
          <w:szCs w:val="24"/>
          <w:lang w:val="sv-SE"/>
        </w:rPr>
        <w:t xml:space="preserve"> </w:t>
      </w:r>
      <w:r w:rsidRPr="009C3B40">
        <w:rPr>
          <w:rFonts w:cs="Times New Roman"/>
          <w:szCs w:val="24"/>
          <w:lang w:val="sv-SE"/>
        </w:rPr>
        <w:t>subjek</w:t>
      </w:r>
      <w:r w:rsidR="002274EB" w:rsidRPr="009C3B40">
        <w:rPr>
          <w:rFonts w:cs="Times New Roman"/>
          <w:szCs w:val="24"/>
          <w:lang w:val="sv-SE"/>
        </w:rPr>
        <w:t xml:space="preserve"> </w:t>
      </w:r>
      <w:r w:rsidRPr="009C3B40">
        <w:rPr>
          <w:rFonts w:cs="Times New Roman"/>
          <w:szCs w:val="24"/>
          <w:lang w:val="sv-SE"/>
        </w:rPr>
        <w:t>pajak</w:t>
      </w:r>
      <w:r w:rsidR="002274EB" w:rsidRPr="009C3B40">
        <w:rPr>
          <w:rFonts w:cs="Times New Roman"/>
          <w:szCs w:val="24"/>
          <w:lang w:val="sv-SE"/>
        </w:rPr>
        <w:t xml:space="preserve"> </w:t>
      </w:r>
      <w:r w:rsidRPr="009C3B40">
        <w:rPr>
          <w:rFonts w:cs="Times New Roman"/>
          <w:szCs w:val="24"/>
          <w:lang w:val="sv-SE"/>
        </w:rPr>
        <w:t>adalah</w:t>
      </w:r>
      <w:r w:rsidR="002274EB" w:rsidRPr="009C3B40">
        <w:rPr>
          <w:rFonts w:cs="Times New Roman"/>
          <w:szCs w:val="24"/>
          <w:lang w:val="sv-SE"/>
        </w:rPr>
        <w:t xml:space="preserve"> </w:t>
      </w:r>
      <w:r w:rsidRPr="009C3B40">
        <w:rPr>
          <w:rFonts w:cs="Times New Roman"/>
          <w:szCs w:val="24"/>
          <w:lang w:val="sv-SE"/>
        </w:rPr>
        <w:t>wajib</w:t>
      </w:r>
      <w:r w:rsidR="002274EB" w:rsidRPr="009C3B40">
        <w:rPr>
          <w:rFonts w:cs="Times New Roman"/>
          <w:szCs w:val="24"/>
          <w:lang w:val="sv-SE"/>
        </w:rPr>
        <w:t xml:space="preserve"> </w:t>
      </w:r>
      <w:r w:rsidRPr="009C3B40">
        <w:rPr>
          <w:rFonts w:cs="Times New Roman"/>
          <w:szCs w:val="24"/>
          <w:lang w:val="sv-SE"/>
        </w:rPr>
        <w:t>pajak</w:t>
      </w:r>
      <w:r w:rsidR="002274EB" w:rsidRPr="009C3B40">
        <w:rPr>
          <w:rFonts w:cs="Times New Roman"/>
          <w:szCs w:val="24"/>
          <w:lang w:val="sv-SE"/>
        </w:rPr>
        <w:t xml:space="preserve"> </w:t>
      </w:r>
      <w:r w:rsidRPr="009C3B40">
        <w:rPr>
          <w:rFonts w:cs="Times New Roman"/>
          <w:szCs w:val="24"/>
          <w:lang w:val="sv-SE"/>
        </w:rPr>
        <w:t>yang</w:t>
      </w:r>
      <w:r w:rsidR="002274EB" w:rsidRPr="009C3B40">
        <w:rPr>
          <w:rFonts w:cs="Times New Roman"/>
          <w:szCs w:val="24"/>
          <w:lang w:val="sv-SE"/>
        </w:rPr>
        <w:t xml:space="preserve"> </w:t>
      </w:r>
      <w:r w:rsidRPr="009C3B40">
        <w:rPr>
          <w:rFonts w:cs="Times New Roman"/>
          <w:szCs w:val="24"/>
          <w:lang w:val="sv-SE"/>
        </w:rPr>
        <w:t>sedang</w:t>
      </w:r>
      <w:r w:rsidR="002274EB" w:rsidRPr="009C3B40">
        <w:rPr>
          <w:rFonts w:cs="Times New Roman"/>
          <w:szCs w:val="24"/>
          <w:lang w:val="sv-SE"/>
        </w:rPr>
        <w:t xml:space="preserve"> </w:t>
      </w:r>
      <w:r w:rsidRPr="009C3B40">
        <w:rPr>
          <w:rFonts w:cs="Times New Roman"/>
          <w:szCs w:val="24"/>
          <w:lang w:val="sv-SE"/>
        </w:rPr>
        <w:t>dilakukan</w:t>
      </w:r>
      <w:r w:rsidR="002274EB" w:rsidRPr="009C3B40">
        <w:rPr>
          <w:rFonts w:cs="Times New Roman"/>
          <w:szCs w:val="24"/>
          <w:lang w:val="sv-SE"/>
        </w:rPr>
        <w:t xml:space="preserve"> </w:t>
      </w:r>
      <w:r w:rsidRPr="009C3B40">
        <w:rPr>
          <w:rFonts w:cs="Times New Roman"/>
          <w:szCs w:val="24"/>
          <w:lang w:val="sv-SE"/>
        </w:rPr>
        <w:t>penyidikan</w:t>
      </w:r>
      <w:r w:rsidR="002274EB" w:rsidRPr="009C3B40">
        <w:rPr>
          <w:rFonts w:cs="Times New Roman"/>
          <w:szCs w:val="24"/>
          <w:lang w:val="sv-SE"/>
        </w:rPr>
        <w:t xml:space="preserve"> </w:t>
      </w:r>
      <w:r w:rsidRPr="009C3B40">
        <w:rPr>
          <w:rFonts w:cs="Times New Roman"/>
          <w:szCs w:val="24"/>
          <w:lang w:val="sv-SE"/>
        </w:rPr>
        <w:t>dan</w:t>
      </w:r>
      <w:r w:rsidR="002274EB" w:rsidRPr="009C3B40">
        <w:rPr>
          <w:rFonts w:cs="Times New Roman"/>
          <w:szCs w:val="24"/>
          <w:lang w:val="sv-SE"/>
        </w:rPr>
        <w:t xml:space="preserve"> </w:t>
      </w:r>
      <w:r w:rsidRPr="009C3B40">
        <w:rPr>
          <w:rFonts w:cs="Times New Roman"/>
          <w:szCs w:val="24"/>
          <w:lang w:val="sv-SE"/>
        </w:rPr>
        <w:t>berkas</w:t>
      </w:r>
      <w:r w:rsidR="002274EB" w:rsidRPr="009C3B40">
        <w:rPr>
          <w:rFonts w:cs="Times New Roman"/>
          <w:szCs w:val="24"/>
          <w:lang w:val="sv-SE"/>
        </w:rPr>
        <w:t xml:space="preserve"> </w:t>
      </w:r>
      <w:r w:rsidRPr="009C3B40">
        <w:rPr>
          <w:rFonts w:cs="Times New Roman"/>
          <w:szCs w:val="24"/>
          <w:lang w:val="sv-SE"/>
        </w:rPr>
        <w:t>penyidikannya</w:t>
      </w:r>
      <w:r w:rsidR="002274EB" w:rsidRPr="009C3B40">
        <w:rPr>
          <w:rFonts w:cs="Times New Roman"/>
          <w:szCs w:val="24"/>
          <w:lang w:val="sv-SE"/>
        </w:rPr>
        <w:t xml:space="preserve"> </w:t>
      </w:r>
      <w:r w:rsidRPr="009C3B40">
        <w:rPr>
          <w:rFonts w:cs="Times New Roman"/>
          <w:szCs w:val="24"/>
          <w:lang w:val="sv-SE"/>
        </w:rPr>
        <w:t>telah</w:t>
      </w:r>
      <w:r w:rsidR="002274EB" w:rsidRPr="009C3B40">
        <w:rPr>
          <w:rFonts w:cs="Times New Roman"/>
          <w:szCs w:val="24"/>
          <w:lang w:val="sv-SE"/>
        </w:rPr>
        <w:t xml:space="preserve"> </w:t>
      </w:r>
      <w:r w:rsidRPr="009C3B40">
        <w:rPr>
          <w:rFonts w:cs="Times New Roman"/>
          <w:szCs w:val="24"/>
          <w:lang w:val="sv-SE"/>
        </w:rPr>
        <w:t>dinyatakan</w:t>
      </w:r>
      <w:r w:rsidR="002274EB" w:rsidRPr="009C3B40">
        <w:rPr>
          <w:rFonts w:cs="Times New Roman"/>
          <w:szCs w:val="24"/>
          <w:lang w:val="sv-SE"/>
        </w:rPr>
        <w:t xml:space="preserve"> </w:t>
      </w:r>
      <w:r w:rsidRPr="009C3B40">
        <w:rPr>
          <w:rFonts w:cs="Times New Roman"/>
          <w:szCs w:val="24"/>
          <w:lang w:val="sv-SE"/>
        </w:rPr>
        <w:t>lengkap</w:t>
      </w:r>
      <w:r w:rsidR="002274EB" w:rsidRPr="009C3B40">
        <w:rPr>
          <w:rFonts w:cs="Times New Roman"/>
          <w:szCs w:val="24"/>
          <w:lang w:val="sv-SE"/>
        </w:rPr>
        <w:t xml:space="preserve"> </w:t>
      </w:r>
      <w:r w:rsidRPr="009C3B40">
        <w:rPr>
          <w:rFonts w:cs="Times New Roman"/>
          <w:szCs w:val="24"/>
          <w:lang w:val="sv-SE"/>
        </w:rPr>
        <w:t>oleh</w:t>
      </w:r>
      <w:r w:rsidR="002274EB" w:rsidRPr="009C3B40">
        <w:rPr>
          <w:rFonts w:cs="Times New Roman"/>
          <w:szCs w:val="24"/>
          <w:lang w:val="sv-SE"/>
        </w:rPr>
        <w:t xml:space="preserve"> </w:t>
      </w:r>
      <w:r w:rsidRPr="009C3B40">
        <w:rPr>
          <w:rFonts w:cs="Times New Roman"/>
          <w:szCs w:val="24"/>
          <w:lang w:val="sv-SE"/>
        </w:rPr>
        <w:t>Kejaksaan,</w:t>
      </w:r>
      <w:r w:rsidR="002274EB" w:rsidRPr="009C3B40">
        <w:rPr>
          <w:rFonts w:cs="Times New Roman"/>
          <w:szCs w:val="24"/>
          <w:lang w:val="sv-SE"/>
        </w:rPr>
        <w:t xml:space="preserve"> </w:t>
      </w:r>
      <w:r w:rsidRPr="009C3B40">
        <w:rPr>
          <w:rFonts w:cs="Times New Roman"/>
          <w:szCs w:val="24"/>
          <w:lang w:val="sv-SE"/>
        </w:rPr>
        <w:t>dalam</w:t>
      </w:r>
      <w:r w:rsidR="002274EB" w:rsidRPr="009C3B40">
        <w:rPr>
          <w:rFonts w:cs="Times New Roman"/>
          <w:szCs w:val="24"/>
          <w:lang w:val="sv-SE"/>
        </w:rPr>
        <w:t xml:space="preserve"> </w:t>
      </w:r>
      <w:r w:rsidRPr="009C3B40">
        <w:rPr>
          <w:rFonts w:cs="Times New Roman"/>
          <w:szCs w:val="24"/>
          <w:lang w:val="sv-SE"/>
        </w:rPr>
        <w:t>proses</w:t>
      </w:r>
      <w:r w:rsidR="002274EB" w:rsidRPr="009C3B40">
        <w:rPr>
          <w:rFonts w:cs="Times New Roman"/>
          <w:szCs w:val="24"/>
          <w:lang w:val="sv-SE"/>
        </w:rPr>
        <w:t xml:space="preserve"> </w:t>
      </w:r>
      <w:r w:rsidRPr="009C3B40">
        <w:rPr>
          <w:rFonts w:cs="Times New Roman"/>
          <w:szCs w:val="24"/>
          <w:lang w:val="sv-SE"/>
        </w:rPr>
        <w:t>peradilan,</w:t>
      </w:r>
      <w:r w:rsidR="002274EB" w:rsidRPr="009C3B40">
        <w:rPr>
          <w:rFonts w:cs="Times New Roman"/>
          <w:szCs w:val="24"/>
          <w:lang w:val="sv-SE"/>
        </w:rPr>
        <w:t xml:space="preserve"> </w:t>
      </w:r>
      <w:r w:rsidRPr="009C3B40">
        <w:rPr>
          <w:rFonts w:cs="Times New Roman"/>
          <w:szCs w:val="24"/>
          <w:lang w:val="sv-SE"/>
        </w:rPr>
        <w:t>atau</w:t>
      </w:r>
      <w:r w:rsidR="002274EB" w:rsidRPr="009C3B40">
        <w:rPr>
          <w:rFonts w:cs="Times New Roman"/>
          <w:szCs w:val="24"/>
          <w:lang w:val="sv-SE"/>
        </w:rPr>
        <w:t xml:space="preserve"> </w:t>
      </w:r>
      <w:r w:rsidRPr="009C3B40">
        <w:rPr>
          <w:rFonts w:cs="Times New Roman"/>
          <w:szCs w:val="24"/>
          <w:lang w:val="sv-SE"/>
        </w:rPr>
        <w:t>menjalani</w:t>
      </w:r>
      <w:r w:rsidR="002274EB" w:rsidRPr="009C3B40">
        <w:rPr>
          <w:rFonts w:cs="Times New Roman"/>
          <w:szCs w:val="24"/>
          <w:lang w:val="sv-SE"/>
        </w:rPr>
        <w:t xml:space="preserve"> </w:t>
      </w:r>
      <w:r w:rsidRPr="009C3B40">
        <w:rPr>
          <w:rFonts w:cs="Times New Roman"/>
          <w:szCs w:val="24"/>
          <w:lang w:val="sv-SE"/>
        </w:rPr>
        <w:t>hukuman</w:t>
      </w:r>
      <w:r w:rsidR="002274EB" w:rsidRPr="009C3B40">
        <w:rPr>
          <w:rFonts w:cs="Times New Roman"/>
          <w:szCs w:val="24"/>
          <w:lang w:val="sv-SE"/>
        </w:rPr>
        <w:t xml:space="preserve"> </w:t>
      </w:r>
      <w:r w:rsidRPr="009C3B40">
        <w:rPr>
          <w:rFonts w:cs="Times New Roman"/>
          <w:szCs w:val="24"/>
          <w:lang w:val="sv-SE"/>
        </w:rPr>
        <w:t>pidana</w:t>
      </w:r>
      <w:r w:rsidR="002274EB" w:rsidRPr="009C3B40">
        <w:rPr>
          <w:rFonts w:cs="Times New Roman"/>
          <w:szCs w:val="24"/>
          <w:lang w:val="sv-SE"/>
        </w:rPr>
        <w:t xml:space="preserve"> </w:t>
      </w:r>
      <w:r w:rsidRPr="009C3B40">
        <w:rPr>
          <w:rFonts w:cs="Times New Roman"/>
          <w:szCs w:val="24"/>
          <w:lang w:val="sv-SE"/>
        </w:rPr>
        <w:t>atas</w:t>
      </w:r>
      <w:r w:rsidR="002274EB" w:rsidRPr="009C3B40">
        <w:rPr>
          <w:rFonts w:cs="Times New Roman"/>
          <w:szCs w:val="24"/>
          <w:lang w:val="sv-SE"/>
        </w:rPr>
        <w:t xml:space="preserve"> </w:t>
      </w:r>
      <w:r w:rsidRPr="009C3B40">
        <w:rPr>
          <w:rFonts w:cs="Times New Roman"/>
          <w:szCs w:val="24"/>
          <w:lang w:val="sv-SE"/>
        </w:rPr>
        <w:t>Tindak</w:t>
      </w:r>
      <w:r w:rsidR="002274EB" w:rsidRPr="009C3B40">
        <w:rPr>
          <w:rFonts w:cs="Times New Roman"/>
          <w:szCs w:val="24"/>
          <w:lang w:val="sv-SE"/>
        </w:rPr>
        <w:t xml:space="preserve"> </w:t>
      </w:r>
      <w:r w:rsidRPr="009C3B40">
        <w:rPr>
          <w:rFonts w:cs="Times New Roman"/>
          <w:szCs w:val="24"/>
          <w:lang w:val="sv-SE"/>
        </w:rPr>
        <w:t>Pidana</w:t>
      </w:r>
      <w:r w:rsidR="002274EB" w:rsidRPr="009C3B40">
        <w:rPr>
          <w:rFonts w:cs="Times New Roman"/>
          <w:szCs w:val="24"/>
          <w:lang w:val="sv-SE"/>
        </w:rPr>
        <w:t xml:space="preserve"> </w:t>
      </w:r>
      <w:r w:rsidRPr="009C3B40">
        <w:rPr>
          <w:rFonts w:cs="Times New Roman"/>
          <w:szCs w:val="24"/>
          <w:lang w:val="sv-SE"/>
        </w:rPr>
        <w:t>di</w:t>
      </w:r>
      <w:r w:rsidR="002274EB" w:rsidRPr="009C3B40">
        <w:rPr>
          <w:rFonts w:cs="Times New Roman"/>
          <w:szCs w:val="24"/>
          <w:lang w:val="sv-SE"/>
        </w:rPr>
        <w:t xml:space="preserve"> </w:t>
      </w:r>
      <w:r w:rsidRPr="009C3B40">
        <w:rPr>
          <w:rFonts w:cs="Times New Roman"/>
          <w:szCs w:val="24"/>
          <w:lang w:val="sv-SE"/>
        </w:rPr>
        <w:t>Bidang</w:t>
      </w:r>
      <w:r w:rsidR="002274EB" w:rsidRPr="009C3B40">
        <w:rPr>
          <w:rFonts w:cs="Times New Roman"/>
          <w:szCs w:val="24"/>
          <w:lang w:val="sv-SE"/>
        </w:rPr>
        <w:t xml:space="preserve"> </w:t>
      </w:r>
      <w:r w:rsidRPr="009C3B40">
        <w:rPr>
          <w:rFonts w:cs="Times New Roman"/>
          <w:szCs w:val="24"/>
          <w:lang w:val="sv-SE"/>
        </w:rPr>
        <w:t>Perpajakan.</w:t>
      </w:r>
      <w:r w:rsidR="002274EB" w:rsidRPr="009C3B40">
        <w:rPr>
          <w:rFonts w:cs="Times New Roman"/>
          <w:szCs w:val="24"/>
          <w:lang w:val="sv-SE"/>
        </w:rPr>
        <w:t xml:space="preserve"> </w:t>
      </w:r>
      <w:r w:rsidRPr="009C3B40">
        <w:rPr>
          <w:rFonts w:cs="Times New Roman"/>
          <w:szCs w:val="24"/>
          <w:lang w:val="sv-SE"/>
        </w:rPr>
        <w:t>Objek</w:t>
      </w:r>
      <w:r w:rsidR="002274EB" w:rsidRPr="009C3B40">
        <w:rPr>
          <w:rFonts w:cs="Times New Roman"/>
          <w:szCs w:val="24"/>
          <w:lang w:val="sv-SE"/>
        </w:rPr>
        <w:t xml:space="preserve"> </w:t>
      </w:r>
      <w:r w:rsidRPr="009C3B40">
        <w:rPr>
          <w:rFonts w:cs="Times New Roman"/>
          <w:szCs w:val="24"/>
          <w:lang w:val="sv-SE"/>
        </w:rPr>
        <w:t>pengampunan</w:t>
      </w:r>
      <w:r w:rsidR="002274EB" w:rsidRPr="009C3B40">
        <w:rPr>
          <w:rFonts w:cs="Times New Roman"/>
          <w:szCs w:val="24"/>
          <w:lang w:val="sv-SE"/>
        </w:rPr>
        <w:t xml:space="preserve"> </w:t>
      </w:r>
      <w:r w:rsidRPr="009C3B40">
        <w:rPr>
          <w:rFonts w:cs="Times New Roman"/>
          <w:szCs w:val="24"/>
          <w:lang w:val="sv-SE"/>
        </w:rPr>
        <w:t>pajak</w:t>
      </w:r>
      <w:r w:rsidR="002274EB" w:rsidRPr="009C3B40">
        <w:rPr>
          <w:rFonts w:cs="Times New Roman"/>
          <w:szCs w:val="24"/>
          <w:lang w:val="sv-SE"/>
        </w:rPr>
        <w:t xml:space="preserve"> </w:t>
      </w:r>
      <w:r w:rsidRPr="009C3B40">
        <w:rPr>
          <w:rFonts w:cs="Times New Roman"/>
          <w:szCs w:val="24"/>
          <w:lang w:val="sv-SE"/>
        </w:rPr>
        <w:t>adalah</w:t>
      </w:r>
      <w:r w:rsidR="002274EB" w:rsidRPr="009C3B40">
        <w:rPr>
          <w:rFonts w:cs="Times New Roman"/>
          <w:szCs w:val="24"/>
          <w:lang w:val="sv-SE"/>
        </w:rPr>
        <w:t xml:space="preserve"> </w:t>
      </w:r>
      <w:r w:rsidRPr="009C3B40">
        <w:rPr>
          <w:rFonts w:cs="Times New Roman"/>
          <w:szCs w:val="24"/>
          <w:lang w:val="sv-SE"/>
        </w:rPr>
        <w:t>kewajiban</w:t>
      </w:r>
      <w:r w:rsidR="002274EB" w:rsidRPr="009C3B40">
        <w:rPr>
          <w:rFonts w:cs="Times New Roman"/>
          <w:szCs w:val="24"/>
          <w:lang w:val="sv-SE"/>
        </w:rPr>
        <w:t xml:space="preserve"> </w:t>
      </w:r>
      <w:r w:rsidRPr="009C3B40">
        <w:rPr>
          <w:rFonts w:cs="Times New Roman"/>
          <w:szCs w:val="24"/>
          <w:lang w:val="sv-SE"/>
        </w:rPr>
        <w:t>perpajakan</w:t>
      </w:r>
      <w:r w:rsidR="002274EB" w:rsidRPr="009C3B40">
        <w:rPr>
          <w:rFonts w:cs="Times New Roman"/>
          <w:szCs w:val="24"/>
          <w:lang w:val="sv-SE"/>
        </w:rPr>
        <w:t xml:space="preserve"> </w:t>
      </w:r>
      <w:r w:rsidRPr="009C3B40">
        <w:rPr>
          <w:rFonts w:cs="Times New Roman"/>
          <w:szCs w:val="24"/>
          <w:lang w:val="sv-SE"/>
        </w:rPr>
        <w:t>sampai</w:t>
      </w:r>
      <w:r w:rsidR="002274EB" w:rsidRPr="009C3B40">
        <w:rPr>
          <w:rFonts w:cs="Times New Roman"/>
          <w:szCs w:val="24"/>
          <w:lang w:val="sv-SE"/>
        </w:rPr>
        <w:t xml:space="preserve"> </w:t>
      </w:r>
      <w:r w:rsidRPr="009C3B40">
        <w:rPr>
          <w:rFonts w:cs="Times New Roman"/>
          <w:szCs w:val="24"/>
          <w:lang w:val="sv-SE"/>
        </w:rPr>
        <w:t>dengan</w:t>
      </w:r>
      <w:r w:rsidR="002274EB" w:rsidRPr="009C3B40">
        <w:rPr>
          <w:rFonts w:cs="Times New Roman"/>
          <w:szCs w:val="24"/>
          <w:lang w:val="sv-SE"/>
        </w:rPr>
        <w:t xml:space="preserve"> </w:t>
      </w:r>
      <w:r w:rsidRPr="009C3B40">
        <w:rPr>
          <w:rFonts w:cs="Times New Roman"/>
          <w:szCs w:val="24"/>
          <w:lang w:val="sv-SE"/>
        </w:rPr>
        <w:t>akhir</w:t>
      </w:r>
      <w:r w:rsidR="002274EB" w:rsidRPr="009C3B40">
        <w:rPr>
          <w:rFonts w:cs="Times New Roman"/>
          <w:szCs w:val="24"/>
          <w:lang w:val="sv-SE"/>
        </w:rPr>
        <w:t xml:space="preserve"> </w:t>
      </w:r>
      <w:r w:rsidRPr="009C3B40">
        <w:rPr>
          <w:rFonts w:cs="Times New Roman"/>
          <w:szCs w:val="24"/>
          <w:lang w:val="sv-SE"/>
        </w:rPr>
        <w:t>Tahun</w:t>
      </w:r>
      <w:r w:rsidR="002274EB" w:rsidRPr="009C3B40">
        <w:rPr>
          <w:rFonts w:cs="Times New Roman"/>
          <w:szCs w:val="24"/>
          <w:lang w:val="sv-SE"/>
        </w:rPr>
        <w:t xml:space="preserve"> </w:t>
      </w:r>
      <w:r w:rsidRPr="009C3B40">
        <w:rPr>
          <w:rFonts w:cs="Times New Roman"/>
          <w:szCs w:val="24"/>
          <w:lang w:val="sv-SE"/>
        </w:rPr>
        <w:t>Pajak</w:t>
      </w:r>
      <w:r w:rsidR="002274EB" w:rsidRPr="009C3B40">
        <w:rPr>
          <w:rFonts w:cs="Times New Roman"/>
          <w:szCs w:val="24"/>
          <w:lang w:val="sv-SE"/>
        </w:rPr>
        <w:t xml:space="preserve"> </w:t>
      </w:r>
      <w:r w:rsidRPr="009C3B40">
        <w:rPr>
          <w:rFonts w:cs="Times New Roman"/>
          <w:szCs w:val="24"/>
          <w:lang w:val="sv-SE"/>
        </w:rPr>
        <w:t>Terakhir,</w:t>
      </w:r>
      <w:r w:rsidR="002274EB" w:rsidRPr="009C3B40">
        <w:rPr>
          <w:rFonts w:cs="Times New Roman"/>
          <w:szCs w:val="24"/>
          <w:lang w:val="sv-SE"/>
        </w:rPr>
        <w:t xml:space="preserve"> </w:t>
      </w:r>
      <w:r w:rsidRPr="009C3B40">
        <w:rPr>
          <w:rFonts w:cs="Times New Roman"/>
          <w:szCs w:val="24"/>
          <w:lang w:val="sv-SE"/>
        </w:rPr>
        <w:t>yang</w:t>
      </w:r>
      <w:r w:rsidR="002274EB" w:rsidRPr="009C3B40">
        <w:rPr>
          <w:rFonts w:cs="Times New Roman"/>
          <w:szCs w:val="24"/>
          <w:lang w:val="sv-SE"/>
        </w:rPr>
        <w:t xml:space="preserve"> </w:t>
      </w:r>
      <w:r w:rsidRPr="009C3B40">
        <w:rPr>
          <w:rFonts w:cs="Times New Roman"/>
          <w:szCs w:val="24"/>
          <w:lang w:val="sv-SE"/>
        </w:rPr>
        <w:t>belum</w:t>
      </w:r>
      <w:r w:rsidR="002274EB" w:rsidRPr="009C3B40">
        <w:rPr>
          <w:rFonts w:cs="Times New Roman"/>
          <w:szCs w:val="24"/>
          <w:lang w:val="sv-SE"/>
        </w:rPr>
        <w:t xml:space="preserve"> </w:t>
      </w:r>
      <w:r w:rsidRPr="009C3B40">
        <w:rPr>
          <w:rFonts w:cs="Times New Roman"/>
          <w:szCs w:val="24"/>
          <w:lang w:val="sv-SE"/>
        </w:rPr>
        <w:t>atau</w:t>
      </w:r>
      <w:r w:rsidR="002274EB" w:rsidRPr="009C3B40">
        <w:rPr>
          <w:rFonts w:cs="Times New Roman"/>
          <w:szCs w:val="24"/>
          <w:lang w:val="sv-SE"/>
        </w:rPr>
        <w:t xml:space="preserve"> </w:t>
      </w:r>
      <w:r w:rsidRPr="009C3B40">
        <w:rPr>
          <w:rFonts w:cs="Times New Roman"/>
          <w:szCs w:val="24"/>
          <w:lang w:val="sv-SE"/>
        </w:rPr>
        <w:t>belum</w:t>
      </w:r>
      <w:r w:rsidR="002274EB" w:rsidRPr="009C3B40">
        <w:rPr>
          <w:rFonts w:cs="Times New Roman"/>
          <w:szCs w:val="24"/>
          <w:lang w:val="sv-SE"/>
        </w:rPr>
        <w:t xml:space="preserve"> </w:t>
      </w:r>
      <w:r w:rsidRPr="009C3B40">
        <w:rPr>
          <w:rFonts w:cs="Times New Roman"/>
          <w:szCs w:val="24"/>
          <w:lang w:val="sv-SE"/>
        </w:rPr>
        <w:t>sepenuhnya</w:t>
      </w:r>
      <w:r w:rsidR="002274EB" w:rsidRPr="009C3B40">
        <w:rPr>
          <w:rFonts w:cs="Times New Roman"/>
          <w:szCs w:val="24"/>
          <w:lang w:val="sv-SE"/>
        </w:rPr>
        <w:t xml:space="preserve"> </w:t>
      </w:r>
      <w:r w:rsidRPr="009C3B40">
        <w:rPr>
          <w:rFonts w:cs="Times New Roman"/>
          <w:szCs w:val="24"/>
          <w:lang w:val="sv-SE"/>
        </w:rPr>
        <w:t>diselesaikan</w:t>
      </w:r>
      <w:r w:rsidR="002274EB" w:rsidRPr="009C3B40">
        <w:rPr>
          <w:rFonts w:cs="Times New Roman"/>
          <w:szCs w:val="24"/>
          <w:lang w:val="sv-SE"/>
        </w:rPr>
        <w:t xml:space="preserve"> </w:t>
      </w:r>
      <w:r w:rsidRPr="009C3B40">
        <w:rPr>
          <w:rFonts w:cs="Times New Roman"/>
          <w:szCs w:val="24"/>
          <w:lang w:val="sv-SE"/>
        </w:rPr>
        <w:t>oleh</w:t>
      </w:r>
      <w:r w:rsidR="002274EB" w:rsidRPr="009C3B40">
        <w:rPr>
          <w:rFonts w:cs="Times New Roman"/>
          <w:szCs w:val="24"/>
          <w:lang w:val="sv-SE"/>
        </w:rPr>
        <w:t xml:space="preserve"> </w:t>
      </w:r>
      <w:r w:rsidR="005957D1" w:rsidRPr="009C3B40">
        <w:rPr>
          <w:rFonts w:cs="Times New Roman"/>
          <w:szCs w:val="24"/>
          <w:lang w:val="sv-SE"/>
        </w:rPr>
        <w:t>w</w:t>
      </w:r>
      <w:r w:rsidRPr="009C3B40">
        <w:rPr>
          <w:rFonts w:cs="Times New Roman"/>
          <w:szCs w:val="24"/>
          <w:lang w:val="sv-SE"/>
        </w:rPr>
        <w:t>ajib</w:t>
      </w:r>
      <w:r w:rsidR="002274EB" w:rsidRPr="009C3B40">
        <w:rPr>
          <w:rFonts w:cs="Times New Roman"/>
          <w:szCs w:val="24"/>
          <w:lang w:val="sv-SE"/>
        </w:rPr>
        <w:t xml:space="preserve"> </w:t>
      </w:r>
      <w:r w:rsidRPr="009C3B40">
        <w:rPr>
          <w:rFonts w:cs="Times New Roman"/>
          <w:szCs w:val="24"/>
          <w:lang w:val="sv-SE"/>
        </w:rPr>
        <w:t>ajak.</w:t>
      </w:r>
      <w:r w:rsidR="002274EB" w:rsidRPr="009C3B40">
        <w:rPr>
          <w:rFonts w:cs="Times New Roman"/>
          <w:szCs w:val="24"/>
          <w:lang w:val="sv-SE"/>
        </w:rPr>
        <w:t xml:space="preserve"> </w:t>
      </w:r>
      <w:r w:rsidRPr="009C3B40">
        <w:rPr>
          <w:rFonts w:cs="Times New Roman"/>
          <w:szCs w:val="24"/>
          <w:lang w:val="sv-SE"/>
        </w:rPr>
        <w:t>Kewajiban</w:t>
      </w:r>
      <w:r w:rsidR="002274EB" w:rsidRPr="009C3B40">
        <w:rPr>
          <w:rFonts w:cs="Times New Roman"/>
          <w:szCs w:val="24"/>
          <w:lang w:val="sv-SE"/>
        </w:rPr>
        <w:t xml:space="preserve"> </w:t>
      </w:r>
      <w:r w:rsidRPr="009C3B40">
        <w:rPr>
          <w:rFonts w:cs="Times New Roman"/>
          <w:szCs w:val="24"/>
          <w:lang w:val="sv-SE"/>
        </w:rPr>
        <w:t>perpajakan</w:t>
      </w:r>
      <w:r w:rsidR="002274EB" w:rsidRPr="009C3B40">
        <w:rPr>
          <w:rFonts w:cs="Times New Roman"/>
          <w:szCs w:val="24"/>
          <w:lang w:val="sv-SE"/>
        </w:rPr>
        <w:t xml:space="preserve"> </w:t>
      </w:r>
      <w:r w:rsidRPr="009C3B40">
        <w:rPr>
          <w:rFonts w:cs="Times New Roman"/>
          <w:szCs w:val="24"/>
          <w:lang w:val="sv-SE"/>
        </w:rPr>
        <w:t>yang</w:t>
      </w:r>
      <w:r w:rsidR="002274EB" w:rsidRPr="009C3B40">
        <w:rPr>
          <w:rFonts w:cs="Times New Roman"/>
          <w:szCs w:val="24"/>
          <w:lang w:val="sv-SE"/>
        </w:rPr>
        <w:t xml:space="preserve"> </w:t>
      </w:r>
      <w:r w:rsidRPr="009C3B40">
        <w:rPr>
          <w:rFonts w:cs="Times New Roman"/>
          <w:szCs w:val="24"/>
          <w:lang w:val="sv-SE"/>
        </w:rPr>
        <w:t>dimaksud</w:t>
      </w:r>
      <w:r w:rsidR="002274EB" w:rsidRPr="009C3B40">
        <w:rPr>
          <w:rFonts w:cs="Times New Roman"/>
          <w:szCs w:val="24"/>
          <w:lang w:val="sv-SE"/>
        </w:rPr>
        <w:t xml:space="preserve"> </w:t>
      </w:r>
      <w:r w:rsidRPr="009C3B40">
        <w:rPr>
          <w:rFonts w:cs="Times New Roman"/>
          <w:szCs w:val="24"/>
          <w:lang w:val="sv-SE"/>
        </w:rPr>
        <w:t>terdiri</w:t>
      </w:r>
      <w:r w:rsidR="002274EB" w:rsidRPr="009C3B40">
        <w:rPr>
          <w:rFonts w:cs="Times New Roman"/>
          <w:szCs w:val="24"/>
          <w:lang w:val="sv-SE"/>
        </w:rPr>
        <w:t xml:space="preserve"> </w:t>
      </w:r>
      <w:r w:rsidRPr="009C3B40">
        <w:rPr>
          <w:rFonts w:cs="Times New Roman"/>
          <w:szCs w:val="24"/>
          <w:lang w:val="sv-SE"/>
        </w:rPr>
        <w:t>atas</w:t>
      </w:r>
      <w:r w:rsidR="002274EB" w:rsidRPr="009C3B40">
        <w:rPr>
          <w:rFonts w:cs="Times New Roman"/>
          <w:szCs w:val="24"/>
          <w:lang w:val="sv-SE"/>
        </w:rPr>
        <w:t xml:space="preserve"> </w:t>
      </w:r>
      <w:r w:rsidRPr="009C3B40">
        <w:rPr>
          <w:rFonts w:cs="Times New Roman"/>
          <w:szCs w:val="24"/>
          <w:lang w:val="sv-SE"/>
        </w:rPr>
        <w:t>Pajak</w:t>
      </w:r>
      <w:r w:rsidR="002274EB" w:rsidRPr="009C3B40">
        <w:rPr>
          <w:rFonts w:cs="Times New Roman"/>
          <w:szCs w:val="24"/>
          <w:lang w:val="sv-SE"/>
        </w:rPr>
        <w:t xml:space="preserve"> </w:t>
      </w:r>
      <w:r w:rsidRPr="009C3B40">
        <w:rPr>
          <w:rFonts w:cs="Times New Roman"/>
          <w:szCs w:val="24"/>
          <w:lang w:val="sv-SE"/>
        </w:rPr>
        <w:t>Penghasilan</w:t>
      </w:r>
      <w:r w:rsidR="002274EB" w:rsidRPr="009C3B40">
        <w:rPr>
          <w:rFonts w:cs="Times New Roman"/>
          <w:szCs w:val="24"/>
          <w:lang w:val="sv-SE"/>
        </w:rPr>
        <w:t xml:space="preserve"> </w:t>
      </w:r>
      <w:r w:rsidRPr="009C3B40">
        <w:rPr>
          <w:rFonts w:cs="Times New Roman"/>
          <w:szCs w:val="24"/>
          <w:lang w:val="sv-SE"/>
        </w:rPr>
        <w:t>(PPh),</w:t>
      </w:r>
      <w:r w:rsidR="002274EB" w:rsidRPr="009C3B40">
        <w:rPr>
          <w:rFonts w:cs="Times New Roman"/>
          <w:szCs w:val="24"/>
          <w:lang w:val="sv-SE"/>
        </w:rPr>
        <w:t xml:space="preserve"> </w:t>
      </w:r>
      <w:r w:rsidRPr="009C3B40">
        <w:rPr>
          <w:rFonts w:cs="Times New Roman"/>
          <w:szCs w:val="24"/>
          <w:lang w:val="sv-SE"/>
        </w:rPr>
        <w:t>Pajak</w:t>
      </w:r>
      <w:r w:rsidR="002274EB" w:rsidRPr="009C3B40">
        <w:rPr>
          <w:rFonts w:cs="Times New Roman"/>
          <w:szCs w:val="24"/>
          <w:lang w:val="sv-SE"/>
        </w:rPr>
        <w:t xml:space="preserve"> </w:t>
      </w:r>
      <w:r w:rsidRPr="009C3B40">
        <w:rPr>
          <w:rFonts w:cs="Times New Roman"/>
          <w:szCs w:val="24"/>
          <w:lang w:val="sv-SE"/>
        </w:rPr>
        <w:t>Pertambahan</w:t>
      </w:r>
      <w:r w:rsidR="002274EB" w:rsidRPr="009C3B40">
        <w:rPr>
          <w:rFonts w:cs="Times New Roman"/>
          <w:szCs w:val="24"/>
          <w:lang w:val="sv-SE"/>
        </w:rPr>
        <w:t xml:space="preserve"> </w:t>
      </w:r>
      <w:r w:rsidRPr="009C3B40">
        <w:rPr>
          <w:rFonts w:cs="Times New Roman"/>
          <w:szCs w:val="24"/>
          <w:lang w:val="sv-SE"/>
        </w:rPr>
        <w:t>Nilai</w:t>
      </w:r>
      <w:r w:rsidR="002274EB" w:rsidRPr="009C3B40">
        <w:rPr>
          <w:rFonts w:cs="Times New Roman"/>
          <w:szCs w:val="24"/>
          <w:lang w:val="sv-SE"/>
        </w:rPr>
        <w:t xml:space="preserve"> </w:t>
      </w:r>
      <w:r w:rsidRPr="009C3B40">
        <w:rPr>
          <w:rFonts w:cs="Times New Roman"/>
          <w:szCs w:val="24"/>
          <w:lang w:val="sv-SE"/>
        </w:rPr>
        <w:t>(PPN)</w:t>
      </w:r>
      <w:r w:rsidR="002274EB" w:rsidRPr="009C3B40">
        <w:rPr>
          <w:rFonts w:cs="Times New Roman"/>
          <w:szCs w:val="24"/>
          <w:lang w:val="sv-SE"/>
        </w:rPr>
        <w:t xml:space="preserve"> </w:t>
      </w:r>
      <w:r w:rsidRPr="009C3B40">
        <w:rPr>
          <w:rFonts w:cs="Times New Roman"/>
          <w:szCs w:val="24"/>
          <w:lang w:val="sv-SE"/>
        </w:rPr>
        <w:t>dan</w:t>
      </w:r>
      <w:r w:rsidR="002274EB" w:rsidRPr="009C3B40">
        <w:rPr>
          <w:rFonts w:cs="Times New Roman"/>
          <w:szCs w:val="24"/>
          <w:lang w:val="sv-SE"/>
        </w:rPr>
        <w:t xml:space="preserve"> </w:t>
      </w:r>
      <w:r w:rsidRPr="009C3B40">
        <w:rPr>
          <w:rFonts w:cs="Times New Roman"/>
          <w:szCs w:val="24"/>
          <w:lang w:val="sv-SE"/>
        </w:rPr>
        <w:t>Pajak</w:t>
      </w:r>
      <w:r w:rsidR="002274EB" w:rsidRPr="009C3B40">
        <w:rPr>
          <w:rFonts w:cs="Times New Roman"/>
          <w:szCs w:val="24"/>
          <w:lang w:val="sv-SE"/>
        </w:rPr>
        <w:t xml:space="preserve"> </w:t>
      </w:r>
      <w:r w:rsidRPr="009C3B40">
        <w:rPr>
          <w:rFonts w:cs="Times New Roman"/>
          <w:szCs w:val="24"/>
          <w:lang w:val="sv-SE"/>
        </w:rPr>
        <w:t>Penjualan</w:t>
      </w:r>
      <w:r w:rsidR="002274EB" w:rsidRPr="009C3B40">
        <w:rPr>
          <w:rFonts w:cs="Times New Roman"/>
          <w:szCs w:val="24"/>
          <w:lang w:val="sv-SE"/>
        </w:rPr>
        <w:t xml:space="preserve"> </w:t>
      </w:r>
      <w:r w:rsidRPr="009C3B40">
        <w:rPr>
          <w:rFonts w:cs="Times New Roman"/>
          <w:szCs w:val="24"/>
          <w:lang w:val="sv-SE"/>
        </w:rPr>
        <w:t>atas</w:t>
      </w:r>
      <w:r w:rsidR="002274EB" w:rsidRPr="009C3B40">
        <w:rPr>
          <w:rFonts w:cs="Times New Roman"/>
          <w:szCs w:val="24"/>
          <w:lang w:val="sv-SE"/>
        </w:rPr>
        <w:t xml:space="preserve"> </w:t>
      </w:r>
      <w:r w:rsidRPr="009C3B40">
        <w:rPr>
          <w:rFonts w:cs="Times New Roman"/>
          <w:szCs w:val="24"/>
          <w:lang w:val="sv-SE"/>
        </w:rPr>
        <w:t>Barang</w:t>
      </w:r>
      <w:r w:rsidR="002274EB" w:rsidRPr="009C3B40">
        <w:rPr>
          <w:rFonts w:cs="Times New Roman"/>
          <w:szCs w:val="24"/>
          <w:lang w:val="sv-SE"/>
        </w:rPr>
        <w:t xml:space="preserve"> </w:t>
      </w:r>
      <w:r w:rsidRPr="009C3B40">
        <w:rPr>
          <w:rFonts w:cs="Times New Roman"/>
          <w:szCs w:val="24"/>
          <w:lang w:val="sv-SE"/>
        </w:rPr>
        <w:t>Mewah</w:t>
      </w:r>
      <w:r w:rsidR="002274EB" w:rsidRPr="009C3B40">
        <w:rPr>
          <w:rFonts w:cs="Times New Roman"/>
          <w:szCs w:val="24"/>
          <w:lang w:val="sv-SE"/>
        </w:rPr>
        <w:t xml:space="preserve"> </w:t>
      </w:r>
      <w:r w:rsidRPr="009C3B40">
        <w:rPr>
          <w:rFonts w:cs="Times New Roman"/>
          <w:szCs w:val="24"/>
          <w:lang w:val="sv-SE"/>
        </w:rPr>
        <w:t>(PPnBM).</w:t>
      </w:r>
    </w:p>
    <w:p w14:paraId="16530C2A" w14:textId="04AA820B" w:rsidR="002B7845" w:rsidRPr="009C3B40" w:rsidRDefault="002B7845" w:rsidP="0031092F">
      <w:pPr>
        <w:pStyle w:val="ListParagraph"/>
        <w:autoSpaceDE w:val="0"/>
        <w:autoSpaceDN w:val="0"/>
        <w:adjustRightInd w:val="0"/>
        <w:spacing w:after="0" w:line="480" w:lineRule="auto"/>
        <w:ind w:left="142" w:firstLine="567"/>
        <w:rPr>
          <w:rFonts w:cs="Times New Roman"/>
          <w:szCs w:val="24"/>
          <w:lang w:val="sv-SE"/>
        </w:rPr>
      </w:pPr>
      <w:r w:rsidRPr="009C3B40">
        <w:rPr>
          <w:rFonts w:cs="Times New Roman"/>
          <w:szCs w:val="24"/>
          <w:lang w:val="sv-SE"/>
        </w:rPr>
        <w:t>Tujuan</w:t>
      </w:r>
      <w:r w:rsidR="002274EB" w:rsidRPr="009C3B40">
        <w:rPr>
          <w:rFonts w:cs="Times New Roman"/>
          <w:szCs w:val="24"/>
          <w:lang w:val="sv-SE"/>
        </w:rPr>
        <w:t xml:space="preserve"> </w:t>
      </w:r>
      <w:r w:rsidRPr="009C3B40">
        <w:rPr>
          <w:rFonts w:cs="Times New Roman"/>
          <w:szCs w:val="24"/>
          <w:lang w:val="sv-SE"/>
        </w:rPr>
        <w:t>dari</w:t>
      </w:r>
      <w:r w:rsidR="002274EB" w:rsidRPr="009C3B40">
        <w:rPr>
          <w:rFonts w:cs="Times New Roman"/>
          <w:szCs w:val="24"/>
          <w:lang w:val="sv-SE"/>
        </w:rPr>
        <w:t xml:space="preserve"> </w:t>
      </w:r>
      <w:r w:rsidRPr="009C3B40">
        <w:rPr>
          <w:rFonts w:cs="Times New Roman"/>
          <w:szCs w:val="24"/>
          <w:lang w:val="sv-SE"/>
        </w:rPr>
        <w:t>pemerintah</w:t>
      </w:r>
      <w:r w:rsidR="002274EB" w:rsidRPr="009C3B40">
        <w:rPr>
          <w:rFonts w:cs="Times New Roman"/>
          <w:szCs w:val="24"/>
          <w:lang w:val="sv-SE"/>
        </w:rPr>
        <w:t xml:space="preserve"> </w:t>
      </w:r>
      <w:r w:rsidRPr="009C3B40">
        <w:rPr>
          <w:rFonts w:cs="Times New Roman"/>
          <w:szCs w:val="24"/>
          <w:lang w:val="sv-SE"/>
        </w:rPr>
        <w:t>Indonesia</w:t>
      </w:r>
      <w:r w:rsidR="002274EB" w:rsidRPr="009C3B40">
        <w:rPr>
          <w:rFonts w:cs="Times New Roman"/>
          <w:szCs w:val="24"/>
          <w:lang w:val="sv-SE"/>
        </w:rPr>
        <w:t xml:space="preserve"> </w:t>
      </w:r>
      <w:r w:rsidRPr="009C3B40">
        <w:rPr>
          <w:rFonts w:cs="Times New Roman"/>
          <w:szCs w:val="24"/>
          <w:lang w:val="sv-SE"/>
        </w:rPr>
        <w:t>dalam</w:t>
      </w:r>
      <w:r w:rsidR="002274EB" w:rsidRPr="009C3B40">
        <w:rPr>
          <w:rFonts w:cs="Times New Roman"/>
          <w:szCs w:val="24"/>
          <w:lang w:val="sv-SE"/>
        </w:rPr>
        <w:t xml:space="preserve"> </w:t>
      </w:r>
      <w:r w:rsidRPr="009C3B40">
        <w:rPr>
          <w:rFonts w:cs="Times New Roman"/>
          <w:szCs w:val="24"/>
          <w:lang w:val="sv-SE"/>
        </w:rPr>
        <w:t>memberlakukan</w:t>
      </w:r>
      <w:r w:rsidR="002274EB" w:rsidRPr="009C3B40">
        <w:rPr>
          <w:rFonts w:cs="Times New Roman"/>
          <w:szCs w:val="24"/>
          <w:lang w:val="sv-SE"/>
        </w:rPr>
        <w:t xml:space="preserve"> </w:t>
      </w:r>
      <w:r w:rsidRPr="009C3B40">
        <w:rPr>
          <w:rFonts w:cs="Times New Roman"/>
          <w:szCs w:val="24"/>
          <w:lang w:val="sv-SE"/>
        </w:rPr>
        <w:t>kebijakan</w:t>
      </w:r>
      <w:r w:rsidR="002274EB" w:rsidRPr="009C3B40">
        <w:rPr>
          <w:rFonts w:cs="Times New Roman"/>
          <w:szCs w:val="24"/>
          <w:lang w:val="sv-SE"/>
        </w:rPr>
        <w:t xml:space="preserve"> </w:t>
      </w:r>
      <w:r w:rsidRPr="009C3B40">
        <w:rPr>
          <w:rFonts w:cs="Times New Roman"/>
          <w:i/>
          <w:szCs w:val="24"/>
          <w:lang w:val="sv-SE"/>
        </w:rPr>
        <w:t>tax</w:t>
      </w:r>
      <w:r w:rsidR="002274EB" w:rsidRPr="009C3B40">
        <w:rPr>
          <w:rFonts w:cs="Times New Roman"/>
          <w:i/>
          <w:szCs w:val="24"/>
          <w:lang w:val="sv-SE"/>
        </w:rPr>
        <w:t xml:space="preserve"> </w:t>
      </w:r>
      <w:r w:rsidRPr="009C3B40">
        <w:rPr>
          <w:rFonts w:cs="Times New Roman"/>
          <w:i/>
          <w:szCs w:val="24"/>
          <w:lang w:val="sv-SE"/>
        </w:rPr>
        <w:t>amnesty</w:t>
      </w:r>
      <w:r w:rsidR="002274EB" w:rsidRPr="009C3B40">
        <w:rPr>
          <w:rFonts w:cs="Times New Roman"/>
          <w:szCs w:val="24"/>
          <w:lang w:val="sv-SE"/>
        </w:rPr>
        <w:t xml:space="preserve"> </w:t>
      </w:r>
      <w:r w:rsidRPr="009C3B40">
        <w:rPr>
          <w:rFonts w:cs="Times New Roman"/>
          <w:szCs w:val="24"/>
          <w:lang w:val="sv-SE"/>
        </w:rPr>
        <w:t>yaitu</w:t>
      </w:r>
      <w:r w:rsidR="002274EB" w:rsidRPr="009C3B40">
        <w:rPr>
          <w:rFonts w:cs="Times New Roman"/>
          <w:szCs w:val="24"/>
          <w:lang w:val="sv-SE"/>
        </w:rPr>
        <w:t xml:space="preserve"> </w:t>
      </w:r>
      <w:r w:rsidRPr="009C3B40">
        <w:rPr>
          <w:rFonts w:cs="Times New Roman"/>
          <w:szCs w:val="24"/>
          <w:lang w:val="sv-SE"/>
        </w:rPr>
        <w:t>dalam</w:t>
      </w:r>
      <w:r w:rsidR="002274EB" w:rsidRPr="009C3B40">
        <w:rPr>
          <w:rFonts w:cs="Times New Roman"/>
          <w:szCs w:val="24"/>
          <w:lang w:val="sv-SE"/>
        </w:rPr>
        <w:t xml:space="preserve"> </w:t>
      </w:r>
      <w:r w:rsidRPr="009C3B40">
        <w:rPr>
          <w:rFonts w:cs="Times New Roman"/>
          <w:szCs w:val="24"/>
          <w:lang w:val="sv-SE"/>
        </w:rPr>
        <w:t>rangka</w:t>
      </w:r>
      <w:r w:rsidR="002274EB" w:rsidRPr="009C3B40">
        <w:rPr>
          <w:rFonts w:cs="Times New Roman"/>
          <w:szCs w:val="24"/>
          <w:lang w:val="sv-SE"/>
        </w:rPr>
        <w:t xml:space="preserve"> </w:t>
      </w:r>
      <w:r w:rsidRPr="009C3B40">
        <w:rPr>
          <w:rFonts w:cs="Times New Roman"/>
          <w:szCs w:val="24"/>
          <w:lang w:val="sv-SE"/>
        </w:rPr>
        <w:t>repatriasi</w:t>
      </w:r>
      <w:r w:rsidR="002274EB" w:rsidRPr="009C3B40">
        <w:rPr>
          <w:rFonts w:cs="Times New Roman"/>
          <w:szCs w:val="24"/>
          <w:lang w:val="sv-SE"/>
        </w:rPr>
        <w:t xml:space="preserve"> </w:t>
      </w:r>
      <w:r w:rsidRPr="009C3B40">
        <w:rPr>
          <w:rFonts w:cs="Times New Roman"/>
          <w:szCs w:val="24"/>
          <w:lang w:val="sv-SE"/>
        </w:rPr>
        <w:t>atau</w:t>
      </w:r>
      <w:r w:rsidR="002274EB" w:rsidRPr="009C3B40">
        <w:rPr>
          <w:rFonts w:cs="Times New Roman"/>
          <w:szCs w:val="24"/>
          <w:lang w:val="sv-SE"/>
        </w:rPr>
        <w:t xml:space="preserve"> </w:t>
      </w:r>
      <w:r w:rsidRPr="009C3B40">
        <w:rPr>
          <w:rFonts w:cs="Times New Roman"/>
          <w:szCs w:val="24"/>
          <w:lang w:val="sv-SE"/>
        </w:rPr>
        <w:t>menarik</w:t>
      </w:r>
      <w:r w:rsidR="002274EB" w:rsidRPr="009C3B40">
        <w:rPr>
          <w:rFonts w:cs="Times New Roman"/>
          <w:szCs w:val="24"/>
          <w:lang w:val="sv-SE"/>
        </w:rPr>
        <w:t xml:space="preserve"> </w:t>
      </w:r>
      <w:r w:rsidRPr="009C3B40">
        <w:rPr>
          <w:rFonts w:cs="Times New Roman"/>
          <w:szCs w:val="24"/>
          <w:lang w:val="sv-SE"/>
        </w:rPr>
        <w:t>dana</w:t>
      </w:r>
      <w:r w:rsidR="002274EB" w:rsidRPr="009C3B40">
        <w:rPr>
          <w:rFonts w:cs="Times New Roman"/>
          <w:szCs w:val="24"/>
          <w:lang w:val="sv-SE"/>
        </w:rPr>
        <w:t xml:space="preserve"> </w:t>
      </w:r>
      <w:r w:rsidRPr="009C3B40">
        <w:rPr>
          <w:rFonts w:cs="Times New Roman"/>
          <w:szCs w:val="24"/>
          <w:lang w:val="sv-SE"/>
        </w:rPr>
        <w:t>warga</w:t>
      </w:r>
      <w:r w:rsidR="002274EB" w:rsidRPr="009C3B40">
        <w:rPr>
          <w:rFonts w:cs="Times New Roman"/>
          <w:szCs w:val="24"/>
          <w:lang w:val="sv-SE"/>
        </w:rPr>
        <w:t xml:space="preserve"> </w:t>
      </w:r>
      <w:r w:rsidRPr="009C3B40">
        <w:rPr>
          <w:rFonts w:cs="Times New Roman"/>
          <w:szCs w:val="24"/>
          <w:lang w:val="sv-SE"/>
        </w:rPr>
        <w:t>negara</w:t>
      </w:r>
      <w:r w:rsidR="002274EB" w:rsidRPr="009C3B40">
        <w:rPr>
          <w:rFonts w:cs="Times New Roman"/>
          <w:szCs w:val="24"/>
          <w:lang w:val="sv-SE"/>
        </w:rPr>
        <w:t xml:space="preserve"> </w:t>
      </w:r>
      <w:r w:rsidRPr="009C3B40">
        <w:rPr>
          <w:rFonts w:cs="Times New Roman"/>
          <w:szCs w:val="24"/>
          <w:lang w:val="sv-SE"/>
        </w:rPr>
        <w:t>Indonesia</w:t>
      </w:r>
      <w:r w:rsidR="002274EB" w:rsidRPr="009C3B40">
        <w:rPr>
          <w:rFonts w:cs="Times New Roman"/>
          <w:szCs w:val="24"/>
          <w:lang w:val="sv-SE"/>
        </w:rPr>
        <w:t xml:space="preserve"> </w:t>
      </w:r>
      <w:r w:rsidRPr="009C3B40">
        <w:rPr>
          <w:rFonts w:cs="Times New Roman"/>
          <w:szCs w:val="24"/>
          <w:lang w:val="sv-SE"/>
        </w:rPr>
        <w:t>yang</w:t>
      </w:r>
      <w:r w:rsidR="002274EB" w:rsidRPr="009C3B40">
        <w:rPr>
          <w:rFonts w:cs="Times New Roman"/>
          <w:szCs w:val="24"/>
          <w:lang w:val="sv-SE"/>
        </w:rPr>
        <w:t xml:space="preserve"> </w:t>
      </w:r>
      <w:r w:rsidRPr="009C3B40">
        <w:rPr>
          <w:rFonts w:cs="Times New Roman"/>
          <w:szCs w:val="24"/>
          <w:lang w:val="sv-SE"/>
        </w:rPr>
        <w:t>berada</w:t>
      </w:r>
      <w:r w:rsidR="002274EB" w:rsidRPr="009C3B40">
        <w:rPr>
          <w:rFonts w:cs="Times New Roman"/>
          <w:szCs w:val="24"/>
          <w:lang w:val="sv-SE"/>
        </w:rPr>
        <w:t xml:space="preserve"> </w:t>
      </w:r>
      <w:r w:rsidRPr="009C3B40">
        <w:rPr>
          <w:rFonts w:cs="Times New Roman"/>
          <w:szCs w:val="24"/>
          <w:lang w:val="sv-SE"/>
        </w:rPr>
        <w:t>atau</w:t>
      </w:r>
      <w:r w:rsidR="002274EB" w:rsidRPr="009C3B40">
        <w:rPr>
          <w:rFonts w:cs="Times New Roman"/>
          <w:szCs w:val="24"/>
          <w:lang w:val="sv-SE"/>
        </w:rPr>
        <w:t xml:space="preserve"> </w:t>
      </w:r>
      <w:r w:rsidRPr="009C3B40">
        <w:rPr>
          <w:rFonts w:cs="Times New Roman"/>
          <w:szCs w:val="24"/>
          <w:lang w:val="sv-SE"/>
        </w:rPr>
        <w:t>disimpan</w:t>
      </w:r>
      <w:r w:rsidR="002274EB" w:rsidRPr="009C3B40">
        <w:rPr>
          <w:rFonts w:cs="Times New Roman"/>
          <w:szCs w:val="24"/>
          <w:lang w:val="sv-SE"/>
        </w:rPr>
        <w:t xml:space="preserve"> </w:t>
      </w:r>
      <w:r w:rsidRPr="009C3B40">
        <w:rPr>
          <w:rFonts w:cs="Times New Roman"/>
          <w:szCs w:val="24"/>
          <w:lang w:val="sv-SE"/>
        </w:rPr>
        <w:t>di</w:t>
      </w:r>
      <w:r w:rsidR="002274EB" w:rsidRPr="009C3B40">
        <w:rPr>
          <w:rFonts w:cs="Times New Roman"/>
          <w:szCs w:val="24"/>
          <w:lang w:val="sv-SE"/>
        </w:rPr>
        <w:t xml:space="preserve"> </w:t>
      </w:r>
      <w:r w:rsidRPr="009C3B40">
        <w:rPr>
          <w:rFonts w:cs="Times New Roman"/>
          <w:szCs w:val="24"/>
          <w:lang w:val="sv-SE"/>
        </w:rPr>
        <w:t>luar</w:t>
      </w:r>
      <w:r w:rsidR="002274EB" w:rsidRPr="009C3B40">
        <w:rPr>
          <w:rFonts w:cs="Times New Roman"/>
          <w:szCs w:val="24"/>
          <w:lang w:val="sv-SE"/>
        </w:rPr>
        <w:t xml:space="preserve"> </w:t>
      </w:r>
      <w:r w:rsidRPr="009C3B40">
        <w:rPr>
          <w:rFonts w:cs="Times New Roman"/>
          <w:szCs w:val="24"/>
          <w:lang w:val="sv-SE"/>
        </w:rPr>
        <w:t>negeri</w:t>
      </w:r>
      <w:r w:rsidR="002274EB" w:rsidRPr="009C3B40">
        <w:rPr>
          <w:rFonts w:cs="Times New Roman"/>
          <w:szCs w:val="24"/>
          <w:lang w:val="sv-SE"/>
        </w:rPr>
        <w:t xml:space="preserve"> </w:t>
      </w:r>
      <w:r w:rsidRPr="009C3B40">
        <w:rPr>
          <w:rFonts w:cs="Times New Roman"/>
          <w:szCs w:val="24"/>
          <w:lang w:val="sv-SE"/>
        </w:rPr>
        <w:t>serta</w:t>
      </w:r>
      <w:r w:rsidR="002274EB" w:rsidRPr="009C3B40">
        <w:rPr>
          <w:rFonts w:cs="Times New Roman"/>
          <w:szCs w:val="24"/>
          <w:lang w:val="sv-SE"/>
        </w:rPr>
        <w:t xml:space="preserve"> </w:t>
      </w:r>
      <w:r w:rsidRPr="009C3B40">
        <w:rPr>
          <w:rFonts w:cs="Times New Roman"/>
          <w:szCs w:val="24"/>
          <w:lang w:val="sv-SE"/>
        </w:rPr>
        <w:t>mengungkapkan</w:t>
      </w:r>
      <w:r w:rsidR="002274EB" w:rsidRPr="009C3B40">
        <w:rPr>
          <w:rFonts w:cs="Times New Roman"/>
          <w:szCs w:val="24"/>
          <w:lang w:val="sv-SE"/>
        </w:rPr>
        <w:t xml:space="preserve"> </w:t>
      </w:r>
      <w:r w:rsidRPr="009C3B40">
        <w:rPr>
          <w:rFonts w:cs="Times New Roman"/>
          <w:szCs w:val="24"/>
          <w:lang w:val="sv-SE"/>
        </w:rPr>
        <w:t>harta</w:t>
      </w:r>
      <w:r w:rsidR="002274EB" w:rsidRPr="009C3B40">
        <w:rPr>
          <w:rFonts w:cs="Times New Roman"/>
          <w:szCs w:val="24"/>
          <w:lang w:val="sv-SE"/>
        </w:rPr>
        <w:t xml:space="preserve"> </w:t>
      </w:r>
      <w:r w:rsidRPr="009C3B40">
        <w:rPr>
          <w:rFonts w:cs="Times New Roman"/>
          <w:szCs w:val="24"/>
          <w:lang w:val="sv-SE"/>
        </w:rPr>
        <w:t>dari</w:t>
      </w:r>
      <w:r w:rsidR="002274EB" w:rsidRPr="009C3B40">
        <w:rPr>
          <w:rFonts w:cs="Times New Roman"/>
          <w:szCs w:val="24"/>
          <w:lang w:val="sv-SE"/>
        </w:rPr>
        <w:t xml:space="preserve"> </w:t>
      </w:r>
      <w:r w:rsidRPr="009C3B40">
        <w:rPr>
          <w:rFonts w:cs="Times New Roman"/>
          <w:szCs w:val="24"/>
          <w:lang w:val="sv-SE"/>
        </w:rPr>
        <w:t>wajib</w:t>
      </w:r>
      <w:r w:rsidR="002274EB" w:rsidRPr="009C3B40">
        <w:rPr>
          <w:rFonts w:cs="Times New Roman"/>
          <w:szCs w:val="24"/>
          <w:lang w:val="sv-SE"/>
        </w:rPr>
        <w:t xml:space="preserve"> </w:t>
      </w:r>
      <w:r w:rsidRPr="009C3B40">
        <w:rPr>
          <w:rFonts w:cs="Times New Roman"/>
          <w:szCs w:val="24"/>
          <w:lang w:val="sv-SE"/>
        </w:rPr>
        <w:t>pajak</w:t>
      </w:r>
      <w:r w:rsidR="002274EB" w:rsidRPr="009C3B40">
        <w:rPr>
          <w:rFonts w:cs="Times New Roman"/>
          <w:szCs w:val="24"/>
          <w:lang w:val="sv-SE"/>
        </w:rPr>
        <w:t xml:space="preserve"> </w:t>
      </w:r>
      <w:r w:rsidRPr="009C3B40">
        <w:rPr>
          <w:rFonts w:cs="Times New Roman"/>
          <w:szCs w:val="24"/>
          <w:lang w:val="sv-SE"/>
        </w:rPr>
        <w:t>yang</w:t>
      </w:r>
      <w:r w:rsidR="002274EB" w:rsidRPr="009C3B40">
        <w:rPr>
          <w:rFonts w:cs="Times New Roman"/>
          <w:szCs w:val="24"/>
          <w:lang w:val="sv-SE"/>
        </w:rPr>
        <w:t xml:space="preserve"> </w:t>
      </w:r>
      <w:r w:rsidRPr="009C3B40">
        <w:rPr>
          <w:rFonts w:cs="Times New Roman"/>
          <w:szCs w:val="24"/>
          <w:lang w:val="sv-SE"/>
        </w:rPr>
        <w:t>belum</w:t>
      </w:r>
      <w:r w:rsidR="002274EB" w:rsidRPr="009C3B40">
        <w:rPr>
          <w:rFonts w:cs="Times New Roman"/>
          <w:szCs w:val="24"/>
          <w:lang w:val="sv-SE"/>
        </w:rPr>
        <w:t xml:space="preserve"> </w:t>
      </w:r>
      <w:r w:rsidRPr="009C3B40">
        <w:rPr>
          <w:rFonts w:cs="Times New Roman"/>
          <w:szCs w:val="24"/>
          <w:lang w:val="sv-SE"/>
        </w:rPr>
        <w:t>dilaporkan.</w:t>
      </w:r>
      <w:r w:rsidR="002274EB" w:rsidRPr="009C3B40">
        <w:rPr>
          <w:rFonts w:cs="Times New Roman"/>
          <w:szCs w:val="24"/>
          <w:lang w:val="sv-SE"/>
        </w:rPr>
        <w:t xml:space="preserve"> </w:t>
      </w:r>
      <w:r w:rsidRPr="009C3B40">
        <w:rPr>
          <w:rFonts w:cs="Times New Roman"/>
          <w:szCs w:val="24"/>
          <w:lang w:val="sv-SE"/>
        </w:rPr>
        <w:t>Sehingga,</w:t>
      </w:r>
      <w:r w:rsidR="002274EB" w:rsidRPr="009C3B40">
        <w:rPr>
          <w:rFonts w:cs="Times New Roman"/>
          <w:szCs w:val="24"/>
          <w:lang w:val="sv-SE"/>
        </w:rPr>
        <w:t xml:space="preserve"> </w:t>
      </w:r>
      <w:r w:rsidRPr="009C3B40">
        <w:rPr>
          <w:rFonts w:cs="Times New Roman"/>
          <w:szCs w:val="24"/>
          <w:lang w:val="sv-SE"/>
        </w:rPr>
        <w:t>kebijakan</w:t>
      </w:r>
      <w:r w:rsidR="002274EB" w:rsidRPr="009C3B40">
        <w:rPr>
          <w:rFonts w:cs="Times New Roman"/>
          <w:szCs w:val="24"/>
          <w:lang w:val="sv-SE"/>
        </w:rPr>
        <w:t xml:space="preserve"> </w:t>
      </w:r>
      <w:r w:rsidRPr="009C3B40">
        <w:rPr>
          <w:rFonts w:cs="Times New Roman"/>
          <w:szCs w:val="24"/>
          <w:lang w:val="sv-SE"/>
        </w:rPr>
        <w:t>ini</w:t>
      </w:r>
      <w:r w:rsidR="002274EB" w:rsidRPr="009C3B40">
        <w:rPr>
          <w:rFonts w:cs="Times New Roman"/>
          <w:szCs w:val="24"/>
          <w:lang w:val="sv-SE"/>
        </w:rPr>
        <w:t xml:space="preserve"> </w:t>
      </w:r>
      <w:r w:rsidRPr="009C3B40">
        <w:rPr>
          <w:rFonts w:cs="Times New Roman"/>
          <w:szCs w:val="24"/>
          <w:lang w:val="sv-SE"/>
        </w:rPr>
        <w:t>diharapkan</w:t>
      </w:r>
      <w:r w:rsidR="002274EB" w:rsidRPr="009C3B40">
        <w:rPr>
          <w:rFonts w:cs="Times New Roman"/>
          <w:szCs w:val="24"/>
          <w:lang w:val="sv-SE"/>
        </w:rPr>
        <w:t xml:space="preserve"> </w:t>
      </w:r>
      <w:r w:rsidRPr="009C3B40">
        <w:rPr>
          <w:rFonts w:cs="Times New Roman"/>
          <w:szCs w:val="24"/>
          <w:lang w:val="sv-SE"/>
        </w:rPr>
        <w:t>mampu</w:t>
      </w:r>
      <w:r w:rsidR="002274EB" w:rsidRPr="009C3B40">
        <w:rPr>
          <w:rFonts w:cs="Times New Roman"/>
          <w:szCs w:val="24"/>
          <w:lang w:val="sv-SE"/>
        </w:rPr>
        <w:t xml:space="preserve"> </w:t>
      </w:r>
      <w:r w:rsidRPr="009C3B40">
        <w:rPr>
          <w:rFonts w:cs="Times New Roman"/>
          <w:szCs w:val="24"/>
          <w:lang w:val="sv-SE"/>
        </w:rPr>
        <w:t>untuk</w:t>
      </w:r>
      <w:r w:rsidR="002274EB" w:rsidRPr="009C3B40">
        <w:rPr>
          <w:rFonts w:cs="Times New Roman"/>
          <w:szCs w:val="24"/>
          <w:lang w:val="sv-SE"/>
        </w:rPr>
        <w:t xml:space="preserve"> </w:t>
      </w:r>
      <w:r w:rsidR="0013171D" w:rsidRPr="009C3B40">
        <w:rPr>
          <w:rFonts w:cs="Times New Roman"/>
          <w:szCs w:val="24"/>
          <w:lang w:val="sv-SE"/>
        </w:rPr>
        <w:t>meningkatkan</w:t>
      </w:r>
      <w:r w:rsidR="002274EB" w:rsidRPr="009C3B40">
        <w:rPr>
          <w:rFonts w:cs="Times New Roman"/>
          <w:szCs w:val="24"/>
          <w:lang w:val="sv-SE"/>
        </w:rPr>
        <w:t xml:space="preserve"> </w:t>
      </w:r>
      <w:r w:rsidR="0013171D" w:rsidRPr="009C3B40">
        <w:rPr>
          <w:rFonts w:cs="Times New Roman"/>
          <w:szCs w:val="24"/>
          <w:lang w:val="sv-SE"/>
        </w:rPr>
        <w:t>penerimaan</w:t>
      </w:r>
      <w:r w:rsidR="002274EB" w:rsidRPr="009C3B40">
        <w:rPr>
          <w:rFonts w:cs="Times New Roman"/>
          <w:szCs w:val="24"/>
          <w:lang w:val="sv-SE"/>
        </w:rPr>
        <w:t xml:space="preserve"> </w:t>
      </w:r>
      <w:r w:rsidR="0013171D" w:rsidRPr="009C3B40">
        <w:rPr>
          <w:rFonts w:cs="Times New Roman"/>
          <w:szCs w:val="24"/>
          <w:lang w:val="sv-SE"/>
        </w:rPr>
        <w:t>pajak.</w:t>
      </w:r>
    </w:p>
    <w:p w14:paraId="1C4BA010" w14:textId="7F1FF5AD" w:rsidR="0044088B" w:rsidRPr="009C3B40" w:rsidRDefault="0044088B" w:rsidP="0031092F">
      <w:pPr>
        <w:pStyle w:val="ListParagraph"/>
        <w:autoSpaceDE w:val="0"/>
        <w:autoSpaceDN w:val="0"/>
        <w:adjustRightInd w:val="0"/>
        <w:spacing w:after="0" w:line="480" w:lineRule="auto"/>
        <w:ind w:left="142" w:firstLine="567"/>
        <w:rPr>
          <w:rFonts w:cs="Times New Roman"/>
          <w:szCs w:val="24"/>
          <w:lang w:val="sv-SE"/>
        </w:rPr>
      </w:pPr>
      <w:r w:rsidRPr="009C3B40">
        <w:rPr>
          <w:lang w:val="sv-SE"/>
        </w:rPr>
        <w:t xml:space="preserve">Menurut penelitian oleh </w:t>
      </w:r>
      <w:r w:rsidR="002E0A93" w:rsidRPr="0031092F">
        <w:fldChar w:fldCharType="begin" w:fldLock="1"/>
      </w:r>
      <w:r w:rsidR="002E0A93" w:rsidRPr="009C3B40">
        <w:rPr>
          <w:lang w:val="sv-SE"/>
        </w:rPr>
        <w:instrText>ADDIN CSL_CITATION {"citationItems":[{"id":"ITEM-1","itemData":{"DOI":"10.24198/sosiohumaniora.v11i2.5413","ISSN":"1411-0911","abstract":"Bagi banyak Negara, pengampunan pajak (tax amnesty) seringkali dijadikan alat untuk menghimpun penerimaan Negara dari sektor pajak (tax revenue) secara cepat dalam jangka waktu yang relatif singkat. Program tax amnesty ini dilaksanakan karena semakin parahnya upaya penghindaran pajak. Kebijakan ini dapat memperoleh manfaat perolehan dana, terutama kembalinya dana yang disimpan di luar negeri, dan kebijakan ini dalam jangka panjang dapat berakibat buruk berupa menurunnya kepatuhan sukarela (voluntary compliance) dari wajib pajak patuh, bilamana tax amnesty dilaksanakan dengan program yang tidak tepat. Penelitian ini memberikan gambaran mengenai pelaksanaan tax amnesty di beberapa negara yang relatif lebih berhasil dalam melaksanakan kebijakan pengampunan pajak seperti di Afrika Selatan, Irlandia dan India, dengan maksud untuk mempelajari kebijakan dari masing-masing negara serta menganalisis faktor-faktor yang menyebabkan program ini dapat berhasil dan mencapai target yang ditetapkan, serta perspektifnya bagi pebisnis Indonesia.","author":[{"dropping-particle":"","family":"Santoso","given":"Urip","non-dropping-particle":"","parse-names":false,"suffix":""},{"dropping-particle":"","family":"M. Setiawan","given":"Justina","non-dropping-particle":"","parse-names":false,"suffix":""}],"container-title":"Sosiohumaniora","id":"ITEM-1","issue":"2","issued":{"date-parts":[["2009"]]},"page":"111-125","title":"Tax Amnesty dan Pelaksanaannya di Beberapa Negara: Perspektif Bagi Pebisnis Indonesia","type":"article-journal","volume":"11"},"uris":["http://www.mendeley.com/documents/?uuid=a64eb8a6-de48-40fc-861f-957a29981773"]}],"mendeley":{"formattedCitation":"(Santoso &amp; M. Setiawan, 2009)","manualFormatting":"Santoso &amp; Setiawan (2009)","plainTextFormattedCitation":"(Santoso &amp; M. Setiawan, 2009)","previouslyFormattedCitation":"(Santoso &amp; M. Setiawan, 2009)"},"properties":{"noteIndex":0},"schema":"https://github.com/citation-style-language/schema/raw/master/csl-citation.json"}</w:instrText>
      </w:r>
      <w:r w:rsidR="002E0A93" w:rsidRPr="0031092F">
        <w:fldChar w:fldCharType="separate"/>
      </w:r>
      <w:r w:rsidR="002E0A93" w:rsidRPr="009C3B40">
        <w:rPr>
          <w:noProof/>
          <w:lang w:val="sv-SE"/>
        </w:rPr>
        <w:t>Santoso &amp; Setiawan (2009)</w:t>
      </w:r>
      <w:r w:rsidR="002E0A93" w:rsidRPr="0031092F">
        <w:fldChar w:fldCharType="end"/>
      </w:r>
      <w:r w:rsidRPr="009C3B40">
        <w:rPr>
          <w:lang w:val="sv-SE"/>
        </w:rPr>
        <w:t xml:space="preserve">, kriteria utama dari program </w:t>
      </w:r>
      <w:r w:rsidRPr="009C3B40">
        <w:rPr>
          <w:i/>
          <w:iCs/>
          <w:lang w:val="sv-SE"/>
        </w:rPr>
        <w:t>tax amnesty</w:t>
      </w:r>
      <w:r w:rsidRPr="009C3B40">
        <w:rPr>
          <w:lang w:val="sv-SE"/>
        </w:rPr>
        <w:t xml:space="preserve"> meliputi </w:t>
      </w:r>
      <w:r w:rsidRPr="009C3B40">
        <w:rPr>
          <w:rStyle w:val="Strong"/>
          <w:b w:val="0"/>
          <w:bCs w:val="0"/>
          <w:lang w:val="sv-SE"/>
        </w:rPr>
        <w:t>peningkatan penerimaan pajak secara cepat</w:t>
      </w:r>
      <w:r w:rsidRPr="009C3B40">
        <w:rPr>
          <w:b/>
          <w:bCs/>
          <w:lang w:val="sv-SE"/>
        </w:rPr>
        <w:t xml:space="preserve">, </w:t>
      </w:r>
      <w:r w:rsidRPr="009C3B40">
        <w:rPr>
          <w:rStyle w:val="Strong"/>
          <w:b w:val="0"/>
          <w:bCs w:val="0"/>
          <w:lang w:val="sv-SE"/>
        </w:rPr>
        <w:t>pengembalian dana yang disimpan di luar negeri</w:t>
      </w:r>
      <w:r w:rsidRPr="009C3B40">
        <w:rPr>
          <w:b/>
          <w:bCs/>
          <w:lang w:val="sv-SE"/>
        </w:rPr>
        <w:t xml:space="preserve">, </w:t>
      </w:r>
      <w:r w:rsidRPr="009C3B40">
        <w:rPr>
          <w:lang w:val="sv-SE"/>
        </w:rPr>
        <w:t>dan</w:t>
      </w:r>
      <w:r w:rsidRPr="009C3B40">
        <w:rPr>
          <w:b/>
          <w:bCs/>
          <w:lang w:val="sv-SE"/>
        </w:rPr>
        <w:t xml:space="preserve"> </w:t>
      </w:r>
      <w:r w:rsidRPr="009C3B40">
        <w:rPr>
          <w:rStyle w:val="Strong"/>
          <w:b w:val="0"/>
          <w:bCs w:val="0"/>
          <w:lang w:val="sv-SE"/>
        </w:rPr>
        <w:t>peningkatan kepatuhan wajib pajak</w:t>
      </w:r>
      <w:r w:rsidRPr="009C3B40">
        <w:rPr>
          <w:lang w:val="sv-SE"/>
        </w:rPr>
        <w:t xml:space="preserve"> dalam jangka panjang. Program ini diharapkan dapat mengatasi </w:t>
      </w:r>
      <w:r w:rsidRPr="009C3B40">
        <w:rPr>
          <w:lang w:val="sv-SE"/>
        </w:rPr>
        <w:lastRenderedPageBreak/>
        <w:t>masalah penghindaran pajak dan memberikan manfaat bagi perekonomian negara dengan mengumpulkan dana yang sebelumnya tidak dilaporkan.</w:t>
      </w:r>
    </w:p>
    <w:p w14:paraId="0B066321" w14:textId="502531D9" w:rsidR="002B7845" w:rsidRPr="0031092F" w:rsidRDefault="002B7845" w:rsidP="0031092F">
      <w:pPr>
        <w:pStyle w:val="Heading3"/>
        <w:numPr>
          <w:ilvl w:val="2"/>
          <w:numId w:val="22"/>
        </w:numPr>
        <w:spacing w:before="0" w:line="480" w:lineRule="auto"/>
        <w:ind w:left="709" w:hanging="567"/>
        <w:jc w:val="both"/>
        <w:rPr>
          <w:sz w:val="24"/>
          <w:szCs w:val="24"/>
        </w:rPr>
      </w:pPr>
      <w:bookmarkStart w:id="83" w:name="_Toc148979286"/>
      <w:bookmarkStart w:id="84" w:name="_Toc191042381"/>
      <w:r w:rsidRPr="0031092F">
        <w:rPr>
          <w:sz w:val="24"/>
          <w:szCs w:val="24"/>
        </w:rPr>
        <w:t>Pengetahuan</w:t>
      </w:r>
      <w:r w:rsidR="002274EB" w:rsidRPr="0031092F">
        <w:rPr>
          <w:sz w:val="24"/>
          <w:szCs w:val="24"/>
        </w:rPr>
        <w:t xml:space="preserve"> </w:t>
      </w:r>
      <w:r w:rsidRPr="0031092F">
        <w:rPr>
          <w:sz w:val="24"/>
          <w:szCs w:val="24"/>
        </w:rPr>
        <w:t>Perpajakan</w:t>
      </w:r>
      <w:bookmarkEnd w:id="83"/>
      <w:bookmarkEnd w:id="84"/>
    </w:p>
    <w:p w14:paraId="0F15A17D" w14:textId="1BC29EA4" w:rsidR="002B7845" w:rsidRPr="0031092F" w:rsidRDefault="002B7845" w:rsidP="0031092F">
      <w:pPr>
        <w:pStyle w:val="ListParagraph"/>
        <w:spacing w:after="0" w:line="480" w:lineRule="auto"/>
        <w:ind w:left="142" w:firstLine="567"/>
        <w:rPr>
          <w:rFonts w:cs="Times New Roman"/>
          <w:szCs w:val="24"/>
        </w:rPr>
      </w:pPr>
      <w:r w:rsidRPr="0031092F">
        <w:rPr>
          <w:rFonts w:cs="Times New Roman"/>
          <w:szCs w:val="24"/>
        </w:rPr>
        <w:t>Menurut</w:t>
      </w:r>
      <w:r w:rsidR="002274EB" w:rsidRPr="0031092F">
        <w:rPr>
          <w:rFonts w:cs="Times New Roman"/>
          <w:szCs w:val="24"/>
        </w:rPr>
        <w:t xml:space="preserve"> </w:t>
      </w:r>
      <w:r w:rsidR="002E0A93" w:rsidRPr="0031092F">
        <w:rPr>
          <w:rFonts w:cs="Times New Roman"/>
          <w:szCs w:val="24"/>
        </w:rPr>
        <w:fldChar w:fldCharType="begin" w:fldLock="1"/>
      </w:r>
      <w:r w:rsidR="002E0A93" w:rsidRPr="0031092F">
        <w:rPr>
          <w:rFonts w:cs="Times New Roman"/>
          <w:szCs w:val="24"/>
        </w:rPr>
        <w:instrText>ADDIN CSL_CITATION {"citationItems":[{"id":"ITEM-1","itemData":{"author":[{"dropping-particle":"","family":"Carolina","given":"Veronica","non-dropping-particle":"","parse-names":false,"suffix":""}],"id":"ITEM-1","issued":{"date-parts":[["2009"]]},"publisher":"Salemba Empat","publisher-place":"Jakarta","title":"Pengetahuan Pajak","type":"book"},"uris":["http://www.mendeley.com/documents/?uuid=bec0887f-d367-4be5-ad53-983f6df7c369"]}],"mendeley":{"formattedCitation":"(Carolina, 2009)","manualFormatting":"Carolina (2009)","plainTextFormattedCitation":"(Carolina, 2009)","previouslyFormattedCitation":"(Carolina, 2009)"},"properties":{"noteIndex":0},"schema":"https://github.com/citation-style-language/schema/raw/master/csl-citation.json"}</w:instrText>
      </w:r>
      <w:r w:rsidR="002E0A93" w:rsidRPr="0031092F">
        <w:rPr>
          <w:rFonts w:cs="Times New Roman"/>
          <w:szCs w:val="24"/>
        </w:rPr>
        <w:fldChar w:fldCharType="separate"/>
      </w:r>
      <w:r w:rsidR="002E0A93" w:rsidRPr="0031092F">
        <w:rPr>
          <w:rFonts w:cs="Times New Roman"/>
          <w:noProof/>
          <w:szCs w:val="24"/>
        </w:rPr>
        <w:t>Carolina (2009)</w:t>
      </w:r>
      <w:r w:rsidR="002E0A93" w:rsidRPr="0031092F">
        <w:rPr>
          <w:rFonts w:cs="Times New Roman"/>
          <w:szCs w:val="24"/>
        </w:rPr>
        <w:fldChar w:fldCharType="end"/>
      </w:r>
      <w:r w:rsidRPr="0031092F">
        <w:rPr>
          <w:rFonts w:cs="Times New Roman"/>
          <w:szCs w:val="24"/>
        </w:rPr>
        <w:t>,</w:t>
      </w:r>
      <w:r w:rsidR="002274EB" w:rsidRPr="0031092F">
        <w:rPr>
          <w:rFonts w:cs="Times New Roman"/>
          <w:szCs w:val="24"/>
        </w:rPr>
        <w:t xml:space="preserve"> </w:t>
      </w:r>
      <w:r w:rsidRPr="0031092F">
        <w:rPr>
          <w:rFonts w:cs="Times New Roman"/>
          <w:szCs w:val="24"/>
        </w:rPr>
        <w:t>pengetahuan</w:t>
      </w:r>
      <w:r w:rsidR="002274EB" w:rsidRPr="0031092F">
        <w:rPr>
          <w:rFonts w:cs="Times New Roman"/>
          <w:szCs w:val="24"/>
        </w:rPr>
        <w:t xml:space="preserve"> </w:t>
      </w:r>
      <w:r w:rsidRPr="0031092F">
        <w:rPr>
          <w:rFonts w:cs="Times New Roman"/>
          <w:szCs w:val="24"/>
        </w:rPr>
        <w:t>pajak</w:t>
      </w:r>
      <w:r w:rsidR="002274EB" w:rsidRPr="0031092F">
        <w:rPr>
          <w:rFonts w:cs="Times New Roman"/>
          <w:szCs w:val="24"/>
        </w:rPr>
        <w:t xml:space="preserve"> </w:t>
      </w:r>
      <w:r w:rsidRPr="0031092F">
        <w:rPr>
          <w:rFonts w:cs="Times New Roman"/>
          <w:szCs w:val="24"/>
        </w:rPr>
        <w:t>merupakan</w:t>
      </w:r>
      <w:r w:rsidR="002274EB" w:rsidRPr="0031092F">
        <w:rPr>
          <w:rFonts w:cs="Times New Roman"/>
          <w:szCs w:val="24"/>
        </w:rPr>
        <w:t xml:space="preserve"> </w:t>
      </w:r>
      <w:r w:rsidRPr="0031092F">
        <w:rPr>
          <w:rFonts w:cs="Times New Roman"/>
          <w:szCs w:val="24"/>
        </w:rPr>
        <w:t>informasi</w:t>
      </w:r>
      <w:r w:rsidR="002274EB" w:rsidRPr="0031092F">
        <w:rPr>
          <w:rFonts w:cs="Times New Roman"/>
          <w:szCs w:val="24"/>
        </w:rPr>
        <w:t xml:space="preserve"> </w:t>
      </w:r>
      <w:r w:rsidRPr="0031092F">
        <w:rPr>
          <w:rFonts w:cs="Times New Roman"/>
          <w:szCs w:val="24"/>
        </w:rPr>
        <w:t>yang</w:t>
      </w:r>
      <w:r w:rsidR="002274EB" w:rsidRPr="0031092F">
        <w:rPr>
          <w:rFonts w:cs="Times New Roman"/>
          <w:szCs w:val="24"/>
        </w:rPr>
        <w:t xml:space="preserve"> </w:t>
      </w:r>
      <w:r w:rsidRPr="0031092F">
        <w:rPr>
          <w:rFonts w:cs="Times New Roman"/>
          <w:szCs w:val="24"/>
        </w:rPr>
        <w:t>dapat</w:t>
      </w:r>
      <w:r w:rsidR="002274EB" w:rsidRPr="0031092F">
        <w:rPr>
          <w:rFonts w:cs="Times New Roman"/>
          <w:szCs w:val="24"/>
        </w:rPr>
        <w:t xml:space="preserve"> </w:t>
      </w:r>
      <w:r w:rsidRPr="0031092F">
        <w:rPr>
          <w:rFonts w:cs="Times New Roman"/>
          <w:szCs w:val="24"/>
        </w:rPr>
        <w:t>digunakan</w:t>
      </w:r>
      <w:r w:rsidR="002274EB" w:rsidRPr="0031092F">
        <w:rPr>
          <w:rFonts w:cs="Times New Roman"/>
          <w:szCs w:val="24"/>
        </w:rPr>
        <w:t xml:space="preserve"> </w:t>
      </w:r>
      <w:r w:rsidRPr="0031092F">
        <w:rPr>
          <w:rFonts w:cs="Times New Roman"/>
          <w:szCs w:val="24"/>
        </w:rPr>
        <w:t>oleh</w:t>
      </w:r>
      <w:r w:rsidR="002274EB" w:rsidRPr="0031092F">
        <w:rPr>
          <w:rFonts w:cs="Times New Roman"/>
          <w:szCs w:val="24"/>
        </w:rPr>
        <w:t xml:space="preserve"> </w:t>
      </w:r>
      <w:r w:rsidRPr="0031092F">
        <w:rPr>
          <w:rFonts w:cs="Times New Roman"/>
          <w:szCs w:val="24"/>
        </w:rPr>
        <w:t>wajib</w:t>
      </w:r>
      <w:r w:rsidR="002274EB" w:rsidRPr="0031092F">
        <w:rPr>
          <w:rFonts w:cs="Times New Roman"/>
          <w:szCs w:val="24"/>
        </w:rPr>
        <w:t xml:space="preserve"> </w:t>
      </w:r>
      <w:r w:rsidRPr="0031092F">
        <w:rPr>
          <w:rFonts w:cs="Times New Roman"/>
          <w:szCs w:val="24"/>
        </w:rPr>
        <w:t>pajak</w:t>
      </w:r>
      <w:r w:rsidR="002274EB" w:rsidRPr="0031092F">
        <w:rPr>
          <w:rFonts w:cs="Times New Roman"/>
          <w:szCs w:val="24"/>
        </w:rPr>
        <w:t xml:space="preserve"> </w:t>
      </w:r>
      <w:r w:rsidRPr="0031092F">
        <w:rPr>
          <w:rFonts w:cs="Times New Roman"/>
          <w:szCs w:val="24"/>
        </w:rPr>
        <w:t>sebagai</w:t>
      </w:r>
      <w:r w:rsidR="002274EB" w:rsidRPr="0031092F">
        <w:rPr>
          <w:rFonts w:cs="Times New Roman"/>
          <w:szCs w:val="24"/>
        </w:rPr>
        <w:t xml:space="preserve"> </w:t>
      </w:r>
      <w:r w:rsidRPr="0031092F">
        <w:rPr>
          <w:rFonts w:cs="Times New Roman"/>
          <w:szCs w:val="24"/>
        </w:rPr>
        <w:t>landasan</w:t>
      </w:r>
      <w:r w:rsidR="002274EB" w:rsidRPr="0031092F">
        <w:rPr>
          <w:rFonts w:cs="Times New Roman"/>
          <w:szCs w:val="24"/>
        </w:rPr>
        <w:t xml:space="preserve"> </w:t>
      </w:r>
      <w:r w:rsidRPr="0031092F">
        <w:rPr>
          <w:rFonts w:cs="Times New Roman"/>
          <w:szCs w:val="24"/>
        </w:rPr>
        <w:t>untuk</w:t>
      </w:r>
      <w:r w:rsidR="002274EB" w:rsidRPr="0031092F">
        <w:rPr>
          <w:rFonts w:cs="Times New Roman"/>
          <w:szCs w:val="24"/>
        </w:rPr>
        <w:t xml:space="preserve"> </w:t>
      </w:r>
      <w:r w:rsidRPr="0031092F">
        <w:rPr>
          <w:rFonts w:cs="Times New Roman"/>
          <w:szCs w:val="24"/>
        </w:rPr>
        <w:t>bertindak,</w:t>
      </w:r>
      <w:r w:rsidR="002274EB" w:rsidRPr="0031092F">
        <w:rPr>
          <w:rFonts w:cs="Times New Roman"/>
          <w:szCs w:val="24"/>
        </w:rPr>
        <w:t xml:space="preserve"> </w:t>
      </w:r>
      <w:r w:rsidRPr="0031092F">
        <w:rPr>
          <w:rFonts w:cs="Times New Roman"/>
          <w:szCs w:val="24"/>
        </w:rPr>
        <w:t>mengambil</w:t>
      </w:r>
      <w:r w:rsidR="002274EB" w:rsidRPr="0031092F">
        <w:rPr>
          <w:rFonts w:cs="Times New Roman"/>
          <w:szCs w:val="24"/>
        </w:rPr>
        <w:t xml:space="preserve"> </w:t>
      </w:r>
      <w:r w:rsidRPr="0031092F">
        <w:rPr>
          <w:rFonts w:cs="Times New Roman"/>
          <w:szCs w:val="24"/>
        </w:rPr>
        <w:t>keputusan</w:t>
      </w:r>
      <w:r w:rsidR="002274EB" w:rsidRPr="0031092F">
        <w:rPr>
          <w:rFonts w:cs="Times New Roman"/>
          <w:szCs w:val="24"/>
        </w:rPr>
        <w:t xml:space="preserve"> </w:t>
      </w:r>
      <w:r w:rsidRPr="0031092F">
        <w:rPr>
          <w:rFonts w:cs="Times New Roman"/>
          <w:szCs w:val="24"/>
        </w:rPr>
        <w:t>serta</w:t>
      </w:r>
      <w:r w:rsidR="002274EB" w:rsidRPr="0031092F">
        <w:rPr>
          <w:rFonts w:cs="Times New Roman"/>
          <w:szCs w:val="24"/>
        </w:rPr>
        <w:t xml:space="preserve"> </w:t>
      </w:r>
      <w:r w:rsidRPr="0031092F">
        <w:rPr>
          <w:rFonts w:cs="Times New Roman"/>
          <w:szCs w:val="24"/>
        </w:rPr>
        <w:t>untuk</w:t>
      </w:r>
      <w:r w:rsidR="002274EB" w:rsidRPr="0031092F">
        <w:rPr>
          <w:rFonts w:cs="Times New Roman"/>
          <w:szCs w:val="24"/>
        </w:rPr>
        <w:t xml:space="preserve"> </w:t>
      </w:r>
      <w:r w:rsidRPr="0031092F">
        <w:rPr>
          <w:rFonts w:cs="Times New Roman"/>
          <w:szCs w:val="24"/>
        </w:rPr>
        <w:t>menempuh</w:t>
      </w:r>
      <w:r w:rsidR="002274EB" w:rsidRPr="0031092F">
        <w:rPr>
          <w:rFonts w:cs="Times New Roman"/>
          <w:szCs w:val="24"/>
        </w:rPr>
        <w:t xml:space="preserve"> </w:t>
      </w:r>
      <w:r w:rsidRPr="0031092F">
        <w:rPr>
          <w:rFonts w:cs="Times New Roman"/>
          <w:szCs w:val="24"/>
        </w:rPr>
        <w:t>arah</w:t>
      </w:r>
      <w:r w:rsidR="002274EB" w:rsidRPr="0031092F">
        <w:rPr>
          <w:rFonts w:cs="Times New Roman"/>
          <w:szCs w:val="24"/>
        </w:rPr>
        <w:t xml:space="preserve"> </w:t>
      </w:r>
      <w:r w:rsidRPr="0031092F">
        <w:rPr>
          <w:rFonts w:cs="Times New Roman"/>
          <w:szCs w:val="24"/>
        </w:rPr>
        <w:t>atau</w:t>
      </w:r>
      <w:r w:rsidR="002274EB" w:rsidRPr="0031092F">
        <w:rPr>
          <w:rFonts w:cs="Times New Roman"/>
          <w:szCs w:val="24"/>
        </w:rPr>
        <w:t xml:space="preserve"> </w:t>
      </w:r>
      <w:r w:rsidRPr="0031092F">
        <w:rPr>
          <w:rFonts w:cs="Times New Roman"/>
          <w:szCs w:val="24"/>
        </w:rPr>
        <w:t>strategi</w:t>
      </w:r>
      <w:r w:rsidR="002274EB" w:rsidRPr="0031092F">
        <w:rPr>
          <w:rFonts w:cs="Times New Roman"/>
          <w:szCs w:val="24"/>
        </w:rPr>
        <w:t xml:space="preserve"> </w:t>
      </w:r>
      <w:r w:rsidRPr="0031092F">
        <w:rPr>
          <w:rFonts w:cs="Times New Roman"/>
          <w:szCs w:val="24"/>
        </w:rPr>
        <w:t>tertentu</w:t>
      </w:r>
      <w:r w:rsidR="002274EB" w:rsidRPr="0031092F">
        <w:rPr>
          <w:rFonts w:cs="Times New Roman"/>
          <w:szCs w:val="24"/>
        </w:rPr>
        <w:t xml:space="preserve"> </w:t>
      </w:r>
      <w:r w:rsidRPr="0031092F">
        <w:rPr>
          <w:rFonts w:cs="Times New Roman"/>
          <w:szCs w:val="24"/>
        </w:rPr>
        <w:t>yang</w:t>
      </w:r>
      <w:r w:rsidR="002274EB" w:rsidRPr="0031092F">
        <w:rPr>
          <w:rFonts w:cs="Times New Roman"/>
          <w:szCs w:val="24"/>
        </w:rPr>
        <w:t xml:space="preserve"> </w:t>
      </w:r>
      <w:r w:rsidRPr="0031092F">
        <w:rPr>
          <w:rFonts w:cs="Times New Roman"/>
          <w:szCs w:val="24"/>
        </w:rPr>
        <w:t>berhubungan</w:t>
      </w:r>
      <w:r w:rsidR="002274EB" w:rsidRPr="0031092F">
        <w:rPr>
          <w:rFonts w:cs="Times New Roman"/>
          <w:szCs w:val="24"/>
        </w:rPr>
        <w:t xml:space="preserve"> </w:t>
      </w:r>
      <w:r w:rsidRPr="0031092F">
        <w:rPr>
          <w:rFonts w:cs="Times New Roman"/>
          <w:szCs w:val="24"/>
        </w:rPr>
        <w:t>dengan</w:t>
      </w:r>
      <w:r w:rsidR="002274EB" w:rsidRPr="0031092F">
        <w:rPr>
          <w:rFonts w:cs="Times New Roman"/>
          <w:szCs w:val="24"/>
        </w:rPr>
        <w:t xml:space="preserve"> </w:t>
      </w:r>
      <w:r w:rsidRPr="0031092F">
        <w:rPr>
          <w:rFonts w:cs="Times New Roman"/>
          <w:szCs w:val="24"/>
        </w:rPr>
        <w:t>pelaksanaan</w:t>
      </w:r>
      <w:r w:rsidR="002274EB" w:rsidRPr="0031092F">
        <w:rPr>
          <w:rFonts w:cs="Times New Roman"/>
          <w:szCs w:val="24"/>
        </w:rPr>
        <w:t xml:space="preserve"> </w:t>
      </w:r>
      <w:r w:rsidRPr="0031092F">
        <w:rPr>
          <w:rFonts w:cs="Times New Roman"/>
          <w:szCs w:val="24"/>
        </w:rPr>
        <w:t>hak</w:t>
      </w:r>
      <w:r w:rsidR="002274EB" w:rsidRPr="0031092F">
        <w:rPr>
          <w:rFonts w:cs="Times New Roman"/>
          <w:szCs w:val="24"/>
        </w:rPr>
        <w:t xml:space="preserve"> </w:t>
      </w:r>
      <w:r w:rsidRPr="0031092F">
        <w:rPr>
          <w:rFonts w:cs="Times New Roman"/>
          <w:szCs w:val="24"/>
        </w:rPr>
        <w:t>dan</w:t>
      </w:r>
      <w:r w:rsidR="002274EB" w:rsidRPr="0031092F">
        <w:rPr>
          <w:rFonts w:cs="Times New Roman"/>
          <w:szCs w:val="24"/>
        </w:rPr>
        <w:t xml:space="preserve"> </w:t>
      </w:r>
      <w:r w:rsidRPr="0031092F">
        <w:rPr>
          <w:rFonts w:cs="Times New Roman"/>
          <w:szCs w:val="24"/>
        </w:rPr>
        <w:t>kewajiban</w:t>
      </w:r>
      <w:r w:rsidR="002274EB" w:rsidRPr="0031092F">
        <w:rPr>
          <w:rFonts w:cs="Times New Roman"/>
          <w:szCs w:val="24"/>
        </w:rPr>
        <w:t xml:space="preserve"> </w:t>
      </w:r>
      <w:r w:rsidRPr="0031092F">
        <w:rPr>
          <w:rFonts w:cs="Times New Roman"/>
          <w:szCs w:val="24"/>
        </w:rPr>
        <w:t>di</w:t>
      </w:r>
      <w:r w:rsidR="002274EB" w:rsidRPr="0031092F">
        <w:rPr>
          <w:rFonts w:cs="Times New Roman"/>
          <w:szCs w:val="24"/>
        </w:rPr>
        <w:t xml:space="preserve"> </w:t>
      </w:r>
      <w:r w:rsidRPr="0031092F">
        <w:rPr>
          <w:rFonts w:cs="Times New Roman"/>
          <w:szCs w:val="24"/>
        </w:rPr>
        <w:t>perpajakan.</w:t>
      </w:r>
      <w:r w:rsidR="002274EB" w:rsidRPr="0031092F">
        <w:rPr>
          <w:rFonts w:cs="Times New Roman"/>
          <w:szCs w:val="24"/>
        </w:rPr>
        <w:t xml:space="preserve"> </w:t>
      </w:r>
      <w:r w:rsidRPr="0031092F">
        <w:rPr>
          <w:rFonts w:cs="Times New Roman"/>
          <w:szCs w:val="24"/>
        </w:rPr>
        <w:t>Menurut</w:t>
      </w:r>
      <w:r w:rsidR="002274EB" w:rsidRPr="0031092F">
        <w:rPr>
          <w:rFonts w:cs="Times New Roman"/>
          <w:szCs w:val="24"/>
        </w:rPr>
        <w:t xml:space="preserve"> </w:t>
      </w:r>
      <w:r w:rsidR="002E0A93" w:rsidRPr="0031092F">
        <w:rPr>
          <w:rFonts w:cs="Times New Roman"/>
          <w:szCs w:val="24"/>
        </w:rPr>
        <w:fldChar w:fldCharType="begin" w:fldLock="1"/>
      </w:r>
      <w:r w:rsidR="002E0A93" w:rsidRPr="0031092F">
        <w:rPr>
          <w:rFonts w:cs="Times New Roman"/>
          <w:szCs w:val="24"/>
        </w:rPr>
        <w:instrText>ADDIN CSL_CITATION {"citationItems":[{"id":"ITEM-1","itemData":{"author":[{"dropping-particle":"","family":"Rahayu","given":"Siti Kurnia","non-dropping-particle":"","parse-names":false,"suffix":""}],"id":"ITEM-1","issued":{"date-parts":[["2010"]]},"publisher":"Graha Ilmu","publisher-place":"Yogyakarta","title":"Perpajakan Indonesia Konsep &amp; Aspek Formal","type":"book"},"uris":["http://www.mendeley.com/documents/?uuid=01ae9ea4-2cd3-4f62-a2cf-4c103f13561e"]}],"mendeley":{"formattedCitation":"(S. K. Rahayu, 2010)","manualFormatting":"Rahayu (2010)","plainTextFormattedCitation":"(S. K. Rahayu, 2010)","previouslyFormattedCitation":"(S. K. Rahayu, 2010)"},"properties":{"noteIndex":0},"schema":"https://github.com/citation-style-language/schema/raw/master/csl-citation.json"}</w:instrText>
      </w:r>
      <w:r w:rsidR="002E0A93" w:rsidRPr="0031092F">
        <w:rPr>
          <w:rFonts w:cs="Times New Roman"/>
          <w:szCs w:val="24"/>
        </w:rPr>
        <w:fldChar w:fldCharType="separate"/>
      </w:r>
      <w:r w:rsidR="002E0A93" w:rsidRPr="0031092F">
        <w:rPr>
          <w:rFonts w:cs="Times New Roman"/>
          <w:noProof/>
          <w:szCs w:val="24"/>
        </w:rPr>
        <w:t>Rahayu (20</w:t>
      </w:r>
      <w:r w:rsidR="00623BEB">
        <w:rPr>
          <w:rFonts w:cs="Times New Roman"/>
          <w:noProof/>
          <w:szCs w:val="24"/>
        </w:rPr>
        <w:t>17</w:t>
      </w:r>
      <w:r w:rsidR="002E0A93" w:rsidRPr="0031092F">
        <w:rPr>
          <w:rFonts w:cs="Times New Roman"/>
          <w:noProof/>
          <w:szCs w:val="24"/>
        </w:rPr>
        <w:t>)</w:t>
      </w:r>
      <w:r w:rsidR="002E0A93" w:rsidRPr="0031092F">
        <w:rPr>
          <w:rFonts w:cs="Times New Roman"/>
          <w:szCs w:val="24"/>
        </w:rPr>
        <w:fldChar w:fldCharType="end"/>
      </w:r>
      <w:r w:rsidR="002274EB" w:rsidRPr="0031092F">
        <w:rPr>
          <w:rFonts w:cs="Times New Roman"/>
          <w:szCs w:val="24"/>
        </w:rPr>
        <w:t xml:space="preserve"> </w:t>
      </w:r>
      <w:r w:rsidRPr="0031092F">
        <w:rPr>
          <w:rFonts w:cs="Times New Roman"/>
          <w:szCs w:val="24"/>
        </w:rPr>
        <w:t>terdapat</w:t>
      </w:r>
      <w:r w:rsidR="002274EB" w:rsidRPr="0031092F">
        <w:rPr>
          <w:rFonts w:cs="Times New Roman"/>
          <w:szCs w:val="24"/>
        </w:rPr>
        <w:t xml:space="preserve"> </w:t>
      </w:r>
      <w:r w:rsidRPr="0031092F">
        <w:rPr>
          <w:rFonts w:cs="Times New Roman"/>
          <w:szCs w:val="24"/>
        </w:rPr>
        <w:t>tiga</w:t>
      </w:r>
      <w:r w:rsidR="002274EB" w:rsidRPr="0031092F">
        <w:rPr>
          <w:rFonts w:cs="Times New Roman"/>
          <w:szCs w:val="24"/>
        </w:rPr>
        <w:t xml:space="preserve"> </w:t>
      </w:r>
      <w:r w:rsidRPr="0031092F">
        <w:rPr>
          <w:rFonts w:cs="Times New Roman"/>
          <w:szCs w:val="24"/>
        </w:rPr>
        <w:t>konsep</w:t>
      </w:r>
      <w:r w:rsidR="002274EB" w:rsidRPr="0031092F">
        <w:rPr>
          <w:rFonts w:cs="Times New Roman"/>
          <w:szCs w:val="24"/>
        </w:rPr>
        <w:t xml:space="preserve"> </w:t>
      </w:r>
      <w:r w:rsidRPr="0031092F">
        <w:rPr>
          <w:rFonts w:cs="Times New Roman"/>
          <w:szCs w:val="24"/>
        </w:rPr>
        <w:t>pengetahuan</w:t>
      </w:r>
      <w:r w:rsidR="002274EB" w:rsidRPr="0031092F">
        <w:rPr>
          <w:rFonts w:cs="Times New Roman"/>
          <w:szCs w:val="24"/>
        </w:rPr>
        <w:t xml:space="preserve"> </w:t>
      </w:r>
      <w:r w:rsidRPr="0031092F">
        <w:rPr>
          <w:rFonts w:cs="Times New Roman"/>
          <w:szCs w:val="24"/>
        </w:rPr>
        <w:t>pajak,</w:t>
      </w:r>
      <w:r w:rsidR="002274EB" w:rsidRPr="0031092F">
        <w:rPr>
          <w:rFonts w:cs="Times New Roman"/>
          <w:szCs w:val="24"/>
        </w:rPr>
        <w:t xml:space="preserve"> </w:t>
      </w:r>
      <w:r w:rsidRPr="0031092F">
        <w:rPr>
          <w:rFonts w:cs="Times New Roman"/>
          <w:szCs w:val="24"/>
        </w:rPr>
        <w:t>yaitu:</w:t>
      </w:r>
    </w:p>
    <w:p w14:paraId="4BE0EA3D" w14:textId="408FBA44" w:rsidR="002B7845" w:rsidRPr="0031092F" w:rsidRDefault="002B7845" w:rsidP="0031092F">
      <w:pPr>
        <w:pStyle w:val="ListParagraph"/>
        <w:numPr>
          <w:ilvl w:val="0"/>
          <w:numId w:val="17"/>
        </w:numPr>
        <w:spacing w:after="0" w:line="480" w:lineRule="auto"/>
        <w:ind w:hanging="578"/>
        <w:rPr>
          <w:rFonts w:cs="Times New Roman"/>
          <w:szCs w:val="24"/>
        </w:rPr>
      </w:pPr>
      <w:r w:rsidRPr="0031092F">
        <w:rPr>
          <w:rFonts w:cs="Times New Roman"/>
          <w:szCs w:val="24"/>
        </w:rPr>
        <w:t>Pengetahuan</w:t>
      </w:r>
      <w:r w:rsidR="002274EB" w:rsidRPr="0031092F">
        <w:rPr>
          <w:rFonts w:cs="Times New Roman"/>
          <w:szCs w:val="24"/>
        </w:rPr>
        <w:t xml:space="preserve"> </w:t>
      </w:r>
      <w:r w:rsidRPr="0031092F">
        <w:rPr>
          <w:rFonts w:cs="Times New Roman"/>
          <w:szCs w:val="24"/>
        </w:rPr>
        <w:t>mengenai</w:t>
      </w:r>
      <w:r w:rsidR="002274EB" w:rsidRPr="0031092F">
        <w:rPr>
          <w:rFonts w:cs="Times New Roman"/>
          <w:szCs w:val="24"/>
        </w:rPr>
        <w:t xml:space="preserve"> </w:t>
      </w:r>
      <w:r w:rsidRPr="0031092F">
        <w:rPr>
          <w:rFonts w:cs="Times New Roman"/>
          <w:szCs w:val="24"/>
        </w:rPr>
        <w:t>Ketentuan</w:t>
      </w:r>
      <w:r w:rsidR="002274EB" w:rsidRPr="0031092F">
        <w:rPr>
          <w:rFonts w:cs="Times New Roman"/>
          <w:szCs w:val="24"/>
        </w:rPr>
        <w:t xml:space="preserve"> </w:t>
      </w:r>
      <w:r w:rsidRPr="0031092F">
        <w:rPr>
          <w:rFonts w:cs="Times New Roman"/>
          <w:szCs w:val="24"/>
        </w:rPr>
        <w:t>Umum</w:t>
      </w:r>
      <w:r w:rsidR="002274EB" w:rsidRPr="0031092F">
        <w:rPr>
          <w:rFonts w:cs="Times New Roman"/>
          <w:szCs w:val="24"/>
        </w:rPr>
        <w:t xml:space="preserve"> </w:t>
      </w:r>
      <w:r w:rsidRPr="0031092F">
        <w:rPr>
          <w:rFonts w:cs="Times New Roman"/>
          <w:szCs w:val="24"/>
        </w:rPr>
        <w:t>dan</w:t>
      </w:r>
      <w:r w:rsidR="002274EB" w:rsidRPr="0031092F">
        <w:rPr>
          <w:rFonts w:cs="Times New Roman"/>
          <w:szCs w:val="24"/>
        </w:rPr>
        <w:t xml:space="preserve"> </w:t>
      </w:r>
      <w:r w:rsidRPr="0031092F">
        <w:rPr>
          <w:rFonts w:cs="Times New Roman"/>
          <w:szCs w:val="24"/>
        </w:rPr>
        <w:t>Tata</w:t>
      </w:r>
      <w:r w:rsidR="002274EB" w:rsidRPr="0031092F">
        <w:rPr>
          <w:rFonts w:cs="Times New Roman"/>
          <w:szCs w:val="24"/>
        </w:rPr>
        <w:t xml:space="preserve"> </w:t>
      </w:r>
      <w:r w:rsidRPr="0031092F">
        <w:rPr>
          <w:rFonts w:cs="Times New Roman"/>
          <w:szCs w:val="24"/>
        </w:rPr>
        <w:t>Cara</w:t>
      </w:r>
      <w:r w:rsidR="002274EB" w:rsidRPr="0031092F">
        <w:rPr>
          <w:rFonts w:cs="Times New Roman"/>
          <w:szCs w:val="24"/>
        </w:rPr>
        <w:t xml:space="preserve"> </w:t>
      </w:r>
      <w:r w:rsidRPr="0031092F">
        <w:rPr>
          <w:rFonts w:cs="Times New Roman"/>
          <w:szCs w:val="24"/>
        </w:rPr>
        <w:t>Perpajakan</w:t>
      </w:r>
      <w:r w:rsidR="002274EB" w:rsidRPr="0031092F">
        <w:rPr>
          <w:rFonts w:cs="Times New Roman"/>
          <w:szCs w:val="24"/>
        </w:rPr>
        <w:t xml:space="preserve"> </w:t>
      </w:r>
      <w:r w:rsidRPr="0031092F">
        <w:rPr>
          <w:rFonts w:cs="Times New Roman"/>
          <w:szCs w:val="24"/>
        </w:rPr>
        <w:t>(KUP),</w:t>
      </w:r>
      <w:r w:rsidR="002274EB" w:rsidRPr="0031092F">
        <w:rPr>
          <w:rFonts w:cs="Times New Roman"/>
          <w:szCs w:val="24"/>
        </w:rPr>
        <w:t xml:space="preserve"> </w:t>
      </w:r>
      <w:r w:rsidRPr="0031092F">
        <w:rPr>
          <w:rFonts w:cs="Times New Roman"/>
          <w:szCs w:val="24"/>
        </w:rPr>
        <w:t>yaitu</w:t>
      </w:r>
      <w:r w:rsidR="002274EB" w:rsidRPr="0031092F">
        <w:rPr>
          <w:rFonts w:cs="Times New Roman"/>
          <w:szCs w:val="24"/>
        </w:rPr>
        <w:t xml:space="preserve"> </w:t>
      </w:r>
      <w:r w:rsidRPr="0031092F">
        <w:rPr>
          <w:rFonts w:cs="Times New Roman"/>
          <w:szCs w:val="24"/>
        </w:rPr>
        <w:t>pengetahuan</w:t>
      </w:r>
      <w:r w:rsidR="002274EB" w:rsidRPr="0031092F">
        <w:rPr>
          <w:rFonts w:cs="Times New Roman"/>
          <w:szCs w:val="24"/>
        </w:rPr>
        <w:t xml:space="preserve"> </w:t>
      </w:r>
      <w:r w:rsidRPr="0031092F">
        <w:rPr>
          <w:rFonts w:cs="Times New Roman"/>
          <w:szCs w:val="24"/>
        </w:rPr>
        <w:t>mengenai</w:t>
      </w:r>
      <w:r w:rsidR="002274EB" w:rsidRPr="0031092F">
        <w:rPr>
          <w:rFonts w:cs="Times New Roman"/>
          <w:szCs w:val="24"/>
        </w:rPr>
        <w:t xml:space="preserve"> </w:t>
      </w:r>
      <w:r w:rsidRPr="0031092F">
        <w:rPr>
          <w:rFonts w:cs="Times New Roman"/>
          <w:szCs w:val="24"/>
        </w:rPr>
        <w:t>hak</w:t>
      </w:r>
      <w:r w:rsidR="002274EB" w:rsidRPr="0031092F">
        <w:rPr>
          <w:rFonts w:cs="Times New Roman"/>
          <w:szCs w:val="24"/>
        </w:rPr>
        <w:t xml:space="preserve"> </w:t>
      </w:r>
      <w:r w:rsidRPr="0031092F">
        <w:rPr>
          <w:rFonts w:cs="Times New Roman"/>
          <w:szCs w:val="24"/>
        </w:rPr>
        <w:t>dan</w:t>
      </w:r>
      <w:r w:rsidR="002274EB" w:rsidRPr="0031092F">
        <w:rPr>
          <w:rFonts w:cs="Times New Roman"/>
          <w:szCs w:val="24"/>
        </w:rPr>
        <w:t xml:space="preserve"> </w:t>
      </w:r>
      <w:r w:rsidRPr="0031092F">
        <w:rPr>
          <w:rFonts w:cs="Times New Roman"/>
          <w:szCs w:val="24"/>
        </w:rPr>
        <w:t>kewajiban</w:t>
      </w:r>
      <w:r w:rsidR="002274EB" w:rsidRPr="0031092F">
        <w:rPr>
          <w:rFonts w:cs="Times New Roman"/>
          <w:szCs w:val="24"/>
        </w:rPr>
        <w:t xml:space="preserve"> </w:t>
      </w:r>
      <w:r w:rsidRPr="0031092F">
        <w:rPr>
          <w:rFonts w:cs="Times New Roman"/>
          <w:szCs w:val="24"/>
        </w:rPr>
        <w:t>wajib</w:t>
      </w:r>
      <w:r w:rsidR="002274EB" w:rsidRPr="0031092F">
        <w:rPr>
          <w:rFonts w:cs="Times New Roman"/>
          <w:szCs w:val="24"/>
        </w:rPr>
        <w:t xml:space="preserve"> </w:t>
      </w:r>
      <w:r w:rsidRPr="0031092F">
        <w:rPr>
          <w:rFonts w:cs="Times New Roman"/>
          <w:szCs w:val="24"/>
        </w:rPr>
        <w:t>pajak;</w:t>
      </w:r>
    </w:p>
    <w:p w14:paraId="0E86F7FC" w14:textId="65A91D5E" w:rsidR="002B7845" w:rsidRPr="0031092F" w:rsidRDefault="002B7845" w:rsidP="0031092F">
      <w:pPr>
        <w:pStyle w:val="ListParagraph"/>
        <w:numPr>
          <w:ilvl w:val="0"/>
          <w:numId w:val="17"/>
        </w:numPr>
        <w:spacing w:after="0" w:line="480" w:lineRule="auto"/>
        <w:ind w:hanging="578"/>
        <w:rPr>
          <w:rFonts w:cs="Times New Roman"/>
          <w:szCs w:val="24"/>
        </w:rPr>
      </w:pPr>
      <w:r w:rsidRPr="0031092F">
        <w:rPr>
          <w:rFonts w:cs="Times New Roman"/>
          <w:szCs w:val="24"/>
        </w:rPr>
        <w:t>Pengetahuan</w:t>
      </w:r>
      <w:r w:rsidR="002274EB" w:rsidRPr="0031092F">
        <w:rPr>
          <w:rFonts w:cs="Times New Roman"/>
          <w:szCs w:val="24"/>
        </w:rPr>
        <w:t xml:space="preserve"> </w:t>
      </w:r>
      <w:r w:rsidRPr="0031092F">
        <w:rPr>
          <w:rFonts w:cs="Times New Roman"/>
          <w:szCs w:val="24"/>
        </w:rPr>
        <w:t>tentang</w:t>
      </w:r>
      <w:r w:rsidR="002274EB" w:rsidRPr="0031092F">
        <w:rPr>
          <w:rFonts w:cs="Times New Roman"/>
          <w:szCs w:val="24"/>
        </w:rPr>
        <w:t xml:space="preserve"> </w:t>
      </w:r>
      <w:r w:rsidRPr="0031092F">
        <w:rPr>
          <w:rFonts w:cs="Times New Roman"/>
          <w:szCs w:val="24"/>
        </w:rPr>
        <w:t>sistem</w:t>
      </w:r>
      <w:r w:rsidR="002274EB" w:rsidRPr="0031092F">
        <w:rPr>
          <w:rFonts w:cs="Times New Roman"/>
          <w:szCs w:val="24"/>
        </w:rPr>
        <w:t xml:space="preserve"> </w:t>
      </w:r>
      <w:r w:rsidRPr="0031092F">
        <w:rPr>
          <w:rFonts w:cs="Times New Roman"/>
          <w:szCs w:val="24"/>
        </w:rPr>
        <w:t>perpajakan</w:t>
      </w:r>
      <w:r w:rsidR="002274EB" w:rsidRPr="0031092F">
        <w:rPr>
          <w:rFonts w:cs="Times New Roman"/>
          <w:szCs w:val="24"/>
        </w:rPr>
        <w:t xml:space="preserve"> </w:t>
      </w:r>
      <w:r w:rsidRPr="0031092F">
        <w:rPr>
          <w:rFonts w:cs="Times New Roman"/>
          <w:szCs w:val="24"/>
        </w:rPr>
        <w:t>di</w:t>
      </w:r>
      <w:r w:rsidR="002274EB" w:rsidRPr="0031092F">
        <w:rPr>
          <w:rFonts w:cs="Times New Roman"/>
          <w:szCs w:val="24"/>
        </w:rPr>
        <w:t xml:space="preserve"> </w:t>
      </w:r>
      <w:r w:rsidRPr="0031092F">
        <w:rPr>
          <w:rFonts w:cs="Times New Roman"/>
          <w:szCs w:val="24"/>
        </w:rPr>
        <w:t>Indonesia,</w:t>
      </w:r>
      <w:r w:rsidR="002274EB" w:rsidRPr="0031092F">
        <w:rPr>
          <w:rFonts w:cs="Times New Roman"/>
          <w:szCs w:val="24"/>
        </w:rPr>
        <w:t xml:space="preserve"> </w:t>
      </w:r>
      <w:r w:rsidRPr="0031092F">
        <w:rPr>
          <w:rFonts w:cs="Times New Roman"/>
          <w:szCs w:val="24"/>
        </w:rPr>
        <w:t>sistem</w:t>
      </w:r>
      <w:r w:rsidR="002274EB" w:rsidRPr="0031092F">
        <w:rPr>
          <w:rFonts w:cs="Times New Roman"/>
          <w:szCs w:val="24"/>
        </w:rPr>
        <w:t xml:space="preserve"> </w:t>
      </w:r>
      <w:r w:rsidRPr="0031092F">
        <w:rPr>
          <w:rFonts w:cs="Times New Roman"/>
          <w:szCs w:val="24"/>
        </w:rPr>
        <w:t>perpajakan</w:t>
      </w:r>
      <w:r w:rsidR="002274EB" w:rsidRPr="0031092F">
        <w:rPr>
          <w:rFonts w:cs="Times New Roman"/>
          <w:szCs w:val="24"/>
        </w:rPr>
        <w:t xml:space="preserve"> </w:t>
      </w:r>
      <w:r w:rsidRPr="0031092F">
        <w:rPr>
          <w:rFonts w:cs="Times New Roman"/>
          <w:szCs w:val="24"/>
        </w:rPr>
        <w:t>yang</w:t>
      </w:r>
      <w:r w:rsidR="002274EB" w:rsidRPr="0031092F">
        <w:rPr>
          <w:rFonts w:cs="Times New Roman"/>
          <w:szCs w:val="24"/>
        </w:rPr>
        <w:t xml:space="preserve"> </w:t>
      </w:r>
      <w:r w:rsidRPr="0031092F">
        <w:rPr>
          <w:rFonts w:cs="Times New Roman"/>
          <w:szCs w:val="24"/>
        </w:rPr>
        <w:t>digunakan</w:t>
      </w:r>
      <w:r w:rsidR="002274EB" w:rsidRPr="0031092F">
        <w:rPr>
          <w:rFonts w:cs="Times New Roman"/>
          <w:szCs w:val="24"/>
        </w:rPr>
        <w:t xml:space="preserve"> </w:t>
      </w:r>
      <w:r w:rsidRPr="0031092F">
        <w:rPr>
          <w:rFonts w:cs="Times New Roman"/>
          <w:szCs w:val="24"/>
        </w:rPr>
        <w:t>saat</w:t>
      </w:r>
      <w:r w:rsidR="002274EB" w:rsidRPr="0031092F">
        <w:rPr>
          <w:rFonts w:cs="Times New Roman"/>
          <w:szCs w:val="24"/>
        </w:rPr>
        <w:t xml:space="preserve"> </w:t>
      </w:r>
      <w:r w:rsidRPr="0031092F">
        <w:rPr>
          <w:rFonts w:cs="Times New Roman"/>
          <w:szCs w:val="24"/>
        </w:rPr>
        <w:t>ini</w:t>
      </w:r>
      <w:r w:rsidR="002274EB" w:rsidRPr="0031092F">
        <w:rPr>
          <w:rFonts w:cs="Times New Roman"/>
          <w:szCs w:val="24"/>
        </w:rPr>
        <w:t xml:space="preserve"> </w:t>
      </w:r>
      <w:r w:rsidRPr="0031092F">
        <w:rPr>
          <w:rFonts w:cs="Times New Roman"/>
          <w:szCs w:val="24"/>
        </w:rPr>
        <w:t>yaitu</w:t>
      </w:r>
      <w:r w:rsidR="002274EB" w:rsidRPr="0031092F">
        <w:rPr>
          <w:rFonts w:cs="Times New Roman"/>
          <w:szCs w:val="24"/>
        </w:rPr>
        <w:t xml:space="preserve"> </w:t>
      </w:r>
      <w:r w:rsidRPr="0031092F">
        <w:rPr>
          <w:rFonts w:cs="Times New Roman"/>
          <w:i/>
          <w:szCs w:val="24"/>
        </w:rPr>
        <w:t>self</w:t>
      </w:r>
      <w:r w:rsidR="002274EB" w:rsidRPr="0031092F">
        <w:rPr>
          <w:rFonts w:cs="Times New Roman"/>
          <w:i/>
          <w:szCs w:val="24"/>
        </w:rPr>
        <w:t xml:space="preserve"> </w:t>
      </w:r>
      <w:r w:rsidRPr="0031092F">
        <w:rPr>
          <w:rFonts w:cs="Times New Roman"/>
          <w:i/>
          <w:szCs w:val="24"/>
        </w:rPr>
        <w:t>assesment</w:t>
      </w:r>
      <w:r w:rsidR="002274EB" w:rsidRPr="0031092F">
        <w:rPr>
          <w:rFonts w:cs="Times New Roman"/>
          <w:i/>
          <w:szCs w:val="24"/>
        </w:rPr>
        <w:t xml:space="preserve"> </w:t>
      </w:r>
      <w:r w:rsidRPr="0031092F">
        <w:rPr>
          <w:rFonts w:cs="Times New Roman"/>
          <w:i/>
          <w:szCs w:val="24"/>
        </w:rPr>
        <w:t>system</w:t>
      </w:r>
      <w:r w:rsidRPr="0031092F">
        <w:rPr>
          <w:rFonts w:cs="Times New Roman"/>
          <w:szCs w:val="24"/>
        </w:rPr>
        <w:t>;</w:t>
      </w:r>
    </w:p>
    <w:p w14:paraId="6AE43F82" w14:textId="6A0CB683" w:rsidR="002B7845" w:rsidRDefault="002B7845" w:rsidP="0031092F">
      <w:pPr>
        <w:pStyle w:val="ListParagraph"/>
        <w:numPr>
          <w:ilvl w:val="0"/>
          <w:numId w:val="17"/>
        </w:numPr>
        <w:spacing w:after="0" w:line="480" w:lineRule="auto"/>
        <w:ind w:hanging="578"/>
        <w:rPr>
          <w:rFonts w:cs="Times New Roman"/>
          <w:szCs w:val="24"/>
        </w:rPr>
      </w:pPr>
      <w:r w:rsidRPr="0031092F">
        <w:rPr>
          <w:rFonts w:cs="Times New Roman"/>
          <w:szCs w:val="24"/>
        </w:rPr>
        <w:t>Pengetahuan</w:t>
      </w:r>
      <w:r w:rsidR="002274EB" w:rsidRPr="0031092F">
        <w:rPr>
          <w:rFonts w:cs="Times New Roman"/>
          <w:szCs w:val="24"/>
        </w:rPr>
        <w:t xml:space="preserve"> </w:t>
      </w:r>
      <w:r w:rsidRPr="0031092F">
        <w:rPr>
          <w:rFonts w:cs="Times New Roman"/>
          <w:szCs w:val="24"/>
        </w:rPr>
        <w:t>tentang</w:t>
      </w:r>
      <w:r w:rsidR="002274EB" w:rsidRPr="0031092F">
        <w:rPr>
          <w:rFonts w:cs="Times New Roman"/>
          <w:szCs w:val="24"/>
        </w:rPr>
        <w:t xml:space="preserve"> </w:t>
      </w:r>
      <w:r w:rsidRPr="0031092F">
        <w:rPr>
          <w:rFonts w:cs="Times New Roman"/>
          <w:szCs w:val="24"/>
        </w:rPr>
        <w:t>fungsi</w:t>
      </w:r>
      <w:r w:rsidR="002274EB" w:rsidRPr="0031092F">
        <w:rPr>
          <w:rFonts w:cs="Times New Roman"/>
          <w:szCs w:val="24"/>
        </w:rPr>
        <w:t xml:space="preserve"> </w:t>
      </w:r>
      <w:r w:rsidRPr="0031092F">
        <w:rPr>
          <w:rFonts w:cs="Times New Roman"/>
          <w:szCs w:val="24"/>
        </w:rPr>
        <w:t>perpajakan,</w:t>
      </w:r>
      <w:r w:rsidR="002274EB" w:rsidRPr="0031092F">
        <w:rPr>
          <w:rFonts w:cs="Times New Roman"/>
          <w:szCs w:val="24"/>
        </w:rPr>
        <w:t xml:space="preserve"> </w:t>
      </w:r>
      <w:r w:rsidRPr="0031092F">
        <w:rPr>
          <w:rFonts w:cs="Times New Roman"/>
          <w:szCs w:val="24"/>
        </w:rPr>
        <w:t>yaitu</w:t>
      </w:r>
      <w:r w:rsidR="002274EB" w:rsidRPr="0031092F">
        <w:rPr>
          <w:rFonts w:cs="Times New Roman"/>
          <w:szCs w:val="24"/>
        </w:rPr>
        <w:t xml:space="preserve"> </w:t>
      </w:r>
      <w:r w:rsidRPr="0031092F">
        <w:rPr>
          <w:rFonts w:cs="Times New Roman"/>
          <w:szCs w:val="24"/>
        </w:rPr>
        <w:t>sebagai</w:t>
      </w:r>
      <w:r w:rsidR="002274EB" w:rsidRPr="0031092F">
        <w:rPr>
          <w:rFonts w:cs="Times New Roman"/>
          <w:szCs w:val="24"/>
        </w:rPr>
        <w:t xml:space="preserve"> </w:t>
      </w:r>
      <w:r w:rsidRPr="0031092F">
        <w:rPr>
          <w:rFonts w:cs="Times New Roman"/>
          <w:szCs w:val="24"/>
        </w:rPr>
        <w:t>sumber</w:t>
      </w:r>
      <w:r w:rsidR="002274EB" w:rsidRPr="0031092F">
        <w:rPr>
          <w:rFonts w:cs="Times New Roman"/>
          <w:szCs w:val="24"/>
        </w:rPr>
        <w:t xml:space="preserve"> </w:t>
      </w:r>
      <w:r w:rsidRPr="0031092F">
        <w:rPr>
          <w:rFonts w:cs="Times New Roman"/>
          <w:szCs w:val="24"/>
        </w:rPr>
        <w:t>penerimaan</w:t>
      </w:r>
      <w:r w:rsidR="002274EB" w:rsidRPr="0031092F">
        <w:rPr>
          <w:rFonts w:cs="Times New Roman"/>
          <w:szCs w:val="24"/>
        </w:rPr>
        <w:t xml:space="preserve"> </w:t>
      </w:r>
      <w:r w:rsidRPr="0031092F">
        <w:rPr>
          <w:rFonts w:cs="Times New Roman"/>
          <w:szCs w:val="24"/>
        </w:rPr>
        <w:t>negara</w:t>
      </w:r>
      <w:r w:rsidR="002274EB" w:rsidRPr="0031092F">
        <w:rPr>
          <w:rFonts w:cs="Times New Roman"/>
          <w:szCs w:val="24"/>
        </w:rPr>
        <w:t xml:space="preserve"> </w:t>
      </w:r>
      <w:r w:rsidRPr="0031092F">
        <w:rPr>
          <w:rFonts w:cs="Times New Roman"/>
          <w:szCs w:val="24"/>
        </w:rPr>
        <w:t>dan</w:t>
      </w:r>
      <w:r w:rsidR="002274EB" w:rsidRPr="0031092F">
        <w:rPr>
          <w:rFonts w:cs="Times New Roman"/>
          <w:szCs w:val="24"/>
        </w:rPr>
        <w:t xml:space="preserve"> </w:t>
      </w:r>
      <w:r w:rsidRPr="0031092F">
        <w:rPr>
          <w:rFonts w:cs="Times New Roman"/>
          <w:szCs w:val="24"/>
        </w:rPr>
        <w:t>sebagai</w:t>
      </w:r>
      <w:r w:rsidR="002274EB" w:rsidRPr="0031092F">
        <w:rPr>
          <w:rFonts w:cs="Times New Roman"/>
          <w:szCs w:val="24"/>
        </w:rPr>
        <w:t xml:space="preserve"> </w:t>
      </w:r>
      <w:r w:rsidRPr="0031092F">
        <w:rPr>
          <w:rFonts w:cs="Times New Roman"/>
          <w:szCs w:val="24"/>
        </w:rPr>
        <w:t>alat</w:t>
      </w:r>
      <w:r w:rsidR="002274EB" w:rsidRPr="0031092F">
        <w:rPr>
          <w:rFonts w:cs="Times New Roman"/>
          <w:szCs w:val="24"/>
        </w:rPr>
        <w:t xml:space="preserve"> </w:t>
      </w:r>
      <w:r w:rsidRPr="0031092F">
        <w:rPr>
          <w:rFonts w:cs="Times New Roman"/>
          <w:szCs w:val="24"/>
        </w:rPr>
        <w:t>untuk</w:t>
      </w:r>
      <w:r w:rsidR="002274EB" w:rsidRPr="0031092F">
        <w:rPr>
          <w:rFonts w:cs="Times New Roman"/>
          <w:szCs w:val="24"/>
        </w:rPr>
        <w:t xml:space="preserve"> </w:t>
      </w:r>
      <w:r w:rsidRPr="0031092F">
        <w:rPr>
          <w:rFonts w:cs="Times New Roman"/>
          <w:szCs w:val="24"/>
        </w:rPr>
        <w:t>mengatur</w:t>
      </w:r>
      <w:r w:rsidR="002274EB" w:rsidRPr="0031092F">
        <w:rPr>
          <w:rFonts w:cs="Times New Roman"/>
          <w:szCs w:val="24"/>
        </w:rPr>
        <w:t xml:space="preserve"> </w:t>
      </w:r>
      <w:r w:rsidRPr="0031092F">
        <w:rPr>
          <w:rFonts w:cs="Times New Roman"/>
          <w:szCs w:val="24"/>
        </w:rPr>
        <w:t>kebijakan</w:t>
      </w:r>
      <w:r w:rsidR="002274EB" w:rsidRPr="0031092F">
        <w:rPr>
          <w:rFonts w:cs="Times New Roman"/>
          <w:szCs w:val="24"/>
        </w:rPr>
        <w:t xml:space="preserve"> </w:t>
      </w:r>
      <w:r w:rsidRPr="0031092F">
        <w:rPr>
          <w:rFonts w:cs="Times New Roman"/>
          <w:szCs w:val="24"/>
        </w:rPr>
        <w:t>di</w:t>
      </w:r>
      <w:r w:rsidR="002274EB" w:rsidRPr="0031092F">
        <w:rPr>
          <w:rFonts w:cs="Times New Roman"/>
          <w:szCs w:val="24"/>
        </w:rPr>
        <w:t xml:space="preserve"> </w:t>
      </w:r>
      <w:r w:rsidRPr="0031092F">
        <w:rPr>
          <w:rFonts w:cs="Times New Roman"/>
          <w:szCs w:val="24"/>
        </w:rPr>
        <w:t>bidang</w:t>
      </w:r>
      <w:r w:rsidR="002274EB" w:rsidRPr="0031092F">
        <w:rPr>
          <w:rFonts w:cs="Times New Roman"/>
          <w:szCs w:val="24"/>
        </w:rPr>
        <w:t xml:space="preserve"> </w:t>
      </w:r>
      <w:r w:rsidRPr="0031092F">
        <w:rPr>
          <w:rFonts w:cs="Times New Roman"/>
          <w:szCs w:val="24"/>
        </w:rPr>
        <w:t>sosial</w:t>
      </w:r>
      <w:r w:rsidR="002274EB" w:rsidRPr="0031092F">
        <w:rPr>
          <w:rFonts w:cs="Times New Roman"/>
          <w:szCs w:val="24"/>
        </w:rPr>
        <w:t xml:space="preserve"> </w:t>
      </w:r>
      <w:r w:rsidRPr="0031092F">
        <w:rPr>
          <w:rFonts w:cs="Times New Roman"/>
          <w:szCs w:val="24"/>
        </w:rPr>
        <w:t>dan</w:t>
      </w:r>
      <w:r w:rsidR="002274EB" w:rsidRPr="0031092F">
        <w:rPr>
          <w:rFonts w:cs="Times New Roman"/>
          <w:szCs w:val="24"/>
        </w:rPr>
        <w:t xml:space="preserve"> </w:t>
      </w:r>
      <w:r w:rsidRPr="0031092F">
        <w:rPr>
          <w:rFonts w:cs="Times New Roman"/>
          <w:szCs w:val="24"/>
        </w:rPr>
        <w:t>ekonomi.</w:t>
      </w:r>
    </w:p>
    <w:p w14:paraId="2EBE9534" w14:textId="00F103F5" w:rsidR="00646E0F" w:rsidRDefault="00646E0F" w:rsidP="0031092F">
      <w:pPr>
        <w:pStyle w:val="ListParagraph"/>
        <w:spacing w:after="0" w:line="480" w:lineRule="auto"/>
        <w:ind w:left="142" w:firstLine="567"/>
        <w:rPr>
          <w:rFonts w:cs="Times New Roman"/>
          <w:szCs w:val="24"/>
        </w:rPr>
      </w:pPr>
      <w:r w:rsidRPr="00646E0F">
        <w:rPr>
          <w:rFonts w:cs="Times New Roman"/>
          <w:i/>
          <w:iCs/>
          <w:szCs w:val="24"/>
        </w:rPr>
        <w:t>Self Assessment</w:t>
      </w:r>
      <w:r w:rsidRPr="00646E0F">
        <w:rPr>
          <w:rFonts w:cs="Times New Roman"/>
          <w:szCs w:val="24"/>
        </w:rPr>
        <w:t xml:space="preserve"> terdiri dari dua kata bahasa Inggris, yakni </w:t>
      </w:r>
      <w:r w:rsidRPr="00646E0F">
        <w:rPr>
          <w:rFonts w:cs="Times New Roman"/>
          <w:i/>
          <w:iCs/>
          <w:szCs w:val="24"/>
        </w:rPr>
        <w:t xml:space="preserve">self </w:t>
      </w:r>
      <w:r w:rsidRPr="00646E0F">
        <w:rPr>
          <w:rFonts w:cs="Times New Roman"/>
          <w:szCs w:val="24"/>
        </w:rPr>
        <w:t xml:space="preserve">yang artinya sendiri, dan </w:t>
      </w:r>
      <w:r w:rsidRPr="00646E0F">
        <w:rPr>
          <w:rFonts w:cs="Times New Roman"/>
          <w:i/>
          <w:iCs/>
          <w:szCs w:val="24"/>
        </w:rPr>
        <w:t>to asses</w:t>
      </w:r>
      <w:r w:rsidRPr="00646E0F">
        <w:rPr>
          <w:rFonts w:cs="Times New Roman"/>
          <w:szCs w:val="24"/>
        </w:rPr>
        <w:t xml:space="preserve"> yang artinya menilai, menghitung, menaksir. Dengan demikian, pengertian </w:t>
      </w:r>
      <w:r w:rsidRPr="00646E0F">
        <w:rPr>
          <w:rFonts w:cs="Times New Roman"/>
          <w:i/>
          <w:iCs/>
          <w:szCs w:val="24"/>
        </w:rPr>
        <w:t>self assessment</w:t>
      </w:r>
      <w:r w:rsidRPr="00646E0F">
        <w:rPr>
          <w:rFonts w:cs="Times New Roman"/>
          <w:szCs w:val="24"/>
        </w:rPr>
        <w:t xml:space="preserve"> adalah menghitung atau menilai sendiri. Wajib pajak sendirilah yang menghitung dan menilai pemenuhan kewajiban perpajakannya. Menurut </w:t>
      </w:r>
      <w:r w:rsidR="000C65E8">
        <w:rPr>
          <w:rFonts w:cs="Times New Roman"/>
          <w:szCs w:val="24"/>
        </w:rPr>
        <w:fldChar w:fldCharType="begin" w:fldLock="1"/>
      </w:r>
      <w:r w:rsidR="009742E1">
        <w:rPr>
          <w:rFonts w:cs="Times New Roman"/>
          <w:szCs w:val="24"/>
        </w:rPr>
        <w:instrText>ADDIN CSL_CITATION {"citationItems":[{"id":"ITEM-1","itemData":{"abstract":"Penelitian ini bertujuan untuk menganalisis pengaruh Efektifitas pelaksanaan Self Assessment System dan modernisasi administrasi pajak terhadap kualitas pelayanan pajak KPP Kebon Jeruk 1 di Jakarta Barat dimana peneliti memfokuskan sampel penelitian pada wajib pajak pribadi. Penelitian ini menggunakan data primer. Metode yang dipakai adalah metode kuantitatif dengan pendekatan regresi. Teknik pengambilan sampling adalah metode non probability sampling, yaitu convenience sampling method dengan sampel sebanyak 100 wajib pajak pribadi . Hasil regresi dari penelitian ini adalah Efektifitas Pelaksanaan Self Assessment System dan Modernisasi Administrasi Pajak secara simultan berpengaruh signifikan terhadap Kualitas Pelayanan Pajak","author":[{"dropping-particle":"","family":"Hasanah","given":"Nuramalia","non-dropping-particle":"","parse-names":false,"suffix":""},{"dropping-particle":"","family":"Indriani","given":"Susi","non-dropping-particle":"","parse-names":false,"suffix":""}],"container-title":"Jurnal Ilmiah Wahana Akuntansi","id":"ITEM-1","issue":"1","issued":{"date-parts":[["2013"]]},"page":"17-35","title":"Efektifitas Pelaksanaan Self Assessment System dan Modernisasi Administrasi Pajak Terhadap Kualitas Pelayan Pajak (Studi Kasus Pada KPP Kebon Jeruk 1)","type":"article-journal","volume":"8"},"uris":["http://www.mendeley.com/documents/?uuid=ef22028d-ae49-49c7-87e8-659b05bbe97c"]}],"mendeley":{"formattedCitation":"(Hasanah &amp; Indriani, 2013)","manualFormatting":"Hasanah &amp; Indriani (2013)","plainTextFormattedCitation":"(Hasanah &amp; Indriani, 2013)","previouslyFormattedCitation":"(Hasanah &amp; Indriani, 2013)"},"properties":{"noteIndex":0},"schema":"https://github.com/citation-style-language/schema/raw/master/csl-citation.json"}</w:instrText>
      </w:r>
      <w:r w:rsidR="000C65E8">
        <w:rPr>
          <w:rFonts w:cs="Times New Roman"/>
          <w:szCs w:val="24"/>
        </w:rPr>
        <w:fldChar w:fldCharType="separate"/>
      </w:r>
      <w:r w:rsidR="000C65E8" w:rsidRPr="000C65E8">
        <w:rPr>
          <w:rFonts w:cs="Times New Roman"/>
          <w:noProof/>
          <w:szCs w:val="24"/>
        </w:rPr>
        <w:t>Hasanah &amp; Indriani</w:t>
      </w:r>
      <w:r w:rsidR="000C65E8">
        <w:rPr>
          <w:rFonts w:cs="Times New Roman"/>
          <w:noProof/>
          <w:szCs w:val="24"/>
        </w:rPr>
        <w:t xml:space="preserve"> (</w:t>
      </w:r>
      <w:r w:rsidR="000C65E8" w:rsidRPr="000C65E8">
        <w:rPr>
          <w:rFonts w:cs="Times New Roman"/>
          <w:noProof/>
          <w:szCs w:val="24"/>
        </w:rPr>
        <w:t>2013)</w:t>
      </w:r>
      <w:r w:rsidR="000C65E8">
        <w:rPr>
          <w:rFonts w:cs="Times New Roman"/>
          <w:szCs w:val="24"/>
        </w:rPr>
        <w:fldChar w:fldCharType="end"/>
      </w:r>
      <w:r w:rsidRPr="00646E0F">
        <w:rPr>
          <w:rFonts w:cs="Times New Roman"/>
          <w:szCs w:val="24"/>
        </w:rPr>
        <w:t xml:space="preserve">, </w:t>
      </w:r>
      <w:r w:rsidRPr="00646E0F">
        <w:rPr>
          <w:rFonts w:cs="Times New Roman"/>
          <w:i/>
          <w:iCs/>
          <w:szCs w:val="24"/>
        </w:rPr>
        <w:t>self assessment system</w:t>
      </w:r>
      <w:r w:rsidRPr="00646E0F">
        <w:rPr>
          <w:rFonts w:cs="Times New Roman"/>
          <w:szCs w:val="24"/>
        </w:rPr>
        <w:t xml:space="preserve"> adalah suatu sistem yang memberikan kepercayaan dan tanggung jawab kepada Wajib Pajak untuk menghitung, memperhitungkan dan membayar sendiri jumlah pajak yang terutang sesuai dengan ketentuan perpajakan yang berlaku. Selain itu </w:t>
      </w:r>
      <w:r w:rsidRPr="00646E0F">
        <w:rPr>
          <w:rFonts w:cs="Times New Roman"/>
          <w:szCs w:val="24"/>
        </w:rPr>
        <w:lastRenderedPageBreak/>
        <w:t>Wajib Pajak diwajibkan pula melaporkan secara teratur jumlah pajak yang terutang dan telah dibayar sebagaimana ditentukan dalam peraturan perpajakan. Pembayaran pajak selama tahun berjalan pada dasarnya merupakan angsuran pajak untuk meringankan beban Wajib Pajak pada akhir tahun pajak.</w:t>
      </w:r>
    </w:p>
    <w:p w14:paraId="32D5D221" w14:textId="0BD28F8D" w:rsidR="000C65E8" w:rsidRPr="009742E1" w:rsidRDefault="009742E1" w:rsidP="0031092F">
      <w:pPr>
        <w:pStyle w:val="ListParagraph"/>
        <w:spacing w:after="0" w:line="480" w:lineRule="auto"/>
        <w:ind w:left="142" w:firstLine="567"/>
        <w:rPr>
          <w:rFonts w:cs="Times New Roman"/>
          <w:szCs w:val="24"/>
        </w:rPr>
      </w:pPr>
      <w:r>
        <w:rPr>
          <w:rFonts w:cs="Times New Roman"/>
          <w:szCs w:val="24"/>
        </w:rPr>
        <w:t xml:space="preserve">Menurut </w:t>
      </w:r>
      <w:r>
        <w:rPr>
          <w:rFonts w:cs="Times New Roman"/>
          <w:szCs w:val="24"/>
        </w:rPr>
        <w:fldChar w:fldCharType="begin" w:fldLock="1"/>
      </w:r>
      <w:r>
        <w:rPr>
          <w:rFonts w:cs="Times New Roman"/>
          <w:szCs w:val="24"/>
        </w:rPr>
        <w:instrText>ADDIN CSL_CITATION {"citationItems":[{"id":"ITEM-1","itemData":{"ISSN":"2303-1174","abstract":"Income tax revenue is one of the largest receipts for a country. One of income tax that is income tax article 23. Indonesia taxation in addition to embrace self assessment system also adopt withholding tax system. The purpose of this study is to analyze the application of withholding tax system in terms of deduction, deposit and reporting of income tax article 23 on PT. PLN (Persero) Suluttenggo region whether it is in accordance with the law of taxation of law number 36 of 2008. This research using descriptive analysis, conducted with interviews and documentation. The result of the study show tax deduction PT. PLN (Persero) region Suluttenggo for February, especially on February 6 and 7 February 2017 is inconsistent with the law number 38 of 2008, where in the case of taxpayer deductions that have the taxpayer’s principal number is cut the tariff by 2%, and the taxpayer who does not have the taxpayer’s principal number is cut by the rate of 4%. PT. PLN (Pesero) region Suluttenggo pay more attention to provisions of taxation so that tax deduction, deposit, and reporting is done in accordance with existing provisions.","author":[{"dropping-particle":"","family":"Dotulong","given":"Temmy C R","non-dropping-particle":"","parse-names":false,"suffix":""},{"dropping-particle":"","family":"Nangoi","given":"G raceB","non-dropping-particle":"","parse-names":false,"suffix":""},{"dropping-particle":"","family":"Warongan","given":"Jessy D L","non-dropping-particle":"","parse-names":false,"suffix":""}],"container-title":"Jurnal EMBA","id":"ITEM-1","issue":"2","issued":{"date-parts":[["2017"]]},"page":"2676-2685","title":"Analisis Penerapan Withholding Tax System Terhadap Pajak Penghasilan Pasal 23 Pada PT PLN (Persero) Wilayah Suluttenggo","type":"article-journal","volume":"5"},"uris":["http://www.mendeley.com/documents/?uuid=5baa8e8e-04e6-463b-b326-d1946c648236"]}],"mendeley":{"formattedCitation":"(Dotulong et al., 2017)","manualFormatting":"Dotulong et al. (2017)","plainTextFormattedCitation":"(Dotulong et al., 2017)"},"properties":{"noteIndex":0},"schema":"https://github.com/citation-style-language/schema/raw/master/csl-citation.json"}</w:instrText>
      </w:r>
      <w:r>
        <w:rPr>
          <w:rFonts w:cs="Times New Roman"/>
          <w:szCs w:val="24"/>
        </w:rPr>
        <w:fldChar w:fldCharType="separate"/>
      </w:r>
      <w:r w:rsidRPr="009742E1">
        <w:rPr>
          <w:rFonts w:cs="Times New Roman"/>
          <w:noProof/>
          <w:szCs w:val="24"/>
        </w:rPr>
        <w:t xml:space="preserve">Dotulong </w:t>
      </w:r>
      <w:r w:rsidRPr="009742E1">
        <w:rPr>
          <w:rFonts w:cs="Times New Roman"/>
          <w:i/>
          <w:iCs/>
          <w:noProof/>
          <w:szCs w:val="24"/>
        </w:rPr>
        <w:t>et al</w:t>
      </w:r>
      <w:r w:rsidRPr="009742E1">
        <w:rPr>
          <w:rFonts w:cs="Times New Roman"/>
          <w:noProof/>
          <w:szCs w:val="24"/>
        </w:rPr>
        <w:t>.</w:t>
      </w:r>
      <w:r>
        <w:rPr>
          <w:rFonts w:cs="Times New Roman"/>
          <w:noProof/>
          <w:szCs w:val="24"/>
        </w:rPr>
        <w:t xml:space="preserve"> (</w:t>
      </w:r>
      <w:r w:rsidRPr="009742E1">
        <w:rPr>
          <w:rFonts w:cs="Times New Roman"/>
          <w:noProof/>
          <w:szCs w:val="24"/>
        </w:rPr>
        <w:t>2017)</w:t>
      </w:r>
      <w:r>
        <w:rPr>
          <w:rFonts w:cs="Times New Roman"/>
          <w:szCs w:val="24"/>
        </w:rPr>
        <w:fldChar w:fldCharType="end"/>
      </w:r>
      <w:r>
        <w:rPr>
          <w:rFonts w:cs="Times New Roman"/>
          <w:szCs w:val="24"/>
        </w:rPr>
        <w:t xml:space="preserve"> </w:t>
      </w:r>
      <w:r>
        <w:rPr>
          <w:rFonts w:cs="Times New Roman"/>
          <w:i/>
          <w:iCs/>
          <w:szCs w:val="24"/>
        </w:rPr>
        <w:t>withholding tax system</w:t>
      </w:r>
      <w:r>
        <w:rPr>
          <w:rFonts w:cs="Times New Roman"/>
          <w:szCs w:val="24"/>
        </w:rPr>
        <w:t xml:space="preserve"> merupakan sistem pembayaran pajak yang dilakukan </w:t>
      </w:r>
      <w:r>
        <w:t>melalui pemotongan atau pemungutan atas benda kena pajak bagi wajib pajak. Kewenangan dalam sistem pemotongan pajak diberikan kepada pihak lain (pihak ketiga) untuk menghitung dan memotong atau memungut pajak dari wajib pajak lain dan kemudian menyetorkannya ke kas negara.</w:t>
      </w:r>
    </w:p>
    <w:p w14:paraId="35EAB60E" w14:textId="283C5CBD" w:rsidR="001C4F9A" w:rsidRPr="0031092F" w:rsidRDefault="002B7845" w:rsidP="0031092F">
      <w:pPr>
        <w:pStyle w:val="ListParagraph"/>
        <w:spacing w:after="0" w:line="480" w:lineRule="auto"/>
        <w:ind w:left="142" w:firstLine="567"/>
        <w:rPr>
          <w:rFonts w:cs="Times New Roman"/>
          <w:b/>
          <w:bCs/>
          <w:szCs w:val="24"/>
        </w:rPr>
      </w:pPr>
      <w:r w:rsidRPr="0031092F">
        <w:rPr>
          <w:rFonts w:cs="Times New Roman"/>
          <w:szCs w:val="24"/>
        </w:rPr>
        <w:t>Apabila</w:t>
      </w:r>
      <w:r w:rsidR="002274EB" w:rsidRPr="0031092F">
        <w:rPr>
          <w:rFonts w:cs="Times New Roman"/>
          <w:szCs w:val="24"/>
        </w:rPr>
        <w:t xml:space="preserve"> </w:t>
      </w:r>
      <w:r w:rsidRPr="0031092F">
        <w:rPr>
          <w:rFonts w:cs="Times New Roman"/>
          <w:szCs w:val="24"/>
        </w:rPr>
        <w:t>wajib</w:t>
      </w:r>
      <w:r w:rsidR="002274EB" w:rsidRPr="0031092F">
        <w:rPr>
          <w:rFonts w:cs="Times New Roman"/>
          <w:szCs w:val="24"/>
        </w:rPr>
        <w:t xml:space="preserve"> </w:t>
      </w:r>
      <w:r w:rsidRPr="0031092F">
        <w:rPr>
          <w:rFonts w:cs="Times New Roman"/>
          <w:szCs w:val="24"/>
        </w:rPr>
        <w:t>pajak</w:t>
      </w:r>
      <w:r w:rsidR="002274EB" w:rsidRPr="0031092F">
        <w:rPr>
          <w:rFonts w:cs="Times New Roman"/>
          <w:szCs w:val="24"/>
        </w:rPr>
        <w:t xml:space="preserve"> </w:t>
      </w:r>
      <w:r w:rsidRPr="0031092F">
        <w:rPr>
          <w:rFonts w:cs="Times New Roman"/>
          <w:szCs w:val="24"/>
        </w:rPr>
        <w:t>mempunyai</w:t>
      </w:r>
      <w:r w:rsidR="002274EB" w:rsidRPr="0031092F">
        <w:rPr>
          <w:rFonts w:cs="Times New Roman"/>
          <w:szCs w:val="24"/>
        </w:rPr>
        <w:t xml:space="preserve"> </w:t>
      </w:r>
      <w:r w:rsidRPr="0031092F">
        <w:rPr>
          <w:rFonts w:cs="Times New Roman"/>
          <w:szCs w:val="24"/>
        </w:rPr>
        <w:t>pengetahuan</w:t>
      </w:r>
      <w:r w:rsidR="002274EB" w:rsidRPr="0031092F">
        <w:rPr>
          <w:rFonts w:cs="Times New Roman"/>
          <w:szCs w:val="24"/>
        </w:rPr>
        <w:t xml:space="preserve"> </w:t>
      </w:r>
      <w:r w:rsidRPr="0031092F">
        <w:rPr>
          <w:rFonts w:cs="Times New Roman"/>
          <w:szCs w:val="24"/>
        </w:rPr>
        <w:t>dan</w:t>
      </w:r>
      <w:r w:rsidR="002274EB" w:rsidRPr="0031092F">
        <w:rPr>
          <w:rFonts w:cs="Times New Roman"/>
          <w:szCs w:val="24"/>
        </w:rPr>
        <w:t xml:space="preserve"> </w:t>
      </w:r>
      <w:r w:rsidRPr="0031092F">
        <w:rPr>
          <w:rFonts w:cs="Times New Roman"/>
          <w:szCs w:val="24"/>
        </w:rPr>
        <w:t>pemahaman</w:t>
      </w:r>
      <w:r w:rsidR="002274EB" w:rsidRPr="0031092F">
        <w:rPr>
          <w:rFonts w:cs="Times New Roman"/>
          <w:szCs w:val="24"/>
        </w:rPr>
        <w:t xml:space="preserve"> </w:t>
      </w:r>
      <w:r w:rsidRPr="0031092F">
        <w:rPr>
          <w:rFonts w:cs="Times New Roman"/>
          <w:szCs w:val="24"/>
        </w:rPr>
        <w:t>yang</w:t>
      </w:r>
      <w:r w:rsidR="002274EB" w:rsidRPr="0031092F">
        <w:rPr>
          <w:rFonts w:cs="Times New Roman"/>
          <w:szCs w:val="24"/>
        </w:rPr>
        <w:t xml:space="preserve"> </w:t>
      </w:r>
      <w:r w:rsidRPr="0031092F">
        <w:rPr>
          <w:rFonts w:cs="Times New Roman"/>
          <w:szCs w:val="24"/>
        </w:rPr>
        <w:t>memadai</w:t>
      </w:r>
      <w:r w:rsidR="002274EB" w:rsidRPr="0031092F">
        <w:rPr>
          <w:rFonts w:cs="Times New Roman"/>
          <w:szCs w:val="24"/>
        </w:rPr>
        <w:t xml:space="preserve"> </w:t>
      </w:r>
      <w:r w:rsidRPr="0031092F">
        <w:rPr>
          <w:rFonts w:cs="Times New Roman"/>
          <w:szCs w:val="24"/>
        </w:rPr>
        <w:t>mengenai</w:t>
      </w:r>
      <w:r w:rsidR="002274EB" w:rsidRPr="0031092F">
        <w:rPr>
          <w:rFonts w:cs="Times New Roman"/>
          <w:szCs w:val="24"/>
        </w:rPr>
        <w:t xml:space="preserve"> </w:t>
      </w:r>
      <w:r w:rsidRPr="0031092F">
        <w:rPr>
          <w:rFonts w:cs="Times New Roman"/>
          <w:szCs w:val="24"/>
        </w:rPr>
        <w:t>peraturan</w:t>
      </w:r>
      <w:r w:rsidR="002274EB" w:rsidRPr="0031092F">
        <w:rPr>
          <w:rFonts w:cs="Times New Roman"/>
          <w:szCs w:val="24"/>
        </w:rPr>
        <w:t xml:space="preserve"> </w:t>
      </w:r>
      <w:r w:rsidRPr="0031092F">
        <w:rPr>
          <w:rFonts w:cs="Times New Roman"/>
          <w:szCs w:val="24"/>
        </w:rPr>
        <w:t>perpajakan,</w:t>
      </w:r>
      <w:r w:rsidR="002274EB" w:rsidRPr="0031092F">
        <w:rPr>
          <w:rFonts w:cs="Times New Roman"/>
          <w:szCs w:val="24"/>
        </w:rPr>
        <w:t xml:space="preserve"> </w:t>
      </w:r>
      <w:r w:rsidRPr="0031092F">
        <w:rPr>
          <w:rFonts w:cs="Times New Roman"/>
          <w:szCs w:val="24"/>
        </w:rPr>
        <w:t>maka</w:t>
      </w:r>
      <w:r w:rsidR="002274EB" w:rsidRPr="0031092F">
        <w:rPr>
          <w:rFonts w:cs="Times New Roman"/>
          <w:szCs w:val="24"/>
        </w:rPr>
        <w:t xml:space="preserve"> </w:t>
      </w:r>
      <w:r w:rsidRPr="0031092F">
        <w:rPr>
          <w:rFonts w:cs="Times New Roman"/>
          <w:szCs w:val="24"/>
        </w:rPr>
        <w:t>wajib</w:t>
      </w:r>
      <w:r w:rsidR="002274EB" w:rsidRPr="0031092F">
        <w:rPr>
          <w:rFonts w:cs="Times New Roman"/>
          <w:szCs w:val="24"/>
        </w:rPr>
        <w:t xml:space="preserve"> </w:t>
      </w:r>
      <w:r w:rsidRPr="0031092F">
        <w:rPr>
          <w:rFonts w:cs="Times New Roman"/>
          <w:szCs w:val="24"/>
        </w:rPr>
        <w:t>pajak</w:t>
      </w:r>
      <w:r w:rsidR="002274EB" w:rsidRPr="0031092F">
        <w:rPr>
          <w:rFonts w:cs="Times New Roman"/>
          <w:szCs w:val="24"/>
        </w:rPr>
        <w:t xml:space="preserve"> </w:t>
      </w:r>
      <w:r w:rsidRPr="0031092F">
        <w:rPr>
          <w:rFonts w:cs="Times New Roman"/>
          <w:szCs w:val="24"/>
        </w:rPr>
        <w:t>secara</w:t>
      </w:r>
      <w:r w:rsidR="002274EB" w:rsidRPr="0031092F">
        <w:rPr>
          <w:rFonts w:cs="Times New Roman"/>
          <w:szCs w:val="24"/>
        </w:rPr>
        <w:t xml:space="preserve"> </w:t>
      </w:r>
      <w:r w:rsidRPr="0031092F">
        <w:rPr>
          <w:rFonts w:cs="Times New Roman"/>
          <w:szCs w:val="24"/>
        </w:rPr>
        <w:t>sadar</w:t>
      </w:r>
      <w:r w:rsidR="002274EB" w:rsidRPr="0031092F">
        <w:rPr>
          <w:rFonts w:cs="Times New Roman"/>
          <w:szCs w:val="24"/>
        </w:rPr>
        <w:t xml:space="preserve"> </w:t>
      </w:r>
      <w:r w:rsidRPr="0031092F">
        <w:rPr>
          <w:rFonts w:cs="Times New Roman"/>
          <w:szCs w:val="24"/>
        </w:rPr>
        <w:t>akan</w:t>
      </w:r>
      <w:r w:rsidR="002274EB" w:rsidRPr="0031092F">
        <w:rPr>
          <w:rFonts w:cs="Times New Roman"/>
          <w:szCs w:val="24"/>
        </w:rPr>
        <w:t xml:space="preserve"> </w:t>
      </w:r>
      <w:r w:rsidRPr="0031092F">
        <w:rPr>
          <w:rFonts w:cs="Times New Roman"/>
          <w:szCs w:val="24"/>
        </w:rPr>
        <w:t>mematuhi</w:t>
      </w:r>
      <w:r w:rsidR="002274EB" w:rsidRPr="0031092F">
        <w:rPr>
          <w:rFonts w:cs="Times New Roman"/>
          <w:szCs w:val="24"/>
        </w:rPr>
        <w:t xml:space="preserve"> </w:t>
      </w:r>
      <w:r w:rsidRPr="0031092F">
        <w:rPr>
          <w:rFonts w:cs="Times New Roman"/>
          <w:szCs w:val="24"/>
        </w:rPr>
        <w:t>kewajiban</w:t>
      </w:r>
      <w:r w:rsidR="002274EB" w:rsidRPr="0031092F">
        <w:rPr>
          <w:rFonts w:cs="Times New Roman"/>
          <w:szCs w:val="24"/>
        </w:rPr>
        <w:t xml:space="preserve"> </w:t>
      </w:r>
      <w:r w:rsidRPr="0031092F">
        <w:rPr>
          <w:rFonts w:cs="Times New Roman"/>
          <w:szCs w:val="24"/>
        </w:rPr>
        <w:t>perpajakan</w:t>
      </w:r>
      <w:r w:rsidR="002274EB" w:rsidRPr="0031092F">
        <w:rPr>
          <w:rFonts w:cs="Times New Roman"/>
          <w:szCs w:val="24"/>
        </w:rPr>
        <w:t xml:space="preserve"> </w:t>
      </w:r>
      <w:r w:rsidRPr="0031092F">
        <w:rPr>
          <w:rFonts w:cs="Times New Roman"/>
          <w:szCs w:val="24"/>
        </w:rPr>
        <w:t>sehingga</w:t>
      </w:r>
      <w:r w:rsidR="002274EB" w:rsidRPr="0031092F">
        <w:rPr>
          <w:rFonts w:cs="Times New Roman"/>
          <w:szCs w:val="24"/>
        </w:rPr>
        <w:t xml:space="preserve"> </w:t>
      </w:r>
      <w:r w:rsidRPr="0031092F">
        <w:rPr>
          <w:rFonts w:cs="Times New Roman"/>
          <w:szCs w:val="24"/>
        </w:rPr>
        <w:t>mereka</w:t>
      </w:r>
      <w:r w:rsidR="002274EB" w:rsidRPr="0031092F">
        <w:rPr>
          <w:rFonts w:cs="Times New Roman"/>
          <w:szCs w:val="24"/>
        </w:rPr>
        <w:t xml:space="preserve"> </w:t>
      </w:r>
      <w:r w:rsidRPr="0031092F">
        <w:rPr>
          <w:rFonts w:cs="Times New Roman"/>
          <w:szCs w:val="24"/>
        </w:rPr>
        <w:t>terhindar</w:t>
      </w:r>
      <w:r w:rsidR="002274EB" w:rsidRPr="0031092F">
        <w:rPr>
          <w:rFonts w:cs="Times New Roman"/>
          <w:szCs w:val="24"/>
        </w:rPr>
        <w:t xml:space="preserve"> </w:t>
      </w:r>
      <w:r w:rsidRPr="0031092F">
        <w:rPr>
          <w:rFonts w:cs="Times New Roman"/>
          <w:szCs w:val="24"/>
        </w:rPr>
        <w:t>dari</w:t>
      </w:r>
      <w:r w:rsidR="002274EB" w:rsidRPr="0031092F">
        <w:rPr>
          <w:rFonts w:cs="Times New Roman"/>
          <w:szCs w:val="24"/>
        </w:rPr>
        <w:t xml:space="preserve"> </w:t>
      </w:r>
      <w:r w:rsidRPr="0031092F">
        <w:rPr>
          <w:rFonts w:cs="Times New Roman"/>
          <w:szCs w:val="24"/>
        </w:rPr>
        <w:t>sanski</w:t>
      </w:r>
      <w:r w:rsidR="002274EB" w:rsidRPr="0031092F">
        <w:rPr>
          <w:rFonts w:cs="Times New Roman"/>
          <w:szCs w:val="24"/>
        </w:rPr>
        <w:t xml:space="preserve"> </w:t>
      </w:r>
      <w:r w:rsidRPr="0031092F">
        <w:rPr>
          <w:rFonts w:cs="Times New Roman"/>
          <w:szCs w:val="24"/>
        </w:rPr>
        <w:t>perpajakan</w:t>
      </w:r>
      <w:r w:rsidR="002274EB" w:rsidRPr="0031092F">
        <w:rPr>
          <w:rFonts w:cs="Times New Roman"/>
          <w:szCs w:val="24"/>
        </w:rPr>
        <w:t xml:space="preserve"> </w:t>
      </w:r>
      <w:r w:rsidRPr="0031092F">
        <w:rPr>
          <w:rFonts w:cs="Times New Roman"/>
          <w:szCs w:val="24"/>
        </w:rPr>
        <w:t>yang</w:t>
      </w:r>
      <w:r w:rsidR="002274EB" w:rsidRPr="0031092F">
        <w:rPr>
          <w:rFonts w:cs="Times New Roman"/>
          <w:szCs w:val="24"/>
        </w:rPr>
        <w:t xml:space="preserve"> </w:t>
      </w:r>
      <w:r w:rsidRPr="0031092F">
        <w:rPr>
          <w:rFonts w:cs="Times New Roman"/>
          <w:szCs w:val="24"/>
        </w:rPr>
        <w:t>berlaku</w:t>
      </w:r>
      <w:r w:rsidR="002274EB" w:rsidRPr="0031092F">
        <w:rPr>
          <w:rFonts w:cs="Times New Roman"/>
          <w:szCs w:val="24"/>
        </w:rPr>
        <w:t xml:space="preserve"> </w:t>
      </w:r>
      <w:r w:rsidRPr="0031092F">
        <w:rPr>
          <w:rFonts w:cs="Times New Roman"/>
          <w:szCs w:val="24"/>
        </w:rPr>
        <w:t>serta</w:t>
      </w:r>
      <w:r w:rsidR="002274EB" w:rsidRPr="0031092F">
        <w:rPr>
          <w:rFonts w:cs="Times New Roman"/>
          <w:szCs w:val="24"/>
        </w:rPr>
        <w:t xml:space="preserve"> </w:t>
      </w:r>
      <w:r w:rsidRPr="0031092F">
        <w:rPr>
          <w:rFonts w:cs="Times New Roman"/>
          <w:szCs w:val="24"/>
        </w:rPr>
        <w:t>mendapatkan</w:t>
      </w:r>
      <w:r w:rsidR="002274EB" w:rsidRPr="0031092F">
        <w:rPr>
          <w:rFonts w:cs="Times New Roman"/>
          <w:szCs w:val="24"/>
        </w:rPr>
        <w:t xml:space="preserve"> </w:t>
      </w:r>
      <w:r w:rsidRPr="0031092F">
        <w:rPr>
          <w:rFonts w:cs="Times New Roman"/>
          <w:szCs w:val="24"/>
        </w:rPr>
        <w:t>kemudahan</w:t>
      </w:r>
      <w:r w:rsidR="002274EB" w:rsidRPr="0031092F">
        <w:rPr>
          <w:rFonts w:cs="Times New Roman"/>
          <w:szCs w:val="24"/>
        </w:rPr>
        <w:t xml:space="preserve"> </w:t>
      </w:r>
      <w:r w:rsidRPr="0031092F">
        <w:rPr>
          <w:rFonts w:cs="Times New Roman"/>
          <w:szCs w:val="24"/>
        </w:rPr>
        <w:t>dan</w:t>
      </w:r>
      <w:r w:rsidR="002274EB" w:rsidRPr="0031092F">
        <w:rPr>
          <w:rFonts w:cs="Times New Roman"/>
          <w:szCs w:val="24"/>
        </w:rPr>
        <w:t xml:space="preserve"> </w:t>
      </w:r>
      <w:r w:rsidRPr="0031092F">
        <w:rPr>
          <w:rFonts w:cs="Times New Roman"/>
          <w:szCs w:val="24"/>
        </w:rPr>
        <w:t>efisiensi</w:t>
      </w:r>
      <w:r w:rsidR="002274EB" w:rsidRPr="0031092F">
        <w:rPr>
          <w:rFonts w:cs="Times New Roman"/>
          <w:szCs w:val="24"/>
        </w:rPr>
        <w:t xml:space="preserve"> </w:t>
      </w:r>
      <w:r w:rsidRPr="0031092F">
        <w:rPr>
          <w:rFonts w:cs="Times New Roman"/>
          <w:szCs w:val="24"/>
        </w:rPr>
        <w:t>dalam</w:t>
      </w:r>
      <w:r w:rsidR="002274EB" w:rsidRPr="0031092F">
        <w:rPr>
          <w:rFonts w:cs="Times New Roman"/>
          <w:szCs w:val="24"/>
        </w:rPr>
        <w:t xml:space="preserve"> </w:t>
      </w:r>
      <w:r w:rsidRPr="0031092F">
        <w:rPr>
          <w:rFonts w:cs="Times New Roman"/>
          <w:szCs w:val="24"/>
        </w:rPr>
        <w:t>menjalankan</w:t>
      </w:r>
      <w:r w:rsidR="002274EB" w:rsidRPr="0031092F">
        <w:rPr>
          <w:rFonts w:cs="Times New Roman"/>
          <w:szCs w:val="24"/>
        </w:rPr>
        <w:t xml:space="preserve"> </w:t>
      </w:r>
      <w:r w:rsidRPr="0031092F">
        <w:rPr>
          <w:rFonts w:cs="Times New Roman"/>
          <w:szCs w:val="24"/>
        </w:rPr>
        <w:t>kewajiban</w:t>
      </w:r>
      <w:r w:rsidR="002274EB" w:rsidRPr="0031092F">
        <w:rPr>
          <w:rFonts w:cs="Times New Roman"/>
          <w:szCs w:val="24"/>
        </w:rPr>
        <w:t xml:space="preserve"> </w:t>
      </w:r>
      <w:r w:rsidRPr="0031092F">
        <w:rPr>
          <w:rFonts w:cs="Times New Roman"/>
          <w:szCs w:val="24"/>
        </w:rPr>
        <w:t>perpajakannya.</w:t>
      </w:r>
      <w:r w:rsidR="00B5145B" w:rsidRPr="0031092F">
        <w:rPr>
          <w:rFonts w:cs="Times New Roman"/>
          <w:szCs w:val="24"/>
        </w:rPr>
        <w:t xml:space="preserve"> </w:t>
      </w:r>
      <w:r w:rsidR="002E0A93" w:rsidRPr="0031092F">
        <w:fldChar w:fldCharType="begin" w:fldLock="1"/>
      </w:r>
      <w:r w:rsidR="00647320" w:rsidRPr="0031092F">
        <w:instrText>ADDIN CSL_CITATION {"citationItems":[{"id":"ITEM-1","itemData":{"abstract":"Penelitian ini bertujuan untuk menganalisis pengaruh pengetahuan perpajakan, kesadaran wajib pajak, penerapan sistem self-assessment, dan sanksi perpajakan terhadap kepatuhan wajib pajak pada sektor mikro, kecil, dan Usaha Menengah (UMKM) di Kota Semarang yang mendaftarkan usahanya di e- platform perdagangan. Dalam penelitian ini terdapat empat variabel independen dan satu variabel dependen variabel. Variabel independen yang digunakan terdiri dari pengetahuan perpajakan, kesadaran wajib pajak, penerapan sistem self assessment, dan sanksi perpajakan, sedangkan variabel dependen adalah kepatuhan wajib pajak. Teknik pengambilan sampel yang digunakan adalah convenience sampling melalui metode kuesioner online, dengan jumlah sampel ditentukan oleh Cochran rumus yang berjumlah 101 responden. Data penelitian diolah dengan menggunakan multiple analisis linier dengan program IBM SPSS 26.0. Hasil penelitian menemukan signifikan pengaruh positif antara pengetahuan perpajakan, kesadaran wajib pajak, penerapan self- sistem penilaian, dan sanksi perpajakan terhadap perilaku kepatuhan Wajib Pajak.","author":[{"dropping-particle":"","family":"Fajriya","given":"Shela Nur","non-dropping-particle":"","parse-names":false,"suffix":""},{"dropping-particle":"","family":"Zulaikha","given":"","non-dropping-particle":"","parse-names":false,"suffix":""}],"container-title":"Diponegoro Journal Of Accounting","id":"ITEM-1","issue":"4","issued":{"date-parts":[["2023"]]},"page":"1-15","title":"Pengaruh Pengetahuan Perpajakan, Kesadaran Wajib Pajak, Pelaksanaan Self- Assessment, dan Sanksi Pajak Terhadap Kepatuhan Wajib pajak Pelaku E-commerce (Studi Kasus Wajib Pajak Orang Pribadi Pelaku UMKM di Kota Semarang)","type":"article-journal","volume":"12"},"uris":["http://www.mendeley.com/documents/?uuid=7006127a-50d5-472b-8b78-98f600754257"]}],"mendeley":{"formattedCitation":"(Fajriya &amp; Zulaikha, 2023)","manualFormatting":"Fajriya &amp; Zulaikha (2023)","plainTextFormattedCitation":"(Fajriya &amp; Zulaikha, 2023)","previouslyFormattedCitation":"(Fajriya &amp; Zulaikha, 2023)"},"properties":{"noteIndex":0},"schema":"https://github.com/citation-style-language/schema/raw/master/csl-citation.json"}</w:instrText>
      </w:r>
      <w:r w:rsidR="002E0A93" w:rsidRPr="0031092F">
        <w:fldChar w:fldCharType="separate"/>
      </w:r>
      <w:r w:rsidR="002E0A93" w:rsidRPr="0031092F">
        <w:rPr>
          <w:noProof/>
        </w:rPr>
        <w:t>Fajriya &amp; Zulaikha (2023)</w:t>
      </w:r>
      <w:r w:rsidR="002E0A93" w:rsidRPr="0031092F">
        <w:fldChar w:fldCharType="end"/>
      </w:r>
      <w:r w:rsidR="00B5145B" w:rsidRPr="0031092F">
        <w:t xml:space="preserve"> mengatakan kriteria pengetahuan perpajakan mencakup </w:t>
      </w:r>
      <w:r w:rsidR="00B5145B" w:rsidRPr="0031092F">
        <w:rPr>
          <w:rStyle w:val="Strong"/>
          <w:b w:val="0"/>
          <w:bCs w:val="0"/>
        </w:rPr>
        <w:t>kesanggupan individu untuk mencerna pedoman pajak dari segi tarif pajak terutang maupun dari segi kegunaan perpajakan.</w:t>
      </w:r>
    </w:p>
    <w:p w14:paraId="085709F6" w14:textId="03D4E800" w:rsidR="002B7845" w:rsidRPr="0031092F" w:rsidRDefault="002B7845" w:rsidP="0031092F">
      <w:pPr>
        <w:pStyle w:val="Heading3"/>
        <w:numPr>
          <w:ilvl w:val="2"/>
          <w:numId w:val="22"/>
        </w:numPr>
        <w:spacing w:before="0" w:line="480" w:lineRule="auto"/>
        <w:ind w:left="709" w:hanging="567"/>
        <w:jc w:val="both"/>
        <w:rPr>
          <w:sz w:val="24"/>
          <w:szCs w:val="24"/>
        </w:rPr>
      </w:pPr>
      <w:bookmarkStart w:id="85" w:name="_Toc148979287"/>
      <w:bookmarkStart w:id="86" w:name="_Toc191042382"/>
      <w:r w:rsidRPr="0031092F">
        <w:rPr>
          <w:sz w:val="24"/>
          <w:szCs w:val="24"/>
        </w:rPr>
        <w:t>Pelayanan</w:t>
      </w:r>
      <w:r w:rsidR="002274EB" w:rsidRPr="0031092F">
        <w:rPr>
          <w:sz w:val="24"/>
          <w:szCs w:val="24"/>
        </w:rPr>
        <w:t xml:space="preserve"> </w:t>
      </w:r>
      <w:r w:rsidRPr="0031092F">
        <w:rPr>
          <w:sz w:val="24"/>
          <w:szCs w:val="24"/>
        </w:rPr>
        <w:t>Fiskus</w:t>
      </w:r>
      <w:bookmarkEnd w:id="85"/>
      <w:bookmarkEnd w:id="86"/>
    </w:p>
    <w:p w14:paraId="025F210E" w14:textId="0694BB54" w:rsidR="00764060" w:rsidRPr="0031092F" w:rsidRDefault="002B7845" w:rsidP="0031092F">
      <w:pPr>
        <w:pStyle w:val="ListParagraph"/>
        <w:widowControl w:val="0"/>
        <w:autoSpaceDE w:val="0"/>
        <w:autoSpaceDN w:val="0"/>
        <w:spacing w:after="0" w:line="480" w:lineRule="auto"/>
        <w:ind w:left="142" w:firstLine="567"/>
        <w:rPr>
          <w:rFonts w:cs="Times New Roman"/>
          <w:szCs w:val="24"/>
        </w:rPr>
      </w:pPr>
      <w:r w:rsidRPr="0031092F">
        <w:rPr>
          <w:rFonts w:cs="Times New Roman"/>
          <w:szCs w:val="24"/>
        </w:rPr>
        <w:t>Pelayanan</w:t>
      </w:r>
      <w:r w:rsidR="002274EB" w:rsidRPr="0031092F">
        <w:rPr>
          <w:rFonts w:cs="Times New Roman"/>
          <w:szCs w:val="24"/>
        </w:rPr>
        <w:t xml:space="preserve"> </w:t>
      </w:r>
      <w:r w:rsidRPr="0031092F">
        <w:rPr>
          <w:rFonts w:cs="Times New Roman"/>
          <w:szCs w:val="24"/>
        </w:rPr>
        <w:t>adalah</w:t>
      </w:r>
      <w:r w:rsidR="002274EB" w:rsidRPr="0031092F">
        <w:rPr>
          <w:rFonts w:cs="Times New Roman"/>
          <w:szCs w:val="24"/>
        </w:rPr>
        <w:t xml:space="preserve"> </w:t>
      </w:r>
      <w:r w:rsidRPr="0031092F">
        <w:rPr>
          <w:rFonts w:cs="Times New Roman"/>
          <w:szCs w:val="24"/>
        </w:rPr>
        <w:t>cara</w:t>
      </w:r>
      <w:r w:rsidR="002274EB" w:rsidRPr="0031092F">
        <w:rPr>
          <w:rFonts w:cs="Times New Roman"/>
          <w:szCs w:val="24"/>
        </w:rPr>
        <w:t xml:space="preserve"> </w:t>
      </w:r>
      <w:r w:rsidRPr="0031092F">
        <w:rPr>
          <w:rFonts w:cs="Times New Roman"/>
          <w:szCs w:val="24"/>
        </w:rPr>
        <w:t>membantu</w:t>
      </w:r>
      <w:r w:rsidR="002274EB" w:rsidRPr="0031092F">
        <w:rPr>
          <w:rFonts w:cs="Times New Roman"/>
          <w:szCs w:val="24"/>
        </w:rPr>
        <w:t xml:space="preserve"> </w:t>
      </w:r>
      <w:r w:rsidRPr="0031092F">
        <w:rPr>
          <w:rFonts w:cs="Times New Roman"/>
          <w:szCs w:val="24"/>
        </w:rPr>
        <w:t>mengurus</w:t>
      </w:r>
      <w:r w:rsidR="002274EB" w:rsidRPr="0031092F">
        <w:rPr>
          <w:rFonts w:cs="Times New Roman"/>
          <w:szCs w:val="24"/>
        </w:rPr>
        <w:t xml:space="preserve"> </w:t>
      </w:r>
      <w:r w:rsidRPr="0031092F">
        <w:rPr>
          <w:rFonts w:cs="Times New Roman"/>
          <w:szCs w:val="24"/>
        </w:rPr>
        <w:t>dan</w:t>
      </w:r>
      <w:r w:rsidR="002274EB" w:rsidRPr="0031092F">
        <w:rPr>
          <w:rFonts w:cs="Times New Roman"/>
          <w:szCs w:val="24"/>
        </w:rPr>
        <w:t xml:space="preserve"> </w:t>
      </w:r>
      <w:r w:rsidRPr="0031092F">
        <w:rPr>
          <w:rFonts w:cs="Times New Roman"/>
          <w:szCs w:val="24"/>
        </w:rPr>
        <w:t>menyiapkan</w:t>
      </w:r>
      <w:r w:rsidR="002274EB" w:rsidRPr="0031092F">
        <w:rPr>
          <w:rFonts w:cs="Times New Roman"/>
          <w:szCs w:val="24"/>
        </w:rPr>
        <w:t xml:space="preserve"> </w:t>
      </w:r>
      <w:r w:rsidRPr="0031092F">
        <w:rPr>
          <w:rFonts w:cs="Times New Roman"/>
          <w:szCs w:val="24"/>
        </w:rPr>
        <w:t>segala</w:t>
      </w:r>
      <w:r w:rsidR="002274EB" w:rsidRPr="0031092F">
        <w:rPr>
          <w:rFonts w:cs="Times New Roman"/>
          <w:szCs w:val="24"/>
        </w:rPr>
        <w:t xml:space="preserve"> </w:t>
      </w:r>
      <w:r w:rsidRPr="0031092F">
        <w:rPr>
          <w:rFonts w:cs="Times New Roman"/>
          <w:szCs w:val="24"/>
        </w:rPr>
        <w:t>kebutuhan</w:t>
      </w:r>
      <w:r w:rsidR="002274EB" w:rsidRPr="0031092F">
        <w:rPr>
          <w:rFonts w:cs="Times New Roman"/>
          <w:szCs w:val="24"/>
        </w:rPr>
        <w:t xml:space="preserve"> </w:t>
      </w:r>
      <w:r w:rsidRPr="0031092F">
        <w:rPr>
          <w:rFonts w:cs="Times New Roman"/>
          <w:szCs w:val="24"/>
        </w:rPr>
        <w:t>yang</w:t>
      </w:r>
      <w:r w:rsidR="002274EB" w:rsidRPr="0031092F">
        <w:rPr>
          <w:rFonts w:cs="Times New Roman"/>
          <w:szCs w:val="24"/>
        </w:rPr>
        <w:t xml:space="preserve"> </w:t>
      </w:r>
      <w:r w:rsidRPr="0031092F">
        <w:rPr>
          <w:rFonts w:cs="Times New Roman"/>
          <w:szCs w:val="24"/>
        </w:rPr>
        <w:t>diperlukan</w:t>
      </w:r>
      <w:r w:rsidR="002274EB" w:rsidRPr="0031092F">
        <w:rPr>
          <w:rFonts w:cs="Times New Roman"/>
          <w:szCs w:val="24"/>
        </w:rPr>
        <w:t xml:space="preserve"> </w:t>
      </w:r>
      <w:r w:rsidRPr="0031092F">
        <w:rPr>
          <w:rFonts w:cs="Times New Roman"/>
          <w:szCs w:val="24"/>
        </w:rPr>
        <w:t>oleh</w:t>
      </w:r>
      <w:r w:rsidR="002274EB" w:rsidRPr="0031092F">
        <w:rPr>
          <w:rFonts w:cs="Times New Roman"/>
          <w:szCs w:val="24"/>
        </w:rPr>
        <w:t xml:space="preserve"> </w:t>
      </w:r>
      <w:r w:rsidRPr="0031092F">
        <w:rPr>
          <w:rFonts w:cs="Times New Roman"/>
          <w:szCs w:val="24"/>
        </w:rPr>
        <w:t>seseroang.</w:t>
      </w:r>
      <w:r w:rsidR="002274EB" w:rsidRPr="0031092F">
        <w:rPr>
          <w:rFonts w:cs="Times New Roman"/>
          <w:szCs w:val="24"/>
        </w:rPr>
        <w:t xml:space="preserve"> </w:t>
      </w:r>
      <w:r w:rsidRPr="0031092F">
        <w:rPr>
          <w:rFonts w:cs="Times New Roman"/>
          <w:szCs w:val="24"/>
        </w:rPr>
        <w:t>Sedangkan</w:t>
      </w:r>
      <w:r w:rsidR="002274EB" w:rsidRPr="0031092F">
        <w:rPr>
          <w:rFonts w:cs="Times New Roman"/>
          <w:szCs w:val="24"/>
        </w:rPr>
        <w:t xml:space="preserve"> </w:t>
      </w:r>
      <w:r w:rsidRPr="0031092F">
        <w:rPr>
          <w:rFonts w:cs="Times New Roman"/>
          <w:szCs w:val="24"/>
        </w:rPr>
        <w:t>fiskus</w:t>
      </w:r>
      <w:r w:rsidR="002274EB" w:rsidRPr="0031092F">
        <w:rPr>
          <w:rFonts w:cs="Times New Roman"/>
          <w:szCs w:val="24"/>
        </w:rPr>
        <w:t xml:space="preserve"> </w:t>
      </w:r>
      <w:r w:rsidRPr="0031092F">
        <w:rPr>
          <w:rFonts w:cs="Times New Roman"/>
          <w:szCs w:val="24"/>
        </w:rPr>
        <w:t>adalah</w:t>
      </w:r>
      <w:r w:rsidR="002274EB" w:rsidRPr="0031092F">
        <w:rPr>
          <w:rFonts w:cs="Times New Roman"/>
          <w:szCs w:val="24"/>
        </w:rPr>
        <w:t xml:space="preserve"> </w:t>
      </w:r>
      <w:r w:rsidRPr="0031092F">
        <w:rPr>
          <w:rFonts w:cs="Times New Roman"/>
          <w:szCs w:val="24"/>
        </w:rPr>
        <w:t>petugas</w:t>
      </w:r>
      <w:r w:rsidR="002274EB" w:rsidRPr="0031092F">
        <w:rPr>
          <w:rFonts w:cs="Times New Roman"/>
          <w:szCs w:val="24"/>
        </w:rPr>
        <w:t xml:space="preserve"> </w:t>
      </w:r>
      <w:r w:rsidRPr="0031092F">
        <w:rPr>
          <w:rFonts w:cs="Times New Roman"/>
          <w:szCs w:val="24"/>
        </w:rPr>
        <w:t>pajak.</w:t>
      </w:r>
      <w:r w:rsidR="002274EB" w:rsidRPr="0031092F">
        <w:rPr>
          <w:rFonts w:cs="Times New Roman"/>
          <w:szCs w:val="24"/>
        </w:rPr>
        <w:t xml:space="preserve"> </w:t>
      </w:r>
      <w:r w:rsidR="008559B1" w:rsidRPr="0031092F">
        <w:rPr>
          <w:rFonts w:cs="Times New Roman"/>
          <w:szCs w:val="24"/>
        </w:rPr>
        <w:t>Pelayanan</w:t>
      </w:r>
      <w:r w:rsidR="002274EB" w:rsidRPr="0031092F">
        <w:rPr>
          <w:rFonts w:cs="Times New Roman"/>
          <w:szCs w:val="24"/>
        </w:rPr>
        <w:t xml:space="preserve"> </w:t>
      </w:r>
      <w:r w:rsidR="008559B1" w:rsidRPr="0031092F">
        <w:rPr>
          <w:rFonts w:cs="Times New Roman"/>
          <w:szCs w:val="24"/>
        </w:rPr>
        <w:t>fiskus</w:t>
      </w:r>
      <w:r w:rsidR="002274EB" w:rsidRPr="0031092F">
        <w:rPr>
          <w:rFonts w:cs="Times New Roman"/>
          <w:szCs w:val="24"/>
        </w:rPr>
        <w:t xml:space="preserve"> </w:t>
      </w:r>
      <w:r w:rsidR="008559B1" w:rsidRPr="0031092F">
        <w:rPr>
          <w:rFonts w:cs="Times New Roman"/>
          <w:szCs w:val="24"/>
        </w:rPr>
        <w:t>adalah</w:t>
      </w:r>
      <w:r w:rsidR="002274EB" w:rsidRPr="0031092F">
        <w:rPr>
          <w:rFonts w:cs="Times New Roman"/>
          <w:szCs w:val="24"/>
        </w:rPr>
        <w:t xml:space="preserve"> </w:t>
      </w:r>
      <w:r w:rsidR="008559B1" w:rsidRPr="0031092F">
        <w:rPr>
          <w:rFonts w:cs="Times New Roman"/>
          <w:szCs w:val="24"/>
        </w:rPr>
        <w:t>perlakuan</w:t>
      </w:r>
      <w:r w:rsidR="002274EB" w:rsidRPr="0031092F">
        <w:rPr>
          <w:rFonts w:cs="Times New Roman"/>
          <w:szCs w:val="24"/>
        </w:rPr>
        <w:t xml:space="preserve"> </w:t>
      </w:r>
      <w:r w:rsidR="008559B1" w:rsidRPr="0031092F">
        <w:rPr>
          <w:rFonts w:cs="Times New Roman"/>
          <w:szCs w:val="24"/>
        </w:rPr>
        <w:t>yang</w:t>
      </w:r>
      <w:r w:rsidR="002274EB" w:rsidRPr="0031092F">
        <w:rPr>
          <w:rFonts w:cs="Times New Roman"/>
          <w:szCs w:val="24"/>
        </w:rPr>
        <w:t xml:space="preserve"> </w:t>
      </w:r>
      <w:r w:rsidR="008559B1" w:rsidRPr="0031092F">
        <w:rPr>
          <w:rFonts w:cs="Times New Roman"/>
          <w:szCs w:val="24"/>
        </w:rPr>
        <w:t>diberikan</w:t>
      </w:r>
      <w:r w:rsidR="002274EB" w:rsidRPr="0031092F">
        <w:rPr>
          <w:rFonts w:cs="Times New Roman"/>
          <w:szCs w:val="24"/>
        </w:rPr>
        <w:t xml:space="preserve"> </w:t>
      </w:r>
      <w:r w:rsidR="008559B1" w:rsidRPr="0031092F">
        <w:rPr>
          <w:rFonts w:cs="Times New Roman"/>
          <w:szCs w:val="24"/>
        </w:rPr>
        <w:t>oleh</w:t>
      </w:r>
      <w:r w:rsidR="002274EB" w:rsidRPr="0031092F">
        <w:rPr>
          <w:rFonts w:cs="Times New Roman"/>
          <w:szCs w:val="24"/>
        </w:rPr>
        <w:t xml:space="preserve"> </w:t>
      </w:r>
      <w:r w:rsidR="008559B1" w:rsidRPr="0031092F">
        <w:rPr>
          <w:rFonts w:cs="Times New Roman"/>
          <w:szCs w:val="24"/>
        </w:rPr>
        <w:t>petugas</w:t>
      </w:r>
      <w:r w:rsidR="002274EB" w:rsidRPr="0031092F">
        <w:rPr>
          <w:rFonts w:cs="Times New Roman"/>
          <w:szCs w:val="24"/>
        </w:rPr>
        <w:t xml:space="preserve"> </w:t>
      </w:r>
      <w:r w:rsidR="008559B1" w:rsidRPr="0031092F">
        <w:rPr>
          <w:rFonts w:cs="Times New Roman"/>
          <w:szCs w:val="24"/>
        </w:rPr>
        <w:t>pajak</w:t>
      </w:r>
      <w:r w:rsidR="002274EB" w:rsidRPr="0031092F">
        <w:rPr>
          <w:rFonts w:cs="Times New Roman"/>
          <w:szCs w:val="24"/>
        </w:rPr>
        <w:t xml:space="preserve"> </w:t>
      </w:r>
      <w:r w:rsidR="008559B1" w:rsidRPr="0031092F">
        <w:rPr>
          <w:rFonts w:cs="Times New Roman"/>
          <w:szCs w:val="24"/>
        </w:rPr>
        <w:t>kepada</w:t>
      </w:r>
      <w:r w:rsidR="002274EB" w:rsidRPr="0031092F">
        <w:rPr>
          <w:rFonts w:cs="Times New Roman"/>
          <w:szCs w:val="24"/>
        </w:rPr>
        <w:t xml:space="preserve"> </w:t>
      </w:r>
      <w:r w:rsidR="008559B1" w:rsidRPr="0031092F">
        <w:rPr>
          <w:rFonts w:cs="Times New Roman"/>
          <w:szCs w:val="24"/>
        </w:rPr>
        <w:t>masyarakat</w:t>
      </w:r>
      <w:r w:rsidR="002274EB" w:rsidRPr="0031092F">
        <w:rPr>
          <w:rFonts w:cs="Times New Roman"/>
          <w:szCs w:val="24"/>
        </w:rPr>
        <w:t xml:space="preserve"> </w:t>
      </w:r>
      <w:r w:rsidR="008559B1" w:rsidRPr="0031092F">
        <w:rPr>
          <w:rFonts w:cs="Times New Roman"/>
          <w:szCs w:val="24"/>
        </w:rPr>
        <w:t>sebagai</w:t>
      </w:r>
      <w:r w:rsidR="002274EB" w:rsidRPr="0031092F">
        <w:rPr>
          <w:rFonts w:cs="Times New Roman"/>
          <w:szCs w:val="24"/>
        </w:rPr>
        <w:t xml:space="preserve"> </w:t>
      </w:r>
      <w:r w:rsidR="008559B1" w:rsidRPr="0031092F">
        <w:rPr>
          <w:rFonts w:cs="Times New Roman"/>
          <w:szCs w:val="24"/>
        </w:rPr>
        <w:t>wajib</w:t>
      </w:r>
      <w:r w:rsidR="002274EB" w:rsidRPr="0031092F">
        <w:rPr>
          <w:rFonts w:cs="Times New Roman"/>
          <w:szCs w:val="24"/>
        </w:rPr>
        <w:t xml:space="preserve"> </w:t>
      </w:r>
      <w:r w:rsidR="008559B1" w:rsidRPr="0031092F">
        <w:rPr>
          <w:rFonts w:cs="Times New Roman"/>
          <w:szCs w:val="24"/>
        </w:rPr>
        <w:t>pajak</w:t>
      </w:r>
      <w:r w:rsidR="002274EB" w:rsidRPr="0031092F">
        <w:rPr>
          <w:rFonts w:cs="Times New Roman"/>
          <w:szCs w:val="24"/>
        </w:rPr>
        <w:t xml:space="preserve"> </w:t>
      </w:r>
      <w:r w:rsidR="008559B1" w:rsidRPr="0031092F">
        <w:rPr>
          <w:rFonts w:cs="Times New Roman"/>
          <w:szCs w:val="24"/>
        </w:rPr>
        <w:t>menurut</w:t>
      </w:r>
      <w:r w:rsidR="002274EB" w:rsidRPr="0031092F">
        <w:rPr>
          <w:rFonts w:cs="Times New Roman"/>
          <w:szCs w:val="24"/>
        </w:rPr>
        <w:t xml:space="preserve"> </w:t>
      </w:r>
      <w:r w:rsidR="008559B1" w:rsidRPr="0031092F">
        <w:rPr>
          <w:rFonts w:cs="Times New Roman"/>
          <w:szCs w:val="24"/>
        </w:rPr>
        <w:t>peraturan</w:t>
      </w:r>
      <w:r w:rsidR="002274EB" w:rsidRPr="0031092F">
        <w:rPr>
          <w:rFonts w:cs="Times New Roman"/>
          <w:szCs w:val="24"/>
        </w:rPr>
        <w:t xml:space="preserve"> </w:t>
      </w:r>
      <w:r w:rsidR="008559B1" w:rsidRPr="0031092F">
        <w:rPr>
          <w:rFonts w:cs="Times New Roman"/>
          <w:szCs w:val="24"/>
        </w:rPr>
        <w:t>perpajakan</w:t>
      </w:r>
      <w:r w:rsidR="002274EB" w:rsidRPr="0031092F">
        <w:rPr>
          <w:rFonts w:cs="Times New Roman"/>
          <w:szCs w:val="24"/>
        </w:rPr>
        <w:t xml:space="preserve"> </w:t>
      </w:r>
      <w:r w:rsidR="008559B1" w:rsidRPr="0031092F">
        <w:rPr>
          <w:rFonts w:cs="Times New Roman"/>
          <w:szCs w:val="24"/>
        </w:rPr>
        <w:t>agar</w:t>
      </w:r>
      <w:r w:rsidR="002274EB" w:rsidRPr="0031092F">
        <w:rPr>
          <w:rFonts w:cs="Times New Roman"/>
          <w:szCs w:val="24"/>
        </w:rPr>
        <w:t xml:space="preserve"> </w:t>
      </w:r>
      <w:r w:rsidR="008559B1" w:rsidRPr="0031092F">
        <w:rPr>
          <w:rFonts w:cs="Times New Roman"/>
          <w:szCs w:val="24"/>
        </w:rPr>
        <w:t>wajib</w:t>
      </w:r>
      <w:r w:rsidR="002274EB" w:rsidRPr="0031092F">
        <w:rPr>
          <w:rFonts w:cs="Times New Roman"/>
          <w:szCs w:val="24"/>
        </w:rPr>
        <w:t xml:space="preserve"> </w:t>
      </w:r>
      <w:r w:rsidR="008559B1" w:rsidRPr="0031092F">
        <w:rPr>
          <w:rFonts w:cs="Times New Roman"/>
          <w:szCs w:val="24"/>
        </w:rPr>
        <w:lastRenderedPageBreak/>
        <w:t>pajak</w:t>
      </w:r>
      <w:r w:rsidR="002274EB" w:rsidRPr="0031092F">
        <w:rPr>
          <w:rFonts w:cs="Times New Roman"/>
          <w:szCs w:val="24"/>
        </w:rPr>
        <w:t xml:space="preserve"> </w:t>
      </w:r>
      <w:r w:rsidR="008559B1" w:rsidRPr="0031092F">
        <w:rPr>
          <w:rFonts w:cs="Times New Roman"/>
          <w:szCs w:val="24"/>
        </w:rPr>
        <w:t>merasa</w:t>
      </w:r>
      <w:r w:rsidR="002274EB" w:rsidRPr="0031092F">
        <w:rPr>
          <w:rFonts w:cs="Times New Roman"/>
          <w:szCs w:val="24"/>
        </w:rPr>
        <w:t xml:space="preserve"> </w:t>
      </w:r>
      <w:r w:rsidR="008559B1" w:rsidRPr="0031092F">
        <w:rPr>
          <w:rFonts w:cs="Times New Roman"/>
          <w:szCs w:val="24"/>
        </w:rPr>
        <w:t>nyaman,</w:t>
      </w:r>
      <w:r w:rsidR="002274EB" w:rsidRPr="0031092F">
        <w:rPr>
          <w:rFonts w:cs="Times New Roman"/>
          <w:szCs w:val="24"/>
        </w:rPr>
        <w:t xml:space="preserve"> </w:t>
      </w:r>
      <w:r w:rsidR="008559B1" w:rsidRPr="0031092F">
        <w:rPr>
          <w:rFonts w:cs="Times New Roman"/>
          <w:szCs w:val="24"/>
        </w:rPr>
        <w:t>puas</w:t>
      </w:r>
      <w:r w:rsidR="002274EB" w:rsidRPr="0031092F">
        <w:rPr>
          <w:rFonts w:cs="Times New Roman"/>
          <w:szCs w:val="24"/>
        </w:rPr>
        <w:t xml:space="preserve"> </w:t>
      </w:r>
      <w:r w:rsidR="008559B1" w:rsidRPr="0031092F">
        <w:rPr>
          <w:rFonts w:cs="Times New Roman"/>
          <w:szCs w:val="24"/>
        </w:rPr>
        <w:t>serta</w:t>
      </w:r>
      <w:r w:rsidR="002274EB" w:rsidRPr="0031092F">
        <w:rPr>
          <w:rFonts w:cs="Times New Roman"/>
          <w:szCs w:val="24"/>
        </w:rPr>
        <w:t xml:space="preserve"> </w:t>
      </w:r>
      <w:r w:rsidR="008559B1" w:rsidRPr="0031092F">
        <w:rPr>
          <w:rFonts w:cs="Times New Roman"/>
          <w:szCs w:val="24"/>
        </w:rPr>
        <w:t>dihargai</w:t>
      </w:r>
      <w:r w:rsidR="002274EB" w:rsidRPr="0031092F">
        <w:rPr>
          <w:rFonts w:cs="Times New Roman"/>
          <w:szCs w:val="24"/>
        </w:rPr>
        <w:t xml:space="preserve"> </w:t>
      </w:r>
      <w:r w:rsidR="00647320" w:rsidRPr="0031092F">
        <w:rPr>
          <w:rFonts w:cs="Times New Roman"/>
          <w:szCs w:val="24"/>
        </w:rPr>
        <w:fldChar w:fldCharType="begin" w:fldLock="1"/>
      </w:r>
      <w:r w:rsidR="00A8077E" w:rsidRPr="0031092F">
        <w:rPr>
          <w:rFonts w:cs="Times New Roman"/>
          <w:szCs w:val="24"/>
        </w:rPr>
        <w:instrText>ADDIN CSL_CITATION {"citationItems":[{"id":"ITEM-1","itemData":{"author":[{"dropping-particle":"","family":"Candraswari","given":"Nimita","non-dropping-particle":"","parse-names":false,"suffix":""},{"dropping-particle":"","family":"Pahala","given":"Indra","non-dropping-particle":"","parse-names":false,"suffix":""},{"dropping-particle":"","family":"Susanti","given":"Santi","non-dropping-particle":"","parse-names":false,"suffix":""}],"container-title":"Jurnal Akuntansi STIE Muhammadiyah Palopo","id":"ITEM-1","issue":"02","issued":{"date-parts":[["2021"]]},"page":"28-43","title":"Faktor-faktor yang Mempengaruhi Pelaksanaan Self Assessment System WPOP Jakarta Pada Masa Pandemi Covid-19","type":"article-journal","volume":"07"},"uris":["http://www.mendeley.com/documents/?uuid=9dbd570a-0777-4a80-9a0d-99743897204f"]}],"mendeley":{"formattedCitation":"(Candraswari et al., 2021)","plainTextFormattedCitation":"(Candraswari et al., 2021)","previouslyFormattedCitation":"(Candraswari et al., 2021)"},"properties":{"noteIndex":0},"schema":"https://github.com/citation-style-language/schema/raw/master/csl-citation.json"}</w:instrText>
      </w:r>
      <w:r w:rsidR="00647320" w:rsidRPr="0031092F">
        <w:rPr>
          <w:rFonts w:cs="Times New Roman"/>
          <w:szCs w:val="24"/>
        </w:rPr>
        <w:fldChar w:fldCharType="separate"/>
      </w:r>
      <w:r w:rsidR="00647320" w:rsidRPr="0031092F">
        <w:rPr>
          <w:rFonts w:cs="Times New Roman"/>
          <w:noProof/>
          <w:szCs w:val="24"/>
        </w:rPr>
        <w:t xml:space="preserve">(Candraswari </w:t>
      </w:r>
      <w:r w:rsidR="00647320" w:rsidRPr="0031092F">
        <w:rPr>
          <w:rFonts w:cs="Times New Roman"/>
          <w:i/>
          <w:iCs/>
          <w:noProof/>
          <w:szCs w:val="24"/>
        </w:rPr>
        <w:t>et al</w:t>
      </w:r>
      <w:r w:rsidR="00647320" w:rsidRPr="0031092F">
        <w:rPr>
          <w:rFonts w:cs="Times New Roman"/>
          <w:noProof/>
          <w:szCs w:val="24"/>
        </w:rPr>
        <w:t>., 2021)</w:t>
      </w:r>
      <w:r w:rsidR="00647320" w:rsidRPr="0031092F">
        <w:rPr>
          <w:rFonts w:cs="Times New Roman"/>
          <w:szCs w:val="24"/>
        </w:rPr>
        <w:fldChar w:fldCharType="end"/>
      </w:r>
      <w:r w:rsidR="008559B1" w:rsidRPr="0031092F">
        <w:rPr>
          <w:rFonts w:cs="Times New Roman"/>
          <w:szCs w:val="24"/>
        </w:rPr>
        <w:t>.</w:t>
      </w:r>
      <w:r w:rsidR="002274EB" w:rsidRPr="0031092F">
        <w:rPr>
          <w:rFonts w:cs="Times New Roman"/>
          <w:szCs w:val="24"/>
        </w:rPr>
        <w:t xml:space="preserve"> </w:t>
      </w:r>
      <w:r w:rsidR="009B0091" w:rsidRPr="0031092F">
        <w:rPr>
          <w:rFonts w:cs="Times New Roman"/>
          <w:szCs w:val="24"/>
        </w:rPr>
        <w:t>P</w:t>
      </w:r>
      <w:r w:rsidRPr="0031092F">
        <w:rPr>
          <w:rFonts w:cs="Times New Roman"/>
          <w:szCs w:val="24"/>
        </w:rPr>
        <w:t>elayanan</w:t>
      </w:r>
      <w:r w:rsidR="002274EB" w:rsidRPr="0031092F">
        <w:rPr>
          <w:rFonts w:cs="Times New Roman"/>
          <w:szCs w:val="24"/>
        </w:rPr>
        <w:t xml:space="preserve"> </w:t>
      </w:r>
      <w:r w:rsidRPr="0031092F">
        <w:rPr>
          <w:rFonts w:cs="Times New Roman"/>
          <w:szCs w:val="24"/>
        </w:rPr>
        <w:t>fiskus</w:t>
      </w:r>
      <w:r w:rsidR="002274EB" w:rsidRPr="0031092F">
        <w:rPr>
          <w:rFonts w:cs="Times New Roman"/>
          <w:szCs w:val="24"/>
        </w:rPr>
        <w:t xml:space="preserve"> </w:t>
      </w:r>
      <w:r w:rsidRPr="0031092F">
        <w:rPr>
          <w:rFonts w:cs="Times New Roman"/>
          <w:szCs w:val="24"/>
        </w:rPr>
        <w:t>diartikan</w:t>
      </w:r>
      <w:r w:rsidR="002274EB" w:rsidRPr="0031092F">
        <w:rPr>
          <w:rFonts w:cs="Times New Roman"/>
          <w:szCs w:val="24"/>
        </w:rPr>
        <w:t xml:space="preserve"> </w:t>
      </w:r>
      <w:r w:rsidRPr="0031092F">
        <w:rPr>
          <w:rFonts w:cs="Times New Roman"/>
          <w:szCs w:val="24"/>
        </w:rPr>
        <w:t>sebagai</w:t>
      </w:r>
      <w:r w:rsidR="002274EB" w:rsidRPr="0031092F">
        <w:rPr>
          <w:rFonts w:cs="Times New Roman"/>
          <w:szCs w:val="24"/>
        </w:rPr>
        <w:t xml:space="preserve"> </w:t>
      </w:r>
      <w:r w:rsidRPr="0031092F">
        <w:rPr>
          <w:rFonts w:cs="Times New Roman"/>
          <w:szCs w:val="24"/>
        </w:rPr>
        <w:t>cara</w:t>
      </w:r>
      <w:r w:rsidR="002274EB" w:rsidRPr="0031092F">
        <w:rPr>
          <w:rFonts w:cs="Times New Roman"/>
          <w:szCs w:val="24"/>
        </w:rPr>
        <w:t xml:space="preserve"> </w:t>
      </w:r>
      <w:r w:rsidRPr="0031092F">
        <w:rPr>
          <w:rFonts w:cs="Times New Roman"/>
          <w:szCs w:val="24"/>
        </w:rPr>
        <w:t>petugas</w:t>
      </w:r>
      <w:r w:rsidR="002274EB" w:rsidRPr="0031092F">
        <w:rPr>
          <w:rFonts w:cs="Times New Roman"/>
          <w:szCs w:val="24"/>
        </w:rPr>
        <w:t xml:space="preserve"> </w:t>
      </w:r>
      <w:r w:rsidRPr="0031092F">
        <w:rPr>
          <w:rFonts w:cs="Times New Roman"/>
          <w:szCs w:val="24"/>
        </w:rPr>
        <w:t>pajak</w:t>
      </w:r>
      <w:r w:rsidR="002274EB" w:rsidRPr="0031092F">
        <w:rPr>
          <w:rFonts w:cs="Times New Roman"/>
          <w:szCs w:val="24"/>
        </w:rPr>
        <w:t xml:space="preserve"> </w:t>
      </w:r>
      <w:r w:rsidRPr="0031092F">
        <w:rPr>
          <w:rFonts w:cs="Times New Roman"/>
          <w:szCs w:val="24"/>
        </w:rPr>
        <w:t>untuk</w:t>
      </w:r>
      <w:r w:rsidR="002274EB" w:rsidRPr="0031092F">
        <w:rPr>
          <w:rFonts w:cs="Times New Roman"/>
          <w:szCs w:val="24"/>
        </w:rPr>
        <w:t xml:space="preserve"> </w:t>
      </w:r>
      <w:r w:rsidRPr="0031092F">
        <w:rPr>
          <w:rFonts w:cs="Times New Roman"/>
          <w:szCs w:val="24"/>
        </w:rPr>
        <w:t>membantu,</w:t>
      </w:r>
      <w:r w:rsidR="002274EB" w:rsidRPr="0031092F">
        <w:rPr>
          <w:rFonts w:cs="Times New Roman"/>
          <w:szCs w:val="24"/>
        </w:rPr>
        <w:t xml:space="preserve"> </w:t>
      </w:r>
      <w:r w:rsidRPr="0031092F">
        <w:rPr>
          <w:rFonts w:cs="Times New Roman"/>
          <w:szCs w:val="24"/>
        </w:rPr>
        <w:t>mengurus</w:t>
      </w:r>
      <w:r w:rsidR="002274EB" w:rsidRPr="0031092F">
        <w:rPr>
          <w:rFonts w:cs="Times New Roman"/>
          <w:szCs w:val="24"/>
        </w:rPr>
        <w:t xml:space="preserve"> </w:t>
      </w:r>
      <w:r w:rsidRPr="0031092F">
        <w:rPr>
          <w:rFonts w:cs="Times New Roman"/>
          <w:szCs w:val="24"/>
        </w:rPr>
        <w:t>serta</w:t>
      </w:r>
      <w:r w:rsidR="002274EB" w:rsidRPr="0031092F">
        <w:rPr>
          <w:rFonts w:cs="Times New Roman"/>
          <w:szCs w:val="24"/>
        </w:rPr>
        <w:t xml:space="preserve"> </w:t>
      </w:r>
      <w:r w:rsidRPr="0031092F">
        <w:rPr>
          <w:rFonts w:cs="Times New Roman"/>
          <w:szCs w:val="24"/>
        </w:rPr>
        <w:t>menyiapkan</w:t>
      </w:r>
      <w:r w:rsidR="002274EB" w:rsidRPr="0031092F">
        <w:rPr>
          <w:rFonts w:cs="Times New Roman"/>
          <w:szCs w:val="24"/>
        </w:rPr>
        <w:t xml:space="preserve"> </w:t>
      </w:r>
      <w:r w:rsidRPr="0031092F">
        <w:rPr>
          <w:rFonts w:cs="Times New Roman"/>
          <w:szCs w:val="24"/>
        </w:rPr>
        <w:t>segala</w:t>
      </w:r>
      <w:r w:rsidR="002274EB" w:rsidRPr="0031092F">
        <w:rPr>
          <w:rFonts w:cs="Times New Roman"/>
          <w:szCs w:val="24"/>
        </w:rPr>
        <w:t xml:space="preserve"> </w:t>
      </w:r>
      <w:r w:rsidRPr="0031092F">
        <w:rPr>
          <w:rFonts w:cs="Times New Roman"/>
          <w:szCs w:val="24"/>
        </w:rPr>
        <w:t>kebutuhan</w:t>
      </w:r>
      <w:r w:rsidR="002274EB" w:rsidRPr="0031092F">
        <w:rPr>
          <w:rFonts w:cs="Times New Roman"/>
          <w:szCs w:val="24"/>
        </w:rPr>
        <w:t xml:space="preserve"> </w:t>
      </w:r>
      <w:r w:rsidRPr="0031092F">
        <w:rPr>
          <w:rFonts w:cs="Times New Roman"/>
          <w:szCs w:val="24"/>
        </w:rPr>
        <w:t>yang</w:t>
      </w:r>
      <w:r w:rsidR="002274EB" w:rsidRPr="0031092F">
        <w:rPr>
          <w:rFonts w:cs="Times New Roman"/>
          <w:szCs w:val="24"/>
        </w:rPr>
        <w:t xml:space="preserve"> </w:t>
      </w:r>
      <w:r w:rsidRPr="0031092F">
        <w:rPr>
          <w:rFonts w:cs="Times New Roman"/>
          <w:szCs w:val="24"/>
        </w:rPr>
        <w:t>diperlukan</w:t>
      </w:r>
      <w:r w:rsidR="002274EB" w:rsidRPr="0031092F">
        <w:rPr>
          <w:rFonts w:cs="Times New Roman"/>
          <w:szCs w:val="24"/>
        </w:rPr>
        <w:t xml:space="preserve"> </w:t>
      </w:r>
      <w:r w:rsidRPr="0031092F">
        <w:rPr>
          <w:rFonts w:cs="Times New Roman"/>
          <w:szCs w:val="24"/>
        </w:rPr>
        <w:t>oleh</w:t>
      </w:r>
      <w:r w:rsidR="002274EB" w:rsidRPr="0031092F">
        <w:rPr>
          <w:rFonts w:cs="Times New Roman"/>
          <w:szCs w:val="24"/>
        </w:rPr>
        <w:t xml:space="preserve"> </w:t>
      </w:r>
      <w:r w:rsidRPr="0031092F">
        <w:rPr>
          <w:rFonts w:cs="Times New Roman"/>
          <w:szCs w:val="24"/>
        </w:rPr>
        <w:t>wajib</w:t>
      </w:r>
      <w:r w:rsidR="002274EB" w:rsidRPr="0031092F">
        <w:rPr>
          <w:rFonts w:cs="Times New Roman"/>
          <w:szCs w:val="24"/>
        </w:rPr>
        <w:t xml:space="preserve"> </w:t>
      </w:r>
      <w:r w:rsidRPr="0031092F">
        <w:rPr>
          <w:rFonts w:cs="Times New Roman"/>
          <w:szCs w:val="24"/>
        </w:rPr>
        <w:t>pajak.</w:t>
      </w:r>
    </w:p>
    <w:p w14:paraId="7AF9B32D" w14:textId="25AD1D7A" w:rsidR="00764060" w:rsidRPr="0031092F" w:rsidRDefault="002B7845" w:rsidP="0031092F">
      <w:pPr>
        <w:pStyle w:val="ListParagraph"/>
        <w:widowControl w:val="0"/>
        <w:autoSpaceDE w:val="0"/>
        <w:autoSpaceDN w:val="0"/>
        <w:spacing w:after="0" w:line="480" w:lineRule="auto"/>
        <w:ind w:left="142" w:firstLine="567"/>
        <w:rPr>
          <w:rFonts w:cs="Times New Roman"/>
          <w:szCs w:val="24"/>
        </w:rPr>
      </w:pPr>
      <w:r w:rsidRPr="0031092F">
        <w:rPr>
          <w:rFonts w:cs="Times New Roman"/>
          <w:szCs w:val="24"/>
        </w:rPr>
        <w:t>Kepatuhan</w:t>
      </w:r>
      <w:r w:rsidR="002274EB" w:rsidRPr="0031092F">
        <w:rPr>
          <w:rFonts w:cs="Times New Roman"/>
          <w:szCs w:val="24"/>
        </w:rPr>
        <w:t xml:space="preserve"> </w:t>
      </w:r>
      <w:r w:rsidRPr="0031092F">
        <w:rPr>
          <w:rFonts w:cs="Times New Roman"/>
          <w:szCs w:val="24"/>
        </w:rPr>
        <w:t>wajib</w:t>
      </w:r>
      <w:r w:rsidR="002274EB" w:rsidRPr="0031092F">
        <w:rPr>
          <w:rFonts w:cs="Times New Roman"/>
          <w:szCs w:val="24"/>
        </w:rPr>
        <w:t xml:space="preserve"> </w:t>
      </w:r>
      <w:r w:rsidRPr="0031092F">
        <w:rPr>
          <w:rFonts w:cs="Times New Roman"/>
          <w:szCs w:val="24"/>
        </w:rPr>
        <w:t>pajak</w:t>
      </w:r>
      <w:r w:rsidR="002274EB" w:rsidRPr="0031092F">
        <w:rPr>
          <w:rFonts w:cs="Times New Roman"/>
          <w:szCs w:val="24"/>
        </w:rPr>
        <w:t xml:space="preserve"> </w:t>
      </w:r>
      <w:r w:rsidRPr="0031092F">
        <w:rPr>
          <w:rFonts w:cs="Times New Roman"/>
          <w:szCs w:val="24"/>
        </w:rPr>
        <w:t>dalam</w:t>
      </w:r>
      <w:r w:rsidR="002274EB" w:rsidRPr="0031092F">
        <w:rPr>
          <w:rFonts w:cs="Times New Roman"/>
          <w:szCs w:val="24"/>
        </w:rPr>
        <w:t xml:space="preserve"> </w:t>
      </w:r>
      <w:r w:rsidRPr="0031092F">
        <w:rPr>
          <w:rFonts w:cs="Times New Roman"/>
          <w:szCs w:val="24"/>
        </w:rPr>
        <w:t>memenuhi</w:t>
      </w:r>
      <w:r w:rsidR="002274EB" w:rsidRPr="0031092F">
        <w:rPr>
          <w:rFonts w:cs="Times New Roman"/>
          <w:szCs w:val="24"/>
        </w:rPr>
        <w:t xml:space="preserve"> </w:t>
      </w:r>
      <w:r w:rsidRPr="0031092F">
        <w:rPr>
          <w:rFonts w:cs="Times New Roman"/>
          <w:szCs w:val="24"/>
        </w:rPr>
        <w:t>kewajiban</w:t>
      </w:r>
      <w:r w:rsidR="002274EB" w:rsidRPr="0031092F">
        <w:rPr>
          <w:rFonts w:cs="Times New Roman"/>
          <w:szCs w:val="24"/>
        </w:rPr>
        <w:t xml:space="preserve"> </w:t>
      </w:r>
      <w:r w:rsidRPr="0031092F">
        <w:rPr>
          <w:rFonts w:cs="Times New Roman"/>
          <w:szCs w:val="24"/>
        </w:rPr>
        <w:t>membayar</w:t>
      </w:r>
      <w:r w:rsidR="002274EB" w:rsidRPr="0031092F">
        <w:rPr>
          <w:rFonts w:cs="Times New Roman"/>
          <w:szCs w:val="24"/>
        </w:rPr>
        <w:t xml:space="preserve"> </w:t>
      </w:r>
      <w:r w:rsidRPr="0031092F">
        <w:rPr>
          <w:rFonts w:cs="Times New Roman"/>
          <w:szCs w:val="24"/>
        </w:rPr>
        <w:t>pajak</w:t>
      </w:r>
      <w:r w:rsidR="002274EB" w:rsidRPr="0031092F">
        <w:rPr>
          <w:rFonts w:cs="Times New Roman"/>
          <w:szCs w:val="24"/>
        </w:rPr>
        <w:t xml:space="preserve"> </w:t>
      </w:r>
      <w:r w:rsidRPr="0031092F">
        <w:rPr>
          <w:rFonts w:cs="Times New Roman"/>
          <w:szCs w:val="24"/>
        </w:rPr>
        <w:t>bergantung</w:t>
      </w:r>
      <w:r w:rsidR="002274EB" w:rsidRPr="0031092F">
        <w:rPr>
          <w:rFonts w:cs="Times New Roman"/>
          <w:szCs w:val="24"/>
        </w:rPr>
        <w:t xml:space="preserve"> </w:t>
      </w:r>
      <w:r w:rsidRPr="0031092F">
        <w:rPr>
          <w:rFonts w:cs="Times New Roman"/>
          <w:szCs w:val="24"/>
        </w:rPr>
        <w:t>pada</w:t>
      </w:r>
      <w:r w:rsidR="002274EB" w:rsidRPr="0031092F">
        <w:rPr>
          <w:rFonts w:cs="Times New Roman"/>
          <w:szCs w:val="24"/>
        </w:rPr>
        <w:t xml:space="preserve"> </w:t>
      </w:r>
      <w:r w:rsidRPr="0031092F">
        <w:rPr>
          <w:rFonts w:cs="Times New Roman"/>
          <w:szCs w:val="24"/>
        </w:rPr>
        <w:t>cara</w:t>
      </w:r>
      <w:r w:rsidR="002274EB" w:rsidRPr="0031092F">
        <w:rPr>
          <w:rFonts w:cs="Times New Roman"/>
          <w:szCs w:val="24"/>
        </w:rPr>
        <w:t xml:space="preserve"> </w:t>
      </w:r>
      <w:r w:rsidRPr="0031092F">
        <w:rPr>
          <w:rFonts w:cs="Times New Roman"/>
          <w:szCs w:val="24"/>
        </w:rPr>
        <w:t>petugas</w:t>
      </w:r>
      <w:r w:rsidR="002274EB" w:rsidRPr="0031092F">
        <w:rPr>
          <w:rFonts w:cs="Times New Roman"/>
          <w:szCs w:val="24"/>
        </w:rPr>
        <w:t xml:space="preserve"> </w:t>
      </w:r>
      <w:r w:rsidRPr="0031092F">
        <w:rPr>
          <w:rFonts w:cs="Times New Roman"/>
          <w:szCs w:val="24"/>
        </w:rPr>
        <w:t>pajak</w:t>
      </w:r>
      <w:r w:rsidR="002274EB" w:rsidRPr="0031092F">
        <w:rPr>
          <w:rFonts w:cs="Times New Roman"/>
          <w:szCs w:val="24"/>
        </w:rPr>
        <w:t xml:space="preserve"> </w:t>
      </w:r>
      <w:r w:rsidRPr="0031092F">
        <w:rPr>
          <w:rFonts w:cs="Times New Roman"/>
          <w:szCs w:val="24"/>
        </w:rPr>
        <w:t>memberikan</w:t>
      </w:r>
      <w:r w:rsidR="002274EB" w:rsidRPr="0031092F">
        <w:rPr>
          <w:rFonts w:cs="Times New Roman"/>
          <w:szCs w:val="24"/>
        </w:rPr>
        <w:t xml:space="preserve"> </w:t>
      </w:r>
      <w:r w:rsidRPr="0031092F">
        <w:rPr>
          <w:rFonts w:cs="Times New Roman"/>
          <w:szCs w:val="24"/>
        </w:rPr>
        <w:t>mutu</w:t>
      </w:r>
      <w:r w:rsidR="002274EB" w:rsidRPr="0031092F">
        <w:rPr>
          <w:rFonts w:cs="Times New Roman"/>
          <w:szCs w:val="24"/>
        </w:rPr>
        <w:t xml:space="preserve"> </w:t>
      </w:r>
      <w:r w:rsidRPr="0031092F">
        <w:rPr>
          <w:rFonts w:cs="Times New Roman"/>
          <w:szCs w:val="24"/>
        </w:rPr>
        <w:t>pelayanan</w:t>
      </w:r>
      <w:r w:rsidR="002274EB" w:rsidRPr="0031092F">
        <w:rPr>
          <w:rFonts w:cs="Times New Roman"/>
          <w:szCs w:val="24"/>
        </w:rPr>
        <w:t xml:space="preserve"> </w:t>
      </w:r>
      <w:r w:rsidRPr="0031092F">
        <w:rPr>
          <w:rFonts w:cs="Times New Roman"/>
          <w:szCs w:val="24"/>
        </w:rPr>
        <w:t>kepada</w:t>
      </w:r>
      <w:r w:rsidR="002274EB" w:rsidRPr="0031092F">
        <w:rPr>
          <w:rFonts w:cs="Times New Roman"/>
          <w:szCs w:val="24"/>
        </w:rPr>
        <w:t xml:space="preserve"> </w:t>
      </w:r>
      <w:r w:rsidRPr="0031092F">
        <w:rPr>
          <w:rFonts w:cs="Times New Roman"/>
          <w:szCs w:val="24"/>
        </w:rPr>
        <w:t>wajib</w:t>
      </w:r>
      <w:r w:rsidR="002274EB" w:rsidRPr="0031092F">
        <w:rPr>
          <w:rFonts w:cs="Times New Roman"/>
          <w:szCs w:val="24"/>
        </w:rPr>
        <w:t xml:space="preserve"> </w:t>
      </w:r>
      <w:r w:rsidRPr="0031092F">
        <w:rPr>
          <w:rFonts w:cs="Times New Roman"/>
          <w:szCs w:val="24"/>
        </w:rPr>
        <w:t>pajak</w:t>
      </w:r>
      <w:r w:rsidR="002274EB" w:rsidRPr="0031092F">
        <w:rPr>
          <w:rFonts w:cs="Times New Roman"/>
          <w:szCs w:val="24"/>
        </w:rPr>
        <w:t xml:space="preserve"> </w:t>
      </w:r>
      <w:r w:rsidR="00740D2F" w:rsidRPr="0031092F">
        <w:rPr>
          <w:rFonts w:cs="Times New Roman"/>
          <w:szCs w:val="24"/>
        </w:rPr>
        <w:fldChar w:fldCharType="begin" w:fldLock="1"/>
      </w:r>
      <w:r w:rsidR="00B124D5" w:rsidRPr="0031092F">
        <w:rPr>
          <w:rFonts w:cs="Times New Roman"/>
          <w:szCs w:val="24"/>
        </w:rPr>
        <w:instrText>ADDIN CSL_CITATION {"citationItems":[{"id":"ITEM-1","itemData":{"abstract":"The purpose of this study was to describe (1) the influence of tax amnesty variable to the\nvariable of willingness to pay the tax, (2) the influence of tax sanction variable to the variable of\ntaxpayer willingness, (3) the influence of the taxi waiter variable variable to taxpayer willingness\nvariable, (4) from the variable tax amnesty, tax sanction, and the quality of tax service to the\nvariable of willingness to pay taxes together.\nThis research belongs to research type exspos facto. The population is an individual taxpayer\nwho is in the area of Yogyakarta as well as used as a sample of research. Data collection methods\nused questionnaires, while data analysis techniques used multiple regression analysis supported by\nF (F - Test) and T (T-Test) test and classical assumption test consisting of multicollinearity test,\nnormality test, heterokedasticity test.\nThe results showed that the linear multiple regression equation for four predictors is Y =\n2.917 + 0.366X1 + 0.212X2 + 0.208X3 That is, tax amnesty (x1), tax penalty (X2), and fiscal service\nquality (X3) tax. The magnitude of influence seen from the coefficient of determination (R2). The\nvalue of coefficient of determination (R2) through regression analysis of 0.459. The result of\ncoefficient of determination showed that tax amnesty, tax sanction, and service quality of fiskus give\npositive influence to the willingness of paying tax equal to 45,9% and the rest equal to 54,1%\ninfluenced by other factor.\nKeywords: tax amnesty, tax sanction, fiscal service quality, willingness\n pay taxes","author":[{"dropping-particle":"","family":"Muhroni","given":"","non-dropping-particle":"","parse-names":false,"suffix":""}],"container-title":"Jurnal Ekobis Dewantara","id":"ITEM-1","issue":"8","issued":{"date-parts":[["2018"]]},"page":"1-16","title":"Pengaruh Program Tax Amnesty, Sanksi Pajak, Dan Kualitas\nPelayanan Fiskus Terhadap Kemauan Membayar Pajak Wajib Pajak\nOrang Pribadi","type":"article-journal","volume":"1"},"uris":["http://www.mendeley.com/documents/?uuid=1f58a80d-4937-48ae-afd6-1481579d6263","http://www.mendeley.com/documents/?uuid=fc7973a4-dc19-40da-90a1-57c5fbe09ab7"]}],"mendeley":{"formattedCitation":"(Muhroni, 2018)","plainTextFormattedCitation":"(Muhroni, 2018)","previouslyFormattedCitation":"(Muhroni, 2018)"},"properties":{"noteIndex":0},"schema":"https://github.com/citation-style-language/schema/raw/master/csl-citation.json"}</w:instrText>
      </w:r>
      <w:r w:rsidR="00740D2F" w:rsidRPr="0031092F">
        <w:rPr>
          <w:rFonts w:cs="Times New Roman"/>
          <w:szCs w:val="24"/>
        </w:rPr>
        <w:fldChar w:fldCharType="separate"/>
      </w:r>
      <w:r w:rsidR="00740D2F" w:rsidRPr="0031092F">
        <w:rPr>
          <w:rFonts w:cs="Times New Roman"/>
          <w:noProof/>
          <w:szCs w:val="24"/>
        </w:rPr>
        <w:t>(Muhroni,</w:t>
      </w:r>
      <w:r w:rsidR="002274EB" w:rsidRPr="0031092F">
        <w:rPr>
          <w:rFonts w:cs="Times New Roman"/>
          <w:noProof/>
          <w:szCs w:val="24"/>
        </w:rPr>
        <w:t xml:space="preserve"> </w:t>
      </w:r>
      <w:r w:rsidR="00740D2F" w:rsidRPr="0031092F">
        <w:rPr>
          <w:rFonts w:cs="Times New Roman"/>
          <w:noProof/>
          <w:szCs w:val="24"/>
        </w:rPr>
        <w:t>2018)</w:t>
      </w:r>
      <w:r w:rsidR="00740D2F" w:rsidRPr="0031092F">
        <w:rPr>
          <w:rFonts w:cs="Times New Roman"/>
          <w:szCs w:val="24"/>
        </w:rPr>
        <w:fldChar w:fldCharType="end"/>
      </w:r>
      <w:r w:rsidR="00740D2F" w:rsidRPr="0031092F">
        <w:rPr>
          <w:rFonts w:cs="Times New Roman"/>
          <w:szCs w:val="24"/>
        </w:rPr>
        <w:t>.</w:t>
      </w:r>
      <w:r w:rsidR="002274EB" w:rsidRPr="0031092F">
        <w:rPr>
          <w:rFonts w:cs="Times New Roman"/>
          <w:szCs w:val="24"/>
        </w:rPr>
        <w:t xml:space="preserve"> </w:t>
      </w:r>
      <w:r w:rsidRPr="0031092F">
        <w:rPr>
          <w:rFonts w:cs="Times New Roman"/>
          <w:szCs w:val="24"/>
        </w:rPr>
        <w:t>Fiskus</w:t>
      </w:r>
      <w:r w:rsidR="002274EB" w:rsidRPr="0031092F">
        <w:rPr>
          <w:rFonts w:cs="Times New Roman"/>
          <w:szCs w:val="24"/>
        </w:rPr>
        <w:t xml:space="preserve"> </w:t>
      </w:r>
      <w:r w:rsidRPr="0031092F">
        <w:rPr>
          <w:rFonts w:cs="Times New Roman"/>
          <w:szCs w:val="24"/>
        </w:rPr>
        <w:t>diharapkan</w:t>
      </w:r>
      <w:r w:rsidR="002274EB" w:rsidRPr="0031092F">
        <w:rPr>
          <w:rFonts w:cs="Times New Roman"/>
          <w:szCs w:val="24"/>
        </w:rPr>
        <w:t xml:space="preserve"> </w:t>
      </w:r>
      <w:r w:rsidRPr="0031092F">
        <w:rPr>
          <w:rFonts w:cs="Times New Roman"/>
          <w:szCs w:val="24"/>
        </w:rPr>
        <w:t>memiliki</w:t>
      </w:r>
      <w:r w:rsidR="002274EB" w:rsidRPr="0031092F">
        <w:rPr>
          <w:rFonts w:cs="Times New Roman"/>
          <w:szCs w:val="24"/>
        </w:rPr>
        <w:t xml:space="preserve"> </w:t>
      </w:r>
      <w:r w:rsidRPr="0031092F">
        <w:rPr>
          <w:rFonts w:cs="Times New Roman"/>
          <w:szCs w:val="24"/>
        </w:rPr>
        <w:t>kompetensi</w:t>
      </w:r>
      <w:r w:rsidR="002274EB" w:rsidRPr="0031092F">
        <w:rPr>
          <w:rFonts w:cs="Times New Roman"/>
          <w:szCs w:val="24"/>
        </w:rPr>
        <w:t xml:space="preserve"> </w:t>
      </w:r>
      <w:r w:rsidRPr="0031092F">
        <w:rPr>
          <w:rFonts w:cs="Times New Roman"/>
          <w:szCs w:val="24"/>
        </w:rPr>
        <w:t>keahlian,</w:t>
      </w:r>
      <w:r w:rsidR="002274EB" w:rsidRPr="0031092F">
        <w:rPr>
          <w:rFonts w:cs="Times New Roman"/>
          <w:szCs w:val="24"/>
        </w:rPr>
        <w:t xml:space="preserve"> </w:t>
      </w:r>
      <w:r w:rsidRPr="0031092F">
        <w:rPr>
          <w:rFonts w:cs="Times New Roman"/>
          <w:szCs w:val="24"/>
        </w:rPr>
        <w:t>pengetahuan,</w:t>
      </w:r>
      <w:r w:rsidR="002274EB" w:rsidRPr="0031092F">
        <w:rPr>
          <w:rFonts w:cs="Times New Roman"/>
          <w:szCs w:val="24"/>
        </w:rPr>
        <w:t xml:space="preserve"> </w:t>
      </w:r>
      <w:r w:rsidRPr="0031092F">
        <w:rPr>
          <w:rFonts w:cs="Times New Roman"/>
          <w:szCs w:val="24"/>
        </w:rPr>
        <w:t>dan</w:t>
      </w:r>
      <w:r w:rsidR="002274EB" w:rsidRPr="0031092F">
        <w:rPr>
          <w:rFonts w:cs="Times New Roman"/>
          <w:szCs w:val="24"/>
        </w:rPr>
        <w:t xml:space="preserve"> </w:t>
      </w:r>
      <w:r w:rsidRPr="0031092F">
        <w:rPr>
          <w:rFonts w:cs="Times New Roman"/>
          <w:szCs w:val="24"/>
        </w:rPr>
        <w:t>pengalaman</w:t>
      </w:r>
      <w:r w:rsidR="002274EB" w:rsidRPr="0031092F">
        <w:rPr>
          <w:rFonts w:cs="Times New Roman"/>
          <w:szCs w:val="24"/>
        </w:rPr>
        <w:t xml:space="preserve"> </w:t>
      </w:r>
      <w:r w:rsidRPr="0031092F">
        <w:rPr>
          <w:rFonts w:cs="Times New Roman"/>
          <w:szCs w:val="24"/>
        </w:rPr>
        <w:t>dalam</w:t>
      </w:r>
      <w:r w:rsidR="002274EB" w:rsidRPr="0031092F">
        <w:rPr>
          <w:rFonts w:cs="Times New Roman"/>
          <w:szCs w:val="24"/>
        </w:rPr>
        <w:t xml:space="preserve"> </w:t>
      </w:r>
      <w:r w:rsidRPr="0031092F">
        <w:rPr>
          <w:rFonts w:cs="Times New Roman"/>
          <w:szCs w:val="24"/>
        </w:rPr>
        <w:t>hal</w:t>
      </w:r>
      <w:r w:rsidR="002274EB" w:rsidRPr="0031092F">
        <w:rPr>
          <w:rFonts w:cs="Times New Roman"/>
          <w:szCs w:val="24"/>
        </w:rPr>
        <w:t xml:space="preserve"> </w:t>
      </w:r>
      <w:r w:rsidRPr="0031092F">
        <w:rPr>
          <w:rFonts w:cs="Times New Roman"/>
          <w:szCs w:val="24"/>
        </w:rPr>
        <w:t>kebijakan</w:t>
      </w:r>
      <w:r w:rsidR="002274EB" w:rsidRPr="0031092F">
        <w:rPr>
          <w:rFonts w:cs="Times New Roman"/>
          <w:szCs w:val="24"/>
        </w:rPr>
        <w:t xml:space="preserve"> </w:t>
      </w:r>
      <w:r w:rsidRPr="0031092F">
        <w:rPr>
          <w:rFonts w:cs="Times New Roman"/>
          <w:szCs w:val="24"/>
        </w:rPr>
        <w:t>perpajakan,</w:t>
      </w:r>
      <w:r w:rsidR="002274EB" w:rsidRPr="0031092F">
        <w:rPr>
          <w:rFonts w:cs="Times New Roman"/>
          <w:szCs w:val="24"/>
        </w:rPr>
        <w:t xml:space="preserve"> </w:t>
      </w:r>
      <w:r w:rsidRPr="0031092F">
        <w:rPr>
          <w:rFonts w:cs="Times New Roman"/>
          <w:szCs w:val="24"/>
        </w:rPr>
        <w:t>administrasi</w:t>
      </w:r>
      <w:r w:rsidR="002274EB" w:rsidRPr="0031092F">
        <w:rPr>
          <w:rFonts w:cs="Times New Roman"/>
          <w:szCs w:val="24"/>
        </w:rPr>
        <w:t xml:space="preserve"> </w:t>
      </w:r>
      <w:r w:rsidRPr="0031092F">
        <w:rPr>
          <w:rFonts w:cs="Times New Roman"/>
          <w:szCs w:val="24"/>
        </w:rPr>
        <w:t>perpajakan</w:t>
      </w:r>
      <w:r w:rsidR="002274EB" w:rsidRPr="0031092F">
        <w:rPr>
          <w:rFonts w:cs="Times New Roman"/>
          <w:szCs w:val="24"/>
        </w:rPr>
        <w:t xml:space="preserve"> </w:t>
      </w:r>
      <w:r w:rsidRPr="0031092F">
        <w:rPr>
          <w:rFonts w:cs="Times New Roman"/>
          <w:szCs w:val="24"/>
        </w:rPr>
        <w:t>dan</w:t>
      </w:r>
      <w:r w:rsidR="002274EB" w:rsidRPr="0031092F">
        <w:rPr>
          <w:rFonts w:cs="Times New Roman"/>
          <w:szCs w:val="24"/>
        </w:rPr>
        <w:t xml:space="preserve"> </w:t>
      </w:r>
      <w:r w:rsidRPr="0031092F">
        <w:rPr>
          <w:rFonts w:cs="Times New Roman"/>
          <w:szCs w:val="24"/>
        </w:rPr>
        <w:t>perundang-undangan</w:t>
      </w:r>
      <w:r w:rsidR="002274EB" w:rsidRPr="0031092F">
        <w:rPr>
          <w:rFonts w:cs="Times New Roman"/>
          <w:szCs w:val="24"/>
        </w:rPr>
        <w:t xml:space="preserve"> </w:t>
      </w:r>
      <w:r w:rsidRPr="0031092F">
        <w:rPr>
          <w:rFonts w:cs="Times New Roman"/>
          <w:szCs w:val="24"/>
        </w:rPr>
        <w:t>perpajakan.</w:t>
      </w:r>
      <w:r w:rsidR="002274EB" w:rsidRPr="0031092F">
        <w:rPr>
          <w:rFonts w:cs="Times New Roman"/>
          <w:szCs w:val="24"/>
        </w:rPr>
        <w:t xml:space="preserve"> </w:t>
      </w:r>
      <w:r w:rsidRPr="0031092F">
        <w:rPr>
          <w:rFonts w:cs="Times New Roman"/>
          <w:szCs w:val="24"/>
        </w:rPr>
        <w:t>Fiskus</w:t>
      </w:r>
      <w:r w:rsidR="002274EB" w:rsidRPr="0031092F">
        <w:rPr>
          <w:rFonts w:cs="Times New Roman"/>
          <w:szCs w:val="24"/>
        </w:rPr>
        <w:t xml:space="preserve"> </w:t>
      </w:r>
      <w:r w:rsidRPr="0031092F">
        <w:rPr>
          <w:rFonts w:cs="Times New Roman"/>
          <w:szCs w:val="24"/>
        </w:rPr>
        <w:t>juga</w:t>
      </w:r>
      <w:r w:rsidR="002274EB" w:rsidRPr="0031092F">
        <w:rPr>
          <w:rFonts w:cs="Times New Roman"/>
          <w:szCs w:val="24"/>
        </w:rPr>
        <w:t xml:space="preserve"> </w:t>
      </w:r>
      <w:r w:rsidRPr="0031092F">
        <w:rPr>
          <w:rFonts w:cs="Times New Roman"/>
          <w:szCs w:val="24"/>
        </w:rPr>
        <w:t>harus</w:t>
      </w:r>
      <w:r w:rsidR="002274EB" w:rsidRPr="0031092F">
        <w:rPr>
          <w:rFonts w:cs="Times New Roman"/>
          <w:szCs w:val="24"/>
        </w:rPr>
        <w:t xml:space="preserve"> </w:t>
      </w:r>
      <w:r w:rsidRPr="0031092F">
        <w:rPr>
          <w:rFonts w:cs="Times New Roman"/>
          <w:szCs w:val="24"/>
        </w:rPr>
        <w:t>memiliki</w:t>
      </w:r>
      <w:r w:rsidR="002274EB" w:rsidRPr="0031092F">
        <w:rPr>
          <w:rFonts w:cs="Times New Roman"/>
          <w:szCs w:val="24"/>
        </w:rPr>
        <w:t xml:space="preserve"> </w:t>
      </w:r>
      <w:r w:rsidRPr="0031092F">
        <w:rPr>
          <w:rFonts w:cs="Times New Roman"/>
          <w:szCs w:val="24"/>
        </w:rPr>
        <w:t>motivasi</w:t>
      </w:r>
      <w:r w:rsidR="002274EB" w:rsidRPr="0031092F">
        <w:rPr>
          <w:rFonts w:cs="Times New Roman"/>
          <w:szCs w:val="24"/>
        </w:rPr>
        <w:t xml:space="preserve"> </w:t>
      </w:r>
      <w:r w:rsidR="009B0091" w:rsidRPr="0031092F">
        <w:rPr>
          <w:rFonts w:cs="Times New Roman"/>
          <w:szCs w:val="24"/>
        </w:rPr>
        <w:t>tinggi</w:t>
      </w:r>
      <w:r w:rsidR="002274EB" w:rsidRPr="0031092F">
        <w:rPr>
          <w:rFonts w:cs="Times New Roman"/>
          <w:szCs w:val="24"/>
        </w:rPr>
        <w:t xml:space="preserve"> </w:t>
      </w:r>
      <w:r w:rsidR="009B0091" w:rsidRPr="0031092F">
        <w:rPr>
          <w:rFonts w:cs="Times New Roman"/>
          <w:szCs w:val="24"/>
        </w:rPr>
        <w:t>terhadap</w:t>
      </w:r>
      <w:r w:rsidR="002274EB" w:rsidRPr="0031092F">
        <w:rPr>
          <w:rFonts w:cs="Times New Roman"/>
          <w:szCs w:val="24"/>
        </w:rPr>
        <w:t xml:space="preserve"> </w:t>
      </w:r>
      <w:r w:rsidR="009B0091" w:rsidRPr="0031092F">
        <w:rPr>
          <w:rFonts w:cs="Times New Roman"/>
          <w:szCs w:val="24"/>
        </w:rPr>
        <w:t>pelayanan</w:t>
      </w:r>
      <w:r w:rsidR="002274EB" w:rsidRPr="0031092F">
        <w:rPr>
          <w:rFonts w:cs="Times New Roman"/>
          <w:szCs w:val="24"/>
        </w:rPr>
        <w:t xml:space="preserve"> </w:t>
      </w:r>
      <w:r w:rsidR="009B0091" w:rsidRPr="0031092F">
        <w:rPr>
          <w:rFonts w:cs="Times New Roman"/>
          <w:szCs w:val="24"/>
        </w:rPr>
        <w:t>publik</w:t>
      </w:r>
      <w:r w:rsidRPr="0031092F">
        <w:rPr>
          <w:rFonts w:cs="Times New Roman"/>
          <w:szCs w:val="24"/>
        </w:rPr>
        <w:t>.</w:t>
      </w:r>
    </w:p>
    <w:p w14:paraId="5AEA3DDE" w14:textId="375C4CD7" w:rsidR="00943DD5" w:rsidRPr="009C3B40" w:rsidRDefault="002B7845" w:rsidP="0031092F">
      <w:pPr>
        <w:pStyle w:val="ListParagraph"/>
        <w:widowControl w:val="0"/>
        <w:autoSpaceDE w:val="0"/>
        <w:autoSpaceDN w:val="0"/>
        <w:spacing w:after="120" w:line="480" w:lineRule="auto"/>
        <w:ind w:left="142" w:firstLine="567"/>
        <w:rPr>
          <w:rFonts w:cs="Times New Roman"/>
          <w:szCs w:val="24"/>
          <w:lang w:val="sv-SE"/>
        </w:rPr>
      </w:pPr>
      <w:r w:rsidRPr="0031092F">
        <w:rPr>
          <w:rFonts w:cs="Times New Roman"/>
          <w:szCs w:val="24"/>
        </w:rPr>
        <w:t>Apabila</w:t>
      </w:r>
      <w:r w:rsidR="002274EB" w:rsidRPr="0031092F">
        <w:rPr>
          <w:rFonts w:cs="Times New Roman"/>
          <w:szCs w:val="24"/>
        </w:rPr>
        <w:t xml:space="preserve"> </w:t>
      </w:r>
      <w:r w:rsidRPr="0031092F">
        <w:rPr>
          <w:rFonts w:cs="Times New Roman"/>
          <w:szCs w:val="24"/>
        </w:rPr>
        <w:t>wajib</w:t>
      </w:r>
      <w:r w:rsidR="002274EB" w:rsidRPr="0031092F">
        <w:rPr>
          <w:rFonts w:cs="Times New Roman"/>
          <w:szCs w:val="24"/>
        </w:rPr>
        <w:t xml:space="preserve"> </w:t>
      </w:r>
      <w:r w:rsidRPr="0031092F">
        <w:rPr>
          <w:rFonts w:cs="Times New Roman"/>
          <w:szCs w:val="24"/>
        </w:rPr>
        <w:t>pajak</w:t>
      </w:r>
      <w:r w:rsidR="002274EB" w:rsidRPr="0031092F">
        <w:rPr>
          <w:rFonts w:cs="Times New Roman"/>
          <w:szCs w:val="24"/>
        </w:rPr>
        <w:t xml:space="preserve"> </w:t>
      </w:r>
      <w:r w:rsidRPr="0031092F">
        <w:rPr>
          <w:rFonts w:cs="Times New Roman"/>
          <w:szCs w:val="24"/>
        </w:rPr>
        <w:t>memperoleh</w:t>
      </w:r>
      <w:r w:rsidR="002274EB" w:rsidRPr="0031092F">
        <w:rPr>
          <w:rFonts w:cs="Times New Roman"/>
          <w:szCs w:val="24"/>
        </w:rPr>
        <w:t xml:space="preserve"> </w:t>
      </w:r>
      <w:r w:rsidRPr="0031092F">
        <w:rPr>
          <w:rFonts w:cs="Times New Roman"/>
          <w:szCs w:val="24"/>
        </w:rPr>
        <w:t>pelayanan</w:t>
      </w:r>
      <w:r w:rsidR="002274EB" w:rsidRPr="0031092F">
        <w:rPr>
          <w:rFonts w:cs="Times New Roman"/>
          <w:szCs w:val="24"/>
        </w:rPr>
        <w:t xml:space="preserve"> </w:t>
      </w:r>
      <w:r w:rsidRPr="0031092F">
        <w:rPr>
          <w:rFonts w:cs="Times New Roman"/>
          <w:szCs w:val="24"/>
        </w:rPr>
        <w:t>yang</w:t>
      </w:r>
      <w:r w:rsidR="002274EB" w:rsidRPr="0031092F">
        <w:rPr>
          <w:rFonts w:cs="Times New Roman"/>
          <w:szCs w:val="24"/>
        </w:rPr>
        <w:t xml:space="preserve"> </w:t>
      </w:r>
      <w:r w:rsidRPr="0031092F">
        <w:rPr>
          <w:rFonts w:cs="Times New Roman"/>
          <w:szCs w:val="24"/>
        </w:rPr>
        <w:t>sesuai</w:t>
      </w:r>
      <w:r w:rsidR="002274EB" w:rsidRPr="0031092F">
        <w:rPr>
          <w:rFonts w:cs="Times New Roman"/>
          <w:szCs w:val="24"/>
        </w:rPr>
        <w:t xml:space="preserve"> </w:t>
      </w:r>
      <w:r w:rsidRPr="0031092F">
        <w:rPr>
          <w:rFonts w:cs="Times New Roman"/>
          <w:szCs w:val="24"/>
        </w:rPr>
        <w:t>dengan</w:t>
      </w:r>
      <w:r w:rsidR="002274EB" w:rsidRPr="0031092F">
        <w:rPr>
          <w:rFonts w:cs="Times New Roman"/>
          <w:szCs w:val="24"/>
        </w:rPr>
        <w:t xml:space="preserve"> </w:t>
      </w:r>
      <w:r w:rsidRPr="0031092F">
        <w:rPr>
          <w:rFonts w:cs="Times New Roman"/>
          <w:szCs w:val="24"/>
        </w:rPr>
        <w:t>harapan</w:t>
      </w:r>
      <w:r w:rsidR="002274EB" w:rsidRPr="0031092F">
        <w:rPr>
          <w:rFonts w:cs="Times New Roman"/>
          <w:szCs w:val="24"/>
        </w:rPr>
        <w:t xml:space="preserve"> </w:t>
      </w:r>
      <w:r w:rsidRPr="0031092F">
        <w:rPr>
          <w:rFonts w:cs="Times New Roman"/>
          <w:szCs w:val="24"/>
        </w:rPr>
        <w:t>mereka,</w:t>
      </w:r>
      <w:r w:rsidR="002274EB" w:rsidRPr="0031092F">
        <w:rPr>
          <w:rFonts w:cs="Times New Roman"/>
          <w:szCs w:val="24"/>
        </w:rPr>
        <w:t xml:space="preserve"> </w:t>
      </w:r>
      <w:r w:rsidRPr="0031092F">
        <w:rPr>
          <w:rFonts w:cs="Times New Roman"/>
          <w:szCs w:val="24"/>
        </w:rPr>
        <w:t>maka</w:t>
      </w:r>
      <w:r w:rsidR="002274EB" w:rsidRPr="0031092F">
        <w:rPr>
          <w:rFonts w:cs="Times New Roman"/>
          <w:szCs w:val="24"/>
        </w:rPr>
        <w:t xml:space="preserve"> </w:t>
      </w:r>
      <w:r w:rsidRPr="0031092F">
        <w:rPr>
          <w:rFonts w:cs="Times New Roman"/>
          <w:szCs w:val="24"/>
        </w:rPr>
        <w:t>dapat</w:t>
      </w:r>
      <w:r w:rsidR="002274EB" w:rsidRPr="0031092F">
        <w:rPr>
          <w:rFonts w:cs="Times New Roman"/>
          <w:szCs w:val="24"/>
        </w:rPr>
        <w:t xml:space="preserve"> </w:t>
      </w:r>
      <w:r w:rsidRPr="0031092F">
        <w:rPr>
          <w:rFonts w:cs="Times New Roman"/>
          <w:szCs w:val="24"/>
        </w:rPr>
        <w:t>disimpulkan</w:t>
      </w:r>
      <w:r w:rsidR="002274EB" w:rsidRPr="0031092F">
        <w:rPr>
          <w:rFonts w:cs="Times New Roman"/>
          <w:szCs w:val="24"/>
        </w:rPr>
        <w:t xml:space="preserve"> </w:t>
      </w:r>
      <w:r w:rsidRPr="0031092F">
        <w:rPr>
          <w:rFonts w:cs="Times New Roman"/>
          <w:szCs w:val="24"/>
        </w:rPr>
        <w:t>bahwa</w:t>
      </w:r>
      <w:r w:rsidR="002274EB" w:rsidRPr="0031092F">
        <w:rPr>
          <w:rFonts w:cs="Times New Roman"/>
          <w:szCs w:val="24"/>
        </w:rPr>
        <w:t xml:space="preserve"> </w:t>
      </w:r>
      <w:r w:rsidRPr="0031092F">
        <w:rPr>
          <w:rFonts w:cs="Times New Roman"/>
          <w:szCs w:val="24"/>
        </w:rPr>
        <w:t>pelayanan</w:t>
      </w:r>
      <w:r w:rsidR="002274EB" w:rsidRPr="0031092F">
        <w:rPr>
          <w:rFonts w:cs="Times New Roman"/>
          <w:szCs w:val="24"/>
        </w:rPr>
        <w:t xml:space="preserve"> </w:t>
      </w:r>
      <w:r w:rsidRPr="0031092F">
        <w:rPr>
          <w:rFonts w:cs="Times New Roman"/>
          <w:szCs w:val="24"/>
        </w:rPr>
        <w:t>fiskus</w:t>
      </w:r>
      <w:r w:rsidR="002274EB" w:rsidRPr="0031092F">
        <w:rPr>
          <w:rFonts w:cs="Times New Roman"/>
          <w:szCs w:val="24"/>
        </w:rPr>
        <w:t xml:space="preserve"> </w:t>
      </w:r>
      <w:r w:rsidRPr="0031092F">
        <w:rPr>
          <w:rFonts w:cs="Times New Roman"/>
          <w:szCs w:val="24"/>
        </w:rPr>
        <w:t>telah</w:t>
      </w:r>
      <w:r w:rsidR="002274EB" w:rsidRPr="0031092F">
        <w:rPr>
          <w:rFonts w:cs="Times New Roman"/>
          <w:szCs w:val="24"/>
        </w:rPr>
        <w:t xml:space="preserve"> </w:t>
      </w:r>
      <w:r w:rsidRPr="0031092F">
        <w:rPr>
          <w:rFonts w:cs="Times New Roman"/>
          <w:szCs w:val="24"/>
        </w:rPr>
        <w:t>berjalan</w:t>
      </w:r>
      <w:r w:rsidR="002274EB" w:rsidRPr="0031092F">
        <w:rPr>
          <w:rFonts w:cs="Times New Roman"/>
          <w:szCs w:val="24"/>
        </w:rPr>
        <w:t xml:space="preserve"> </w:t>
      </w:r>
      <w:r w:rsidRPr="0031092F">
        <w:rPr>
          <w:rFonts w:cs="Times New Roman"/>
          <w:szCs w:val="24"/>
        </w:rPr>
        <w:t>dengan</w:t>
      </w:r>
      <w:r w:rsidR="002274EB" w:rsidRPr="0031092F">
        <w:rPr>
          <w:rFonts w:cs="Times New Roman"/>
          <w:szCs w:val="24"/>
        </w:rPr>
        <w:t xml:space="preserve"> </w:t>
      </w:r>
      <w:r w:rsidRPr="0031092F">
        <w:rPr>
          <w:rFonts w:cs="Times New Roman"/>
          <w:szCs w:val="24"/>
        </w:rPr>
        <w:t>baik.</w:t>
      </w:r>
      <w:r w:rsidR="002274EB" w:rsidRPr="0031092F">
        <w:rPr>
          <w:rFonts w:cs="Times New Roman"/>
          <w:szCs w:val="24"/>
        </w:rPr>
        <w:t xml:space="preserve"> </w:t>
      </w:r>
      <w:r w:rsidRPr="009C3B40">
        <w:rPr>
          <w:rFonts w:cs="Times New Roman"/>
          <w:szCs w:val="24"/>
          <w:lang w:val="sv-SE"/>
        </w:rPr>
        <w:t>Akan</w:t>
      </w:r>
      <w:r w:rsidR="002274EB" w:rsidRPr="009C3B40">
        <w:rPr>
          <w:rFonts w:cs="Times New Roman"/>
          <w:szCs w:val="24"/>
          <w:lang w:val="sv-SE"/>
        </w:rPr>
        <w:t xml:space="preserve"> </w:t>
      </w:r>
      <w:r w:rsidRPr="009C3B40">
        <w:rPr>
          <w:rFonts w:cs="Times New Roman"/>
          <w:szCs w:val="24"/>
          <w:lang w:val="sv-SE"/>
        </w:rPr>
        <w:t>tetapi,</w:t>
      </w:r>
      <w:r w:rsidR="002274EB" w:rsidRPr="009C3B40">
        <w:rPr>
          <w:rFonts w:cs="Times New Roman"/>
          <w:szCs w:val="24"/>
          <w:lang w:val="sv-SE"/>
        </w:rPr>
        <w:t xml:space="preserve"> </w:t>
      </w:r>
      <w:r w:rsidRPr="009C3B40">
        <w:rPr>
          <w:rFonts w:cs="Times New Roman"/>
          <w:szCs w:val="24"/>
          <w:lang w:val="sv-SE"/>
        </w:rPr>
        <w:t>jika</w:t>
      </w:r>
      <w:r w:rsidR="002274EB" w:rsidRPr="009C3B40">
        <w:rPr>
          <w:rFonts w:cs="Times New Roman"/>
          <w:szCs w:val="24"/>
          <w:lang w:val="sv-SE"/>
        </w:rPr>
        <w:t xml:space="preserve"> </w:t>
      </w:r>
      <w:r w:rsidRPr="009C3B40">
        <w:rPr>
          <w:rFonts w:cs="Times New Roman"/>
          <w:szCs w:val="24"/>
          <w:lang w:val="sv-SE"/>
        </w:rPr>
        <w:t>pelayanan</w:t>
      </w:r>
      <w:r w:rsidR="002274EB" w:rsidRPr="009C3B40">
        <w:rPr>
          <w:rFonts w:cs="Times New Roman"/>
          <w:szCs w:val="24"/>
          <w:lang w:val="sv-SE"/>
        </w:rPr>
        <w:t xml:space="preserve"> </w:t>
      </w:r>
      <w:r w:rsidRPr="009C3B40">
        <w:rPr>
          <w:rFonts w:cs="Times New Roman"/>
          <w:szCs w:val="24"/>
          <w:lang w:val="sv-SE"/>
        </w:rPr>
        <w:t>fiskus</w:t>
      </w:r>
      <w:r w:rsidR="002274EB" w:rsidRPr="009C3B40">
        <w:rPr>
          <w:rFonts w:cs="Times New Roman"/>
          <w:szCs w:val="24"/>
          <w:lang w:val="sv-SE"/>
        </w:rPr>
        <w:t xml:space="preserve"> </w:t>
      </w:r>
      <w:r w:rsidRPr="009C3B40">
        <w:rPr>
          <w:rFonts w:cs="Times New Roman"/>
          <w:szCs w:val="24"/>
          <w:lang w:val="sv-SE"/>
        </w:rPr>
        <w:t>tidak</w:t>
      </w:r>
      <w:r w:rsidR="002274EB" w:rsidRPr="009C3B40">
        <w:rPr>
          <w:rFonts w:cs="Times New Roman"/>
          <w:szCs w:val="24"/>
          <w:lang w:val="sv-SE"/>
        </w:rPr>
        <w:t xml:space="preserve"> </w:t>
      </w:r>
      <w:r w:rsidRPr="009C3B40">
        <w:rPr>
          <w:rFonts w:cs="Times New Roman"/>
          <w:szCs w:val="24"/>
          <w:lang w:val="sv-SE"/>
        </w:rPr>
        <w:t>sesuai</w:t>
      </w:r>
      <w:r w:rsidR="002274EB" w:rsidRPr="009C3B40">
        <w:rPr>
          <w:rFonts w:cs="Times New Roman"/>
          <w:szCs w:val="24"/>
          <w:lang w:val="sv-SE"/>
        </w:rPr>
        <w:t xml:space="preserve"> </w:t>
      </w:r>
      <w:r w:rsidRPr="009C3B40">
        <w:rPr>
          <w:rFonts w:cs="Times New Roman"/>
          <w:szCs w:val="24"/>
          <w:lang w:val="sv-SE"/>
        </w:rPr>
        <w:t>dengan</w:t>
      </w:r>
      <w:r w:rsidR="002274EB" w:rsidRPr="009C3B40">
        <w:rPr>
          <w:rFonts w:cs="Times New Roman"/>
          <w:szCs w:val="24"/>
          <w:lang w:val="sv-SE"/>
        </w:rPr>
        <w:t xml:space="preserve"> </w:t>
      </w:r>
      <w:r w:rsidRPr="009C3B40">
        <w:rPr>
          <w:rFonts w:cs="Times New Roman"/>
          <w:szCs w:val="24"/>
          <w:lang w:val="sv-SE"/>
        </w:rPr>
        <w:t>harapan</w:t>
      </w:r>
      <w:r w:rsidR="002274EB" w:rsidRPr="009C3B40">
        <w:rPr>
          <w:rFonts w:cs="Times New Roman"/>
          <w:szCs w:val="24"/>
          <w:lang w:val="sv-SE"/>
        </w:rPr>
        <w:t xml:space="preserve"> </w:t>
      </w:r>
      <w:r w:rsidRPr="009C3B40">
        <w:rPr>
          <w:rFonts w:cs="Times New Roman"/>
          <w:szCs w:val="24"/>
          <w:lang w:val="sv-SE"/>
        </w:rPr>
        <w:t>wajib</w:t>
      </w:r>
      <w:r w:rsidR="002274EB" w:rsidRPr="009C3B40">
        <w:rPr>
          <w:rFonts w:cs="Times New Roman"/>
          <w:szCs w:val="24"/>
          <w:lang w:val="sv-SE"/>
        </w:rPr>
        <w:t xml:space="preserve"> </w:t>
      </w:r>
      <w:r w:rsidRPr="009C3B40">
        <w:rPr>
          <w:rFonts w:cs="Times New Roman"/>
          <w:szCs w:val="24"/>
          <w:lang w:val="sv-SE"/>
        </w:rPr>
        <w:t>pajak,</w:t>
      </w:r>
      <w:r w:rsidR="002274EB" w:rsidRPr="009C3B40">
        <w:rPr>
          <w:rFonts w:cs="Times New Roman"/>
          <w:szCs w:val="24"/>
          <w:lang w:val="sv-SE"/>
        </w:rPr>
        <w:t xml:space="preserve"> </w:t>
      </w:r>
      <w:r w:rsidRPr="009C3B40">
        <w:rPr>
          <w:rFonts w:cs="Times New Roman"/>
          <w:szCs w:val="24"/>
          <w:lang w:val="sv-SE"/>
        </w:rPr>
        <w:t>maka</w:t>
      </w:r>
      <w:r w:rsidR="002274EB" w:rsidRPr="009C3B40">
        <w:rPr>
          <w:rFonts w:cs="Times New Roman"/>
          <w:szCs w:val="24"/>
          <w:lang w:val="sv-SE"/>
        </w:rPr>
        <w:t xml:space="preserve"> </w:t>
      </w:r>
      <w:r w:rsidRPr="009C3B40">
        <w:rPr>
          <w:rFonts w:cs="Times New Roman"/>
          <w:szCs w:val="24"/>
          <w:lang w:val="sv-SE"/>
        </w:rPr>
        <w:t>kualitas</w:t>
      </w:r>
      <w:r w:rsidR="002274EB" w:rsidRPr="009C3B40">
        <w:rPr>
          <w:rFonts w:cs="Times New Roman"/>
          <w:szCs w:val="24"/>
          <w:lang w:val="sv-SE"/>
        </w:rPr>
        <w:t xml:space="preserve"> </w:t>
      </w:r>
      <w:r w:rsidRPr="009C3B40">
        <w:rPr>
          <w:rFonts w:cs="Times New Roman"/>
          <w:szCs w:val="24"/>
          <w:lang w:val="sv-SE"/>
        </w:rPr>
        <w:t>pelayanan</w:t>
      </w:r>
      <w:r w:rsidR="002274EB" w:rsidRPr="009C3B40">
        <w:rPr>
          <w:rFonts w:cs="Times New Roman"/>
          <w:szCs w:val="24"/>
          <w:lang w:val="sv-SE"/>
        </w:rPr>
        <w:t xml:space="preserve"> </w:t>
      </w:r>
      <w:r w:rsidRPr="009C3B40">
        <w:rPr>
          <w:rFonts w:cs="Times New Roman"/>
          <w:szCs w:val="24"/>
          <w:lang w:val="sv-SE"/>
        </w:rPr>
        <w:t>fiskus</w:t>
      </w:r>
      <w:r w:rsidR="002274EB" w:rsidRPr="009C3B40">
        <w:rPr>
          <w:rFonts w:cs="Times New Roman"/>
          <w:szCs w:val="24"/>
          <w:lang w:val="sv-SE"/>
        </w:rPr>
        <w:t xml:space="preserve"> </w:t>
      </w:r>
      <w:r w:rsidRPr="009C3B40">
        <w:rPr>
          <w:rFonts w:cs="Times New Roman"/>
          <w:szCs w:val="24"/>
          <w:lang w:val="sv-SE"/>
        </w:rPr>
        <w:t>tergolong</w:t>
      </w:r>
      <w:r w:rsidR="002274EB" w:rsidRPr="009C3B40">
        <w:rPr>
          <w:rFonts w:cs="Times New Roman"/>
          <w:szCs w:val="24"/>
          <w:lang w:val="sv-SE"/>
        </w:rPr>
        <w:t xml:space="preserve"> </w:t>
      </w:r>
      <w:r w:rsidRPr="009C3B40">
        <w:rPr>
          <w:rFonts w:cs="Times New Roman"/>
          <w:szCs w:val="24"/>
          <w:lang w:val="sv-SE"/>
        </w:rPr>
        <w:t>kurang</w:t>
      </w:r>
      <w:r w:rsidR="002274EB" w:rsidRPr="009C3B40">
        <w:rPr>
          <w:rFonts w:cs="Times New Roman"/>
          <w:szCs w:val="24"/>
          <w:lang w:val="sv-SE"/>
        </w:rPr>
        <w:t xml:space="preserve"> </w:t>
      </w:r>
      <w:r w:rsidRPr="009C3B40">
        <w:rPr>
          <w:rFonts w:cs="Times New Roman"/>
          <w:szCs w:val="24"/>
          <w:lang w:val="sv-SE"/>
        </w:rPr>
        <w:t>baik.</w:t>
      </w:r>
      <w:r w:rsidR="002274EB" w:rsidRPr="009C3B40">
        <w:rPr>
          <w:rFonts w:cs="Times New Roman"/>
          <w:szCs w:val="24"/>
          <w:lang w:val="sv-SE"/>
        </w:rPr>
        <w:t xml:space="preserve"> </w:t>
      </w:r>
      <w:r w:rsidRPr="009C3B40">
        <w:rPr>
          <w:rFonts w:cs="Times New Roman"/>
          <w:szCs w:val="24"/>
          <w:lang w:val="sv-SE"/>
        </w:rPr>
        <w:t>Oleh</w:t>
      </w:r>
      <w:r w:rsidR="002274EB" w:rsidRPr="009C3B40">
        <w:rPr>
          <w:rFonts w:cs="Times New Roman"/>
          <w:szCs w:val="24"/>
          <w:lang w:val="sv-SE"/>
        </w:rPr>
        <w:t xml:space="preserve"> </w:t>
      </w:r>
      <w:r w:rsidRPr="009C3B40">
        <w:rPr>
          <w:rFonts w:cs="Times New Roman"/>
          <w:szCs w:val="24"/>
          <w:lang w:val="sv-SE"/>
        </w:rPr>
        <w:t>karena</w:t>
      </w:r>
      <w:r w:rsidR="002274EB" w:rsidRPr="009C3B40">
        <w:rPr>
          <w:rFonts w:cs="Times New Roman"/>
          <w:szCs w:val="24"/>
          <w:lang w:val="sv-SE"/>
        </w:rPr>
        <w:t xml:space="preserve"> </w:t>
      </w:r>
      <w:r w:rsidRPr="009C3B40">
        <w:rPr>
          <w:rFonts w:cs="Times New Roman"/>
          <w:szCs w:val="24"/>
          <w:lang w:val="sv-SE"/>
        </w:rPr>
        <w:t>itu,</w:t>
      </w:r>
      <w:r w:rsidR="002274EB" w:rsidRPr="009C3B40">
        <w:rPr>
          <w:rFonts w:cs="Times New Roman"/>
          <w:szCs w:val="24"/>
          <w:lang w:val="sv-SE"/>
        </w:rPr>
        <w:t xml:space="preserve"> </w:t>
      </w:r>
      <w:r w:rsidRPr="009C3B40">
        <w:rPr>
          <w:rFonts w:cs="Times New Roman"/>
          <w:szCs w:val="24"/>
          <w:lang w:val="sv-SE"/>
        </w:rPr>
        <w:t>kualitas</w:t>
      </w:r>
      <w:r w:rsidR="002274EB" w:rsidRPr="009C3B40">
        <w:rPr>
          <w:rFonts w:cs="Times New Roman"/>
          <w:szCs w:val="24"/>
          <w:lang w:val="sv-SE"/>
        </w:rPr>
        <w:t xml:space="preserve"> </w:t>
      </w:r>
      <w:r w:rsidRPr="009C3B40">
        <w:rPr>
          <w:rFonts w:cs="Times New Roman"/>
          <w:szCs w:val="24"/>
          <w:lang w:val="sv-SE"/>
        </w:rPr>
        <w:t>pelayanan</w:t>
      </w:r>
      <w:r w:rsidR="002274EB" w:rsidRPr="009C3B40">
        <w:rPr>
          <w:rFonts w:cs="Times New Roman"/>
          <w:szCs w:val="24"/>
          <w:lang w:val="sv-SE"/>
        </w:rPr>
        <w:t xml:space="preserve"> </w:t>
      </w:r>
      <w:r w:rsidRPr="009C3B40">
        <w:rPr>
          <w:rFonts w:cs="Times New Roman"/>
          <w:szCs w:val="24"/>
          <w:lang w:val="sv-SE"/>
        </w:rPr>
        <w:t>yang</w:t>
      </w:r>
      <w:r w:rsidR="002274EB" w:rsidRPr="009C3B40">
        <w:rPr>
          <w:rFonts w:cs="Times New Roman"/>
          <w:szCs w:val="24"/>
          <w:lang w:val="sv-SE"/>
        </w:rPr>
        <w:t xml:space="preserve"> </w:t>
      </w:r>
      <w:r w:rsidRPr="009C3B40">
        <w:rPr>
          <w:rFonts w:cs="Times New Roman"/>
          <w:szCs w:val="24"/>
          <w:lang w:val="sv-SE"/>
        </w:rPr>
        <w:t>diberikan</w:t>
      </w:r>
      <w:r w:rsidR="002274EB" w:rsidRPr="009C3B40">
        <w:rPr>
          <w:rFonts w:cs="Times New Roman"/>
          <w:szCs w:val="24"/>
          <w:lang w:val="sv-SE"/>
        </w:rPr>
        <w:t xml:space="preserve"> </w:t>
      </w:r>
      <w:r w:rsidRPr="009C3B40">
        <w:rPr>
          <w:rFonts w:cs="Times New Roman"/>
          <w:szCs w:val="24"/>
          <w:lang w:val="sv-SE"/>
        </w:rPr>
        <w:t>oleh</w:t>
      </w:r>
      <w:r w:rsidR="002274EB" w:rsidRPr="009C3B40">
        <w:rPr>
          <w:rFonts w:cs="Times New Roman"/>
          <w:szCs w:val="24"/>
          <w:lang w:val="sv-SE"/>
        </w:rPr>
        <w:t xml:space="preserve"> </w:t>
      </w:r>
      <w:r w:rsidRPr="009C3B40">
        <w:rPr>
          <w:rFonts w:cs="Times New Roman"/>
          <w:szCs w:val="24"/>
          <w:lang w:val="sv-SE"/>
        </w:rPr>
        <w:t>fiskus</w:t>
      </w:r>
      <w:r w:rsidR="002274EB" w:rsidRPr="009C3B40">
        <w:rPr>
          <w:rFonts w:cs="Times New Roman"/>
          <w:szCs w:val="24"/>
          <w:lang w:val="sv-SE"/>
        </w:rPr>
        <w:t xml:space="preserve"> </w:t>
      </w:r>
      <w:r w:rsidRPr="009C3B40">
        <w:rPr>
          <w:rFonts w:cs="Times New Roman"/>
          <w:szCs w:val="24"/>
          <w:lang w:val="sv-SE"/>
        </w:rPr>
        <w:t>mempunyai</w:t>
      </w:r>
      <w:r w:rsidR="002274EB" w:rsidRPr="009C3B40">
        <w:rPr>
          <w:rFonts w:cs="Times New Roman"/>
          <w:szCs w:val="24"/>
          <w:lang w:val="sv-SE"/>
        </w:rPr>
        <w:t xml:space="preserve"> </w:t>
      </w:r>
      <w:r w:rsidRPr="009C3B40">
        <w:rPr>
          <w:rFonts w:cs="Times New Roman"/>
          <w:szCs w:val="24"/>
          <w:lang w:val="sv-SE"/>
        </w:rPr>
        <w:t>peran</w:t>
      </w:r>
      <w:r w:rsidR="002274EB" w:rsidRPr="009C3B40">
        <w:rPr>
          <w:rFonts w:cs="Times New Roman"/>
          <w:szCs w:val="24"/>
          <w:lang w:val="sv-SE"/>
        </w:rPr>
        <w:t xml:space="preserve"> </w:t>
      </w:r>
      <w:r w:rsidRPr="009C3B40">
        <w:rPr>
          <w:rFonts w:cs="Times New Roman"/>
          <w:szCs w:val="24"/>
          <w:lang w:val="sv-SE"/>
        </w:rPr>
        <w:t>penting.</w:t>
      </w:r>
      <w:r w:rsidR="002274EB" w:rsidRPr="009C3B40">
        <w:rPr>
          <w:rFonts w:cs="Times New Roman"/>
          <w:szCs w:val="24"/>
          <w:lang w:val="sv-SE"/>
        </w:rPr>
        <w:t xml:space="preserve"> </w:t>
      </w:r>
      <w:r w:rsidRPr="009C3B40">
        <w:rPr>
          <w:rFonts w:cs="Times New Roman"/>
          <w:szCs w:val="24"/>
          <w:lang w:val="sv-SE"/>
        </w:rPr>
        <w:t>Apabila</w:t>
      </w:r>
      <w:r w:rsidR="002274EB" w:rsidRPr="009C3B40">
        <w:rPr>
          <w:rFonts w:cs="Times New Roman"/>
          <w:szCs w:val="24"/>
          <w:lang w:val="sv-SE"/>
        </w:rPr>
        <w:t xml:space="preserve"> </w:t>
      </w:r>
      <w:r w:rsidRPr="009C3B40">
        <w:rPr>
          <w:rFonts w:cs="Times New Roman"/>
          <w:szCs w:val="24"/>
          <w:lang w:val="sv-SE"/>
        </w:rPr>
        <w:t>wajib</w:t>
      </w:r>
      <w:r w:rsidR="002274EB" w:rsidRPr="009C3B40">
        <w:rPr>
          <w:rFonts w:cs="Times New Roman"/>
          <w:szCs w:val="24"/>
          <w:lang w:val="sv-SE"/>
        </w:rPr>
        <w:t xml:space="preserve"> </w:t>
      </w:r>
      <w:r w:rsidRPr="009C3B40">
        <w:rPr>
          <w:rFonts w:cs="Times New Roman"/>
          <w:szCs w:val="24"/>
          <w:lang w:val="sv-SE"/>
        </w:rPr>
        <w:t>pajak</w:t>
      </w:r>
      <w:r w:rsidR="002274EB" w:rsidRPr="009C3B40">
        <w:rPr>
          <w:rFonts w:cs="Times New Roman"/>
          <w:szCs w:val="24"/>
          <w:lang w:val="sv-SE"/>
        </w:rPr>
        <w:t xml:space="preserve"> </w:t>
      </w:r>
      <w:r w:rsidRPr="009C3B40">
        <w:rPr>
          <w:rFonts w:cs="Times New Roman"/>
          <w:szCs w:val="24"/>
          <w:lang w:val="sv-SE"/>
        </w:rPr>
        <w:t>merasa</w:t>
      </w:r>
      <w:r w:rsidR="002274EB" w:rsidRPr="009C3B40">
        <w:rPr>
          <w:rFonts w:cs="Times New Roman"/>
          <w:szCs w:val="24"/>
          <w:lang w:val="sv-SE"/>
        </w:rPr>
        <w:t xml:space="preserve"> </w:t>
      </w:r>
      <w:r w:rsidRPr="009C3B40">
        <w:rPr>
          <w:rFonts w:cs="Times New Roman"/>
          <w:szCs w:val="24"/>
          <w:lang w:val="sv-SE"/>
        </w:rPr>
        <w:t>puas</w:t>
      </w:r>
      <w:r w:rsidR="002274EB" w:rsidRPr="009C3B40">
        <w:rPr>
          <w:rFonts w:cs="Times New Roman"/>
          <w:szCs w:val="24"/>
          <w:lang w:val="sv-SE"/>
        </w:rPr>
        <w:t xml:space="preserve"> </w:t>
      </w:r>
      <w:r w:rsidRPr="009C3B40">
        <w:rPr>
          <w:rFonts w:cs="Times New Roman"/>
          <w:szCs w:val="24"/>
          <w:lang w:val="sv-SE"/>
        </w:rPr>
        <w:t>dengan</w:t>
      </w:r>
      <w:r w:rsidR="002274EB" w:rsidRPr="009C3B40">
        <w:rPr>
          <w:rFonts w:cs="Times New Roman"/>
          <w:szCs w:val="24"/>
          <w:lang w:val="sv-SE"/>
        </w:rPr>
        <w:t xml:space="preserve"> </w:t>
      </w:r>
      <w:r w:rsidRPr="009C3B40">
        <w:rPr>
          <w:rFonts w:cs="Times New Roman"/>
          <w:szCs w:val="24"/>
          <w:lang w:val="sv-SE"/>
        </w:rPr>
        <w:t>pelayanan</w:t>
      </w:r>
      <w:r w:rsidR="002274EB" w:rsidRPr="009C3B40">
        <w:rPr>
          <w:rFonts w:cs="Times New Roman"/>
          <w:szCs w:val="24"/>
          <w:lang w:val="sv-SE"/>
        </w:rPr>
        <w:t xml:space="preserve"> </w:t>
      </w:r>
      <w:r w:rsidRPr="009C3B40">
        <w:rPr>
          <w:rFonts w:cs="Times New Roman"/>
          <w:szCs w:val="24"/>
          <w:lang w:val="sv-SE"/>
        </w:rPr>
        <w:t>dari</w:t>
      </w:r>
      <w:r w:rsidR="002274EB" w:rsidRPr="009C3B40">
        <w:rPr>
          <w:rFonts w:cs="Times New Roman"/>
          <w:szCs w:val="24"/>
          <w:lang w:val="sv-SE"/>
        </w:rPr>
        <w:t xml:space="preserve"> </w:t>
      </w:r>
      <w:r w:rsidRPr="009C3B40">
        <w:rPr>
          <w:rFonts w:cs="Times New Roman"/>
          <w:szCs w:val="24"/>
          <w:lang w:val="sv-SE"/>
        </w:rPr>
        <w:t>fiskus,</w:t>
      </w:r>
      <w:r w:rsidR="002274EB" w:rsidRPr="009C3B40">
        <w:rPr>
          <w:rFonts w:cs="Times New Roman"/>
          <w:szCs w:val="24"/>
          <w:lang w:val="sv-SE"/>
        </w:rPr>
        <w:t xml:space="preserve"> </w:t>
      </w:r>
      <w:r w:rsidRPr="009C3B40">
        <w:rPr>
          <w:rFonts w:cs="Times New Roman"/>
          <w:szCs w:val="24"/>
          <w:lang w:val="sv-SE"/>
        </w:rPr>
        <w:t>maka</w:t>
      </w:r>
      <w:r w:rsidR="002274EB" w:rsidRPr="009C3B40">
        <w:rPr>
          <w:rFonts w:cs="Times New Roman"/>
          <w:szCs w:val="24"/>
          <w:lang w:val="sv-SE"/>
        </w:rPr>
        <w:t xml:space="preserve"> </w:t>
      </w:r>
      <w:r w:rsidRPr="009C3B40">
        <w:rPr>
          <w:rFonts w:cs="Times New Roman"/>
          <w:szCs w:val="24"/>
          <w:lang w:val="sv-SE"/>
        </w:rPr>
        <w:t>wajib</w:t>
      </w:r>
      <w:r w:rsidR="002274EB" w:rsidRPr="009C3B40">
        <w:rPr>
          <w:rFonts w:cs="Times New Roman"/>
          <w:szCs w:val="24"/>
          <w:lang w:val="sv-SE"/>
        </w:rPr>
        <w:t xml:space="preserve"> </w:t>
      </w:r>
      <w:r w:rsidRPr="009C3B40">
        <w:rPr>
          <w:rFonts w:cs="Times New Roman"/>
          <w:szCs w:val="24"/>
          <w:lang w:val="sv-SE"/>
        </w:rPr>
        <w:t>pajak</w:t>
      </w:r>
      <w:r w:rsidR="002274EB" w:rsidRPr="009C3B40">
        <w:rPr>
          <w:rFonts w:cs="Times New Roman"/>
          <w:szCs w:val="24"/>
          <w:lang w:val="sv-SE"/>
        </w:rPr>
        <w:t xml:space="preserve"> </w:t>
      </w:r>
      <w:r w:rsidRPr="009C3B40">
        <w:rPr>
          <w:rFonts w:cs="Times New Roman"/>
          <w:szCs w:val="24"/>
          <w:lang w:val="sv-SE"/>
        </w:rPr>
        <w:t>akan</w:t>
      </w:r>
      <w:r w:rsidR="002274EB" w:rsidRPr="009C3B40">
        <w:rPr>
          <w:rFonts w:cs="Times New Roman"/>
          <w:szCs w:val="24"/>
          <w:lang w:val="sv-SE"/>
        </w:rPr>
        <w:t xml:space="preserve"> </w:t>
      </w:r>
      <w:r w:rsidRPr="009C3B40">
        <w:rPr>
          <w:rFonts w:cs="Times New Roman"/>
          <w:szCs w:val="24"/>
          <w:lang w:val="sv-SE"/>
        </w:rPr>
        <w:t>cenderung</w:t>
      </w:r>
      <w:r w:rsidR="002274EB" w:rsidRPr="009C3B40">
        <w:rPr>
          <w:rFonts w:cs="Times New Roman"/>
          <w:szCs w:val="24"/>
          <w:lang w:val="sv-SE"/>
        </w:rPr>
        <w:t xml:space="preserve"> </w:t>
      </w:r>
      <w:r w:rsidRPr="009C3B40">
        <w:rPr>
          <w:rFonts w:cs="Times New Roman"/>
          <w:szCs w:val="24"/>
          <w:lang w:val="sv-SE"/>
        </w:rPr>
        <w:t>patuh</w:t>
      </w:r>
      <w:r w:rsidR="002274EB" w:rsidRPr="009C3B40">
        <w:rPr>
          <w:rFonts w:cs="Times New Roman"/>
          <w:szCs w:val="24"/>
          <w:lang w:val="sv-SE"/>
        </w:rPr>
        <w:t xml:space="preserve"> </w:t>
      </w:r>
      <w:r w:rsidRPr="009C3B40">
        <w:rPr>
          <w:rFonts w:cs="Times New Roman"/>
          <w:szCs w:val="24"/>
          <w:lang w:val="sv-SE"/>
        </w:rPr>
        <w:t>dalam</w:t>
      </w:r>
      <w:r w:rsidR="002274EB" w:rsidRPr="009C3B40">
        <w:rPr>
          <w:rFonts w:cs="Times New Roman"/>
          <w:szCs w:val="24"/>
          <w:lang w:val="sv-SE"/>
        </w:rPr>
        <w:t xml:space="preserve"> </w:t>
      </w:r>
      <w:r w:rsidRPr="009C3B40">
        <w:rPr>
          <w:rFonts w:cs="Times New Roman"/>
          <w:szCs w:val="24"/>
          <w:lang w:val="sv-SE"/>
        </w:rPr>
        <w:t>melakasanakan</w:t>
      </w:r>
      <w:r w:rsidR="002274EB" w:rsidRPr="009C3B40">
        <w:rPr>
          <w:rFonts w:cs="Times New Roman"/>
          <w:szCs w:val="24"/>
          <w:lang w:val="sv-SE"/>
        </w:rPr>
        <w:t xml:space="preserve"> </w:t>
      </w:r>
      <w:r w:rsidRPr="009C3B40">
        <w:rPr>
          <w:rFonts w:cs="Times New Roman"/>
          <w:szCs w:val="24"/>
          <w:lang w:val="sv-SE"/>
        </w:rPr>
        <w:t>kewajiban</w:t>
      </w:r>
      <w:r w:rsidR="002274EB" w:rsidRPr="009C3B40">
        <w:rPr>
          <w:rFonts w:cs="Times New Roman"/>
          <w:szCs w:val="24"/>
          <w:lang w:val="sv-SE"/>
        </w:rPr>
        <w:t xml:space="preserve"> </w:t>
      </w:r>
      <w:r w:rsidRPr="009C3B40">
        <w:rPr>
          <w:rFonts w:cs="Times New Roman"/>
          <w:szCs w:val="24"/>
          <w:lang w:val="sv-SE"/>
        </w:rPr>
        <w:t>perpajakannya.</w:t>
      </w:r>
      <w:r w:rsidR="00B5145B" w:rsidRPr="009C3B40">
        <w:rPr>
          <w:rFonts w:cs="Times New Roman"/>
          <w:szCs w:val="24"/>
          <w:lang w:val="sv-SE"/>
        </w:rPr>
        <w:t xml:space="preserve"> </w:t>
      </w:r>
      <w:r w:rsidR="00B5145B" w:rsidRPr="009C3B40">
        <w:rPr>
          <w:lang w:val="sv-SE"/>
        </w:rPr>
        <w:t xml:space="preserve">Menurut </w:t>
      </w:r>
      <w:r w:rsidR="00A8077E" w:rsidRPr="0031092F">
        <w:fldChar w:fldCharType="begin" w:fldLock="1"/>
      </w:r>
      <w:r w:rsidR="00A8077E" w:rsidRPr="009C3B40">
        <w:rPr>
          <w:lang w:val="sv-SE"/>
        </w:rPr>
        <w:instrText>ADDIN CSL_CITATION {"citationItems":[{"id":"ITEM-1","itemData":{"ISSN":"2303-1174","author":[{"dropping-particle":"","family":"Kapoh","given":"Randy","non-dropping-particle":"","parse-names":false,"suffix":""}],"container-title":"Jurnal EMBA","id":"ITEM-1","issue":"1","issued":{"date-parts":[["2015"]]},"page":"831-839","title":"Analisis Layanan Fiskus Terhadap Surat Pemberitahuan Wajib Pajak Kota Tomohon Analysis of Tax Authorities Service To the Letter of Notification of Tax Payer in Tomohon City","type":"article-journal","volume":"3"},"uris":["http://www.mendeley.com/documents/?uuid=c35100fb-3c2d-44f3-bf76-dcf95f0bac91"]}],"mendeley":{"formattedCitation":"(Kapoh, 2015)","manualFormatting":"Kapoh (2015)","plainTextFormattedCitation":"(Kapoh, 2015)","previouslyFormattedCitation":"(Kapoh, 2015)"},"properties":{"noteIndex":0},"schema":"https://github.com/citation-style-language/schema/raw/master/csl-citation.json"}</w:instrText>
      </w:r>
      <w:r w:rsidR="00A8077E" w:rsidRPr="0031092F">
        <w:fldChar w:fldCharType="separate"/>
      </w:r>
      <w:r w:rsidR="00A8077E" w:rsidRPr="009C3B40">
        <w:rPr>
          <w:noProof/>
          <w:lang w:val="sv-SE"/>
        </w:rPr>
        <w:t>Kapoh (2015)</w:t>
      </w:r>
      <w:r w:rsidR="00A8077E" w:rsidRPr="0031092F">
        <w:fldChar w:fldCharType="end"/>
      </w:r>
      <w:r w:rsidR="00B5145B" w:rsidRPr="009C3B40">
        <w:rPr>
          <w:lang w:val="sv-SE"/>
        </w:rPr>
        <w:t xml:space="preserve">, kriteria utama pelayanan fiskus mencakup </w:t>
      </w:r>
      <w:r w:rsidR="00B5145B" w:rsidRPr="009C3B40">
        <w:rPr>
          <w:rStyle w:val="Strong"/>
          <w:b w:val="0"/>
          <w:bCs w:val="0"/>
          <w:lang w:val="sv-SE"/>
        </w:rPr>
        <w:t>keakuratan informasi yang diberikan</w:t>
      </w:r>
      <w:r w:rsidR="00B5145B" w:rsidRPr="009C3B40">
        <w:rPr>
          <w:b/>
          <w:bCs/>
          <w:lang w:val="sv-SE"/>
        </w:rPr>
        <w:t xml:space="preserve">, </w:t>
      </w:r>
      <w:r w:rsidR="00B5145B" w:rsidRPr="009C3B40">
        <w:rPr>
          <w:rStyle w:val="Strong"/>
          <w:b w:val="0"/>
          <w:bCs w:val="0"/>
          <w:lang w:val="sv-SE"/>
        </w:rPr>
        <w:t>keberanian dan keadilan dalam memberikan pelayanan</w:t>
      </w:r>
      <w:r w:rsidR="00B5145B" w:rsidRPr="009C3B40">
        <w:rPr>
          <w:lang w:val="sv-SE"/>
        </w:rPr>
        <w:t>, serta</w:t>
      </w:r>
      <w:r w:rsidR="00B5145B" w:rsidRPr="009C3B40">
        <w:rPr>
          <w:b/>
          <w:bCs/>
          <w:lang w:val="sv-SE"/>
        </w:rPr>
        <w:t xml:space="preserve"> </w:t>
      </w:r>
      <w:r w:rsidR="00B5145B" w:rsidRPr="009C3B40">
        <w:rPr>
          <w:rStyle w:val="Strong"/>
          <w:b w:val="0"/>
          <w:bCs w:val="0"/>
          <w:lang w:val="sv-SE"/>
        </w:rPr>
        <w:t>kesadaran masyarakat tentang tanggung jawab membayar pajak</w:t>
      </w:r>
      <w:r w:rsidR="00B5145B" w:rsidRPr="009C3B40">
        <w:rPr>
          <w:b/>
          <w:bCs/>
          <w:lang w:val="sv-SE"/>
        </w:rPr>
        <w:t>.</w:t>
      </w:r>
      <w:r w:rsidR="00B5145B" w:rsidRPr="009C3B40">
        <w:rPr>
          <w:lang w:val="sv-SE"/>
        </w:rPr>
        <w:t xml:space="preserve"> Pelayanan yang baik dari fiskus dapat meningkatkan kepatuhan wajib pajak dengan memberikan informasi yang jelas dan tepat waktu, serta memberikan pelayanan yang ramah, adil, dan tegas.</w:t>
      </w:r>
    </w:p>
    <w:p w14:paraId="67545E1D" w14:textId="71527C4F" w:rsidR="002B7845" w:rsidRPr="0031092F" w:rsidRDefault="002B7845" w:rsidP="0031092F">
      <w:pPr>
        <w:pStyle w:val="Heading2"/>
        <w:numPr>
          <w:ilvl w:val="1"/>
          <w:numId w:val="22"/>
        </w:numPr>
        <w:spacing w:before="0" w:line="480" w:lineRule="auto"/>
        <w:ind w:left="567" w:hanging="567"/>
        <w:jc w:val="both"/>
        <w:rPr>
          <w:sz w:val="24"/>
          <w:szCs w:val="24"/>
        </w:rPr>
      </w:pPr>
      <w:bookmarkStart w:id="87" w:name="_Toc148979288"/>
      <w:bookmarkStart w:id="88" w:name="_Toc191042383"/>
      <w:r w:rsidRPr="0031092F">
        <w:rPr>
          <w:sz w:val="24"/>
          <w:szCs w:val="24"/>
        </w:rPr>
        <w:lastRenderedPageBreak/>
        <w:t>Penel</w:t>
      </w:r>
      <w:r w:rsidR="00B831A3" w:rsidRPr="0031092F">
        <w:rPr>
          <w:sz w:val="24"/>
          <w:szCs w:val="24"/>
        </w:rPr>
        <w:t>i</w:t>
      </w:r>
      <w:r w:rsidRPr="0031092F">
        <w:rPr>
          <w:sz w:val="24"/>
          <w:szCs w:val="24"/>
        </w:rPr>
        <w:t>tian</w:t>
      </w:r>
      <w:r w:rsidR="002274EB" w:rsidRPr="0031092F">
        <w:rPr>
          <w:sz w:val="24"/>
          <w:szCs w:val="24"/>
        </w:rPr>
        <w:t xml:space="preserve"> </w:t>
      </w:r>
      <w:r w:rsidRPr="0031092F">
        <w:rPr>
          <w:sz w:val="24"/>
          <w:szCs w:val="24"/>
        </w:rPr>
        <w:t>Terdahulu</w:t>
      </w:r>
      <w:bookmarkEnd w:id="87"/>
      <w:bookmarkEnd w:id="88"/>
    </w:p>
    <w:p w14:paraId="14FBBBF2" w14:textId="50D1B666" w:rsidR="00EE5880" w:rsidRPr="0031092F" w:rsidRDefault="002B7845" w:rsidP="00BC449E">
      <w:pPr>
        <w:spacing w:after="0" w:line="480" w:lineRule="auto"/>
        <w:ind w:firstLine="567"/>
        <w:jc w:val="both"/>
        <w:rPr>
          <w:rFonts w:ascii="Times New Roman" w:hAnsi="Times New Roman" w:cs="Times New Roman"/>
          <w:sz w:val="24"/>
          <w:szCs w:val="24"/>
        </w:rPr>
      </w:pPr>
      <w:r w:rsidRPr="0031092F">
        <w:rPr>
          <w:rFonts w:ascii="Times New Roman" w:hAnsi="Times New Roman" w:cs="Times New Roman"/>
          <w:sz w:val="24"/>
          <w:szCs w:val="24"/>
        </w:rPr>
        <w:t>Untuk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memperkuat</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penelitian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ini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dibutuhkan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poin-poin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penting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secara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empiris</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memiliki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pokok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permasalahan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sama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dari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penelitian-penelitian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terdahulu.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Adapun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penelitian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terdahulu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yaitu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sebagai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berikut:</w:t>
      </w:r>
    </w:p>
    <w:p w14:paraId="5EB9E647" w14:textId="310CB86E" w:rsidR="002B7845" w:rsidRPr="0031092F" w:rsidRDefault="00764060" w:rsidP="0031092F">
      <w:pPr>
        <w:pStyle w:val="Caption"/>
        <w:spacing w:after="0"/>
        <w:rPr>
          <w:rFonts w:cs="Times New Roman"/>
          <w:b/>
          <w:bCs/>
          <w:i w:val="0"/>
          <w:iCs w:val="0"/>
          <w:color w:val="auto"/>
          <w:sz w:val="22"/>
          <w:szCs w:val="22"/>
        </w:rPr>
      </w:pPr>
      <w:r w:rsidRPr="0031092F">
        <w:rPr>
          <w:rFonts w:cs="Times New Roman"/>
          <w:b/>
          <w:bCs/>
          <w:i w:val="0"/>
          <w:iCs w:val="0"/>
          <w:color w:val="auto"/>
          <w:sz w:val="22"/>
          <w:szCs w:val="22"/>
        </w:rPr>
        <w:t>T</w:t>
      </w:r>
      <w:r w:rsidR="002B7845" w:rsidRPr="0031092F">
        <w:rPr>
          <w:rFonts w:cs="Times New Roman"/>
          <w:b/>
          <w:bCs/>
          <w:i w:val="0"/>
          <w:iCs w:val="0"/>
          <w:color w:val="auto"/>
          <w:sz w:val="22"/>
          <w:szCs w:val="22"/>
        </w:rPr>
        <w:t>ab</w:t>
      </w:r>
      <w:r w:rsidRPr="0031092F">
        <w:rPr>
          <w:rFonts w:cs="Times New Roman"/>
          <w:b/>
          <w:bCs/>
          <w:i w:val="0"/>
          <w:iCs w:val="0"/>
          <w:color w:val="auto"/>
          <w:sz w:val="22"/>
          <w:szCs w:val="22"/>
        </w:rPr>
        <w:t>el</w:t>
      </w:r>
      <w:r w:rsidR="002274EB" w:rsidRPr="0031092F">
        <w:rPr>
          <w:rFonts w:cs="Times New Roman"/>
          <w:b/>
          <w:bCs/>
          <w:i w:val="0"/>
          <w:iCs w:val="0"/>
          <w:color w:val="auto"/>
          <w:sz w:val="22"/>
          <w:szCs w:val="22"/>
        </w:rPr>
        <w:t xml:space="preserve"> </w:t>
      </w:r>
      <w:r w:rsidR="002B7845" w:rsidRPr="0031092F">
        <w:rPr>
          <w:rFonts w:cs="Times New Roman"/>
          <w:b/>
          <w:bCs/>
          <w:i w:val="0"/>
          <w:iCs w:val="0"/>
          <w:color w:val="auto"/>
          <w:sz w:val="22"/>
          <w:szCs w:val="22"/>
        </w:rPr>
        <w:t>2.1</w:t>
      </w:r>
      <w:r w:rsidR="002274EB" w:rsidRPr="0031092F">
        <w:rPr>
          <w:rFonts w:cs="Times New Roman"/>
          <w:b/>
          <w:bCs/>
          <w:i w:val="0"/>
          <w:iCs w:val="0"/>
          <w:color w:val="auto"/>
          <w:sz w:val="22"/>
          <w:szCs w:val="22"/>
        </w:rPr>
        <w:t xml:space="preserve"> </w:t>
      </w:r>
      <w:r w:rsidR="002B7845" w:rsidRPr="0031092F">
        <w:rPr>
          <w:rFonts w:cs="Times New Roman"/>
          <w:b/>
          <w:bCs/>
          <w:i w:val="0"/>
          <w:iCs w:val="0"/>
          <w:color w:val="auto"/>
          <w:sz w:val="22"/>
          <w:szCs w:val="22"/>
        </w:rPr>
        <w:t>Penelitian</w:t>
      </w:r>
      <w:r w:rsidR="002274EB" w:rsidRPr="0031092F">
        <w:rPr>
          <w:rFonts w:cs="Times New Roman"/>
          <w:b/>
          <w:bCs/>
          <w:i w:val="0"/>
          <w:iCs w:val="0"/>
          <w:color w:val="auto"/>
          <w:sz w:val="22"/>
          <w:szCs w:val="22"/>
        </w:rPr>
        <w:t xml:space="preserve"> </w:t>
      </w:r>
      <w:r w:rsidR="002B7845" w:rsidRPr="0031092F">
        <w:rPr>
          <w:rFonts w:cs="Times New Roman"/>
          <w:b/>
          <w:bCs/>
          <w:i w:val="0"/>
          <w:iCs w:val="0"/>
          <w:color w:val="auto"/>
          <w:sz w:val="22"/>
          <w:szCs w:val="22"/>
        </w:rPr>
        <w:t>Terdahulu</w:t>
      </w:r>
    </w:p>
    <w:tbl>
      <w:tblPr>
        <w:tblStyle w:val="TableGrid"/>
        <w:tblW w:w="7915" w:type="dxa"/>
        <w:tblLook w:val="04A0" w:firstRow="1" w:lastRow="0" w:firstColumn="1" w:lastColumn="0" w:noHBand="0" w:noVBand="1"/>
      </w:tblPr>
      <w:tblGrid>
        <w:gridCol w:w="466"/>
        <w:gridCol w:w="2049"/>
        <w:gridCol w:w="2340"/>
        <w:gridCol w:w="3060"/>
      </w:tblGrid>
      <w:tr w:rsidR="0031092F" w:rsidRPr="0031092F" w14:paraId="10E6D93B" w14:textId="77777777" w:rsidTr="00E20B3E">
        <w:tc>
          <w:tcPr>
            <w:tcW w:w="466" w:type="dxa"/>
            <w:vAlign w:val="center"/>
          </w:tcPr>
          <w:p w14:paraId="41519EA9" w14:textId="58A2174F" w:rsidR="00764060" w:rsidRPr="0031092F" w:rsidRDefault="00764060" w:rsidP="0031092F">
            <w:pPr>
              <w:jc w:val="center"/>
              <w:rPr>
                <w:rFonts w:ascii="Times New Roman" w:hAnsi="Times New Roman" w:cs="Times New Roman"/>
                <w:sz w:val="20"/>
                <w:szCs w:val="20"/>
              </w:rPr>
            </w:pPr>
            <w:r w:rsidRPr="0031092F">
              <w:rPr>
                <w:rFonts w:ascii="Times New Roman" w:hAnsi="Times New Roman" w:cs="Times New Roman"/>
                <w:b/>
                <w:sz w:val="20"/>
                <w:szCs w:val="20"/>
              </w:rPr>
              <w:t>No</w:t>
            </w:r>
          </w:p>
        </w:tc>
        <w:tc>
          <w:tcPr>
            <w:tcW w:w="2049" w:type="dxa"/>
            <w:vAlign w:val="center"/>
          </w:tcPr>
          <w:p w14:paraId="5D652935" w14:textId="77777777" w:rsidR="00764060" w:rsidRPr="009C3B40" w:rsidRDefault="00764060" w:rsidP="0031092F">
            <w:pPr>
              <w:jc w:val="center"/>
              <w:rPr>
                <w:rFonts w:ascii="Times New Roman" w:hAnsi="Times New Roman" w:cs="Times New Roman"/>
                <w:b/>
                <w:sz w:val="20"/>
                <w:szCs w:val="20"/>
                <w:lang w:val="fi-FI"/>
              </w:rPr>
            </w:pPr>
            <w:r w:rsidRPr="009C3B40">
              <w:rPr>
                <w:rFonts w:ascii="Times New Roman" w:hAnsi="Times New Roman" w:cs="Times New Roman"/>
                <w:b/>
                <w:sz w:val="20"/>
                <w:szCs w:val="20"/>
                <w:lang w:val="fi-FI"/>
              </w:rPr>
              <w:t>Judul Penelitian/Tahun/</w:t>
            </w:r>
          </w:p>
          <w:p w14:paraId="73409840" w14:textId="506AC559" w:rsidR="00764060" w:rsidRPr="009C3B40" w:rsidRDefault="00764060" w:rsidP="0031092F">
            <w:pPr>
              <w:jc w:val="center"/>
              <w:rPr>
                <w:rFonts w:ascii="Times New Roman" w:hAnsi="Times New Roman" w:cs="Times New Roman"/>
                <w:b/>
                <w:sz w:val="20"/>
                <w:szCs w:val="20"/>
                <w:lang w:val="fi-FI"/>
              </w:rPr>
            </w:pPr>
            <w:r w:rsidRPr="009C3B40">
              <w:rPr>
                <w:rFonts w:ascii="Times New Roman" w:hAnsi="Times New Roman" w:cs="Times New Roman"/>
                <w:b/>
                <w:sz w:val="20"/>
                <w:szCs w:val="20"/>
                <w:lang w:val="fi-FI"/>
              </w:rPr>
              <w:t>Nama</w:t>
            </w:r>
            <w:r w:rsidR="006D447A" w:rsidRPr="009C3B40">
              <w:rPr>
                <w:rFonts w:ascii="Times New Roman" w:hAnsi="Times New Roman" w:cs="Times New Roman"/>
                <w:b/>
                <w:sz w:val="20"/>
                <w:szCs w:val="20"/>
                <w:lang w:val="fi-FI"/>
              </w:rPr>
              <w:t xml:space="preserve"> </w:t>
            </w:r>
            <w:r w:rsidRPr="009C3B40">
              <w:rPr>
                <w:rFonts w:ascii="Times New Roman" w:hAnsi="Times New Roman" w:cs="Times New Roman"/>
                <w:b/>
                <w:sz w:val="20"/>
                <w:szCs w:val="20"/>
                <w:lang w:val="fi-FI"/>
              </w:rPr>
              <w:t>Peneliti</w:t>
            </w:r>
          </w:p>
        </w:tc>
        <w:tc>
          <w:tcPr>
            <w:tcW w:w="2340" w:type="dxa"/>
            <w:vAlign w:val="center"/>
          </w:tcPr>
          <w:p w14:paraId="101DCDCF" w14:textId="2EF45598" w:rsidR="00764060" w:rsidRPr="0031092F" w:rsidRDefault="00764060" w:rsidP="0031092F">
            <w:pPr>
              <w:jc w:val="center"/>
              <w:rPr>
                <w:rFonts w:ascii="Times New Roman" w:hAnsi="Times New Roman" w:cs="Times New Roman"/>
                <w:sz w:val="20"/>
                <w:szCs w:val="20"/>
              </w:rPr>
            </w:pPr>
            <w:r w:rsidRPr="0031092F">
              <w:rPr>
                <w:rFonts w:ascii="Times New Roman" w:hAnsi="Times New Roman" w:cs="Times New Roman"/>
                <w:b/>
                <w:sz w:val="20"/>
                <w:szCs w:val="20"/>
              </w:rPr>
              <w:t>Variabel</w:t>
            </w:r>
          </w:p>
        </w:tc>
        <w:tc>
          <w:tcPr>
            <w:tcW w:w="3060" w:type="dxa"/>
            <w:vAlign w:val="center"/>
          </w:tcPr>
          <w:p w14:paraId="626D29BB" w14:textId="6E84667B" w:rsidR="00764060" w:rsidRPr="0031092F" w:rsidRDefault="00764060" w:rsidP="0031092F">
            <w:pPr>
              <w:jc w:val="center"/>
              <w:rPr>
                <w:rFonts w:ascii="Times New Roman" w:hAnsi="Times New Roman" w:cs="Times New Roman"/>
                <w:sz w:val="20"/>
                <w:szCs w:val="20"/>
              </w:rPr>
            </w:pPr>
            <w:r w:rsidRPr="0031092F">
              <w:rPr>
                <w:rFonts w:ascii="Times New Roman" w:hAnsi="Times New Roman" w:cs="Times New Roman"/>
                <w:b/>
                <w:sz w:val="20"/>
                <w:szCs w:val="20"/>
              </w:rPr>
              <w:t>Hasil Penelitian</w:t>
            </w:r>
          </w:p>
        </w:tc>
      </w:tr>
      <w:tr w:rsidR="0031092F" w:rsidRPr="0031092F" w14:paraId="196FE092" w14:textId="77777777" w:rsidTr="00E20B3E">
        <w:tc>
          <w:tcPr>
            <w:tcW w:w="466" w:type="dxa"/>
          </w:tcPr>
          <w:p w14:paraId="53A221B3" w14:textId="44688F1F" w:rsidR="00764060" w:rsidRPr="0031092F" w:rsidRDefault="00764060" w:rsidP="0031092F">
            <w:pPr>
              <w:rPr>
                <w:rFonts w:ascii="Times New Roman" w:hAnsi="Times New Roman" w:cs="Times New Roman"/>
                <w:b/>
                <w:sz w:val="20"/>
                <w:szCs w:val="20"/>
              </w:rPr>
            </w:pPr>
            <w:r w:rsidRPr="0031092F">
              <w:rPr>
                <w:rFonts w:ascii="Times New Roman" w:hAnsi="Times New Roman" w:cs="Times New Roman"/>
                <w:sz w:val="20"/>
                <w:szCs w:val="20"/>
              </w:rPr>
              <w:t xml:space="preserve"> 1. </w:t>
            </w:r>
          </w:p>
        </w:tc>
        <w:tc>
          <w:tcPr>
            <w:tcW w:w="2049" w:type="dxa"/>
          </w:tcPr>
          <w:p w14:paraId="1F8CDCAA" w14:textId="1359DC84" w:rsidR="00764060" w:rsidRPr="0031092F" w:rsidRDefault="00764060" w:rsidP="0031092F">
            <w:pPr>
              <w:autoSpaceDE w:val="0"/>
              <w:autoSpaceDN w:val="0"/>
              <w:adjustRightInd w:val="0"/>
              <w:rPr>
                <w:rFonts w:ascii="Times New Roman" w:hAnsi="Times New Roman" w:cs="Times New Roman"/>
                <w:sz w:val="20"/>
                <w:szCs w:val="20"/>
              </w:rPr>
            </w:pPr>
            <w:r w:rsidRPr="0031092F">
              <w:rPr>
                <w:rFonts w:ascii="Times New Roman" w:hAnsi="Times New Roman" w:cs="Times New Roman"/>
                <w:sz w:val="20"/>
                <w:szCs w:val="20"/>
              </w:rPr>
              <w:t xml:space="preserve">Pengaruh </w:t>
            </w:r>
            <w:r w:rsidRPr="0031092F">
              <w:rPr>
                <w:rFonts w:ascii="Times New Roman" w:hAnsi="Times New Roman" w:cs="Times New Roman"/>
                <w:i/>
                <w:sz w:val="20"/>
                <w:szCs w:val="20"/>
              </w:rPr>
              <w:t>Tax Amnesty</w:t>
            </w:r>
            <w:r w:rsidRPr="0031092F">
              <w:rPr>
                <w:rFonts w:ascii="Times New Roman" w:hAnsi="Times New Roman" w:cs="Times New Roman"/>
                <w:sz w:val="20"/>
                <w:szCs w:val="20"/>
              </w:rPr>
              <w:t>, Pengetahuan Perpajakan, dan Pelayanan Fiskus Terhadap Kepatuhan Wajib Pajak</w:t>
            </w:r>
          </w:p>
          <w:p w14:paraId="22E745BE" w14:textId="77777777" w:rsidR="00967314" w:rsidRPr="0031092F" w:rsidRDefault="00967314" w:rsidP="0031092F">
            <w:pPr>
              <w:rPr>
                <w:rFonts w:ascii="Times New Roman" w:hAnsi="Times New Roman" w:cs="Times New Roman"/>
                <w:sz w:val="20"/>
                <w:szCs w:val="20"/>
              </w:rPr>
            </w:pPr>
          </w:p>
          <w:p w14:paraId="0DF3A54D" w14:textId="4D391BAB" w:rsidR="00764060" w:rsidRPr="0031092F" w:rsidRDefault="00A8077E" w:rsidP="0031092F">
            <w:pPr>
              <w:rPr>
                <w:rFonts w:ascii="Times New Roman" w:hAnsi="Times New Roman" w:cs="Times New Roman"/>
                <w:b/>
                <w:sz w:val="20"/>
                <w:szCs w:val="20"/>
              </w:rPr>
            </w:pPr>
            <w:r w:rsidRPr="0031092F">
              <w:rPr>
                <w:rFonts w:ascii="Times New Roman" w:hAnsi="Times New Roman" w:cs="Times New Roman"/>
                <w:sz w:val="20"/>
                <w:szCs w:val="20"/>
              </w:rPr>
              <w:fldChar w:fldCharType="begin" w:fldLock="1"/>
            </w:r>
            <w:r w:rsidR="00225F1D" w:rsidRPr="0031092F">
              <w:rPr>
                <w:rFonts w:ascii="Times New Roman" w:hAnsi="Times New Roman" w:cs="Times New Roman"/>
                <w:sz w:val="20"/>
                <w:szCs w:val="20"/>
              </w:rPr>
              <w:instrText>ADDIN CSL_CITATION {"citationItems":[{"id":"ITEM-1","itemData":{"abstract":"Penerimaan pajak setiap tahun selalu meningkat namun tidak diimbangi peningkatan tax ratio. Hal ini menunjukkan bahwa penerimaan pajak belum optimal sehingga masih ada potensi pajak yang bisa digali oleh pemerintah. Salah satu kendala yang dapat menghambat penerimaan pajak yang optimal adalah kepatuhan wajib pajak. Tujuan penelitian ini adalah untuk mengetahui pengaruh tax amnesty, pengetahuan perpajakan, dan pelayanan fiskus terhadap kepatuhan wajib pajak. Jenis penelitian yang digunakan adalah kuantitatif kausalitas. Populasi penelitian ini adalah wajib pajak, baik wajib pajak orang pribadi maupun wajib pajak badan yang terdaftar pada Kantor Pelayanan Pajak (KPP) Pratama Surabaya Tegalsari. Sampel ditentukan dengan metode accidental sampling, yaitu pengumpulan informasi dari wajib pajak yang kebetulan ditemui peneliti. Sampel yang didapatkan sebanyak 88 responden. Data yang digunakan dalam penelitian ini adalah kuesioner dengan menggunakan skala likert 1 sampai 5. Teknik analisis data yang digunakan dalam penelitian ini adalah regresi linier berganda menggunakan program SPSS for Windows. Berdasarkan hasil analisis yang dilakukan menunjukkan bahwa ada pengaruh positif tax amnesty dan pengetahuan perpajakan. Sedangkan pelayanan fiskus tidak berpengaruh terhadap kepatuhan wajib pajak. Kata","author":[{"dropping-particle":"","family":"Sari","given":"Viega Ayu Permata","non-dropping-particle":"","parse-names":false,"suffix":""},{"dropping-particle":"","family":"Fidiana","given":"","non-dropping-particle":"","parse-names":false,"suffix":""}],"container-title":"Jurnal Ilmu dan Riset Akuntansi","id":"ITEM-1","issue":"2","issued":{"date-parts":[["2017"]]},"page":"745-760","title":"Pengaruh Tax Amnesty, Pengetahuan Perpajakan, Dan Pelayanan Fiskus Terhadap Kepatuhan Wajib Pajak","type":"article-journal","volume":"6"},"uris":["http://www.mendeley.com/documents/?uuid=e0f77896-6220-4564-950b-9af2e2a4e930"]}],"mendeley":{"formattedCitation":"(V. A. P. Sari &amp; Fidiana, 2017)","manualFormatting":"Sari &amp; Fidiana (2017)","plainTextFormattedCitation":"(V. A. P. Sari &amp; Fidiana, 2017)","previouslyFormattedCitation":"(V. A. P. Sari &amp; Fidiana, 2017)"},"properties":{"noteIndex":0},"schema":"https://github.com/citation-style-language/schema/raw/master/csl-citation.json"}</w:instrText>
            </w:r>
            <w:r w:rsidRPr="0031092F">
              <w:rPr>
                <w:rFonts w:ascii="Times New Roman" w:hAnsi="Times New Roman" w:cs="Times New Roman"/>
                <w:sz w:val="20"/>
                <w:szCs w:val="20"/>
              </w:rPr>
              <w:fldChar w:fldCharType="separate"/>
            </w:r>
            <w:r w:rsidRPr="0031092F">
              <w:rPr>
                <w:rFonts w:ascii="Times New Roman" w:hAnsi="Times New Roman" w:cs="Times New Roman"/>
                <w:noProof/>
                <w:sz w:val="20"/>
                <w:szCs w:val="20"/>
              </w:rPr>
              <w:t>Sari &amp; Fidiana (2017)</w:t>
            </w:r>
            <w:r w:rsidRPr="0031092F">
              <w:rPr>
                <w:rFonts w:ascii="Times New Roman" w:hAnsi="Times New Roman" w:cs="Times New Roman"/>
                <w:sz w:val="20"/>
                <w:szCs w:val="20"/>
              </w:rPr>
              <w:fldChar w:fldCharType="end"/>
            </w:r>
          </w:p>
        </w:tc>
        <w:tc>
          <w:tcPr>
            <w:tcW w:w="2340" w:type="dxa"/>
          </w:tcPr>
          <w:p w14:paraId="0FA8EACB" w14:textId="77777777" w:rsidR="00764060" w:rsidRPr="0031092F" w:rsidRDefault="00764060" w:rsidP="0031092F">
            <w:pPr>
              <w:rPr>
                <w:rFonts w:ascii="Times New Roman" w:hAnsi="Times New Roman" w:cs="Times New Roman"/>
                <w:sz w:val="20"/>
                <w:szCs w:val="20"/>
              </w:rPr>
            </w:pPr>
            <w:r w:rsidRPr="0031092F">
              <w:rPr>
                <w:rFonts w:ascii="Times New Roman" w:hAnsi="Times New Roman" w:cs="Times New Roman"/>
                <w:sz w:val="20"/>
                <w:szCs w:val="20"/>
              </w:rPr>
              <w:t>Variabel Independen:</w:t>
            </w:r>
          </w:p>
          <w:p w14:paraId="5E442438" w14:textId="77777777" w:rsidR="00764060" w:rsidRPr="0031092F" w:rsidRDefault="00764060" w:rsidP="0031092F">
            <w:pPr>
              <w:pStyle w:val="ListParagraph"/>
              <w:numPr>
                <w:ilvl w:val="0"/>
                <w:numId w:val="6"/>
              </w:numPr>
              <w:spacing w:after="0" w:line="240" w:lineRule="auto"/>
              <w:ind w:left="317" w:hanging="288"/>
              <w:jc w:val="left"/>
              <w:rPr>
                <w:rFonts w:cs="Times New Roman"/>
                <w:sz w:val="20"/>
                <w:szCs w:val="20"/>
              </w:rPr>
            </w:pPr>
            <w:r w:rsidRPr="0031092F">
              <w:rPr>
                <w:rFonts w:cs="Times New Roman"/>
                <w:i/>
                <w:sz w:val="20"/>
                <w:szCs w:val="20"/>
              </w:rPr>
              <w:t>Tax Amnesty</w:t>
            </w:r>
            <w:r w:rsidRPr="0031092F">
              <w:rPr>
                <w:rFonts w:cs="Times New Roman"/>
                <w:sz w:val="20"/>
                <w:szCs w:val="20"/>
              </w:rPr>
              <w:t xml:space="preserve"> (X</w:t>
            </w:r>
            <w:r w:rsidRPr="0031092F">
              <w:rPr>
                <w:rFonts w:cs="Times New Roman"/>
                <w:sz w:val="20"/>
                <w:szCs w:val="20"/>
                <w:vertAlign w:val="subscript"/>
              </w:rPr>
              <w:t>1</w:t>
            </w:r>
            <w:r w:rsidRPr="0031092F">
              <w:rPr>
                <w:rFonts w:cs="Times New Roman"/>
                <w:sz w:val="20"/>
                <w:szCs w:val="20"/>
              </w:rPr>
              <w:t>)</w:t>
            </w:r>
          </w:p>
          <w:p w14:paraId="772E5434" w14:textId="77777777" w:rsidR="00764060" w:rsidRPr="0031092F" w:rsidRDefault="00764060" w:rsidP="0031092F">
            <w:pPr>
              <w:pStyle w:val="ListParagraph"/>
              <w:numPr>
                <w:ilvl w:val="0"/>
                <w:numId w:val="6"/>
              </w:numPr>
              <w:spacing w:after="0" w:line="240" w:lineRule="auto"/>
              <w:ind w:left="317" w:hanging="288"/>
              <w:jc w:val="left"/>
              <w:rPr>
                <w:rFonts w:cs="Times New Roman"/>
                <w:sz w:val="20"/>
                <w:szCs w:val="20"/>
              </w:rPr>
            </w:pPr>
            <w:r w:rsidRPr="0031092F">
              <w:rPr>
                <w:rFonts w:cs="Times New Roman"/>
                <w:sz w:val="20"/>
                <w:szCs w:val="20"/>
              </w:rPr>
              <w:t>Pengetahuan Perpajakan (X</w:t>
            </w:r>
            <w:r w:rsidRPr="0031092F">
              <w:rPr>
                <w:rFonts w:cs="Times New Roman"/>
                <w:sz w:val="20"/>
                <w:szCs w:val="20"/>
                <w:vertAlign w:val="subscript"/>
              </w:rPr>
              <w:t>2</w:t>
            </w:r>
            <w:r w:rsidRPr="0031092F">
              <w:rPr>
                <w:rFonts w:cs="Times New Roman"/>
                <w:sz w:val="20"/>
                <w:szCs w:val="20"/>
              </w:rPr>
              <w:t>)</w:t>
            </w:r>
          </w:p>
          <w:p w14:paraId="795DF1E5" w14:textId="509C0B7E" w:rsidR="00764060" w:rsidRPr="0031092F" w:rsidRDefault="00764060" w:rsidP="0031092F">
            <w:pPr>
              <w:pStyle w:val="ListParagraph"/>
              <w:numPr>
                <w:ilvl w:val="0"/>
                <w:numId w:val="6"/>
              </w:numPr>
              <w:spacing w:after="0" w:line="240" w:lineRule="auto"/>
              <w:ind w:left="317" w:hanging="288"/>
              <w:jc w:val="left"/>
              <w:rPr>
                <w:rFonts w:cs="Times New Roman"/>
                <w:sz w:val="20"/>
                <w:szCs w:val="20"/>
              </w:rPr>
            </w:pPr>
            <w:r w:rsidRPr="0031092F">
              <w:rPr>
                <w:rFonts w:cs="Times New Roman"/>
                <w:sz w:val="20"/>
                <w:szCs w:val="20"/>
              </w:rPr>
              <w:t>Pelayanan Fiskus (X</w:t>
            </w:r>
            <w:r w:rsidRPr="0031092F">
              <w:rPr>
                <w:rFonts w:cs="Times New Roman"/>
                <w:sz w:val="20"/>
                <w:szCs w:val="20"/>
                <w:vertAlign w:val="subscript"/>
              </w:rPr>
              <w:t>3</w:t>
            </w:r>
            <w:r w:rsidRPr="0031092F">
              <w:rPr>
                <w:rFonts w:cs="Times New Roman"/>
                <w:sz w:val="20"/>
                <w:szCs w:val="20"/>
              </w:rPr>
              <w:t>)</w:t>
            </w:r>
          </w:p>
          <w:p w14:paraId="1C257DAF" w14:textId="77777777" w:rsidR="00EF7C0F" w:rsidRPr="0031092F" w:rsidRDefault="00EF7C0F" w:rsidP="0031092F">
            <w:pPr>
              <w:rPr>
                <w:rFonts w:ascii="Times New Roman" w:hAnsi="Times New Roman" w:cs="Times New Roman"/>
                <w:sz w:val="20"/>
                <w:szCs w:val="20"/>
              </w:rPr>
            </w:pPr>
          </w:p>
          <w:p w14:paraId="57192335" w14:textId="0C686634" w:rsidR="00764060" w:rsidRPr="0031092F" w:rsidRDefault="00764060" w:rsidP="0031092F">
            <w:pPr>
              <w:rPr>
                <w:rFonts w:ascii="Times New Roman" w:hAnsi="Times New Roman" w:cs="Times New Roman"/>
                <w:sz w:val="20"/>
                <w:szCs w:val="20"/>
              </w:rPr>
            </w:pPr>
            <w:r w:rsidRPr="0031092F">
              <w:rPr>
                <w:rFonts w:ascii="Times New Roman" w:hAnsi="Times New Roman" w:cs="Times New Roman"/>
                <w:sz w:val="20"/>
                <w:szCs w:val="20"/>
              </w:rPr>
              <w:t>Variabel Dependen:</w:t>
            </w:r>
            <w:r w:rsidR="006C0966" w:rsidRPr="0031092F">
              <w:rPr>
                <w:rFonts w:ascii="Times New Roman" w:hAnsi="Times New Roman" w:cs="Times New Roman"/>
                <w:sz w:val="20"/>
                <w:szCs w:val="20"/>
              </w:rPr>
              <w:t xml:space="preserve"> </w:t>
            </w:r>
            <w:r w:rsidRPr="0031092F">
              <w:rPr>
                <w:rFonts w:ascii="Times New Roman" w:hAnsi="Times New Roman" w:cs="Times New Roman"/>
                <w:sz w:val="20"/>
                <w:szCs w:val="20"/>
              </w:rPr>
              <w:t>Kepatuhan Wajib Pajak (Y)</w:t>
            </w:r>
          </w:p>
        </w:tc>
        <w:tc>
          <w:tcPr>
            <w:tcW w:w="3060" w:type="dxa"/>
          </w:tcPr>
          <w:p w14:paraId="1A5B5A87" w14:textId="6F35B1FD" w:rsidR="00764060" w:rsidRPr="0031092F" w:rsidRDefault="00764060" w:rsidP="0031092F">
            <w:pPr>
              <w:jc w:val="both"/>
              <w:rPr>
                <w:rFonts w:ascii="Times New Roman" w:hAnsi="Times New Roman" w:cs="Times New Roman"/>
                <w:bCs/>
                <w:sz w:val="20"/>
                <w:szCs w:val="20"/>
              </w:rPr>
            </w:pPr>
            <w:r w:rsidRPr="0031092F">
              <w:rPr>
                <w:rFonts w:ascii="Times New Roman" w:hAnsi="Times New Roman" w:cs="Times New Roman"/>
                <w:bCs/>
                <w:sz w:val="20"/>
                <w:szCs w:val="20"/>
              </w:rPr>
              <w:t>H</w:t>
            </w:r>
            <w:r w:rsidRPr="0031092F">
              <w:rPr>
                <w:rFonts w:ascii="Times New Roman" w:hAnsi="Times New Roman" w:cs="Times New Roman"/>
                <w:bCs/>
                <w:sz w:val="20"/>
                <w:szCs w:val="20"/>
                <w:vertAlign w:val="subscript"/>
              </w:rPr>
              <w:t>1</w:t>
            </w:r>
            <w:r w:rsidRPr="0031092F">
              <w:rPr>
                <w:rFonts w:ascii="Times New Roman" w:hAnsi="Times New Roman" w:cs="Times New Roman"/>
                <w:bCs/>
                <w:sz w:val="20"/>
                <w:szCs w:val="20"/>
              </w:rPr>
              <w:t xml:space="preserve">: </w:t>
            </w:r>
            <w:bookmarkStart w:id="89" w:name="_Hlk186484539"/>
            <w:r w:rsidRPr="0031092F">
              <w:rPr>
                <w:rFonts w:ascii="Times New Roman" w:hAnsi="Times New Roman" w:cs="Times New Roman"/>
                <w:bCs/>
                <w:i/>
                <w:sz w:val="20"/>
                <w:szCs w:val="20"/>
              </w:rPr>
              <w:t>Tax Amnesty</w:t>
            </w:r>
            <w:r w:rsidRPr="0031092F">
              <w:rPr>
                <w:rFonts w:ascii="Times New Roman" w:hAnsi="Times New Roman" w:cs="Times New Roman"/>
                <w:bCs/>
                <w:sz w:val="20"/>
                <w:szCs w:val="20"/>
              </w:rPr>
              <w:t xml:space="preserve"> berpengaruh positif terhadap Kepatuhan Wajib Pajak</w:t>
            </w:r>
            <w:bookmarkEnd w:id="89"/>
            <w:r w:rsidRPr="0031092F">
              <w:rPr>
                <w:rFonts w:ascii="Times New Roman" w:hAnsi="Times New Roman" w:cs="Times New Roman"/>
                <w:bCs/>
                <w:sz w:val="20"/>
                <w:szCs w:val="20"/>
              </w:rPr>
              <w:t>. (diterima)</w:t>
            </w:r>
          </w:p>
          <w:p w14:paraId="3DACABD5" w14:textId="77AD92DF" w:rsidR="00764060" w:rsidRPr="009C3B40" w:rsidRDefault="00764060" w:rsidP="0031092F">
            <w:pPr>
              <w:jc w:val="both"/>
              <w:rPr>
                <w:rFonts w:ascii="Times New Roman" w:hAnsi="Times New Roman" w:cs="Times New Roman"/>
                <w:bCs/>
                <w:sz w:val="20"/>
                <w:szCs w:val="20"/>
                <w:lang w:val="sv-SE"/>
              </w:rPr>
            </w:pPr>
            <w:r w:rsidRPr="0031092F">
              <w:rPr>
                <w:rFonts w:ascii="Times New Roman" w:hAnsi="Times New Roman" w:cs="Times New Roman"/>
                <w:bCs/>
                <w:sz w:val="20"/>
                <w:szCs w:val="20"/>
              </w:rPr>
              <w:t>H</w:t>
            </w:r>
            <w:r w:rsidRPr="0031092F">
              <w:rPr>
                <w:rFonts w:ascii="Times New Roman" w:hAnsi="Times New Roman" w:cs="Times New Roman"/>
                <w:bCs/>
                <w:sz w:val="20"/>
                <w:szCs w:val="20"/>
                <w:vertAlign w:val="subscript"/>
              </w:rPr>
              <w:t>2</w:t>
            </w:r>
            <w:r w:rsidRPr="0031092F">
              <w:rPr>
                <w:rFonts w:ascii="Times New Roman" w:hAnsi="Times New Roman" w:cs="Times New Roman"/>
                <w:bCs/>
                <w:sz w:val="20"/>
                <w:szCs w:val="20"/>
              </w:rPr>
              <w:t xml:space="preserve">: Pengetahuan Perpajakan berpengaruh positif terhadap Kepatuhan Wajib Pajak. </w:t>
            </w:r>
            <w:r w:rsidRPr="009C3B40">
              <w:rPr>
                <w:rFonts w:ascii="Times New Roman" w:hAnsi="Times New Roman" w:cs="Times New Roman"/>
                <w:bCs/>
                <w:sz w:val="20"/>
                <w:szCs w:val="20"/>
                <w:lang w:val="sv-SE"/>
              </w:rPr>
              <w:t>(diterima)</w:t>
            </w:r>
          </w:p>
          <w:p w14:paraId="7A6896D8" w14:textId="7B689F20" w:rsidR="00764060" w:rsidRPr="0031092F" w:rsidRDefault="00764060" w:rsidP="0031092F">
            <w:pPr>
              <w:jc w:val="both"/>
              <w:rPr>
                <w:rFonts w:ascii="Times New Roman" w:hAnsi="Times New Roman" w:cs="Times New Roman"/>
                <w:bCs/>
                <w:sz w:val="20"/>
                <w:szCs w:val="20"/>
              </w:rPr>
            </w:pPr>
            <w:r w:rsidRPr="009C3B40">
              <w:rPr>
                <w:rFonts w:ascii="Times New Roman" w:hAnsi="Times New Roman" w:cs="Times New Roman"/>
                <w:bCs/>
                <w:sz w:val="20"/>
                <w:szCs w:val="20"/>
                <w:lang w:val="sv-SE"/>
              </w:rPr>
              <w:t>H</w:t>
            </w:r>
            <w:r w:rsidRPr="009C3B40">
              <w:rPr>
                <w:rFonts w:ascii="Times New Roman" w:hAnsi="Times New Roman" w:cs="Times New Roman"/>
                <w:bCs/>
                <w:sz w:val="20"/>
                <w:szCs w:val="20"/>
                <w:vertAlign w:val="subscript"/>
                <w:lang w:val="sv-SE"/>
              </w:rPr>
              <w:t>3</w:t>
            </w:r>
            <w:r w:rsidRPr="009C3B40">
              <w:rPr>
                <w:rFonts w:ascii="Times New Roman" w:hAnsi="Times New Roman" w:cs="Times New Roman"/>
                <w:bCs/>
                <w:sz w:val="20"/>
                <w:szCs w:val="20"/>
                <w:lang w:val="sv-SE"/>
              </w:rPr>
              <w:t xml:space="preserve">: Pelayanan Fiskus tidak berpengaruh signifikan terhadap Kepatuhan Wajib Pajak. </w:t>
            </w:r>
            <w:r w:rsidRPr="0031092F">
              <w:rPr>
                <w:rFonts w:ascii="Times New Roman" w:hAnsi="Times New Roman" w:cs="Times New Roman"/>
                <w:bCs/>
                <w:sz w:val="20"/>
                <w:szCs w:val="20"/>
              </w:rPr>
              <w:t>(ditolak)</w:t>
            </w:r>
          </w:p>
        </w:tc>
      </w:tr>
      <w:tr w:rsidR="0031092F" w:rsidRPr="0031092F" w14:paraId="6860AF48" w14:textId="77777777" w:rsidTr="00E20B3E">
        <w:tc>
          <w:tcPr>
            <w:tcW w:w="466" w:type="dxa"/>
          </w:tcPr>
          <w:p w14:paraId="363DDA37" w14:textId="50680075" w:rsidR="00764060" w:rsidRPr="0031092F" w:rsidRDefault="00764060" w:rsidP="0031092F">
            <w:pPr>
              <w:rPr>
                <w:rFonts w:ascii="Times New Roman" w:hAnsi="Times New Roman" w:cs="Times New Roman"/>
                <w:sz w:val="20"/>
                <w:szCs w:val="20"/>
              </w:rPr>
            </w:pPr>
            <w:r w:rsidRPr="0031092F">
              <w:rPr>
                <w:rFonts w:ascii="Times New Roman" w:hAnsi="Times New Roman" w:cs="Times New Roman"/>
                <w:sz w:val="20"/>
                <w:szCs w:val="20"/>
              </w:rPr>
              <w:t>2.</w:t>
            </w:r>
          </w:p>
        </w:tc>
        <w:tc>
          <w:tcPr>
            <w:tcW w:w="2049" w:type="dxa"/>
          </w:tcPr>
          <w:p w14:paraId="126A1C23" w14:textId="77777777" w:rsidR="00967314" w:rsidRPr="0031092F" w:rsidRDefault="00764060" w:rsidP="0031092F">
            <w:pPr>
              <w:rPr>
                <w:rFonts w:ascii="Times New Roman" w:hAnsi="Times New Roman" w:cs="Times New Roman"/>
                <w:sz w:val="20"/>
                <w:szCs w:val="20"/>
              </w:rPr>
            </w:pPr>
            <w:r w:rsidRPr="0031092F">
              <w:rPr>
                <w:rFonts w:ascii="Times New Roman" w:hAnsi="Times New Roman" w:cs="Times New Roman"/>
                <w:sz w:val="20"/>
                <w:szCs w:val="20"/>
              </w:rPr>
              <w:t xml:space="preserve">Pengaruh Pengetahuan Perpajakan, Ketegasan Sanksi Pajak, dan </w:t>
            </w:r>
            <w:r w:rsidRPr="0031092F">
              <w:rPr>
                <w:rFonts w:ascii="Times New Roman" w:hAnsi="Times New Roman" w:cs="Times New Roman"/>
                <w:i/>
                <w:sz w:val="20"/>
                <w:szCs w:val="20"/>
              </w:rPr>
              <w:t>Tax Amnesty</w:t>
            </w:r>
            <w:r w:rsidRPr="0031092F">
              <w:rPr>
                <w:rFonts w:ascii="Times New Roman" w:hAnsi="Times New Roman" w:cs="Times New Roman"/>
                <w:sz w:val="20"/>
                <w:szCs w:val="20"/>
              </w:rPr>
              <w:t>, Terhadap Kepatuhan Wajib Pajak</w:t>
            </w:r>
          </w:p>
          <w:p w14:paraId="3600AABA" w14:textId="77777777" w:rsidR="00967314" w:rsidRPr="0031092F" w:rsidRDefault="00967314" w:rsidP="0031092F">
            <w:pPr>
              <w:rPr>
                <w:rFonts w:ascii="Times New Roman" w:hAnsi="Times New Roman" w:cs="Times New Roman"/>
                <w:sz w:val="20"/>
                <w:szCs w:val="20"/>
              </w:rPr>
            </w:pPr>
          </w:p>
          <w:p w14:paraId="7DE94ACA" w14:textId="1D6B3C9A" w:rsidR="00764060" w:rsidRPr="0031092F" w:rsidRDefault="00655086" w:rsidP="0031092F">
            <w:pPr>
              <w:rPr>
                <w:rFonts w:ascii="Times New Roman" w:hAnsi="Times New Roman" w:cs="Times New Roman"/>
                <w:sz w:val="20"/>
                <w:szCs w:val="20"/>
              </w:rPr>
            </w:pPr>
            <w:r w:rsidRPr="0031092F">
              <w:rPr>
                <w:rFonts w:ascii="Times New Roman" w:hAnsi="Times New Roman" w:cs="Times New Roman"/>
                <w:sz w:val="20"/>
                <w:szCs w:val="20"/>
              </w:rPr>
              <w:fldChar w:fldCharType="begin" w:fldLock="1"/>
            </w:r>
            <w:r w:rsidRPr="0031092F">
              <w:rPr>
                <w:rFonts w:ascii="Times New Roman" w:hAnsi="Times New Roman" w:cs="Times New Roman"/>
                <w:sz w:val="20"/>
                <w:szCs w:val="20"/>
              </w:rPr>
              <w:instrText>ADDIN CSL_CITATION {"citationItems":[{"id":"ITEM-1","itemData":{"abstract":"Pajak adalah sumber pendapatan negara yang didapat dari iuran rakyat dan dipergunakan untuk kepentingan pembangunan fasilitas dan sumber daya. Dengan kata lain, pajak adalah kebutuhan negara yang harus dipenuhi agar tidak mengganggu peran dari negara itu sendiri. Walau menjadi sebuah kebutuhan yang harus dipenuhi, jumlah pajak di beberapa negara tidak semerta-merta sesuai dengan yang diharapkan. Pun dengan Indonesia. Sebagai negara berkembang, penerimaan pajak dan kepatuhan wajib pajak di Indonesia juga kerap tidak sesuai dengan target yang ditetapkan pemerintah. Walhasil, untuk meningkatkan penerimaan pajak dan kepatuhan wajib pajak, Indonesia semestinya menerapkan solusi yang ideal untuk meningkatkan kedua hal tersebut. Tax Amnesty dan Sanksi Pajak adalah dua dari banyak solusi yuang diterapkan pemerintah untuk meningkatkan penerimaan pajak dan kepatuhan wajib pajak. Dari Tax Amnesty Indonesia berhasil mendapatkan penerimaan pajak sebesar 1.539.166,20 miliyar. Sedang dari sanksi pajak Indonesia berhasil mendapat penerimaan pajak hingga 622.358,70 miliyar. Merujuk dari kedua hal tersebut, dapat disimpulkan bahwa Tax Amnesty dan Sanksi Pajak sama-sama memiliki peran dalam peningkatan penerimaan pajak dan kepatuhan wajib pajak di Indonesia","author":[{"dropping-particle":"","family":"Rahayu","given":"Nurulita","non-dropping-particle":"","parse-names":false,"suffix":""}],"container-title":"Akuntansi Dewantara","id":"ITEM-1","issue":"1","issued":{"date-parts":[["2017"]]},"page":"15-30","title":"Pengaruh Pengetahuan Perpajakan, Ketegasan Sanksi Pajak, dan Tax Amnesty Terhadap Kepatuhan Wajib Pajak","type":"article-journal","volume":"1"},"uris":["http://www.mendeley.com/documents/?uuid=499c7e0b-4f4f-4642-81a6-28c86c783d41"]}],"mendeley":{"formattedCitation":"(N. Rahayu, 2017)","manualFormatting":"Rahayu (2017)","plainTextFormattedCitation":"(N. Rahayu, 2017)","previouslyFormattedCitation":"(N. Rahayu, 2017)"},"properties":{"noteIndex":0},"schema":"https://github.com/citation-style-language/schema/raw/master/csl-citation.json"}</w:instrText>
            </w:r>
            <w:r w:rsidRPr="0031092F">
              <w:rPr>
                <w:rFonts w:ascii="Times New Roman" w:hAnsi="Times New Roman" w:cs="Times New Roman"/>
                <w:sz w:val="20"/>
                <w:szCs w:val="20"/>
              </w:rPr>
              <w:fldChar w:fldCharType="separate"/>
            </w:r>
            <w:r w:rsidRPr="0031092F">
              <w:rPr>
                <w:rFonts w:ascii="Times New Roman" w:hAnsi="Times New Roman" w:cs="Times New Roman"/>
                <w:noProof/>
                <w:sz w:val="20"/>
                <w:szCs w:val="20"/>
              </w:rPr>
              <w:t>Rahayu (2017)</w:t>
            </w:r>
            <w:r w:rsidRPr="0031092F">
              <w:rPr>
                <w:rFonts w:ascii="Times New Roman" w:hAnsi="Times New Roman" w:cs="Times New Roman"/>
                <w:sz w:val="20"/>
                <w:szCs w:val="20"/>
              </w:rPr>
              <w:fldChar w:fldCharType="end"/>
            </w:r>
          </w:p>
        </w:tc>
        <w:tc>
          <w:tcPr>
            <w:tcW w:w="2340" w:type="dxa"/>
          </w:tcPr>
          <w:p w14:paraId="2B21D42B" w14:textId="7B29B4BE" w:rsidR="00764060" w:rsidRPr="0031092F" w:rsidRDefault="00764060" w:rsidP="0031092F">
            <w:pPr>
              <w:rPr>
                <w:rFonts w:ascii="Times New Roman" w:hAnsi="Times New Roman" w:cs="Times New Roman"/>
                <w:sz w:val="20"/>
                <w:szCs w:val="20"/>
              </w:rPr>
            </w:pPr>
            <w:r w:rsidRPr="0031092F">
              <w:rPr>
                <w:rFonts w:ascii="Times New Roman" w:hAnsi="Times New Roman" w:cs="Times New Roman"/>
                <w:sz w:val="20"/>
                <w:szCs w:val="20"/>
              </w:rPr>
              <w:t>Variabel Independen:</w:t>
            </w:r>
          </w:p>
          <w:p w14:paraId="4BD551B5" w14:textId="77777777" w:rsidR="00764060" w:rsidRPr="0031092F" w:rsidRDefault="00764060" w:rsidP="0031092F">
            <w:pPr>
              <w:pStyle w:val="ListParagraph"/>
              <w:numPr>
                <w:ilvl w:val="0"/>
                <w:numId w:val="7"/>
              </w:numPr>
              <w:spacing w:after="0" w:line="240" w:lineRule="auto"/>
              <w:ind w:left="317" w:hanging="288"/>
              <w:jc w:val="left"/>
              <w:rPr>
                <w:rFonts w:cs="Times New Roman"/>
                <w:sz w:val="20"/>
                <w:szCs w:val="20"/>
                <w:shd w:val="clear" w:color="auto" w:fill="FFFFFF"/>
              </w:rPr>
            </w:pPr>
            <w:r w:rsidRPr="0031092F">
              <w:rPr>
                <w:rFonts w:cs="Times New Roman"/>
                <w:sz w:val="20"/>
                <w:szCs w:val="20"/>
                <w:shd w:val="clear" w:color="auto" w:fill="FFFFFF"/>
              </w:rPr>
              <w:t>Pengetahuan Perpajakan (X</w:t>
            </w:r>
            <w:r w:rsidRPr="0031092F">
              <w:rPr>
                <w:rFonts w:cs="Times New Roman"/>
                <w:sz w:val="20"/>
                <w:szCs w:val="20"/>
                <w:shd w:val="clear" w:color="auto" w:fill="FFFFFF"/>
                <w:vertAlign w:val="subscript"/>
              </w:rPr>
              <w:t>1</w:t>
            </w:r>
            <w:r w:rsidRPr="0031092F">
              <w:rPr>
                <w:rFonts w:cs="Times New Roman"/>
                <w:sz w:val="20"/>
                <w:szCs w:val="20"/>
                <w:shd w:val="clear" w:color="auto" w:fill="FFFFFF"/>
              </w:rPr>
              <w:t>)</w:t>
            </w:r>
          </w:p>
          <w:p w14:paraId="51AC6FA9" w14:textId="77777777" w:rsidR="00764060" w:rsidRPr="0031092F" w:rsidRDefault="00764060" w:rsidP="0031092F">
            <w:pPr>
              <w:pStyle w:val="ListParagraph"/>
              <w:numPr>
                <w:ilvl w:val="0"/>
                <w:numId w:val="7"/>
              </w:numPr>
              <w:spacing w:after="0" w:line="240" w:lineRule="auto"/>
              <w:ind w:left="317" w:hanging="288"/>
              <w:jc w:val="left"/>
              <w:rPr>
                <w:rFonts w:cs="Times New Roman"/>
                <w:sz w:val="20"/>
                <w:szCs w:val="20"/>
                <w:shd w:val="clear" w:color="auto" w:fill="FFFFFF"/>
              </w:rPr>
            </w:pPr>
            <w:r w:rsidRPr="0031092F">
              <w:rPr>
                <w:rFonts w:cs="Times New Roman"/>
                <w:sz w:val="20"/>
                <w:szCs w:val="20"/>
                <w:shd w:val="clear" w:color="auto" w:fill="FFFFFF"/>
              </w:rPr>
              <w:t>Ketegasan Sanksi Pajak (X</w:t>
            </w:r>
            <w:r w:rsidRPr="0031092F">
              <w:rPr>
                <w:rFonts w:cs="Times New Roman"/>
                <w:sz w:val="20"/>
                <w:szCs w:val="20"/>
                <w:shd w:val="clear" w:color="auto" w:fill="FFFFFF"/>
                <w:vertAlign w:val="subscript"/>
              </w:rPr>
              <w:t>2</w:t>
            </w:r>
            <w:r w:rsidRPr="0031092F">
              <w:rPr>
                <w:rFonts w:cs="Times New Roman"/>
                <w:sz w:val="20"/>
                <w:szCs w:val="20"/>
                <w:shd w:val="clear" w:color="auto" w:fill="FFFFFF"/>
              </w:rPr>
              <w:t>)</w:t>
            </w:r>
          </w:p>
          <w:p w14:paraId="609F5EFC" w14:textId="011A9567" w:rsidR="00764060" w:rsidRPr="0031092F" w:rsidRDefault="00764060" w:rsidP="0031092F">
            <w:pPr>
              <w:pStyle w:val="ListParagraph"/>
              <w:numPr>
                <w:ilvl w:val="0"/>
                <w:numId w:val="7"/>
              </w:numPr>
              <w:spacing w:after="0" w:line="240" w:lineRule="auto"/>
              <w:ind w:left="317" w:hanging="288"/>
              <w:jc w:val="left"/>
              <w:rPr>
                <w:rFonts w:cs="Times New Roman"/>
                <w:sz w:val="20"/>
                <w:szCs w:val="20"/>
                <w:shd w:val="clear" w:color="auto" w:fill="FFFFFF"/>
              </w:rPr>
            </w:pPr>
            <w:r w:rsidRPr="0031092F">
              <w:rPr>
                <w:rFonts w:cs="Times New Roman"/>
                <w:i/>
                <w:sz w:val="20"/>
                <w:szCs w:val="20"/>
              </w:rPr>
              <w:t xml:space="preserve">Tax Amnesty </w:t>
            </w:r>
            <w:r w:rsidRPr="0031092F">
              <w:rPr>
                <w:rFonts w:cs="Times New Roman"/>
                <w:sz w:val="20"/>
                <w:szCs w:val="20"/>
              </w:rPr>
              <w:t>(X</w:t>
            </w:r>
            <w:r w:rsidRPr="0031092F">
              <w:rPr>
                <w:rFonts w:cs="Times New Roman"/>
                <w:sz w:val="20"/>
                <w:szCs w:val="20"/>
                <w:vertAlign w:val="subscript"/>
              </w:rPr>
              <w:t>3</w:t>
            </w:r>
            <w:r w:rsidRPr="0031092F">
              <w:rPr>
                <w:rFonts w:cs="Times New Roman"/>
                <w:sz w:val="20"/>
                <w:szCs w:val="20"/>
              </w:rPr>
              <w:t>)</w:t>
            </w:r>
          </w:p>
          <w:p w14:paraId="4A2A161C" w14:textId="77777777" w:rsidR="00EF7C0F" w:rsidRPr="0031092F" w:rsidRDefault="00EF7C0F" w:rsidP="0031092F">
            <w:pPr>
              <w:rPr>
                <w:rFonts w:ascii="Times New Roman" w:hAnsi="Times New Roman" w:cs="Times New Roman"/>
                <w:sz w:val="20"/>
                <w:szCs w:val="20"/>
              </w:rPr>
            </w:pPr>
          </w:p>
          <w:p w14:paraId="79E72D47" w14:textId="65535D2B" w:rsidR="00764060" w:rsidRPr="0031092F" w:rsidRDefault="00764060" w:rsidP="0031092F">
            <w:pPr>
              <w:rPr>
                <w:rFonts w:ascii="Times New Roman" w:hAnsi="Times New Roman" w:cs="Times New Roman"/>
                <w:sz w:val="20"/>
                <w:szCs w:val="20"/>
              </w:rPr>
            </w:pPr>
            <w:r w:rsidRPr="0031092F">
              <w:rPr>
                <w:rFonts w:ascii="Times New Roman" w:hAnsi="Times New Roman" w:cs="Times New Roman"/>
                <w:sz w:val="20"/>
                <w:szCs w:val="20"/>
              </w:rPr>
              <w:t>Variabel Dependen:</w:t>
            </w:r>
            <w:r w:rsidR="006C0966" w:rsidRPr="0031092F">
              <w:rPr>
                <w:rFonts w:ascii="Times New Roman" w:hAnsi="Times New Roman" w:cs="Times New Roman"/>
                <w:sz w:val="20"/>
                <w:szCs w:val="20"/>
              </w:rPr>
              <w:t xml:space="preserve"> </w:t>
            </w:r>
            <w:r w:rsidRPr="0031092F">
              <w:rPr>
                <w:rFonts w:ascii="Times New Roman" w:hAnsi="Times New Roman" w:cs="Times New Roman"/>
                <w:sz w:val="20"/>
                <w:szCs w:val="20"/>
              </w:rPr>
              <w:t>Kepatuhan Wajib Pajak (Y)</w:t>
            </w:r>
          </w:p>
        </w:tc>
        <w:tc>
          <w:tcPr>
            <w:tcW w:w="3060" w:type="dxa"/>
          </w:tcPr>
          <w:p w14:paraId="5F263B92" w14:textId="257D5DCC" w:rsidR="00764060" w:rsidRPr="0031092F" w:rsidRDefault="00764060" w:rsidP="0031092F">
            <w:pPr>
              <w:jc w:val="both"/>
              <w:rPr>
                <w:rFonts w:ascii="Times New Roman" w:hAnsi="Times New Roman" w:cs="Times New Roman"/>
                <w:bCs/>
                <w:sz w:val="20"/>
                <w:szCs w:val="20"/>
              </w:rPr>
            </w:pPr>
            <w:r w:rsidRPr="0031092F">
              <w:rPr>
                <w:rFonts w:ascii="Times New Roman" w:hAnsi="Times New Roman" w:cs="Times New Roman"/>
                <w:bCs/>
                <w:sz w:val="20"/>
                <w:szCs w:val="20"/>
              </w:rPr>
              <w:t>H</w:t>
            </w:r>
            <w:r w:rsidRPr="0031092F">
              <w:rPr>
                <w:rFonts w:ascii="Times New Roman" w:hAnsi="Times New Roman" w:cs="Times New Roman"/>
                <w:bCs/>
                <w:sz w:val="20"/>
                <w:szCs w:val="20"/>
                <w:vertAlign w:val="subscript"/>
              </w:rPr>
              <w:t>1</w:t>
            </w:r>
            <w:r w:rsidRPr="0031092F">
              <w:rPr>
                <w:rFonts w:ascii="Times New Roman" w:hAnsi="Times New Roman" w:cs="Times New Roman"/>
                <w:bCs/>
                <w:sz w:val="20"/>
                <w:szCs w:val="20"/>
              </w:rPr>
              <w:t>: Pengetahuan Perpajakan berpengaruh positif terhadap Kepatuhan Wajib Pajak. (diterima)</w:t>
            </w:r>
          </w:p>
          <w:p w14:paraId="58C8278E" w14:textId="495DDD91" w:rsidR="00764060" w:rsidRPr="0031092F" w:rsidRDefault="00764060" w:rsidP="0031092F">
            <w:pPr>
              <w:jc w:val="both"/>
              <w:rPr>
                <w:rFonts w:ascii="Times New Roman" w:hAnsi="Times New Roman" w:cs="Times New Roman"/>
                <w:bCs/>
                <w:sz w:val="20"/>
                <w:szCs w:val="20"/>
              </w:rPr>
            </w:pPr>
            <w:r w:rsidRPr="0031092F">
              <w:rPr>
                <w:rFonts w:ascii="Times New Roman" w:hAnsi="Times New Roman" w:cs="Times New Roman"/>
                <w:bCs/>
                <w:sz w:val="20"/>
                <w:szCs w:val="20"/>
              </w:rPr>
              <w:t>H</w:t>
            </w:r>
            <w:r w:rsidRPr="0031092F">
              <w:rPr>
                <w:rFonts w:ascii="Times New Roman" w:hAnsi="Times New Roman" w:cs="Times New Roman"/>
                <w:bCs/>
                <w:sz w:val="20"/>
                <w:szCs w:val="20"/>
                <w:vertAlign w:val="subscript"/>
              </w:rPr>
              <w:t>2</w:t>
            </w:r>
            <w:r w:rsidRPr="0031092F">
              <w:rPr>
                <w:rFonts w:ascii="Times New Roman" w:hAnsi="Times New Roman" w:cs="Times New Roman"/>
                <w:bCs/>
                <w:sz w:val="20"/>
                <w:szCs w:val="20"/>
              </w:rPr>
              <w:t>: Ketegasan Sanksi Pajak berpengaruh positif terhadap Kepatuhan Wajib Pajak. (diterima)</w:t>
            </w:r>
          </w:p>
          <w:p w14:paraId="34C0ED69" w14:textId="11A2526C" w:rsidR="00764060" w:rsidRPr="0031092F" w:rsidRDefault="00764060" w:rsidP="0031092F">
            <w:pPr>
              <w:jc w:val="both"/>
              <w:rPr>
                <w:rFonts w:ascii="Times New Roman" w:hAnsi="Times New Roman" w:cs="Times New Roman"/>
                <w:bCs/>
                <w:sz w:val="20"/>
                <w:szCs w:val="20"/>
              </w:rPr>
            </w:pPr>
            <w:r w:rsidRPr="0031092F">
              <w:rPr>
                <w:rFonts w:ascii="Times New Roman" w:hAnsi="Times New Roman" w:cs="Times New Roman"/>
                <w:bCs/>
                <w:sz w:val="20"/>
                <w:szCs w:val="20"/>
              </w:rPr>
              <w:t>H</w:t>
            </w:r>
            <w:r w:rsidRPr="0031092F">
              <w:rPr>
                <w:rFonts w:ascii="Times New Roman" w:hAnsi="Times New Roman" w:cs="Times New Roman"/>
                <w:bCs/>
                <w:sz w:val="20"/>
                <w:szCs w:val="20"/>
                <w:vertAlign w:val="subscript"/>
              </w:rPr>
              <w:t>3</w:t>
            </w:r>
            <w:r w:rsidRPr="0031092F">
              <w:rPr>
                <w:rFonts w:ascii="Times New Roman" w:hAnsi="Times New Roman" w:cs="Times New Roman"/>
                <w:bCs/>
                <w:sz w:val="20"/>
                <w:szCs w:val="20"/>
              </w:rPr>
              <w:t xml:space="preserve">: </w:t>
            </w:r>
            <w:r w:rsidRPr="0031092F">
              <w:rPr>
                <w:rFonts w:ascii="Times New Roman" w:hAnsi="Times New Roman" w:cs="Times New Roman"/>
                <w:bCs/>
                <w:i/>
                <w:sz w:val="20"/>
                <w:szCs w:val="20"/>
              </w:rPr>
              <w:t>Tax Amnesty</w:t>
            </w:r>
            <w:r w:rsidRPr="0031092F">
              <w:rPr>
                <w:rFonts w:ascii="Times New Roman" w:hAnsi="Times New Roman" w:cs="Times New Roman"/>
                <w:bCs/>
                <w:sz w:val="20"/>
                <w:szCs w:val="20"/>
              </w:rPr>
              <w:t xml:space="preserve"> berpengaruh positif terhadap Kepatuhan Wajib Pajak. (diterima)</w:t>
            </w:r>
          </w:p>
        </w:tc>
      </w:tr>
      <w:tr w:rsidR="0031092F" w:rsidRPr="0031092F" w14:paraId="0D1BE583" w14:textId="77777777" w:rsidTr="00E20B3E">
        <w:tc>
          <w:tcPr>
            <w:tcW w:w="466" w:type="dxa"/>
          </w:tcPr>
          <w:p w14:paraId="419626F8" w14:textId="7537C2F9" w:rsidR="00764060" w:rsidRPr="0031092F" w:rsidRDefault="00764060" w:rsidP="0031092F">
            <w:pPr>
              <w:rPr>
                <w:rFonts w:ascii="Times New Roman" w:hAnsi="Times New Roman" w:cs="Times New Roman"/>
                <w:sz w:val="20"/>
                <w:szCs w:val="20"/>
              </w:rPr>
            </w:pPr>
            <w:r w:rsidRPr="0031092F">
              <w:rPr>
                <w:rFonts w:ascii="Times New Roman" w:hAnsi="Times New Roman" w:cs="Times New Roman"/>
                <w:sz w:val="20"/>
                <w:szCs w:val="20"/>
              </w:rPr>
              <w:t>3.</w:t>
            </w:r>
          </w:p>
        </w:tc>
        <w:tc>
          <w:tcPr>
            <w:tcW w:w="2049" w:type="dxa"/>
          </w:tcPr>
          <w:p w14:paraId="62A265EB" w14:textId="77E5F8F2" w:rsidR="00764060" w:rsidRPr="0031092F" w:rsidRDefault="00764060" w:rsidP="0031092F">
            <w:pPr>
              <w:rPr>
                <w:rFonts w:ascii="Times New Roman" w:hAnsi="Times New Roman" w:cs="Times New Roman"/>
                <w:sz w:val="20"/>
                <w:szCs w:val="20"/>
              </w:rPr>
            </w:pPr>
            <w:r w:rsidRPr="0031092F">
              <w:rPr>
                <w:rFonts w:ascii="Times New Roman" w:hAnsi="Times New Roman" w:cs="Times New Roman"/>
                <w:sz w:val="20"/>
                <w:szCs w:val="20"/>
              </w:rPr>
              <w:t>Pengaruh Pengetahuan Perpajakan, Kesadaran dan Pengetahuan Tax Amnesty Pada Kepatuhan WPOP di KPP Pratama Gianyar</w:t>
            </w:r>
          </w:p>
          <w:p w14:paraId="3A3DACAB" w14:textId="77777777" w:rsidR="00967314" w:rsidRPr="0031092F" w:rsidRDefault="00967314" w:rsidP="0031092F">
            <w:pPr>
              <w:rPr>
                <w:rFonts w:ascii="Times New Roman" w:hAnsi="Times New Roman" w:cs="Times New Roman"/>
                <w:sz w:val="20"/>
                <w:szCs w:val="20"/>
              </w:rPr>
            </w:pPr>
          </w:p>
          <w:p w14:paraId="3861BD54" w14:textId="52A25FAF" w:rsidR="00764060" w:rsidRPr="0031092F" w:rsidRDefault="00655086" w:rsidP="0031092F">
            <w:pPr>
              <w:rPr>
                <w:rFonts w:ascii="Times New Roman" w:hAnsi="Times New Roman" w:cs="Times New Roman"/>
                <w:sz w:val="20"/>
                <w:szCs w:val="20"/>
              </w:rPr>
            </w:pPr>
            <w:r w:rsidRPr="0031092F">
              <w:rPr>
                <w:rFonts w:ascii="Times New Roman" w:hAnsi="Times New Roman" w:cs="Times New Roman"/>
                <w:sz w:val="20"/>
                <w:szCs w:val="20"/>
              </w:rPr>
              <w:fldChar w:fldCharType="begin" w:fldLock="1"/>
            </w:r>
            <w:r w:rsidRPr="0031092F">
              <w:rPr>
                <w:rFonts w:ascii="Times New Roman" w:hAnsi="Times New Roman" w:cs="Times New Roman"/>
                <w:sz w:val="20"/>
                <w:szCs w:val="20"/>
              </w:rPr>
              <w:instrText>ADDIN CSL_CITATION {"citationItems":[{"id":"ITEM-1","itemData":{"DOI":"10.24843/eja.2018.v22.i02.p25","abstract":"Penelitian ini bertujuan untuk mengetahui pengaruh pengetahuan perpajakan, kesadaran, dan pengetahuan tax amnesty pada kepatuhan wajib pajak orang pribadi. Penelitian ini dilakukan di Kantor Pelayanan Pajak (KPP) Pratama Gianyar. Penelitian ini menggunakan rumus Slovin untuk menentukan jumlah sampel sebanyak 100 wajib pajak orang pribadi yang terdaftar di KPP Pratama Gianyar, dengan metode accidental sampling. Pengumpulan data dilakukan melalui kuesioner. Teknik analisis yang digunakan adalah regresi linier berganda. Hasil penelitian menunjukkan bahwa pengetahuan perpajakan, kesadaran, dan pengetahuan tax amnesty berpengaruh positif pada kepatuhan wajib pajak orang pribadi. Pengetahuan perpajakan, kesadaran, dan pengetahuan tax amnesty mempengaruhi kepatuhan wajib pajak orang pribadi sebesar 77,1%, sedangkan sisanya 22,9% dipengaruhi oleh variabel lain yang tidak dimasukkan kedalam model penelitian. Kata kunci : perpajakan, kesadaran, pengetahuan tax amnesty dan kepatuhan wajib pajak.","author":[{"dropping-particle":"","family":"Kesumasari","given":"Ni Kadek Intania","non-dropping-particle":"","parse-names":false,"suffix":""},{"dropping-particle":"","family":"Suardana","given":"Ketut Alit","non-dropping-particle":"","parse-names":false,"suffix":""}],"container-title":"E-Jurnal Akuntansi Universitas Udayana","id":"ITEM-1","issue":"2","issued":{"date-parts":[["2018"]]},"page":"1503-1529","title":"Pengaruh Pengetahuan Perpajakan, Kesadaran dan Pengetahuan Tax Amnesty Pada Kepatuhan WPOP di KPP Pratama Gianyar","type":"article-journal","volume":"22"},"uris":["http://www.mendeley.com/documents/?uuid=26643980-90bc-45b9-b961-7ee99fb5216d"]}],"mendeley":{"formattedCitation":"(Kesumasari &amp; Suardana, 2018)","manualFormatting":"Kesumasari &amp; Suardana (2018)","plainTextFormattedCitation":"(Kesumasari &amp; Suardana, 2018)","previouslyFormattedCitation":"(Kesumasari &amp; Suardana, 2018)"},"properties":{"noteIndex":0},"schema":"https://github.com/citation-style-language/schema/raw/master/csl-citation.json"}</w:instrText>
            </w:r>
            <w:r w:rsidRPr="0031092F">
              <w:rPr>
                <w:rFonts w:ascii="Times New Roman" w:hAnsi="Times New Roman" w:cs="Times New Roman"/>
                <w:sz w:val="20"/>
                <w:szCs w:val="20"/>
              </w:rPr>
              <w:fldChar w:fldCharType="separate"/>
            </w:r>
            <w:r w:rsidRPr="0031092F">
              <w:rPr>
                <w:rFonts w:ascii="Times New Roman" w:hAnsi="Times New Roman" w:cs="Times New Roman"/>
                <w:noProof/>
                <w:sz w:val="20"/>
                <w:szCs w:val="20"/>
              </w:rPr>
              <w:t>Kesumasari &amp; Suardana (2018)</w:t>
            </w:r>
            <w:r w:rsidRPr="0031092F">
              <w:rPr>
                <w:rFonts w:ascii="Times New Roman" w:hAnsi="Times New Roman" w:cs="Times New Roman"/>
                <w:sz w:val="20"/>
                <w:szCs w:val="20"/>
              </w:rPr>
              <w:fldChar w:fldCharType="end"/>
            </w:r>
          </w:p>
        </w:tc>
        <w:tc>
          <w:tcPr>
            <w:tcW w:w="2340" w:type="dxa"/>
          </w:tcPr>
          <w:p w14:paraId="6F9D41F1" w14:textId="521B57F7" w:rsidR="00764060" w:rsidRPr="0031092F" w:rsidRDefault="00764060" w:rsidP="0031092F">
            <w:pPr>
              <w:rPr>
                <w:rFonts w:ascii="Times New Roman" w:hAnsi="Times New Roman" w:cs="Times New Roman"/>
                <w:sz w:val="20"/>
                <w:szCs w:val="20"/>
              </w:rPr>
            </w:pPr>
            <w:r w:rsidRPr="0031092F">
              <w:rPr>
                <w:rFonts w:ascii="Times New Roman" w:hAnsi="Times New Roman" w:cs="Times New Roman"/>
                <w:sz w:val="20"/>
                <w:szCs w:val="20"/>
              </w:rPr>
              <w:t>Variabel Independen:</w:t>
            </w:r>
          </w:p>
          <w:p w14:paraId="7EF7A34C" w14:textId="77777777" w:rsidR="00764060" w:rsidRPr="0031092F" w:rsidRDefault="00764060" w:rsidP="0031092F">
            <w:pPr>
              <w:pStyle w:val="ListParagraph"/>
              <w:numPr>
                <w:ilvl w:val="0"/>
                <w:numId w:val="8"/>
              </w:numPr>
              <w:spacing w:after="0" w:line="240" w:lineRule="auto"/>
              <w:ind w:left="324" w:hanging="295"/>
              <w:jc w:val="left"/>
              <w:rPr>
                <w:rFonts w:cs="Times New Roman"/>
                <w:sz w:val="20"/>
                <w:szCs w:val="20"/>
              </w:rPr>
            </w:pPr>
            <w:r w:rsidRPr="0031092F">
              <w:rPr>
                <w:rFonts w:cs="Times New Roman"/>
                <w:sz w:val="20"/>
                <w:szCs w:val="20"/>
              </w:rPr>
              <w:t>Pengetahuan Perpajakan (X</w:t>
            </w:r>
            <w:r w:rsidRPr="0031092F">
              <w:rPr>
                <w:rFonts w:cs="Times New Roman"/>
                <w:sz w:val="20"/>
                <w:szCs w:val="20"/>
                <w:vertAlign w:val="subscript"/>
              </w:rPr>
              <w:t>1</w:t>
            </w:r>
            <w:r w:rsidRPr="0031092F">
              <w:rPr>
                <w:rFonts w:cs="Times New Roman"/>
                <w:sz w:val="20"/>
                <w:szCs w:val="20"/>
              </w:rPr>
              <w:t>)</w:t>
            </w:r>
          </w:p>
          <w:p w14:paraId="7D409869" w14:textId="77777777" w:rsidR="00764060" w:rsidRPr="0031092F" w:rsidRDefault="00764060" w:rsidP="0031092F">
            <w:pPr>
              <w:pStyle w:val="ListParagraph"/>
              <w:numPr>
                <w:ilvl w:val="0"/>
                <w:numId w:val="8"/>
              </w:numPr>
              <w:spacing w:after="0" w:line="240" w:lineRule="auto"/>
              <w:ind w:left="324" w:hanging="295"/>
              <w:jc w:val="left"/>
              <w:rPr>
                <w:rFonts w:cs="Times New Roman"/>
                <w:sz w:val="20"/>
                <w:szCs w:val="20"/>
              </w:rPr>
            </w:pPr>
            <w:r w:rsidRPr="0031092F">
              <w:rPr>
                <w:rFonts w:cs="Times New Roman"/>
                <w:sz w:val="20"/>
                <w:szCs w:val="20"/>
              </w:rPr>
              <w:t>Kesadaran (X</w:t>
            </w:r>
            <w:r w:rsidRPr="0031092F">
              <w:rPr>
                <w:rFonts w:cs="Times New Roman"/>
                <w:sz w:val="20"/>
                <w:szCs w:val="20"/>
                <w:vertAlign w:val="subscript"/>
              </w:rPr>
              <w:t>2</w:t>
            </w:r>
            <w:r w:rsidRPr="0031092F">
              <w:rPr>
                <w:rFonts w:cs="Times New Roman"/>
                <w:sz w:val="20"/>
                <w:szCs w:val="20"/>
              </w:rPr>
              <w:t>)</w:t>
            </w:r>
          </w:p>
          <w:p w14:paraId="283F4DA2" w14:textId="5A2D3512" w:rsidR="00764060" w:rsidRPr="0031092F" w:rsidRDefault="00764060" w:rsidP="0031092F">
            <w:pPr>
              <w:pStyle w:val="ListParagraph"/>
              <w:numPr>
                <w:ilvl w:val="0"/>
                <w:numId w:val="8"/>
              </w:numPr>
              <w:spacing w:after="0" w:line="240" w:lineRule="auto"/>
              <w:ind w:left="324" w:hanging="295"/>
              <w:jc w:val="left"/>
              <w:rPr>
                <w:rFonts w:cs="Times New Roman"/>
                <w:sz w:val="20"/>
                <w:szCs w:val="20"/>
              </w:rPr>
            </w:pPr>
            <w:r w:rsidRPr="0031092F">
              <w:rPr>
                <w:rFonts w:cs="Times New Roman"/>
                <w:sz w:val="20"/>
                <w:szCs w:val="20"/>
              </w:rPr>
              <w:t xml:space="preserve">Pengetahuan </w:t>
            </w:r>
            <w:r w:rsidRPr="0031092F">
              <w:rPr>
                <w:rFonts w:cs="Times New Roman"/>
                <w:i/>
                <w:sz w:val="20"/>
                <w:szCs w:val="20"/>
              </w:rPr>
              <w:t>Tax Amnesty</w:t>
            </w:r>
            <w:r w:rsidRPr="0031092F">
              <w:rPr>
                <w:rFonts w:cs="Times New Roman"/>
                <w:sz w:val="20"/>
                <w:szCs w:val="20"/>
              </w:rPr>
              <w:t xml:space="preserve"> (X</w:t>
            </w:r>
            <w:r w:rsidRPr="0031092F">
              <w:rPr>
                <w:rFonts w:cs="Times New Roman"/>
                <w:sz w:val="20"/>
                <w:szCs w:val="20"/>
                <w:vertAlign w:val="subscript"/>
              </w:rPr>
              <w:t>3</w:t>
            </w:r>
            <w:r w:rsidRPr="0031092F">
              <w:rPr>
                <w:rFonts w:cs="Times New Roman"/>
                <w:sz w:val="20"/>
                <w:szCs w:val="20"/>
              </w:rPr>
              <w:t>)</w:t>
            </w:r>
          </w:p>
          <w:p w14:paraId="2E10D51E" w14:textId="77777777" w:rsidR="00EF7C0F" w:rsidRPr="0031092F" w:rsidRDefault="00EF7C0F" w:rsidP="0031092F">
            <w:pPr>
              <w:rPr>
                <w:rFonts w:ascii="Times New Roman" w:hAnsi="Times New Roman" w:cs="Times New Roman"/>
                <w:sz w:val="20"/>
                <w:szCs w:val="20"/>
              </w:rPr>
            </w:pPr>
          </w:p>
          <w:p w14:paraId="7F6A3BE3" w14:textId="4B9F01B2" w:rsidR="00764060" w:rsidRPr="0031092F" w:rsidRDefault="00764060" w:rsidP="0031092F">
            <w:pPr>
              <w:rPr>
                <w:rFonts w:ascii="Times New Roman" w:hAnsi="Times New Roman" w:cs="Times New Roman"/>
                <w:sz w:val="20"/>
                <w:szCs w:val="20"/>
              </w:rPr>
            </w:pPr>
            <w:r w:rsidRPr="0031092F">
              <w:rPr>
                <w:rFonts w:ascii="Times New Roman" w:hAnsi="Times New Roman" w:cs="Times New Roman"/>
                <w:sz w:val="20"/>
                <w:szCs w:val="20"/>
              </w:rPr>
              <w:t>Variabel Dependen:</w:t>
            </w:r>
            <w:r w:rsidR="006C0966" w:rsidRPr="0031092F">
              <w:rPr>
                <w:rFonts w:ascii="Times New Roman" w:hAnsi="Times New Roman" w:cs="Times New Roman"/>
                <w:sz w:val="20"/>
                <w:szCs w:val="20"/>
              </w:rPr>
              <w:t xml:space="preserve"> </w:t>
            </w:r>
            <w:r w:rsidRPr="0031092F">
              <w:rPr>
                <w:rFonts w:ascii="Times New Roman" w:hAnsi="Times New Roman" w:cs="Times New Roman"/>
                <w:sz w:val="20"/>
                <w:szCs w:val="20"/>
              </w:rPr>
              <w:t>Kepatuhan WPOP</w:t>
            </w:r>
            <w:r w:rsidR="00F50278" w:rsidRPr="0031092F">
              <w:rPr>
                <w:rFonts w:ascii="Times New Roman" w:hAnsi="Times New Roman" w:cs="Times New Roman"/>
                <w:sz w:val="20"/>
                <w:szCs w:val="20"/>
              </w:rPr>
              <w:t xml:space="preserve"> </w:t>
            </w:r>
            <w:r w:rsidRPr="0031092F">
              <w:rPr>
                <w:rFonts w:ascii="Times New Roman" w:hAnsi="Times New Roman" w:cs="Times New Roman"/>
                <w:sz w:val="20"/>
                <w:szCs w:val="20"/>
              </w:rPr>
              <w:t>(Y)</w:t>
            </w:r>
          </w:p>
          <w:p w14:paraId="18A91310" w14:textId="77777777" w:rsidR="00764060" w:rsidRPr="0031092F" w:rsidRDefault="00764060" w:rsidP="0031092F">
            <w:pPr>
              <w:rPr>
                <w:rFonts w:ascii="Times New Roman" w:hAnsi="Times New Roman" w:cs="Times New Roman"/>
                <w:sz w:val="20"/>
                <w:szCs w:val="20"/>
              </w:rPr>
            </w:pPr>
          </w:p>
        </w:tc>
        <w:tc>
          <w:tcPr>
            <w:tcW w:w="3060" w:type="dxa"/>
          </w:tcPr>
          <w:p w14:paraId="732354EE" w14:textId="6CA7927C" w:rsidR="00764060" w:rsidRPr="0031092F" w:rsidRDefault="00764060" w:rsidP="0031092F">
            <w:pPr>
              <w:rPr>
                <w:rFonts w:ascii="Times New Roman" w:hAnsi="Times New Roman" w:cs="Times New Roman"/>
                <w:bCs/>
                <w:sz w:val="20"/>
                <w:szCs w:val="20"/>
              </w:rPr>
            </w:pPr>
            <w:r w:rsidRPr="0031092F">
              <w:rPr>
                <w:rFonts w:ascii="Times New Roman" w:hAnsi="Times New Roman" w:cs="Times New Roman"/>
                <w:bCs/>
                <w:sz w:val="20"/>
                <w:szCs w:val="20"/>
              </w:rPr>
              <w:t>H</w:t>
            </w:r>
            <w:r w:rsidRPr="0031092F">
              <w:rPr>
                <w:rFonts w:ascii="Times New Roman" w:hAnsi="Times New Roman" w:cs="Times New Roman"/>
                <w:bCs/>
                <w:sz w:val="20"/>
                <w:szCs w:val="20"/>
                <w:vertAlign w:val="subscript"/>
              </w:rPr>
              <w:t>1</w:t>
            </w:r>
            <w:r w:rsidRPr="0031092F">
              <w:rPr>
                <w:rFonts w:ascii="Times New Roman" w:hAnsi="Times New Roman" w:cs="Times New Roman"/>
                <w:bCs/>
                <w:sz w:val="20"/>
                <w:szCs w:val="20"/>
              </w:rPr>
              <w:t>: Pengetahuan Perpajakan berpengaruh positif terhadap Kepatuhan WPOP di KPP Pratama Gianyar. (diterima)</w:t>
            </w:r>
          </w:p>
          <w:p w14:paraId="2D7E2F7D" w14:textId="0BAADD18" w:rsidR="00764060" w:rsidRPr="0031092F" w:rsidRDefault="00764060" w:rsidP="0031092F">
            <w:pPr>
              <w:rPr>
                <w:rFonts w:ascii="Times New Roman" w:hAnsi="Times New Roman" w:cs="Times New Roman"/>
                <w:bCs/>
                <w:sz w:val="20"/>
                <w:szCs w:val="20"/>
              </w:rPr>
            </w:pPr>
            <w:r w:rsidRPr="0031092F">
              <w:rPr>
                <w:rFonts w:ascii="Times New Roman" w:hAnsi="Times New Roman" w:cs="Times New Roman"/>
                <w:bCs/>
                <w:sz w:val="20"/>
                <w:szCs w:val="20"/>
              </w:rPr>
              <w:t>H</w:t>
            </w:r>
            <w:r w:rsidRPr="0031092F">
              <w:rPr>
                <w:rFonts w:ascii="Times New Roman" w:hAnsi="Times New Roman" w:cs="Times New Roman"/>
                <w:bCs/>
                <w:sz w:val="20"/>
                <w:szCs w:val="20"/>
                <w:vertAlign w:val="subscript"/>
              </w:rPr>
              <w:t>2</w:t>
            </w:r>
            <w:r w:rsidRPr="0031092F">
              <w:rPr>
                <w:rFonts w:ascii="Times New Roman" w:hAnsi="Times New Roman" w:cs="Times New Roman"/>
                <w:bCs/>
                <w:sz w:val="20"/>
                <w:szCs w:val="20"/>
              </w:rPr>
              <w:t>: Kesadaran berpengaruh positif terhadap Kepatuhan di KPP Pratama Gianyar WPOP. (diterima)</w:t>
            </w:r>
          </w:p>
          <w:p w14:paraId="294D1498" w14:textId="5CF0A028" w:rsidR="00764060" w:rsidRPr="0031092F" w:rsidRDefault="00764060" w:rsidP="0031092F">
            <w:pPr>
              <w:rPr>
                <w:rFonts w:ascii="Times New Roman" w:hAnsi="Times New Roman" w:cs="Times New Roman"/>
                <w:bCs/>
                <w:sz w:val="20"/>
                <w:szCs w:val="20"/>
              </w:rPr>
            </w:pPr>
            <w:r w:rsidRPr="0031092F">
              <w:rPr>
                <w:rFonts w:ascii="Times New Roman" w:hAnsi="Times New Roman" w:cs="Times New Roman"/>
                <w:bCs/>
                <w:sz w:val="20"/>
                <w:szCs w:val="20"/>
              </w:rPr>
              <w:t>H</w:t>
            </w:r>
            <w:r w:rsidRPr="0031092F">
              <w:rPr>
                <w:rFonts w:ascii="Times New Roman" w:hAnsi="Times New Roman" w:cs="Times New Roman"/>
                <w:bCs/>
                <w:sz w:val="20"/>
                <w:szCs w:val="20"/>
                <w:vertAlign w:val="subscript"/>
              </w:rPr>
              <w:t>3</w:t>
            </w:r>
            <w:r w:rsidRPr="0031092F">
              <w:rPr>
                <w:rFonts w:ascii="Times New Roman" w:hAnsi="Times New Roman" w:cs="Times New Roman"/>
                <w:bCs/>
                <w:sz w:val="20"/>
                <w:szCs w:val="20"/>
              </w:rPr>
              <w:t xml:space="preserve">: </w:t>
            </w:r>
            <w:r w:rsidRPr="0031092F">
              <w:rPr>
                <w:rFonts w:ascii="Times New Roman" w:hAnsi="Times New Roman" w:cs="Times New Roman"/>
                <w:bCs/>
                <w:i/>
                <w:sz w:val="20"/>
                <w:szCs w:val="20"/>
              </w:rPr>
              <w:t>Tax Amnesty</w:t>
            </w:r>
            <w:r w:rsidRPr="0031092F">
              <w:rPr>
                <w:rFonts w:ascii="Times New Roman" w:hAnsi="Times New Roman" w:cs="Times New Roman"/>
                <w:bCs/>
                <w:sz w:val="20"/>
                <w:szCs w:val="20"/>
              </w:rPr>
              <w:t xml:space="preserve"> berpengaruh positif terhadap Kepatuhan WPOP di KPP Pratama Gianyar. (diterima)</w:t>
            </w:r>
          </w:p>
        </w:tc>
      </w:tr>
    </w:tbl>
    <w:p w14:paraId="304DFBBD" w14:textId="588C4352" w:rsidR="001D440A" w:rsidRPr="001D440A" w:rsidRDefault="001D440A">
      <w:pPr>
        <w:rPr>
          <w:rFonts w:ascii="Times New Roman" w:hAnsi="Times New Roman" w:cs="Times New Roman"/>
          <w:i/>
          <w:iCs/>
        </w:rPr>
      </w:pPr>
      <w:r w:rsidRPr="001D440A">
        <w:rPr>
          <w:rFonts w:ascii="Times New Roman" w:hAnsi="Times New Roman" w:cs="Times New Roman"/>
          <w:i/>
          <w:iCs/>
        </w:rPr>
        <w:t>Bersambung ke halaman berikutnya</w:t>
      </w:r>
    </w:p>
    <w:p w14:paraId="17FF8040" w14:textId="77777777" w:rsidR="001D440A" w:rsidRDefault="001D440A">
      <w:pPr>
        <w:rPr>
          <w:i/>
          <w:iCs/>
        </w:rPr>
      </w:pPr>
      <w:r>
        <w:rPr>
          <w:i/>
          <w:iCs/>
        </w:rPr>
        <w:br w:type="page"/>
      </w:r>
    </w:p>
    <w:p w14:paraId="353F4D7B" w14:textId="56E63D65" w:rsidR="001D440A" w:rsidRPr="001D440A" w:rsidRDefault="001D440A" w:rsidP="001D440A">
      <w:pPr>
        <w:spacing w:after="0" w:line="240" w:lineRule="auto"/>
        <w:jc w:val="both"/>
        <w:rPr>
          <w:rFonts w:ascii="Times New Roman" w:hAnsi="Times New Roman" w:cs="Times New Roman"/>
          <w:b/>
          <w:bCs/>
        </w:rPr>
      </w:pPr>
      <w:r w:rsidRPr="001D440A">
        <w:rPr>
          <w:rFonts w:ascii="Times New Roman" w:hAnsi="Times New Roman" w:cs="Times New Roman"/>
          <w:b/>
          <w:bCs/>
        </w:rPr>
        <w:lastRenderedPageBreak/>
        <w:t>Tabel 2.1 Sambungan</w:t>
      </w:r>
    </w:p>
    <w:tbl>
      <w:tblPr>
        <w:tblStyle w:val="TableGrid"/>
        <w:tblW w:w="7915" w:type="dxa"/>
        <w:tblLook w:val="04A0" w:firstRow="1" w:lastRow="0" w:firstColumn="1" w:lastColumn="0" w:noHBand="0" w:noVBand="1"/>
      </w:tblPr>
      <w:tblGrid>
        <w:gridCol w:w="466"/>
        <w:gridCol w:w="2049"/>
        <w:gridCol w:w="2340"/>
        <w:gridCol w:w="3060"/>
      </w:tblGrid>
      <w:tr w:rsidR="001D440A" w:rsidRPr="0031092F" w14:paraId="1A7E3D11" w14:textId="77777777" w:rsidTr="001D440A">
        <w:tc>
          <w:tcPr>
            <w:tcW w:w="466" w:type="dxa"/>
            <w:vAlign w:val="center"/>
          </w:tcPr>
          <w:p w14:paraId="4C509A47" w14:textId="33EEEEDF" w:rsidR="001D440A" w:rsidRPr="0031092F" w:rsidRDefault="001D440A" w:rsidP="001D440A">
            <w:pPr>
              <w:jc w:val="center"/>
              <w:rPr>
                <w:rFonts w:ascii="Times New Roman" w:hAnsi="Times New Roman" w:cs="Times New Roman"/>
                <w:sz w:val="20"/>
                <w:szCs w:val="20"/>
              </w:rPr>
            </w:pPr>
            <w:r w:rsidRPr="0031092F">
              <w:rPr>
                <w:rFonts w:ascii="Times New Roman" w:hAnsi="Times New Roman" w:cs="Times New Roman"/>
                <w:b/>
                <w:sz w:val="20"/>
                <w:szCs w:val="20"/>
              </w:rPr>
              <w:t>No</w:t>
            </w:r>
          </w:p>
        </w:tc>
        <w:tc>
          <w:tcPr>
            <w:tcW w:w="2049" w:type="dxa"/>
            <w:vAlign w:val="center"/>
          </w:tcPr>
          <w:p w14:paraId="704EBBAC" w14:textId="77777777" w:rsidR="001D440A" w:rsidRPr="009C3B40" w:rsidRDefault="001D440A" w:rsidP="001D440A">
            <w:pPr>
              <w:jc w:val="center"/>
              <w:rPr>
                <w:rFonts w:ascii="Times New Roman" w:hAnsi="Times New Roman" w:cs="Times New Roman"/>
                <w:b/>
                <w:sz w:val="20"/>
                <w:szCs w:val="20"/>
                <w:lang w:val="fi-FI"/>
              </w:rPr>
            </w:pPr>
            <w:r w:rsidRPr="009C3B40">
              <w:rPr>
                <w:rFonts w:ascii="Times New Roman" w:hAnsi="Times New Roman" w:cs="Times New Roman"/>
                <w:b/>
                <w:sz w:val="20"/>
                <w:szCs w:val="20"/>
                <w:lang w:val="fi-FI"/>
              </w:rPr>
              <w:t>Judul Penelitian/Tahun/</w:t>
            </w:r>
          </w:p>
          <w:p w14:paraId="4B3B8297" w14:textId="1782AD73" w:rsidR="001D440A" w:rsidRPr="009C3B40" w:rsidRDefault="001D440A" w:rsidP="001D440A">
            <w:pPr>
              <w:jc w:val="center"/>
              <w:rPr>
                <w:rFonts w:ascii="Times New Roman" w:hAnsi="Times New Roman" w:cs="Times New Roman"/>
                <w:sz w:val="20"/>
                <w:szCs w:val="20"/>
                <w:lang w:val="fi-FI"/>
              </w:rPr>
            </w:pPr>
            <w:r w:rsidRPr="009C3B40">
              <w:rPr>
                <w:rFonts w:ascii="Times New Roman" w:hAnsi="Times New Roman" w:cs="Times New Roman"/>
                <w:b/>
                <w:sz w:val="20"/>
                <w:szCs w:val="20"/>
                <w:lang w:val="fi-FI"/>
              </w:rPr>
              <w:t>Nama Peneliti</w:t>
            </w:r>
          </w:p>
        </w:tc>
        <w:tc>
          <w:tcPr>
            <w:tcW w:w="2340" w:type="dxa"/>
            <w:vAlign w:val="center"/>
          </w:tcPr>
          <w:p w14:paraId="450DAACE" w14:textId="0B44C0EA" w:rsidR="001D440A" w:rsidRPr="0031092F" w:rsidRDefault="001D440A" w:rsidP="001D440A">
            <w:pPr>
              <w:jc w:val="center"/>
              <w:rPr>
                <w:rFonts w:ascii="Times New Roman" w:hAnsi="Times New Roman" w:cs="Times New Roman"/>
                <w:sz w:val="20"/>
                <w:szCs w:val="20"/>
              </w:rPr>
            </w:pPr>
            <w:r w:rsidRPr="0031092F">
              <w:rPr>
                <w:rFonts w:ascii="Times New Roman" w:hAnsi="Times New Roman" w:cs="Times New Roman"/>
                <w:b/>
                <w:sz w:val="20"/>
                <w:szCs w:val="20"/>
              </w:rPr>
              <w:t>Variabel</w:t>
            </w:r>
          </w:p>
        </w:tc>
        <w:tc>
          <w:tcPr>
            <w:tcW w:w="3060" w:type="dxa"/>
            <w:vAlign w:val="center"/>
          </w:tcPr>
          <w:p w14:paraId="385E7368" w14:textId="67A983F5" w:rsidR="001D440A" w:rsidRPr="0031092F" w:rsidRDefault="001D440A" w:rsidP="001D440A">
            <w:pPr>
              <w:jc w:val="center"/>
              <w:rPr>
                <w:rFonts w:ascii="Times New Roman" w:hAnsi="Times New Roman" w:cs="Times New Roman"/>
                <w:bCs/>
                <w:sz w:val="20"/>
                <w:szCs w:val="20"/>
              </w:rPr>
            </w:pPr>
            <w:r w:rsidRPr="0031092F">
              <w:rPr>
                <w:rFonts w:ascii="Times New Roman" w:hAnsi="Times New Roman" w:cs="Times New Roman"/>
                <w:b/>
                <w:sz w:val="20"/>
                <w:szCs w:val="20"/>
              </w:rPr>
              <w:t>Hasil Penelitian</w:t>
            </w:r>
          </w:p>
        </w:tc>
      </w:tr>
      <w:tr w:rsidR="00BC449E" w:rsidRPr="0031092F" w14:paraId="650B61F9" w14:textId="77777777" w:rsidTr="004B7E20">
        <w:tc>
          <w:tcPr>
            <w:tcW w:w="466" w:type="dxa"/>
          </w:tcPr>
          <w:p w14:paraId="6A09390B" w14:textId="0A5A3E4A" w:rsidR="00BC449E" w:rsidRPr="0031092F" w:rsidRDefault="00BC449E" w:rsidP="00BC449E">
            <w:pPr>
              <w:jc w:val="center"/>
              <w:rPr>
                <w:rFonts w:ascii="Times New Roman" w:hAnsi="Times New Roman" w:cs="Times New Roman"/>
                <w:b/>
                <w:sz w:val="20"/>
                <w:szCs w:val="20"/>
              </w:rPr>
            </w:pPr>
            <w:r w:rsidRPr="0031092F">
              <w:rPr>
                <w:rFonts w:ascii="Times New Roman" w:hAnsi="Times New Roman" w:cs="Times New Roman"/>
                <w:sz w:val="20"/>
                <w:szCs w:val="20"/>
              </w:rPr>
              <w:t xml:space="preserve">4. </w:t>
            </w:r>
          </w:p>
        </w:tc>
        <w:tc>
          <w:tcPr>
            <w:tcW w:w="2049" w:type="dxa"/>
          </w:tcPr>
          <w:p w14:paraId="43144E30" w14:textId="77777777" w:rsidR="00BC449E" w:rsidRPr="0031092F" w:rsidRDefault="00BC449E" w:rsidP="00BC449E">
            <w:pPr>
              <w:rPr>
                <w:rFonts w:ascii="Times New Roman" w:hAnsi="Times New Roman" w:cs="Times New Roman"/>
                <w:sz w:val="20"/>
                <w:szCs w:val="20"/>
              </w:rPr>
            </w:pPr>
            <w:r w:rsidRPr="0031092F">
              <w:rPr>
                <w:rFonts w:ascii="Times New Roman" w:hAnsi="Times New Roman" w:cs="Times New Roman"/>
                <w:sz w:val="20"/>
                <w:szCs w:val="20"/>
              </w:rPr>
              <w:t>Pengaruh Pengetahuan Perpajakan, Kesadaran dan Pengetahuan Tax Amnesty Pada Kepatuhan Wajib Pajak</w:t>
            </w:r>
          </w:p>
          <w:p w14:paraId="7D084ED7" w14:textId="77777777" w:rsidR="00BC449E" w:rsidRPr="0031092F" w:rsidRDefault="00BC449E" w:rsidP="00BC449E">
            <w:pPr>
              <w:rPr>
                <w:rFonts w:ascii="Times New Roman" w:hAnsi="Times New Roman" w:cs="Times New Roman"/>
                <w:bCs/>
                <w:sz w:val="20"/>
                <w:szCs w:val="20"/>
              </w:rPr>
            </w:pPr>
          </w:p>
          <w:p w14:paraId="7EDE3A14" w14:textId="42C59247" w:rsidR="00BC449E" w:rsidRPr="009C3B40" w:rsidRDefault="00BC449E" w:rsidP="00BC449E">
            <w:pPr>
              <w:jc w:val="center"/>
              <w:rPr>
                <w:rFonts w:ascii="Times New Roman" w:hAnsi="Times New Roman" w:cs="Times New Roman"/>
                <w:b/>
                <w:sz w:val="20"/>
                <w:szCs w:val="20"/>
                <w:lang w:val="fi-FI"/>
              </w:rPr>
            </w:pPr>
            <w:r w:rsidRPr="0031092F">
              <w:rPr>
                <w:rFonts w:ascii="Times New Roman" w:hAnsi="Times New Roman" w:cs="Times New Roman"/>
                <w:bCs/>
                <w:sz w:val="20"/>
                <w:szCs w:val="20"/>
              </w:rPr>
              <w:fldChar w:fldCharType="begin" w:fldLock="1"/>
            </w:r>
            <w:r w:rsidRPr="0031092F">
              <w:rPr>
                <w:rFonts w:ascii="Times New Roman" w:hAnsi="Times New Roman" w:cs="Times New Roman"/>
                <w:bCs/>
                <w:sz w:val="20"/>
                <w:szCs w:val="20"/>
              </w:rPr>
              <w:instrText>ADDIN CSL_CITATION {"citationItems":[{"id":"ITEM-1","itemData":{"abstract":"This study aims to analyze the influence of knowledge taxation, awareness and knowledge of tax amnesty on taxpayers compliance. The population in this study is all taxpayers who perform the free work listed in the tax office Pratama North Gresik District. Variables of this study include the dependent variable (taxpayers compliance) and independent variables (knowledge taxation, awareness, and knowledge tax amnesty). This study uses primary data in the form of questionnaires. Sampling technique using random samping with slovin formula, the number of samples of 94 samples. Data analysis techniques to test the hypothesis in this study using multiple linear regression test.The results of this study show that partially knowledge of taxation have a positive and significant impact on taxpayers compliance, awareness has a positive and significant impact on taxpayers compliance, and knowledge of tax amnety have positive and significant effect to taxpayer compliance. Simultaneously knowledge of taxaxtion, awareness and knowledge of tax amnesty together have positive and significant influence to taxpayers compliance, and the most dominant independent variables is the awareness variable with beta value 0,422","author":[{"dropping-particle":"","family":"Rosyida","given":"Isnaini Anniswati","non-dropping-particle":"","parse-names":false,"suffix":""}],"container-title":"Journal of Management and Accounting","id":"ITEM-1","issue":"1","issued":{"date-parts":[["2018"]]},"page":"29-43","title":"Pengaruh Pengetahuan Perpajakan, Kesadaran, dan Pengetahuan Tax Amnesty Terhadap Kepatuhan Wajib Pajak","type":"article-journal","volume":"1"},"uris":["http://www.mendeley.com/documents/?uuid=132645ff-81a2-4158-be79-db9245d694d8"]}],"mendeley":{"formattedCitation":"(Rosyida, 2018)","manualFormatting":"Rosyida (2018)","plainTextFormattedCitation":"(Rosyida, 2018)","previouslyFormattedCitation":"(Rosyida, 2018)"},"properties":{"noteIndex":0},"schema":"https://github.com/citation-style-language/schema/raw/master/csl-citation.json"}</w:instrText>
            </w:r>
            <w:r w:rsidRPr="0031092F">
              <w:rPr>
                <w:rFonts w:ascii="Times New Roman" w:hAnsi="Times New Roman" w:cs="Times New Roman"/>
                <w:bCs/>
                <w:sz w:val="20"/>
                <w:szCs w:val="20"/>
              </w:rPr>
              <w:fldChar w:fldCharType="separate"/>
            </w:r>
            <w:r w:rsidRPr="0031092F">
              <w:rPr>
                <w:rFonts w:ascii="Times New Roman" w:hAnsi="Times New Roman" w:cs="Times New Roman"/>
                <w:bCs/>
                <w:noProof/>
                <w:sz w:val="20"/>
                <w:szCs w:val="20"/>
              </w:rPr>
              <w:t>Rosyida (2018)</w:t>
            </w:r>
            <w:r w:rsidRPr="0031092F">
              <w:rPr>
                <w:rFonts w:ascii="Times New Roman" w:hAnsi="Times New Roman" w:cs="Times New Roman"/>
                <w:bCs/>
                <w:sz w:val="20"/>
                <w:szCs w:val="20"/>
              </w:rPr>
              <w:fldChar w:fldCharType="end"/>
            </w:r>
          </w:p>
        </w:tc>
        <w:tc>
          <w:tcPr>
            <w:tcW w:w="2340" w:type="dxa"/>
          </w:tcPr>
          <w:p w14:paraId="30899785" w14:textId="77777777" w:rsidR="00BC449E" w:rsidRPr="0031092F" w:rsidRDefault="00BC449E" w:rsidP="00BC449E">
            <w:pPr>
              <w:rPr>
                <w:rFonts w:ascii="Times New Roman" w:hAnsi="Times New Roman" w:cs="Times New Roman"/>
                <w:sz w:val="20"/>
                <w:szCs w:val="20"/>
              </w:rPr>
            </w:pPr>
            <w:r w:rsidRPr="0031092F">
              <w:rPr>
                <w:rFonts w:ascii="Times New Roman" w:hAnsi="Times New Roman" w:cs="Times New Roman"/>
                <w:sz w:val="20"/>
                <w:szCs w:val="20"/>
              </w:rPr>
              <w:t>Variabel Independen:</w:t>
            </w:r>
          </w:p>
          <w:p w14:paraId="2986881C" w14:textId="77777777" w:rsidR="00BC449E" w:rsidRPr="0031092F" w:rsidRDefault="00BC449E" w:rsidP="00BC449E">
            <w:pPr>
              <w:pStyle w:val="ListParagraph"/>
              <w:numPr>
                <w:ilvl w:val="0"/>
                <w:numId w:val="9"/>
              </w:numPr>
              <w:spacing w:after="0" w:line="240" w:lineRule="auto"/>
              <w:ind w:left="324" w:hanging="295"/>
              <w:jc w:val="left"/>
              <w:rPr>
                <w:rFonts w:cs="Times New Roman"/>
                <w:sz w:val="20"/>
                <w:szCs w:val="20"/>
              </w:rPr>
            </w:pPr>
            <w:r w:rsidRPr="0031092F">
              <w:rPr>
                <w:rFonts w:cs="Times New Roman"/>
                <w:sz w:val="20"/>
                <w:szCs w:val="20"/>
              </w:rPr>
              <w:t>Pengetahuan Perpajakan (X</w:t>
            </w:r>
            <w:r w:rsidRPr="0031092F">
              <w:rPr>
                <w:rFonts w:cs="Times New Roman"/>
                <w:sz w:val="20"/>
                <w:szCs w:val="20"/>
                <w:vertAlign w:val="subscript"/>
              </w:rPr>
              <w:t>1</w:t>
            </w:r>
            <w:r w:rsidRPr="0031092F">
              <w:rPr>
                <w:rFonts w:cs="Times New Roman"/>
                <w:sz w:val="20"/>
                <w:szCs w:val="20"/>
              </w:rPr>
              <w:t>)</w:t>
            </w:r>
          </w:p>
          <w:p w14:paraId="292055E4" w14:textId="77777777" w:rsidR="00BC449E" w:rsidRPr="0031092F" w:rsidRDefault="00BC449E" w:rsidP="00BC449E">
            <w:pPr>
              <w:pStyle w:val="ListParagraph"/>
              <w:numPr>
                <w:ilvl w:val="0"/>
                <w:numId w:val="9"/>
              </w:numPr>
              <w:spacing w:after="0" w:line="240" w:lineRule="auto"/>
              <w:ind w:left="324" w:hanging="295"/>
              <w:jc w:val="left"/>
              <w:rPr>
                <w:rFonts w:cs="Times New Roman"/>
                <w:sz w:val="20"/>
                <w:szCs w:val="20"/>
              </w:rPr>
            </w:pPr>
            <w:r w:rsidRPr="0031092F">
              <w:rPr>
                <w:rFonts w:cs="Times New Roman"/>
                <w:sz w:val="20"/>
                <w:szCs w:val="20"/>
              </w:rPr>
              <w:t>Kesadaran (X</w:t>
            </w:r>
            <w:r w:rsidRPr="0031092F">
              <w:rPr>
                <w:rFonts w:cs="Times New Roman"/>
                <w:sz w:val="20"/>
                <w:szCs w:val="20"/>
                <w:vertAlign w:val="subscript"/>
              </w:rPr>
              <w:t>2</w:t>
            </w:r>
            <w:r w:rsidRPr="0031092F">
              <w:rPr>
                <w:rFonts w:cs="Times New Roman"/>
                <w:sz w:val="20"/>
                <w:szCs w:val="20"/>
              </w:rPr>
              <w:t>)</w:t>
            </w:r>
          </w:p>
          <w:p w14:paraId="588BDCC0" w14:textId="77777777" w:rsidR="00BC449E" w:rsidRPr="0031092F" w:rsidRDefault="00BC449E" w:rsidP="00BC449E">
            <w:pPr>
              <w:pStyle w:val="ListParagraph"/>
              <w:numPr>
                <w:ilvl w:val="0"/>
                <w:numId w:val="9"/>
              </w:numPr>
              <w:spacing w:after="0" w:line="240" w:lineRule="auto"/>
              <w:ind w:left="324" w:hanging="295"/>
              <w:jc w:val="left"/>
              <w:rPr>
                <w:rFonts w:cs="Times New Roman"/>
                <w:sz w:val="20"/>
                <w:szCs w:val="20"/>
              </w:rPr>
            </w:pPr>
            <w:r w:rsidRPr="0031092F">
              <w:rPr>
                <w:rFonts w:cs="Times New Roman"/>
                <w:sz w:val="20"/>
                <w:szCs w:val="20"/>
              </w:rPr>
              <w:t xml:space="preserve">Pengetahuan </w:t>
            </w:r>
            <w:r w:rsidRPr="0031092F">
              <w:rPr>
                <w:rFonts w:cs="Times New Roman"/>
                <w:i/>
                <w:sz w:val="20"/>
                <w:szCs w:val="20"/>
              </w:rPr>
              <w:t>Tax Amnesty</w:t>
            </w:r>
            <w:r w:rsidRPr="0031092F">
              <w:rPr>
                <w:rFonts w:cs="Times New Roman"/>
                <w:sz w:val="20"/>
                <w:szCs w:val="20"/>
              </w:rPr>
              <w:t xml:space="preserve"> (X</w:t>
            </w:r>
            <w:r w:rsidRPr="0031092F">
              <w:rPr>
                <w:rFonts w:cs="Times New Roman"/>
                <w:sz w:val="20"/>
                <w:szCs w:val="20"/>
                <w:vertAlign w:val="subscript"/>
              </w:rPr>
              <w:t>3</w:t>
            </w:r>
            <w:r w:rsidRPr="0031092F">
              <w:rPr>
                <w:rFonts w:cs="Times New Roman"/>
                <w:sz w:val="20"/>
                <w:szCs w:val="20"/>
              </w:rPr>
              <w:t>)</w:t>
            </w:r>
          </w:p>
          <w:p w14:paraId="08A09230" w14:textId="77777777" w:rsidR="00BC449E" w:rsidRPr="0031092F" w:rsidRDefault="00BC449E" w:rsidP="00BC449E">
            <w:pPr>
              <w:rPr>
                <w:rFonts w:ascii="Times New Roman" w:hAnsi="Times New Roman" w:cs="Times New Roman"/>
                <w:sz w:val="20"/>
                <w:szCs w:val="20"/>
              </w:rPr>
            </w:pPr>
          </w:p>
          <w:p w14:paraId="1314E626" w14:textId="77777777" w:rsidR="00BC449E" w:rsidRPr="0031092F" w:rsidRDefault="00BC449E" w:rsidP="00BC449E">
            <w:pPr>
              <w:rPr>
                <w:rFonts w:ascii="Times New Roman" w:hAnsi="Times New Roman" w:cs="Times New Roman"/>
                <w:sz w:val="20"/>
                <w:szCs w:val="20"/>
              </w:rPr>
            </w:pPr>
            <w:r w:rsidRPr="0031092F">
              <w:rPr>
                <w:rFonts w:ascii="Times New Roman" w:hAnsi="Times New Roman" w:cs="Times New Roman"/>
                <w:sz w:val="20"/>
                <w:szCs w:val="20"/>
              </w:rPr>
              <w:t>Variabel Dependen:</w:t>
            </w:r>
          </w:p>
          <w:p w14:paraId="2E66FE5D" w14:textId="23CE07D0" w:rsidR="00BC449E" w:rsidRPr="0031092F" w:rsidRDefault="00BC449E" w:rsidP="00BC449E">
            <w:pPr>
              <w:jc w:val="center"/>
              <w:rPr>
                <w:rFonts w:ascii="Times New Roman" w:hAnsi="Times New Roman" w:cs="Times New Roman"/>
                <w:b/>
                <w:sz w:val="20"/>
                <w:szCs w:val="20"/>
              </w:rPr>
            </w:pPr>
            <w:r w:rsidRPr="0031092F">
              <w:rPr>
                <w:rFonts w:ascii="Times New Roman" w:hAnsi="Times New Roman" w:cs="Times New Roman"/>
                <w:sz w:val="20"/>
                <w:szCs w:val="20"/>
              </w:rPr>
              <w:t>Kepatuhan Wajib Pajak (Y)</w:t>
            </w:r>
          </w:p>
        </w:tc>
        <w:tc>
          <w:tcPr>
            <w:tcW w:w="3060" w:type="dxa"/>
          </w:tcPr>
          <w:p w14:paraId="320E7F65" w14:textId="77777777" w:rsidR="00BC449E" w:rsidRPr="0031092F" w:rsidRDefault="00BC449E" w:rsidP="00BC449E">
            <w:pPr>
              <w:rPr>
                <w:rFonts w:ascii="Times New Roman" w:hAnsi="Times New Roman" w:cs="Times New Roman"/>
                <w:bCs/>
                <w:sz w:val="20"/>
                <w:szCs w:val="20"/>
              </w:rPr>
            </w:pPr>
            <w:r w:rsidRPr="0031092F">
              <w:rPr>
                <w:rFonts w:ascii="Times New Roman" w:hAnsi="Times New Roman" w:cs="Times New Roman"/>
                <w:bCs/>
                <w:sz w:val="20"/>
                <w:szCs w:val="20"/>
              </w:rPr>
              <w:t>H</w:t>
            </w:r>
            <w:r w:rsidRPr="0031092F">
              <w:rPr>
                <w:rFonts w:ascii="Times New Roman" w:hAnsi="Times New Roman" w:cs="Times New Roman"/>
                <w:bCs/>
                <w:sz w:val="20"/>
                <w:szCs w:val="20"/>
                <w:vertAlign w:val="subscript"/>
              </w:rPr>
              <w:t>1</w:t>
            </w:r>
            <w:r w:rsidRPr="0031092F">
              <w:rPr>
                <w:rFonts w:ascii="Times New Roman" w:hAnsi="Times New Roman" w:cs="Times New Roman"/>
                <w:bCs/>
                <w:sz w:val="20"/>
                <w:szCs w:val="20"/>
              </w:rPr>
              <w:t>: Pengetahuan Perpajakan berpengaruh positif terhadap Kepatuhan Wajib Pajak. (diterima)</w:t>
            </w:r>
          </w:p>
          <w:p w14:paraId="4038FB3E" w14:textId="713A0E72" w:rsidR="00BC449E" w:rsidRPr="0031092F" w:rsidRDefault="00BC449E" w:rsidP="00BC449E">
            <w:pPr>
              <w:jc w:val="center"/>
              <w:rPr>
                <w:rFonts w:ascii="Times New Roman" w:hAnsi="Times New Roman" w:cs="Times New Roman"/>
                <w:b/>
                <w:sz w:val="20"/>
                <w:szCs w:val="20"/>
              </w:rPr>
            </w:pPr>
            <w:r w:rsidRPr="0031092F">
              <w:rPr>
                <w:rFonts w:ascii="Times New Roman" w:hAnsi="Times New Roman" w:cs="Times New Roman"/>
                <w:bCs/>
                <w:sz w:val="20"/>
                <w:szCs w:val="20"/>
              </w:rPr>
              <w:t>H</w:t>
            </w:r>
            <w:r w:rsidRPr="0031092F">
              <w:rPr>
                <w:rFonts w:ascii="Times New Roman" w:hAnsi="Times New Roman" w:cs="Times New Roman"/>
                <w:bCs/>
                <w:sz w:val="20"/>
                <w:szCs w:val="20"/>
                <w:vertAlign w:val="subscript"/>
              </w:rPr>
              <w:t>2</w:t>
            </w:r>
            <w:r w:rsidRPr="0031092F">
              <w:rPr>
                <w:rFonts w:ascii="Times New Roman" w:hAnsi="Times New Roman" w:cs="Times New Roman"/>
                <w:bCs/>
                <w:sz w:val="20"/>
                <w:szCs w:val="20"/>
              </w:rPr>
              <w:t>: Ketegasan Sanksi Pajak berpengaruh positif terhadap Kepatuhan Wajib Pajak. (diterima)</w:t>
            </w:r>
            <w:r w:rsidRPr="0031092F">
              <w:rPr>
                <w:rFonts w:ascii="Times New Roman" w:hAnsi="Times New Roman" w:cs="Times New Roman"/>
                <w:bCs/>
                <w:sz w:val="20"/>
                <w:szCs w:val="20"/>
              </w:rPr>
              <w:br/>
              <w:t>H</w:t>
            </w:r>
            <w:r w:rsidRPr="0031092F">
              <w:rPr>
                <w:rFonts w:ascii="Times New Roman" w:hAnsi="Times New Roman" w:cs="Times New Roman"/>
                <w:bCs/>
                <w:sz w:val="20"/>
                <w:szCs w:val="20"/>
                <w:vertAlign w:val="subscript"/>
              </w:rPr>
              <w:t>3</w:t>
            </w:r>
            <w:r w:rsidRPr="0031092F">
              <w:rPr>
                <w:rFonts w:ascii="Times New Roman" w:hAnsi="Times New Roman" w:cs="Times New Roman"/>
                <w:bCs/>
                <w:sz w:val="20"/>
                <w:szCs w:val="20"/>
              </w:rPr>
              <w:t xml:space="preserve">: Pengetahuan </w:t>
            </w:r>
            <w:r w:rsidRPr="0031092F">
              <w:rPr>
                <w:rFonts w:ascii="Times New Roman" w:hAnsi="Times New Roman" w:cs="Times New Roman"/>
                <w:bCs/>
                <w:i/>
                <w:sz w:val="20"/>
                <w:szCs w:val="20"/>
              </w:rPr>
              <w:t>Tax Amnesty</w:t>
            </w:r>
            <w:r w:rsidRPr="0031092F">
              <w:rPr>
                <w:rFonts w:ascii="Times New Roman" w:hAnsi="Times New Roman" w:cs="Times New Roman"/>
                <w:bCs/>
                <w:sz w:val="20"/>
                <w:szCs w:val="20"/>
              </w:rPr>
              <w:t xml:space="preserve"> berpengaruh positif terhadap Kepatuhan Wajib Pajak. (diterima)</w:t>
            </w:r>
          </w:p>
        </w:tc>
      </w:tr>
      <w:tr w:rsidR="0031092F" w:rsidRPr="0031092F" w14:paraId="15289734" w14:textId="77777777" w:rsidTr="00E20B3E">
        <w:tc>
          <w:tcPr>
            <w:tcW w:w="466" w:type="dxa"/>
          </w:tcPr>
          <w:p w14:paraId="771C7B50" w14:textId="7C3DD629" w:rsidR="00191475" w:rsidRPr="0031092F" w:rsidRDefault="00EE5880" w:rsidP="0031092F">
            <w:pPr>
              <w:rPr>
                <w:rFonts w:ascii="Times New Roman" w:hAnsi="Times New Roman" w:cs="Times New Roman"/>
                <w:sz w:val="20"/>
                <w:szCs w:val="20"/>
              </w:rPr>
            </w:pPr>
            <w:r>
              <w:rPr>
                <w:rFonts w:ascii="Times New Roman" w:hAnsi="Times New Roman" w:cs="Times New Roman"/>
                <w:sz w:val="20"/>
                <w:szCs w:val="20"/>
              </w:rPr>
              <w:t>5.</w:t>
            </w:r>
          </w:p>
          <w:p w14:paraId="1AB39D48" w14:textId="77777777" w:rsidR="00191475" w:rsidRPr="0031092F" w:rsidRDefault="00191475" w:rsidP="0031092F">
            <w:pPr>
              <w:rPr>
                <w:rFonts w:ascii="Times New Roman" w:hAnsi="Times New Roman" w:cs="Times New Roman"/>
                <w:sz w:val="20"/>
                <w:szCs w:val="20"/>
              </w:rPr>
            </w:pPr>
          </w:p>
          <w:p w14:paraId="77A59850" w14:textId="77777777" w:rsidR="00191475" w:rsidRPr="0031092F" w:rsidRDefault="00191475" w:rsidP="0031092F">
            <w:pPr>
              <w:rPr>
                <w:rFonts w:ascii="Times New Roman" w:hAnsi="Times New Roman" w:cs="Times New Roman"/>
                <w:sz w:val="20"/>
                <w:szCs w:val="20"/>
              </w:rPr>
            </w:pPr>
          </w:p>
          <w:p w14:paraId="26D12801" w14:textId="77777777" w:rsidR="00191475" w:rsidRPr="0031092F" w:rsidRDefault="00191475" w:rsidP="0031092F">
            <w:pPr>
              <w:rPr>
                <w:rFonts w:ascii="Times New Roman" w:hAnsi="Times New Roman" w:cs="Times New Roman"/>
                <w:sz w:val="20"/>
                <w:szCs w:val="20"/>
              </w:rPr>
            </w:pPr>
          </w:p>
          <w:p w14:paraId="40F87A6A" w14:textId="77777777" w:rsidR="00191475" w:rsidRPr="0031092F" w:rsidRDefault="00191475" w:rsidP="0031092F">
            <w:pPr>
              <w:rPr>
                <w:rFonts w:ascii="Times New Roman" w:hAnsi="Times New Roman" w:cs="Times New Roman"/>
                <w:sz w:val="20"/>
                <w:szCs w:val="20"/>
              </w:rPr>
            </w:pPr>
          </w:p>
          <w:p w14:paraId="177D1C5C" w14:textId="77777777" w:rsidR="00191475" w:rsidRPr="0031092F" w:rsidRDefault="00191475" w:rsidP="0031092F">
            <w:pPr>
              <w:rPr>
                <w:rFonts w:ascii="Times New Roman" w:hAnsi="Times New Roman" w:cs="Times New Roman"/>
                <w:sz w:val="20"/>
                <w:szCs w:val="20"/>
              </w:rPr>
            </w:pPr>
          </w:p>
          <w:p w14:paraId="35B5C5D2" w14:textId="77777777" w:rsidR="00191475" w:rsidRPr="0031092F" w:rsidRDefault="00191475" w:rsidP="0031092F">
            <w:pPr>
              <w:rPr>
                <w:rFonts w:ascii="Times New Roman" w:hAnsi="Times New Roman" w:cs="Times New Roman"/>
                <w:sz w:val="20"/>
                <w:szCs w:val="20"/>
              </w:rPr>
            </w:pPr>
          </w:p>
          <w:p w14:paraId="1972DF4F" w14:textId="77777777" w:rsidR="00191475" w:rsidRPr="0031092F" w:rsidRDefault="00191475" w:rsidP="0031092F">
            <w:pPr>
              <w:rPr>
                <w:rFonts w:ascii="Times New Roman" w:hAnsi="Times New Roman" w:cs="Times New Roman"/>
                <w:sz w:val="20"/>
                <w:szCs w:val="20"/>
              </w:rPr>
            </w:pPr>
          </w:p>
          <w:p w14:paraId="66EDA141" w14:textId="77777777" w:rsidR="00191475" w:rsidRPr="0031092F" w:rsidRDefault="00191475" w:rsidP="0031092F">
            <w:pPr>
              <w:rPr>
                <w:rFonts w:ascii="Times New Roman" w:hAnsi="Times New Roman" w:cs="Times New Roman"/>
                <w:sz w:val="20"/>
                <w:szCs w:val="20"/>
              </w:rPr>
            </w:pPr>
          </w:p>
          <w:p w14:paraId="4C0F9DCA" w14:textId="77777777" w:rsidR="00191475" w:rsidRPr="0031092F" w:rsidRDefault="00191475" w:rsidP="0031092F">
            <w:pPr>
              <w:rPr>
                <w:rFonts w:ascii="Times New Roman" w:hAnsi="Times New Roman" w:cs="Times New Roman"/>
                <w:sz w:val="20"/>
                <w:szCs w:val="20"/>
              </w:rPr>
            </w:pPr>
          </w:p>
        </w:tc>
        <w:tc>
          <w:tcPr>
            <w:tcW w:w="2049" w:type="dxa"/>
          </w:tcPr>
          <w:p w14:paraId="2EDC78E8" w14:textId="7ABAAA13" w:rsidR="00191475" w:rsidRPr="0031092F" w:rsidRDefault="00191475" w:rsidP="0031092F">
            <w:pPr>
              <w:tabs>
                <w:tab w:val="left" w:pos="335"/>
              </w:tabs>
              <w:rPr>
                <w:rFonts w:ascii="Times New Roman" w:hAnsi="Times New Roman" w:cs="Times New Roman"/>
                <w:sz w:val="20"/>
                <w:szCs w:val="20"/>
              </w:rPr>
            </w:pPr>
            <w:r w:rsidRPr="0031092F">
              <w:rPr>
                <w:rFonts w:ascii="Times New Roman" w:hAnsi="Times New Roman" w:cs="Times New Roman"/>
                <w:sz w:val="20"/>
                <w:szCs w:val="20"/>
              </w:rPr>
              <w:t>Pengaruh dari Pengetahuan Wajib Pajak, Kesadaran Wajib Pajak, dan Pelayanan Fiskus Terhadap Kepatuhan Wajib Pajak di Kota Pekanbaru</w:t>
            </w:r>
          </w:p>
          <w:p w14:paraId="17005D93" w14:textId="77777777" w:rsidR="00967314" w:rsidRPr="0031092F" w:rsidRDefault="00967314" w:rsidP="0031092F">
            <w:pPr>
              <w:rPr>
                <w:rFonts w:ascii="Times New Roman" w:hAnsi="Times New Roman" w:cs="Times New Roman"/>
                <w:sz w:val="20"/>
                <w:szCs w:val="20"/>
              </w:rPr>
            </w:pPr>
          </w:p>
          <w:p w14:paraId="0E251A5D" w14:textId="5BCB080A" w:rsidR="00191475" w:rsidRPr="0031092F" w:rsidRDefault="00655086" w:rsidP="0031092F">
            <w:pPr>
              <w:rPr>
                <w:rFonts w:ascii="Times New Roman" w:hAnsi="Times New Roman" w:cs="Times New Roman"/>
                <w:sz w:val="20"/>
                <w:szCs w:val="20"/>
              </w:rPr>
            </w:pPr>
            <w:r w:rsidRPr="0031092F">
              <w:rPr>
                <w:rFonts w:ascii="Times New Roman" w:hAnsi="Times New Roman" w:cs="Times New Roman"/>
                <w:sz w:val="20"/>
                <w:szCs w:val="20"/>
              </w:rPr>
              <w:fldChar w:fldCharType="begin" w:fldLock="1"/>
            </w:r>
            <w:r w:rsidR="00023728" w:rsidRPr="0031092F">
              <w:rPr>
                <w:rFonts w:ascii="Times New Roman" w:hAnsi="Times New Roman" w:cs="Times New Roman"/>
                <w:sz w:val="20"/>
                <w:szCs w:val="20"/>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ryani","given":"Febdwi","non-dropping-particle":"","parse-names":false,"suffix":""},{"dropping-particle":"","family":"Fadrul","given":"","non-dropping-particle":"","parse-names":false,"suffix":""},{"dropping-particle":"","family":"Pujiono","given":"","non-dropping-particle":"","parse-names":false,"suffix":""}],"container-title":"Journal of Chemical Information and Modeling","id":"ITEM-1","issue":"9","issued":{"date-parts":[["2018"]]},"page":"1689-1699","title":"Effect of Taxpayer Knowledge, Taxpayer Awareness and Fiscal Service Quality on the Compliance of Individual Taxpayers in Pekanbaru City","type":"article-journal","volume":"53"},"uris":["http://www.mendeley.com/documents/?uuid=5ece01d6-bec8-43f2-a5a9-50dd74f03961"]}],"mendeley":{"formattedCitation":"(Suryani et al., 2018)","manualFormatting":"Suryani et al. (2018)","plainTextFormattedCitation":"(Suryani et al., 2018)","previouslyFormattedCitation":"(Suryani et al., 2018)"},"properties":{"noteIndex":0},"schema":"https://github.com/citation-style-language/schema/raw/master/csl-citation.json"}</w:instrText>
            </w:r>
            <w:r w:rsidRPr="0031092F">
              <w:rPr>
                <w:rFonts w:ascii="Times New Roman" w:hAnsi="Times New Roman" w:cs="Times New Roman"/>
                <w:sz w:val="20"/>
                <w:szCs w:val="20"/>
              </w:rPr>
              <w:fldChar w:fldCharType="separate"/>
            </w:r>
            <w:r w:rsidR="00EB7AA6" w:rsidRPr="0031092F">
              <w:rPr>
                <w:rFonts w:ascii="Times New Roman" w:hAnsi="Times New Roman" w:cs="Times New Roman"/>
                <w:noProof/>
                <w:sz w:val="20"/>
                <w:szCs w:val="20"/>
              </w:rPr>
              <w:t xml:space="preserve">Suryani </w:t>
            </w:r>
            <w:r w:rsidR="00EB7AA6" w:rsidRPr="0031092F">
              <w:rPr>
                <w:rFonts w:ascii="Times New Roman" w:hAnsi="Times New Roman" w:cs="Times New Roman"/>
                <w:i/>
                <w:iCs/>
                <w:noProof/>
                <w:sz w:val="20"/>
                <w:szCs w:val="20"/>
              </w:rPr>
              <w:t>et al</w:t>
            </w:r>
            <w:r w:rsidR="00EB7AA6" w:rsidRPr="0031092F">
              <w:rPr>
                <w:rFonts w:ascii="Times New Roman" w:hAnsi="Times New Roman" w:cs="Times New Roman"/>
                <w:noProof/>
                <w:sz w:val="20"/>
                <w:szCs w:val="20"/>
              </w:rPr>
              <w:t>. (2018)</w:t>
            </w:r>
            <w:r w:rsidRPr="0031092F">
              <w:rPr>
                <w:rFonts w:ascii="Times New Roman" w:hAnsi="Times New Roman" w:cs="Times New Roman"/>
                <w:sz w:val="20"/>
                <w:szCs w:val="20"/>
              </w:rPr>
              <w:fldChar w:fldCharType="end"/>
            </w:r>
          </w:p>
        </w:tc>
        <w:tc>
          <w:tcPr>
            <w:tcW w:w="2340" w:type="dxa"/>
          </w:tcPr>
          <w:p w14:paraId="4798BE97" w14:textId="5DFB2DFE" w:rsidR="00191475" w:rsidRPr="0031092F" w:rsidRDefault="00191475" w:rsidP="0031092F">
            <w:pPr>
              <w:rPr>
                <w:rFonts w:ascii="Times New Roman" w:hAnsi="Times New Roman" w:cs="Times New Roman"/>
                <w:sz w:val="20"/>
                <w:szCs w:val="20"/>
              </w:rPr>
            </w:pPr>
            <w:r w:rsidRPr="0031092F">
              <w:rPr>
                <w:rFonts w:ascii="Times New Roman" w:hAnsi="Times New Roman" w:cs="Times New Roman"/>
                <w:sz w:val="20"/>
                <w:szCs w:val="20"/>
              </w:rPr>
              <w:t>Variabel Independen:</w:t>
            </w:r>
          </w:p>
          <w:p w14:paraId="49D48B09" w14:textId="77777777" w:rsidR="00191475" w:rsidRPr="0031092F" w:rsidRDefault="00191475" w:rsidP="0031092F">
            <w:pPr>
              <w:pStyle w:val="ListParagraph"/>
              <w:numPr>
                <w:ilvl w:val="0"/>
                <w:numId w:val="10"/>
              </w:numPr>
              <w:spacing w:after="0" w:line="240" w:lineRule="auto"/>
              <w:ind w:left="324" w:hanging="295"/>
              <w:jc w:val="left"/>
              <w:rPr>
                <w:rFonts w:cs="Times New Roman"/>
                <w:sz w:val="20"/>
                <w:szCs w:val="20"/>
              </w:rPr>
            </w:pPr>
            <w:r w:rsidRPr="0031092F">
              <w:rPr>
                <w:rFonts w:cs="Times New Roman"/>
                <w:sz w:val="20"/>
                <w:szCs w:val="20"/>
              </w:rPr>
              <w:t>Pengetahuan Wajib Pajak (X</w:t>
            </w:r>
            <w:r w:rsidRPr="0031092F">
              <w:rPr>
                <w:rFonts w:cs="Times New Roman"/>
                <w:sz w:val="20"/>
                <w:szCs w:val="20"/>
                <w:vertAlign w:val="subscript"/>
              </w:rPr>
              <w:t>1</w:t>
            </w:r>
            <w:r w:rsidRPr="0031092F">
              <w:rPr>
                <w:rFonts w:cs="Times New Roman"/>
                <w:sz w:val="20"/>
                <w:szCs w:val="20"/>
              </w:rPr>
              <w:t>)</w:t>
            </w:r>
          </w:p>
          <w:p w14:paraId="79E6AC7C" w14:textId="77777777" w:rsidR="00191475" w:rsidRPr="0031092F" w:rsidRDefault="00191475" w:rsidP="0031092F">
            <w:pPr>
              <w:pStyle w:val="ListParagraph"/>
              <w:numPr>
                <w:ilvl w:val="0"/>
                <w:numId w:val="10"/>
              </w:numPr>
              <w:spacing w:after="0" w:line="240" w:lineRule="auto"/>
              <w:ind w:left="324" w:hanging="295"/>
              <w:jc w:val="left"/>
              <w:rPr>
                <w:rFonts w:cs="Times New Roman"/>
                <w:sz w:val="20"/>
                <w:szCs w:val="20"/>
              </w:rPr>
            </w:pPr>
            <w:r w:rsidRPr="0031092F">
              <w:rPr>
                <w:rFonts w:cs="Times New Roman"/>
                <w:sz w:val="20"/>
                <w:szCs w:val="20"/>
              </w:rPr>
              <w:t>Kesadaran Wajib Pajak (X</w:t>
            </w:r>
            <w:r w:rsidRPr="0031092F">
              <w:rPr>
                <w:rFonts w:cs="Times New Roman"/>
                <w:sz w:val="20"/>
                <w:szCs w:val="20"/>
                <w:vertAlign w:val="subscript"/>
              </w:rPr>
              <w:t>2</w:t>
            </w:r>
            <w:r w:rsidRPr="0031092F">
              <w:rPr>
                <w:rFonts w:cs="Times New Roman"/>
                <w:sz w:val="20"/>
                <w:szCs w:val="20"/>
              </w:rPr>
              <w:t>)</w:t>
            </w:r>
          </w:p>
          <w:p w14:paraId="7DB80B21" w14:textId="2FB2D5A3" w:rsidR="00191475" w:rsidRPr="0031092F" w:rsidRDefault="00191475" w:rsidP="0031092F">
            <w:pPr>
              <w:pStyle w:val="ListParagraph"/>
              <w:numPr>
                <w:ilvl w:val="0"/>
                <w:numId w:val="10"/>
              </w:numPr>
              <w:spacing w:after="0" w:line="240" w:lineRule="auto"/>
              <w:ind w:left="324" w:hanging="295"/>
              <w:jc w:val="left"/>
              <w:rPr>
                <w:rFonts w:cs="Times New Roman"/>
                <w:sz w:val="20"/>
                <w:szCs w:val="20"/>
              </w:rPr>
            </w:pPr>
            <w:r w:rsidRPr="0031092F">
              <w:rPr>
                <w:rFonts w:cs="Times New Roman"/>
                <w:sz w:val="20"/>
                <w:szCs w:val="20"/>
              </w:rPr>
              <w:t>Pelayanan Fiskus (X</w:t>
            </w:r>
            <w:r w:rsidRPr="0031092F">
              <w:rPr>
                <w:rFonts w:cs="Times New Roman"/>
                <w:sz w:val="20"/>
                <w:szCs w:val="20"/>
                <w:vertAlign w:val="subscript"/>
              </w:rPr>
              <w:t>3</w:t>
            </w:r>
            <w:r w:rsidRPr="0031092F">
              <w:rPr>
                <w:rFonts w:cs="Times New Roman"/>
                <w:sz w:val="20"/>
                <w:szCs w:val="20"/>
              </w:rPr>
              <w:t>)</w:t>
            </w:r>
          </w:p>
          <w:p w14:paraId="57A56B2A" w14:textId="77777777" w:rsidR="00EF7C0F" w:rsidRPr="0031092F" w:rsidRDefault="00EF7C0F" w:rsidP="0031092F">
            <w:pPr>
              <w:rPr>
                <w:rFonts w:ascii="Times New Roman" w:hAnsi="Times New Roman" w:cs="Times New Roman"/>
                <w:sz w:val="20"/>
                <w:szCs w:val="20"/>
              </w:rPr>
            </w:pPr>
          </w:p>
          <w:p w14:paraId="65FC4CEC" w14:textId="04554E31" w:rsidR="00191475" w:rsidRPr="0031092F" w:rsidRDefault="00191475" w:rsidP="0031092F">
            <w:pPr>
              <w:rPr>
                <w:rFonts w:ascii="Times New Roman" w:hAnsi="Times New Roman" w:cs="Times New Roman"/>
                <w:sz w:val="20"/>
                <w:szCs w:val="20"/>
              </w:rPr>
            </w:pPr>
            <w:r w:rsidRPr="0031092F">
              <w:rPr>
                <w:rFonts w:ascii="Times New Roman" w:hAnsi="Times New Roman" w:cs="Times New Roman"/>
                <w:sz w:val="20"/>
                <w:szCs w:val="20"/>
              </w:rPr>
              <w:t>Variabel Dependen:</w:t>
            </w:r>
          </w:p>
          <w:p w14:paraId="40711C4E" w14:textId="1B1FDEE4" w:rsidR="00191475" w:rsidRPr="0031092F" w:rsidRDefault="00191475" w:rsidP="0031092F">
            <w:pPr>
              <w:rPr>
                <w:rFonts w:ascii="Times New Roman" w:hAnsi="Times New Roman" w:cs="Times New Roman"/>
                <w:sz w:val="20"/>
                <w:szCs w:val="20"/>
              </w:rPr>
            </w:pPr>
            <w:r w:rsidRPr="0031092F">
              <w:rPr>
                <w:rFonts w:ascii="Times New Roman" w:hAnsi="Times New Roman" w:cs="Times New Roman"/>
                <w:sz w:val="20"/>
                <w:szCs w:val="20"/>
              </w:rPr>
              <w:t>Kepatuhan Wajib Pajak (Y)</w:t>
            </w:r>
          </w:p>
        </w:tc>
        <w:tc>
          <w:tcPr>
            <w:tcW w:w="3060" w:type="dxa"/>
          </w:tcPr>
          <w:p w14:paraId="663AA7C8" w14:textId="61EF132A" w:rsidR="00191475" w:rsidRPr="0031092F" w:rsidRDefault="00191475" w:rsidP="0031092F">
            <w:pPr>
              <w:rPr>
                <w:rFonts w:ascii="Times New Roman" w:hAnsi="Times New Roman" w:cs="Times New Roman"/>
                <w:bCs/>
                <w:sz w:val="20"/>
                <w:szCs w:val="20"/>
              </w:rPr>
            </w:pPr>
            <w:r w:rsidRPr="0031092F">
              <w:rPr>
                <w:rFonts w:ascii="Times New Roman" w:hAnsi="Times New Roman" w:cs="Times New Roman"/>
                <w:bCs/>
                <w:sz w:val="20"/>
                <w:szCs w:val="20"/>
              </w:rPr>
              <w:t>H</w:t>
            </w:r>
            <w:r w:rsidRPr="0031092F">
              <w:rPr>
                <w:rFonts w:ascii="Times New Roman" w:hAnsi="Times New Roman" w:cs="Times New Roman"/>
                <w:bCs/>
                <w:sz w:val="20"/>
                <w:szCs w:val="20"/>
                <w:vertAlign w:val="subscript"/>
              </w:rPr>
              <w:t>1</w:t>
            </w:r>
            <w:r w:rsidRPr="0031092F">
              <w:rPr>
                <w:rFonts w:ascii="Times New Roman" w:hAnsi="Times New Roman" w:cs="Times New Roman"/>
                <w:bCs/>
                <w:sz w:val="20"/>
                <w:szCs w:val="20"/>
              </w:rPr>
              <w:t>: Pengetahuan Wajib Pajak berpengaruh positif terhadap Kepatuhan Wajib Pajak di Kota Pekanbaru. (diterima)</w:t>
            </w:r>
          </w:p>
          <w:p w14:paraId="73438416" w14:textId="4A5400FD" w:rsidR="00191475" w:rsidRPr="0031092F" w:rsidRDefault="00191475" w:rsidP="0031092F">
            <w:pPr>
              <w:rPr>
                <w:rFonts w:ascii="Times New Roman" w:hAnsi="Times New Roman" w:cs="Times New Roman"/>
                <w:bCs/>
                <w:sz w:val="20"/>
                <w:szCs w:val="20"/>
              </w:rPr>
            </w:pPr>
            <w:r w:rsidRPr="0031092F">
              <w:rPr>
                <w:rFonts w:ascii="Times New Roman" w:hAnsi="Times New Roman" w:cs="Times New Roman"/>
                <w:bCs/>
                <w:sz w:val="20"/>
                <w:szCs w:val="20"/>
              </w:rPr>
              <w:t>H</w:t>
            </w:r>
            <w:r w:rsidRPr="0031092F">
              <w:rPr>
                <w:rFonts w:ascii="Times New Roman" w:hAnsi="Times New Roman" w:cs="Times New Roman"/>
                <w:bCs/>
                <w:sz w:val="20"/>
                <w:szCs w:val="20"/>
                <w:vertAlign w:val="subscript"/>
              </w:rPr>
              <w:t>2</w:t>
            </w:r>
            <w:r w:rsidRPr="0031092F">
              <w:rPr>
                <w:rFonts w:ascii="Times New Roman" w:hAnsi="Times New Roman" w:cs="Times New Roman"/>
                <w:bCs/>
                <w:sz w:val="20"/>
                <w:szCs w:val="20"/>
              </w:rPr>
              <w:t>: Kesadaran Wajib Pajak berpengaruh positif terhadap Kepatuhan Wajib Pajak di Kota Pekanbaru. (diterima)</w:t>
            </w:r>
          </w:p>
          <w:p w14:paraId="4E57B0DB" w14:textId="002F376F" w:rsidR="00191475" w:rsidRPr="0031092F" w:rsidRDefault="00191475" w:rsidP="0031092F">
            <w:pPr>
              <w:rPr>
                <w:rFonts w:ascii="Times New Roman" w:hAnsi="Times New Roman" w:cs="Times New Roman"/>
                <w:bCs/>
                <w:sz w:val="20"/>
                <w:szCs w:val="20"/>
              </w:rPr>
            </w:pPr>
            <w:r w:rsidRPr="0031092F">
              <w:rPr>
                <w:rFonts w:ascii="Times New Roman" w:hAnsi="Times New Roman" w:cs="Times New Roman"/>
                <w:bCs/>
                <w:sz w:val="20"/>
                <w:szCs w:val="20"/>
              </w:rPr>
              <w:t>H</w:t>
            </w:r>
            <w:r w:rsidRPr="0031092F">
              <w:rPr>
                <w:rFonts w:ascii="Times New Roman" w:hAnsi="Times New Roman" w:cs="Times New Roman"/>
                <w:bCs/>
                <w:sz w:val="20"/>
                <w:szCs w:val="20"/>
                <w:vertAlign w:val="subscript"/>
              </w:rPr>
              <w:t>3</w:t>
            </w:r>
            <w:r w:rsidRPr="0031092F">
              <w:rPr>
                <w:rFonts w:ascii="Times New Roman" w:hAnsi="Times New Roman" w:cs="Times New Roman"/>
                <w:bCs/>
                <w:sz w:val="20"/>
                <w:szCs w:val="20"/>
              </w:rPr>
              <w:t>: Pelayanan Fiskus berpengaruh terhadap Kepatuhan Wajib Pajak di Kota Pekanbaru. (diterima)</w:t>
            </w:r>
          </w:p>
        </w:tc>
      </w:tr>
      <w:tr w:rsidR="0031092F" w:rsidRPr="0031092F" w14:paraId="18264BBF" w14:textId="77777777" w:rsidTr="00E20B3E">
        <w:tc>
          <w:tcPr>
            <w:tcW w:w="466" w:type="dxa"/>
          </w:tcPr>
          <w:p w14:paraId="1AA8F29C" w14:textId="4E22820F" w:rsidR="006D447A" w:rsidRPr="0031092F" w:rsidRDefault="006D447A" w:rsidP="0031092F">
            <w:pPr>
              <w:rPr>
                <w:rFonts w:ascii="Times New Roman" w:hAnsi="Times New Roman" w:cs="Times New Roman"/>
                <w:sz w:val="20"/>
                <w:szCs w:val="20"/>
              </w:rPr>
            </w:pPr>
            <w:r w:rsidRPr="0031092F">
              <w:rPr>
                <w:rFonts w:ascii="Times New Roman" w:hAnsi="Times New Roman" w:cs="Times New Roman"/>
                <w:sz w:val="20"/>
                <w:szCs w:val="20"/>
              </w:rPr>
              <w:t>6.</w:t>
            </w:r>
          </w:p>
        </w:tc>
        <w:tc>
          <w:tcPr>
            <w:tcW w:w="2049" w:type="dxa"/>
          </w:tcPr>
          <w:p w14:paraId="740ACA7D" w14:textId="5C2FC856" w:rsidR="006D447A" w:rsidRPr="0031092F" w:rsidRDefault="006D447A" w:rsidP="0031092F">
            <w:pPr>
              <w:rPr>
                <w:rFonts w:ascii="Times New Roman" w:hAnsi="Times New Roman" w:cs="Times New Roman"/>
                <w:sz w:val="20"/>
                <w:szCs w:val="20"/>
              </w:rPr>
            </w:pPr>
            <w:r w:rsidRPr="0031092F">
              <w:rPr>
                <w:rFonts w:ascii="Times New Roman" w:hAnsi="Times New Roman" w:cs="Times New Roman"/>
                <w:sz w:val="20"/>
                <w:szCs w:val="20"/>
              </w:rPr>
              <w:t xml:space="preserve">Pengaruh </w:t>
            </w:r>
            <w:r w:rsidRPr="0031092F">
              <w:rPr>
                <w:rFonts w:ascii="Times New Roman" w:hAnsi="Times New Roman" w:cs="Times New Roman"/>
                <w:i/>
                <w:iCs/>
                <w:sz w:val="20"/>
                <w:szCs w:val="20"/>
              </w:rPr>
              <w:t>Tax Amnesty</w:t>
            </w:r>
            <w:r w:rsidRPr="0031092F">
              <w:rPr>
                <w:rFonts w:ascii="Times New Roman" w:hAnsi="Times New Roman" w:cs="Times New Roman"/>
                <w:sz w:val="20"/>
                <w:szCs w:val="20"/>
              </w:rPr>
              <w:t>, Pengetahuan Perpajakan, dan Kesadaran Perpajakan Terhadap Kepatuhan Wajib Pajak pada Kantor Pelayanan Pajak (KPP) Pratama Pati</w:t>
            </w:r>
          </w:p>
          <w:p w14:paraId="54CA66E0" w14:textId="77777777" w:rsidR="00967314" w:rsidRPr="0031092F" w:rsidRDefault="00967314" w:rsidP="0031092F">
            <w:pPr>
              <w:rPr>
                <w:rFonts w:ascii="Times New Roman" w:hAnsi="Times New Roman" w:cs="Times New Roman"/>
                <w:sz w:val="20"/>
                <w:szCs w:val="20"/>
              </w:rPr>
            </w:pPr>
          </w:p>
          <w:p w14:paraId="30257531" w14:textId="04128023" w:rsidR="007C6EAC" w:rsidRPr="0031092F" w:rsidRDefault="007C6EAC" w:rsidP="0031092F">
            <w:pPr>
              <w:rPr>
                <w:rFonts w:ascii="Times New Roman" w:hAnsi="Times New Roman" w:cs="Times New Roman"/>
                <w:sz w:val="20"/>
                <w:szCs w:val="20"/>
              </w:rPr>
            </w:pPr>
            <w:r w:rsidRPr="0031092F">
              <w:rPr>
                <w:rFonts w:ascii="Times New Roman" w:hAnsi="Times New Roman" w:cs="Times New Roman"/>
                <w:sz w:val="20"/>
                <w:szCs w:val="20"/>
              </w:rPr>
              <w:fldChar w:fldCharType="begin" w:fldLock="1"/>
            </w:r>
            <w:r w:rsidR="00ED3DDB" w:rsidRPr="0031092F">
              <w:rPr>
                <w:rFonts w:ascii="Times New Roman" w:hAnsi="Times New Roman" w:cs="Times New Roman"/>
                <w:sz w:val="20"/>
                <w:szCs w:val="20"/>
              </w:rPr>
              <w:instrText>ADDIN CSL_CITATION {"citationItems":[{"id":"ITEM-1","itemData":{"abstract":"ian ini dengan menggunakan accidental sampling. Metode analisis yang di gunakan adalah analisis regresi linier berganda. Hasil penelitian ini menunjukan bahwa tax amnesty tidak berpengaruh dan tidak signifikan terhadap kepatuhan wajib pajak. Pengetahuan perpajakan tidak berpengaruh dan tidak signifikan terhadap kepatuhan wajib pajak. Kesadaran perpajakan berpengaruh positif dan signifikan terhadap kepatuhan wajib pajak.","author":[{"dropping-particle":"","family":"Kusumaningrum","given":"Nurul Arvi","non-dropping-particle":"","parse-names":false,"suffix":""},{"dropping-particle":"","family":"Aeni","given":"Ida Nur","non-dropping-particle":"","parse-names":false,"suffix":""}],"container-title":"E-Journal Universitas Muria Kudus","id":"ITEM-1","issue":"1","issued":{"date-parts":[["2017"]]},"page":"209-224","title":"Pengaruh Tax Amnesty, Pengetahuan Perpajakan, dan Kesadaran Perpajakan Terhadap Kepatuhan Wajib Pajak pada Kantor Pelayanan Pajak (KPP) Pratama Pati","type":"article-journal","volume":"1"},"uris":["http://www.mendeley.com/documents/?uuid=b5987d07-a7ee-44a8-8308-893fed69ed7b"]}],"mendeley":{"formattedCitation":"(Kusumaningrum &amp; Aeni, 2017)","manualFormatting":"Kusumaningrum &amp; Aeni (2017)","plainTextFormattedCitation":"(Kusumaningrum &amp; Aeni, 2017)","previouslyFormattedCitation":"(Kusumaningrum &amp; Aeni, 2017)"},"properties":{"noteIndex":0},"schema":"https://github.com/citation-style-language/schema/raw/master/csl-citation.json"}</w:instrText>
            </w:r>
            <w:r w:rsidRPr="0031092F">
              <w:rPr>
                <w:rFonts w:ascii="Times New Roman" w:hAnsi="Times New Roman" w:cs="Times New Roman"/>
                <w:sz w:val="20"/>
                <w:szCs w:val="20"/>
              </w:rPr>
              <w:fldChar w:fldCharType="separate"/>
            </w:r>
            <w:r w:rsidRPr="0031092F">
              <w:rPr>
                <w:rFonts w:ascii="Times New Roman" w:hAnsi="Times New Roman" w:cs="Times New Roman"/>
                <w:noProof/>
                <w:sz w:val="20"/>
                <w:szCs w:val="20"/>
              </w:rPr>
              <w:t>Kusumaningrum &amp; Aeni (2017)</w:t>
            </w:r>
            <w:r w:rsidRPr="0031092F">
              <w:rPr>
                <w:rFonts w:ascii="Times New Roman" w:hAnsi="Times New Roman" w:cs="Times New Roman"/>
                <w:sz w:val="20"/>
                <w:szCs w:val="20"/>
              </w:rPr>
              <w:fldChar w:fldCharType="end"/>
            </w:r>
          </w:p>
          <w:p w14:paraId="5E701945" w14:textId="12842EF9" w:rsidR="006D447A" w:rsidRPr="0031092F" w:rsidRDefault="006D447A" w:rsidP="0031092F">
            <w:pPr>
              <w:rPr>
                <w:rFonts w:ascii="Times New Roman" w:hAnsi="Times New Roman" w:cs="Times New Roman"/>
                <w:sz w:val="20"/>
                <w:szCs w:val="20"/>
              </w:rPr>
            </w:pPr>
          </w:p>
        </w:tc>
        <w:tc>
          <w:tcPr>
            <w:tcW w:w="2340" w:type="dxa"/>
          </w:tcPr>
          <w:p w14:paraId="0971C9AB" w14:textId="77777777" w:rsidR="006D447A" w:rsidRPr="0031092F" w:rsidRDefault="006D447A" w:rsidP="0031092F">
            <w:pPr>
              <w:rPr>
                <w:rFonts w:ascii="Times New Roman" w:hAnsi="Times New Roman" w:cs="Times New Roman"/>
                <w:sz w:val="20"/>
                <w:szCs w:val="20"/>
              </w:rPr>
            </w:pPr>
            <w:r w:rsidRPr="0031092F">
              <w:rPr>
                <w:rFonts w:ascii="Times New Roman" w:hAnsi="Times New Roman" w:cs="Times New Roman"/>
                <w:sz w:val="20"/>
                <w:szCs w:val="20"/>
              </w:rPr>
              <w:t>Variabel Independen:</w:t>
            </w:r>
          </w:p>
          <w:p w14:paraId="6D52523A" w14:textId="7B3FAE71" w:rsidR="006D447A" w:rsidRPr="0031092F" w:rsidRDefault="006D447A" w:rsidP="0031092F">
            <w:pPr>
              <w:pStyle w:val="ListParagraph"/>
              <w:numPr>
                <w:ilvl w:val="0"/>
                <w:numId w:val="44"/>
              </w:numPr>
              <w:spacing w:after="0" w:line="240" w:lineRule="auto"/>
              <w:ind w:left="315" w:hanging="284"/>
              <w:jc w:val="left"/>
              <w:rPr>
                <w:rFonts w:cs="Times New Roman"/>
                <w:sz w:val="20"/>
                <w:szCs w:val="20"/>
              </w:rPr>
            </w:pPr>
            <w:r w:rsidRPr="0031092F">
              <w:rPr>
                <w:rFonts w:cs="Times New Roman"/>
                <w:i/>
                <w:iCs/>
                <w:sz w:val="20"/>
                <w:szCs w:val="20"/>
              </w:rPr>
              <w:t>Tax Amnesty</w:t>
            </w:r>
            <w:r w:rsidRPr="0031092F">
              <w:rPr>
                <w:rFonts w:cs="Times New Roman"/>
                <w:sz w:val="20"/>
                <w:szCs w:val="20"/>
              </w:rPr>
              <w:t xml:space="preserve"> (X</w:t>
            </w:r>
            <w:r w:rsidRPr="0031092F">
              <w:rPr>
                <w:rFonts w:cs="Times New Roman"/>
                <w:sz w:val="20"/>
                <w:szCs w:val="20"/>
                <w:vertAlign w:val="subscript"/>
              </w:rPr>
              <w:t>1</w:t>
            </w:r>
            <w:r w:rsidRPr="0031092F">
              <w:rPr>
                <w:rFonts w:cs="Times New Roman"/>
                <w:sz w:val="20"/>
                <w:szCs w:val="20"/>
              </w:rPr>
              <w:t>)</w:t>
            </w:r>
          </w:p>
          <w:p w14:paraId="0A296240" w14:textId="41207350" w:rsidR="006D447A" w:rsidRPr="0031092F" w:rsidRDefault="006D447A" w:rsidP="0031092F">
            <w:pPr>
              <w:pStyle w:val="ListParagraph"/>
              <w:numPr>
                <w:ilvl w:val="0"/>
                <w:numId w:val="44"/>
              </w:numPr>
              <w:spacing w:after="0" w:line="240" w:lineRule="auto"/>
              <w:ind w:left="324" w:hanging="295"/>
              <w:jc w:val="left"/>
              <w:rPr>
                <w:rFonts w:cs="Times New Roman"/>
                <w:sz w:val="20"/>
                <w:szCs w:val="20"/>
              </w:rPr>
            </w:pPr>
            <w:r w:rsidRPr="0031092F">
              <w:rPr>
                <w:rFonts w:cs="Times New Roman"/>
                <w:sz w:val="20"/>
                <w:szCs w:val="20"/>
              </w:rPr>
              <w:t>Pengetahuan Perpajakan (X</w:t>
            </w:r>
            <w:r w:rsidRPr="0031092F">
              <w:rPr>
                <w:rFonts w:cs="Times New Roman"/>
                <w:sz w:val="20"/>
                <w:szCs w:val="20"/>
                <w:vertAlign w:val="subscript"/>
              </w:rPr>
              <w:t>2</w:t>
            </w:r>
            <w:r w:rsidRPr="0031092F">
              <w:rPr>
                <w:rFonts w:cs="Times New Roman"/>
                <w:sz w:val="20"/>
                <w:szCs w:val="20"/>
              </w:rPr>
              <w:t>)</w:t>
            </w:r>
          </w:p>
          <w:p w14:paraId="70AAE95E" w14:textId="2824DA5A" w:rsidR="006D447A" w:rsidRPr="0031092F" w:rsidRDefault="006D447A" w:rsidP="0031092F">
            <w:pPr>
              <w:pStyle w:val="ListParagraph"/>
              <w:numPr>
                <w:ilvl w:val="0"/>
                <w:numId w:val="44"/>
              </w:numPr>
              <w:spacing w:after="0" w:line="240" w:lineRule="auto"/>
              <w:ind w:left="324" w:hanging="295"/>
              <w:jc w:val="left"/>
              <w:rPr>
                <w:rFonts w:cs="Times New Roman"/>
                <w:sz w:val="20"/>
                <w:szCs w:val="20"/>
              </w:rPr>
            </w:pPr>
            <w:r w:rsidRPr="0031092F">
              <w:rPr>
                <w:rFonts w:cs="Times New Roman"/>
                <w:sz w:val="20"/>
                <w:szCs w:val="20"/>
              </w:rPr>
              <w:t>Kesadaran Perpajakan (X</w:t>
            </w:r>
            <w:r w:rsidRPr="0031092F">
              <w:rPr>
                <w:rFonts w:cs="Times New Roman"/>
                <w:sz w:val="20"/>
                <w:szCs w:val="20"/>
                <w:vertAlign w:val="subscript"/>
              </w:rPr>
              <w:t>3</w:t>
            </w:r>
            <w:r w:rsidRPr="0031092F">
              <w:rPr>
                <w:rFonts w:cs="Times New Roman"/>
                <w:sz w:val="20"/>
                <w:szCs w:val="20"/>
              </w:rPr>
              <w:t>)</w:t>
            </w:r>
          </w:p>
          <w:p w14:paraId="12C6F231" w14:textId="77777777" w:rsidR="00EF7C0F" w:rsidRPr="0031092F" w:rsidRDefault="00EF7C0F" w:rsidP="0031092F">
            <w:pPr>
              <w:rPr>
                <w:rFonts w:ascii="Times New Roman" w:hAnsi="Times New Roman" w:cs="Times New Roman"/>
                <w:sz w:val="20"/>
                <w:szCs w:val="20"/>
              </w:rPr>
            </w:pPr>
          </w:p>
          <w:p w14:paraId="67C7BD39" w14:textId="000D2166" w:rsidR="006D447A" w:rsidRPr="0031092F" w:rsidRDefault="006D447A" w:rsidP="0031092F">
            <w:pPr>
              <w:rPr>
                <w:rFonts w:ascii="Times New Roman" w:hAnsi="Times New Roman" w:cs="Times New Roman"/>
                <w:sz w:val="20"/>
                <w:szCs w:val="20"/>
              </w:rPr>
            </w:pPr>
            <w:r w:rsidRPr="0031092F">
              <w:rPr>
                <w:rFonts w:ascii="Times New Roman" w:hAnsi="Times New Roman" w:cs="Times New Roman"/>
                <w:sz w:val="20"/>
                <w:szCs w:val="20"/>
              </w:rPr>
              <w:t>Variabel Dependen:</w:t>
            </w:r>
          </w:p>
          <w:p w14:paraId="0D865AAA" w14:textId="74B31A22" w:rsidR="006D447A" w:rsidRPr="0031092F" w:rsidRDefault="006D447A" w:rsidP="0031092F">
            <w:pPr>
              <w:rPr>
                <w:rFonts w:ascii="Times New Roman" w:hAnsi="Times New Roman" w:cs="Times New Roman"/>
                <w:sz w:val="20"/>
                <w:szCs w:val="20"/>
              </w:rPr>
            </w:pPr>
            <w:r w:rsidRPr="0031092F">
              <w:rPr>
                <w:rFonts w:ascii="Times New Roman" w:hAnsi="Times New Roman" w:cs="Times New Roman"/>
                <w:sz w:val="20"/>
                <w:szCs w:val="20"/>
              </w:rPr>
              <w:t>Kepatuhan Wajib Pajak (Y)</w:t>
            </w:r>
          </w:p>
        </w:tc>
        <w:tc>
          <w:tcPr>
            <w:tcW w:w="3060" w:type="dxa"/>
          </w:tcPr>
          <w:p w14:paraId="4E19A8A9" w14:textId="5A4D0435" w:rsidR="007B1DFB" w:rsidRPr="0031092F" w:rsidRDefault="006D447A" w:rsidP="0031092F">
            <w:pPr>
              <w:rPr>
                <w:rFonts w:ascii="Times New Roman" w:hAnsi="Times New Roman" w:cs="Times New Roman"/>
                <w:bCs/>
                <w:sz w:val="20"/>
                <w:szCs w:val="20"/>
              </w:rPr>
            </w:pPr>
            <w:r w:rsidRPr="0031092F">
              <w:rPr>
                <w:rFonts w:ascii="Times New Roman" w:hAnsi="Times New Roman" w:cs="Times New Roman"/>
                <w:bCs/>
                <w:sz w:val="20"/>
                <w:szCs w:val="20"/>
              </w:rPr>
              <w:t>H</w:t>
            </w:r>
            <w:r w:rsidRPr="0031092F">
              <w:rPr>
                <w:rFonts w:ascii="Times New Roman" w:hAnsi="Times New Roman" w:cs="Times New Roman"/>
                <w:bCs/>
                <w:sz w:val="20"/>
                <w:szCs w:val="20"/>
                <w:vertAlign w:val="subscript"/>
              </w:rPr>
              <w:t>1</w:t>
            </w:r>
            <w:r w:rsidRPr="0031092F">
              <w:rPr>
                <w:rFonts w:ascii="Times New Roman" w:hAnsi="Times New Roman" w:cs="Times New Roman"/>
                <w:bCs/>
                <w:sz w:val="20"/>
                <w:szCs w:val="20"/>
              </w:rPr>
              <w:t xml:space="preserve">: </w:t>
            </w:r>
            <w:r w:rsidR="007B1DFB" w:rsidRPr="0031092F">
              <w:rPr>
                <w:rFonts w:ascii="Times New Roman" w:hAnsi="Times New Roman" w:cs="Times New Roman"/>
                <w:i/>
                <w:iCs/>
                <w:sz w:val="20"/>
                <w:szCs w:val="20"/>
              </w:rPr>
              <w:t>Tax Amnesty</w:t>
            </w:r>
            <w:r w:rsidR="007B1DFB" w:rsidRPr="0031092F">
              <w:rPr>
                <w:rFonts w:ascii="Times New Roman" w:hAnsi="Times New Roman" w:cs="Times New Roman"/>
                <w:sz w:val="20"/>
                <w:szCs w:val="20"/>
              </w:rPr>
              <w:t xml:space="preserve"> tidak berpengaruh dan tidak signifikan terhadap Kepatuhan Wajib Pajak (ditolak)</w:t>
            </w:r>
          </w:p>
          <w:p w14:paraId="64C04124" w14:textId="29246720" w:rsidR="006D447A" w:rsidRPr="0031092F" w:rsidRDefault="006D447A" w:rsidP="0031092F">
            <w:pPr>
              <w:rPr>
                <w:rFonts w:ascii="Times New Roman" w:hAnsi="Times New Roman" w:cs="Times New Roman"/>
                <w:bCs/>
                <w:sz w:val="20"/>
                <w:szCs w:val="20"/>
              </w:rPr>
            </w:pPr>
            <w:r w:rsidRPr="0031092F">
              <w:rPr>
                <w:rFonts w:ascii="Times New Roman" w:hAnsi="Times New Roman" w:cs="Times New Roman"/>
                <w:bCs/>
                <w:sz w:val="20"/>
                <w:szCs w:val="20"/>
              </w:rPr>
              <w:t>H</w:t>
            </w:r>
            <w:r w:rsidRPr="0031092F">
              <w:rPr>
                <w:rFonts w:ascii="Times New Roman" w:hAnsi="Times New Roman" w:cs="Times New Roman"/>
                <w:bCs/>
                <w:sz w:val="20"/>
                <w:szCs w:val="20"/>
                <w:vertAlign w:val="subscript"/>
              </w:rPr>
              <w:t>2</w:t>
            </w:r>
            <w:r w:rsidRPr="0031092F">
              <w:rPr>
                <w:rFonts w:ascii="Times New Roman" w:hAnsi="Times New Roman" w:cs="Times New Roman"/>
                <w:bCs/>
                <w:sz w:val="20"/>
                <w:szCs w:val="20"/>
              </w:rPr>
              <w:t xml:space="preserve">: </w:t>
            </w:r>
            <w:r w:rsidR="007B1DFB" w:rsidRPr="0031092F">
              <w:rPr>
                <w:rFonts w:ascii="Times New Roman" w:hAnsi="Times New Roman" w:cs="Times New Roman"/>
                <w:sz w:val="20"/>
                <w:szCs w:val="20"/>
              </w:rPr>
              <w:t>Pengetahuan perpajakan tidak berpengaruh dan tidak signifikan terhadap Kepatuhan Wajib Pajak</w:t>
            </w:r>
            <w:r w:rsidRPr="0031092F">
              <w:rPr>
                <w:rFonts w:ascii="Times New Roman" w:hAnsi="Times New Roman" w:cs="Times New Roman"/>
                <w:bCs/>
                <w:sz w:val="20"/>
                <w:szCs w:val="20"/>
              </w:rPr>
              <w:t>. (dit</w:t>
            </w:r>
            <w:r w:rsidR="007B1DFB" w:rsidRPr="0031092F">
              <w:rPr>
                <w:rFonts w:ascii="Times New Roman" w:hAnsi="Times New Roman" w:cs="Times New Roman"/>
                <w:bCs/>
                <w:sz w:val="20"/>
                <w:szCs w:val="20"/>
              </w:rPr>
              <w:t>olak</w:t>
            </w:r>
            <w:r w:rsidRPr="0031092F">
              <w:rPr>
                <w:rFonts w:ascii="Times New Roman" w:hAnsi="Times New Roman" w:cs="Times New Roman"/>
                <w:bCs/>
                <w:sz w:val="20"/>
                <w:szCs w:val="20"/>
              </w:rPr>
              <w:t>)</w:t>
            </w:r>
          </w:p>
          <w:p w14:paraId="7650E320" w14:textId="0D941F6F" w:rsidR="006D447A" w:rsidRPr="0031092F" w:rsidRDefault="006D447A" w:rsidP="0031092F">
            <w:pPr>
              <w:rPr>
                <w:rFonts w:ascii="Times New Roman" w:hAnsi="Times New Roman" w:cs="Times New Roman"/>
                <w:bCs/>
                <w:sz w:val="20"/>
                <w:szCs w:val="20"/>
              </w:rPr>
            </w:pPr>
            <w:r w:rsidRPr="0031092F">
              <w:rPr>
                <w:rFonts w:ascii="Times New Roman" w:hAnsi="Times New Roman" w:cs="Times New Roman"/>
                <w:bCs/>
                <w:sz w:val="20"/>
                <w:szCs w:val="20"/>
              </w:rPr>
              <w:t>H</w:t>
            </w:r>
            <w:r w:rsidRPr="0031092F">
              <w:rPr>
                <w:rFonts w:ascii="Times New Roman" w:hAnsi="Times New Roman" w:cs="Times New Roman"/>
                <w:bCs/>
                <w:sz w:val="20"/>
                <w:szCs w:val="20"/>
                <w:vertAlign w:val="subscript"/>
              </w:rPr>
              <w:t>3</w:t>
            </w:r>
            <w:r w:rsidRPr="0031092F">
              <w:rPr>
                <w:rFonts w:ascii="Times New Roman" w:hAnsi="Times New Roman" w:cs="Times New Roman"/>
                <w:bCs/>
                <w:sz w:val="20"/>
                <w:szCs w:val="20"/>
              </w:rPr>
              <w:t xml:space="preserve">: </w:t>
            </w:r>
            <w:r w:rsidR="007B1DFB" w:rsidRPr="0031092F">
              <w:rPr>
                <w:rFonts w:ascii="Times New Roman" w:hAnsi="Times New Roman" w:cs="Times New Roman"/>
                <w:bCs/>
                <w:sz w:val="20"/>
                <w:szCs w:val="20"/>
              </w:rPr>
              <w:t>Kesadaran Perpajakan berpengaruh positif dan signifikan terhadap Kepatuhan Wajib Pajak</w:t>
            </w:r>
            <w:r w:rsidRPr="0031092F">
              <w:rPr>
                <w:rFonts w:ascii="Times New Roman" w:hAnsi="Times New Roman" w:cs="Times New Roman"/>
                <w:bCs/>
                <w:sz w:val="20"/>
                <w:szCs w:val="20"/>
              </w:rPr>
              <w:t>. (diterima)</w:t>
            </w:r>
          </w:p>
        </w:tc>
      </w:tr>
      <w:tr w:rsidR="00A62ED7" w:rsidRPr="0031092F" w14:paraId="1CE458F1" w14:textId="77777777" w:rsidTr="00E20B3E">
        <w:tc>
          <w:tcPr>
            <w:tcW w:w="466" w:type="dxa"/>
          </w:tcPr>
          <w:p w14:paraId="7AA5D1F2" w14:textId="1224C67A" w:rsidR="00A62ED7" w:rsidRPr="0031092F" w:rsidRDefault="00A62ED7" w:rsidP="00A62ED7">
            <w:pPr>
              <w:rPr>
                <w:rFonts w:ascii="Times New Roman" w:hAnsi="Times New Roman" w:cs="Times New Roman"/>
                <w:sz w:val="20"/>
                <w:szCs w:val="20"/>
              </w:rPr>
            </w:pPr>
            <w:r w:rsidRPr="0031092F">
              <w:rPr>
                <w:rFonts w:ascii="Times New Roman" w:hAnsi="Times New Roman" w:cs="Times New Roman"/>
                <w:sz w:val="20"/>
                <w:szCs w:val="20"/>
              </w:rPr>
              <w:t>7.</w:t>
            </w:r>
          </w:p>
        </w:tc>
        <w:tc>
          <w:tcPr>
            <w:tcW w:w="2049" w:type="dxa"/>
          </w:tcPr>
          <w:p w14:paraId="27DEE826" w14:textId="77777777" w:rsidR="00A62ED7" w:rsidRPr="0031092F" w:rsidRDefault="00A62ED7" w:rsidP="00A62ED7">
            <w:pPr>
              <w:rPr>
                <w:rFonts w:ascii="Times New Roman" w:hAnsi="Times New Roman" w:cs="Times New Roman"/>
                <w:sz w:val="20"/>
                <w:szCs w:val="20"/>
              </w:rPr>
            </w:pPr>
            <w:r w:rsidRPr="0031092F">
              <w:rPr>
                <w:rFonts w:ascii="Times New Roman" w:hAnsi="Times New Roman" w:cs="Times New Roman"/>
                <w:sz w:val="20"/>
                <w:szCs w:val="20"/>
              </w:rPr>
              <w:t>Pengaruh Pengetahuan Perpajakan, Kesadaran Wajib Pajak, Kualitas Pelayanan Fiskus dan Sanksi Perpajakan Terhadap Kepatuhan Wajib Pajak Orang Pribadi</w:t>
            </w:r>
          </w:p>
          <w:p w14:paraId="2D7CCBA1" w14:textId="77777777" w:rsidR="00A62ED7" w:rsidRPr="0031092F" w:rsidRDefault="00A62ED7" w:rsidP="00A62ED7">
            <w:pPr>
              <w:rPr>
                <w:rFonts w:ascii="Times New Roman" w:hAnsi="Times New Roman" w:cs="Times New Roman"/>
                <w:sz w:val="20"/>
                <w:szCs w:val="20"/>
              </w:rPr>
            </w:pPr>
          </w:p>
          <w:p w14:paraId="46741E89" w14:textId="279CA074" w:rsidR="00A62ED7" w:rsidRPr="0031092F" w:rsidRDefault="00A62ED7" w:rsidP="00A62ED7">
            <w:pPr>
              <w:rPr>
                <w:rFonts w:ascii="Times New Roman" w:hAnsi="Times New Roman" w:cs="Times New Roman"/>
                <w:sz w:val="20"/>
                <w:szCs w:val="20"/>
              </w:rPr>
            </w:pPr>
            <w:r w:rsidRPr="0031092F">
              <w:rPr>
                <w:rFonts w:ascii="Times New Roman" w:hAnsi="Times New Roman" w:cs="Times New Roman"/>
                <w:sz w:val="20"/>
                <w:szCs w:val="20"/>
              </w:rPr>
              <w:fldChar w:fldCharType="begin" w:fldLock="1"/>
            </w:r>
            <w:r w:rsidRPr="0031092F">
              <w:rPr>
                <w:rFonts w:ascii="Times New Roman" w:hAnsi="Times New Roman" w:cs="Times New Roman"/>
                <w:sz w:val="20"/>
                <w:szCs w:val="20"/>
              </w:rPr>
              <w:instrText>ADDIN CSL_CITATION {"citationItems":[{"id":"ITEM-1","itemData":{"abstract":"Penelitian ini bertujuan untuk menguji pengaruh pengetahuan perpajakan, kesadaran wajib pajak, kualitas pelayanan fiskus, dan sanksi perpajakan terhadap kepatuhan wajib pajak. Sampel dalam penelitian ini adalah 100 responden yang diperoleh melalui metode incidental sampling. Data diolah dengan regresi berganda. Temuan penelitian ini menunjukkan bahwa variabel pengetahuan, kesadaran, pelayanan, dan sanksi berpengaruh terhadap kepatuhan wajib pajak. Kesimpulan dari penelitian ini adalah variabel pengetahuan, kesadaran, pelayanan dan sanksi memiliki hubungan yang positif dan signifikan dengan kepatuhan wajib pajak.","author":[{"dropping-particle":"","family":"Azhari","given":"Dimas Ilham","non-dropping-particle":"","parse-names":false,"suffix":""},{"dropping-particle":"","family":"Poerwati","given":"Rr. Tjahjaning","non-dropping-particle":"","parse-names":false,"suffix":""}],"container-title":"Jurnal Ilmiah Akuntansi Peradaban","id":"ITEM-1","issue":"1","issued":{"date-parts":[["2023"]]},"page":"41-57","title":"Pengaruh Pengetahuan Perpajakan, Kesadaran Wajib Pajak, Kualitas Pelayanan Fiskus dan Sanksi Perpajakan Terhadap Kepatuhan Wajib Pajak Orang Pribadi","type":"article-journal","volume":"9"},"uris":["http://www.mendeley.com/documents/?uuid=bdaa3ab7-665f-4129-98fb-54415e66aab6"]}],"mendeley":{"formattedCitation":"(Azhari &amp; Poerwati, 2023)","manualFormatting":"Azhari &amp; Poerwati (2023)","plainTextFormattedCitation":"(Azhari &amp; Poerwati, 2023)","previouslyFormattedCitation":"(Azhari &amp; Poerwati, 2023)"},"properties":{"noteIndex":0},"schema":"https://github.com/citation-style-language/schema/raw/master/csl-citation.json"}</w:instrText>
            </w:r>
            <w:r w:rsidRPr="0031092F">
              <w:rPr>
                <w:rFonts w:ascii="Times New Roman" w:hAnsi="Times New Roman" w:cs="Times New Roman"/>
                <w:sz w:val="20"/>
                <w:szCs w:val="20"/>
              </w:rPr>
              <w:fldChar w:fldCharType="separate"/>
            </w:r>
            <w:r w:rsidRPr="0031092F">
              <w:rPr>
                <w:rFonts w:ascii="Times New Roman" w:hAnsi="Times New Roman" w:cs="Times New Roman"/>
                <w:noProof/>
                <w:sz w:val="20"/>
                <w:szCs w:val="20"/>
              </w:rPr>
              <w:t>Azhari &amp; Poerwati (2023)</w:t>
            </w:r>
            <w:r w:rsidRPr="0031092F">
              <w:rPr>
                <w:rFonts w:ascii="Times New Roman" w:hAnsi="Times New Roman" w:cs="Times New Roman"/>
                <w:sz w:val="20"/>
                <w:szCs w:val="20"/>
              </w:rPr>
              <w:fldChar w:fldCharType="end"/>
            </w:r>
          </w:p>
        </w:tc>
        <w:tc>
          <w:tcPr>
            <w:tcW w:w="2340" w:type="dxa"/>
          </w:tcPr>
          <w:p w14:paraId="3EC44820" w14:textId="77777777" w:rsidR="00A62ED7" w:rsidRPr="0031092F" w:rsidRDefault="00A62ED7" w:rsidP="00A62ED7">
            <w:pPr>
              <w:rPr>
                <w:rFonts w:ascii="Times New Roman" w:hAnsi="Times New Roman" w:cs="Times New Roman"/>
                <w:sz w:val="20"/>
                <w:szCs w:val="20"/>
              </w:rPr>
            </w:pPr>
            <w:r w:rsidRPr="0031092F">
              <w:rPr>
                <w:rFonts w:ascii="Times New Roman" w:hAnsi="Times New Roman" w:cs="Times New Roman"/>
                <w:sz w:val="20"/>
                <w:szCs w:val="20"/>
              </w:rPr>
              <w:t>Variabel Independen:</w:t>
            </w:r>
          </w:p>
          <w:p w14:paraId="0B0FC021" w14:textId="77777777" w:rsidR="00A62ED7" w:rsidRPr="0031092F" w:rsidRDefault="00A62ED7" w:rsidP="00A62ED7">
            <w:pPr>
              <w:pStyle w:val="ListParagraph"/>
              <w:numPr>
                <w:ilvl w:val="0"/>
                <w:numId w:val="45"/>
              </w:numPr>
              <w:spacing w:after="0" w:line="240" w:lineRule="auto"/>
              <w:ind w:left="315" w:hanging="284"/>
              <w:jc w:val="left"/>
              <w:rPr>
                <w:rFonts w:cs="Times New Roman"/>
                <w:sz w:val="20"/>
                <w:szCs w:val="20"/>
              </w:rPr>
            </w:pPr>
            <w:r w:rsidRPr="0031092F">
              <w:rPr>
                <w:rFonts w:cs="Times New Roman"/>
                <w:sz w:val="20"/>
                <w:szCs w:val="20"/>
              </w:rPr>
              <w:t>Pengetahuan Perpajakan (X</w:t>
            </w:r>
            <w:r w:rsidRPr="0031092F">
              <w:rPr>
                <w:rFonts w:cs="Times New Roman"/>
                <w:sz w:val="20"/>
                <w:szCs w:val="20"/>
                <w:vertAlign w:val="subscript"/>
              </w:rPr>
              <w:t>1</w:t>
            </w:r>
            <w:r w:rsidRPr="0031092F">
              <w:rPr>
                <w:rFonts w:cs="Times New Roman"/>
                <w:sz w:val="20"/>
                <w:szCs w:val="20"/>
              </w:rPr>
              <w:t>)</w:t>
            </w:r>
          </w:p>
          <w:p w14:paraId="764A76EB" w14:textId="77777777" w:rsidR="00A62ED7" w:rsidRPr="0031092F" w:rsidRDefault="00A62ED7" w:rsidP="00A62ED7">
            <w:pPr>
              <w:pStyle w:val="ListParagraph"/>
              <w:numPr>
                <w:ilvl w:val="0"/>
                <w:numId w:val="45"/>
              </w:numPr>
              <w:spacing w:after="0" w:line="240" w:lineRule="auto"/>
              <w:ind w:left="324" w:hanging="295"/>
              <w:jc w:val="left"/>
              <w:rPr>
                <w:rFonts w:cs="Times New Roman"/>
                <w:sz w:val="20"/>
                <w:szCs w:val="20"/>
              </w:rPr>
            </w:pPr>
            <w:r w:rsidRPr="0031092F">
              <w:rPr>
                <w:rFonts w:cs="Times New Roman"/>
                <w:sz w:val="20"/>
                <w:szCs w:val="20"/>
              </w:rPr>
              <w:t>Kesadaran Wajib Pajak (X</w:t>
            </w:r>
            <w:r w:rsidRPr="0031092F">
              <w:rPr>
                <w:rFonts w:cs="Times New Roman"/>
                <w:sz w:val="20"/>
                <w:szCs w:val="20"/>
                <w:vertAlign w:val="subscript"/>
              </w:rPr>
              <w:t>2</w:t>
            </w:r>
            <w:r w:rsidRPr="0031092F">
              <w:rPr>
                <w:rFonts w:cs="Times New Roman"/>
                <w:sz w:val="20"/>
                <w:szCs w:val="20"/>
              </w:rPr>
              <w:t>)</w:t>
            </w:r>
          </w:p>
          <w:p w14:paraId="21C119C6" w14:textId="77777777" w:rsidR="00A62ED7" w:rsidRPr="0031092F" w:rsidRDefault="00A62ED7" w:rsidP="00A62ED7">
            <w:pPr>
              <w:pStyle w:val="ListParagraph"/>
              <w:numPr>
                <w:ilvl w:val="0"/>
                <w:numId w:val="45"/>
              </w:numPr>
              <w:spacing w:after="0" w:line="240" w:lineRule="auto"/>
              <w:ind w:left="324" w:hanging="295"/>
              <w:jc w:val="left"/>
              <w:rPr>
                <w:rFonts w:cs="Times New Roman"/>
                <w:sz w:val="20"/>
                <w:szCs w:val="20"/>
              </w:rPr>
            </w:pPr>
            <w:r w:rsidRPr="0031092F">
              <w:rPr>
                <w:rFonts w:cs="Times New Roman"/>
                <w:sz w:val="20"/>
                <w:szCs w:val="20"/>
              </w:rPr>
              <w:t>Kualitas Pelayanan Fiskus (X</w:t>
            </w:r>
            <w:r w:rsidRPr="0031092F">
              <w:rPr>
                <w:rFonts w:cs="Times New Roman"/>
                <w:sz w:val="20"/>
                <w:szCs w:val="20"/>
                <w:vertAlign w:val="subscript"/>
              </w:rPr>
              <w:t>3</w:t>
            </w:r>
            <w:r w:rsidRPr="0031092F">
              <w:rPr>
                <w:rFonts w:cs="Times New Roman"/>
                <w:sz w:val="20"/>
                <w:szCs w:val="20"/>
              </w:rPr>
              <w:t>)</w:t>
            </w:r>
          </w:p>
          <w:p w14:paraId="080672E9" w14:textId="77777777" w:rsidR="00A62ED7" w:rsidRPr="0031092F" w:rsidRDefault="00A62ED7" w:rsidP="00A62ED7">
            <w:pPr>
              <w:pStyle w:val="ListParagraph"/>
              <w:numPr>
                <w:ilvl w:val="0"/>
                <w:numId w:val="45"/>
              </w:numPr>
              <w:spacing w:after="0" w:line="240" w:lineRule="auto"/>
              <w:ind w:left="324" w:hanging="295"/>
              <w:jc w:val="left"/>
              <w:rPr>
                <w:rFonts w:cs="Times New Roman"/>
                <w:sz w:val="20"/>
                <w:szCs w:val="20"/>
              </w:rPr>
            </w:pPr>
            <w:r w:rsidRPr="0031092F">
              <w:rPr>
                <w:rFonts w:cs="Times New Roman"/>
                <w:sz w:val="20"/>
                <w:szCs w:val="20"/>
              </w:rPr>
              <w:t>Sanksi Perpajakan (X</w:t>
            </w:r>
            <w:r w:rsidRPr="0031092F">
              <w:rPr>
                <w:rFonts w:cs="Times New Roman"/>
                <w:sz w:val="20"/>
                <w:szCs w:val="20"/>
                <w:vertAlign w:val="subscript"/>
              </w:rPr>
              <w:t>4</w:t>
            </w:r>
            <w:r w:rsidRPr="0031092F">
              <w:rPr>
                <w:rFonts w:cs="Times New Roman"/>
                <w:sz w:val="20"/>
                <w:szCs w:val="20"/>
              </w:rPr>
              <w:t>)</w:t>
            </w:r>
          </w:p>
          <w:p w14:paraId="7A730E09" w14:textId="77777777" w:rsidR="00A62ED7" w:rsidRPr="0031092F" w:rsidRDefault="00A62ED7" w:rsidP="00A62ED7">
            <w:pPr>
              <w:rPr>
                <w:rFonts w:ascii="Times New Roman" w:hAnsi="Times New Roman" w:cs="Times New Roman"/>
                <w:sz w:val="20"/>
                <w:szCs w:val="20"/>
              </w:rPr>
            </w:pPr>
          </w:p>
          <w:p w14:paraId="2AEE74B8" w14:textId="77777777" w:rsidR="00A62ED7" w:rsidRPr="0031092F" w:rsidRDefault="00A62ED7" w:rsidP="00A62ED7">
            <w:pPr>
              <w:rPr>
                <w:rFonts w:ascii="Times New Roman" w:hAnsi="Times New Roman" w:cs="Times New Roman"/>
                <w:sz w:val="20"/>
                <w:szCs w:val="20"/>
              </w:rPr>
            </w:pPr>
            <w:r w:rsidRPr="0031092F">
              <w:rPr>
                <w:rFonts w:ascii="Times New Roman" w:hAnsi="Times New Roman" w:cs="Times New Roman"/>
                <w:sz w:val="20"/>
                <w:szCs w:val="20"/>
              </w:rPr>
              <w:t>Variabel Dependen:</w:t>
            </w:r>
          </w:p>
          <w:p w14:paraId="6FC43DB7" w14:textId="19007DA7" w:rsidR="00A62ED7" w:rsidRPr="0031092F" w:rsidRDefault="00A62ED7" w:rsidP="00A62ED7">
            <w:pPr>
              <w:rPr>
                <w:rFonts w:ascii="Times New Roman" w:hAnsi="Times New Roman" w:cs="Times New Roman"/>
                <w:sz w:val="20"/>
                <w:szCs w:val="20"/>
              </w:rPr>
            </w:pPr>
            <w:r w:rsidRPr="0031092F">
              <w:rPr>
                <w:rFonts w:ascii="Times New Roman" w:hAnsi="Times New Roman" w:cs="Times New Roman"/>
                <w:sz w:val="20"/>
                <w:szCs w:val="20"/>
              </w:rPr>
              <w:t>Kepatuhan Wajib Pajak (Y)</w:t>
            </w:r>
          </w:p>
        </w:tc>
        <w:tc>
          <w:tcPr>
            <w:tcW w:w="3060" w:type="dxa"/>
          </w:tcPr>
          <w:p w14:paraId="42E13C18" w14:textId="77777777" w:rsidR="00A62ED7" w:rsidRPr="0031092F" w:rsidRDefault="00A62ED7" w:rsidP="00A62ED7">
            <w:pPr>
              <w:jc w:val="both"/>
              <w:rPr>
                <w:rFonts w:ascii="Times New Roman" w:hAnsi="Times New Roman" w:cs="Times New Roman"/>
                <w:bCs/>
                <w:sz w:val="20"/>
                <w:szCs w:val="20"/>
              </w:rPr>
            </w:pPr>
            <w:r w:rsidRPr="0031092F">
              <w:rPr>
                <w:rFonts w:ascii="Times New Roman" w:hAnsi="Times New Roman" w:cs="Times New Roman"/>
                <w:bCs/>
                <w:sz w:val="20"/>
                <w:szCs w:val="20"/>
              </w:rPr>
              <w:t>H</w:t>
            </w:r>
            <w:r w:rsidRPr="0031092F">
              <w:rPr>
                <w:rFonts w:ascii="Times New Roman" w:hAnsi="Times New Roman" w:cs="Times New Roman"/>
                <w:bCs/>
                <w:sz w:val="20"/>
                <w:szCs w:val="20"/>
                <w:vertAlign w:val="subscript"/>
              </w:rPr>
              <w:t>1</w:t>
            </w:r>
            <w:r w:rsidRPr="0031092F">
              <w:rPr>
                <w:rFonts w:ascii="Times New Roman" w:hAnsi="Times New Roman" w:cs="Times New Roman"/>
                <w:bCs/>
                <w:sz w:val="20"/>
                <w:szCs w:val="20"/>
              </w:rPr>
              <w:t xml:space="preserve">: </w:t>
            </w:r>
            <w:r w:rsidRPr="0031092F">
              <w:rPr>
                <w:rFonts w:ascii="Times New Roman" w:hAnsi="Times New Roman" w:cs="Times New Roman"/>
                <w:sz w:val="20"/>
                <w:szCs w:val="20"/>
              </w:rPr>
              <w:t>Pengetahuan Perpajakan berpengaruh positif dan signifikan terhadap Kepatuhan Wajib Pajak (diterima)</w:t>
            </w:r>
          </w:p>
          <w:p w14:paraId="55CB490C" w14:textId="77777777" w:rsidR="00A62ED7" w:rsidRPr="0031092F" w:rsidRDefault="00A62ED7" w:rsidP="00A62ED7">
            <w:pPr>
              <w:jc w:val="both"/>
              <w:rPr>
                <w:rFonts w:ascii="Times New Roman" w:hAnsi="Times New Roman" w:cs="Times New Roman"/>
                <w:bCs/>
                <w:sz w:val="20"/>
                <w:szCs w:val="20"/>
              </w:rPr>
            </w:pPr>
            <w:r w:rsidRPr="0031092F">
              <w:rPr>
                <w:rFonts w:ascii="Times New Roman" w:hAnsi="Times New Roman" w:cs="Times New Roman"/>
                <w:bCs/>
                <w:sz w:val="20"/>
                <w:szCs w:val="20"/>
              </w:rPr>
              <w:t>H</w:t>
            </w:r>
            <w:r w:rsidRPr="0031092F">
              <w:rPr>
                <w:rFonts w:ascii="Times New Roman" w:hAnsi="Times New Roman" w:cs="Times New Roman"/>
                <w:bCs/>
                <w:sz w:val="20"/>
                <w:szCs w:val="20"/>
                <w:vertAlign w:val="subscript"/>
              </w:rPr>
              <w:t>2</w:t>
            </w:r>
            <w:r w:rsidRPr="0031092F">
              <w:rPr>
                <w:rFonts w:ascii="Times New Roman" w:hAnsi="Times New Roman" w:cs="Times New Roman"/>
                <w:bCs/>
                <w:sz w:val="20"/>
                <w:szCs w:val="20"/>
              </w:rPr>
              <w:t xml:space="preserve">: </w:t>
            </w:r>
            <w:r w:rsidRPr="0031092F">
              <w:rPr>
                <w:rFonts w:ascii="Times New Roman" w:hAnsi="Times New Roman" w:cs="Times New Roman"/>
                <w:sz w:val="20"/>
                <w:szCs w:val="20"/>
              </w:rPr>
              <w:t>Kesadaran Wajib Pajak berpengaruh positif dan signifikan terhadap Kepatuhan Wajib Pajak (diterima)</w:t>
            </w:r>
          </w:p>
          <w:p w14:paraId="72BE3383" w14:textId="77777777" w:rsidR="00A62ED7" w:rsidRPr="009C3B40" w:rsidRDefault="00A62ED7" w:rsidP="00A62ED7">
            <w:pPr>
              <w:jc w:val="both"/>
              <w:rPr>
                <w:rFonts w:ascii="Times New Roman" w:hAnsi="Times New Roman" w:cs="Times New Roman"/>
                <w:bCs/>
                <w:sz w:val="20"/>
                <w:szCs w:val="20"/>
                <w:lang w:val="sv-SE"/>
              </w:rPr>
            </w:pPr>
            <w:r w:rsidRPr="009C3B40">
              <w:rPr>
                <w:rFonts w:ascii="Times New Roman" w:hAnsi="Times New Roman" w:cs="Times New Roman"/>
                <w:bCs/>
                <w:sz w:val="20"/>
                <w:szCs w:val="20"/>
                <w:lang w:val="sv-SE"/>
              </w:rPr>
              <w:t>H</w:t>
            </w:r>
            <w:r w:rsidRPr="009C3B40">
              <w:rPr>
                <w:rFonts w:ascii="Times New Roman" w:hAnsi="Times New Roman" w:cs="Times New Roman"/>
                <w:bCs/>
                <w:sz w:val="20"/>
                <w:szCs w:val="20"/>
                <w:vertAlign w:val="subscript"/>
                <w:lang w:val="sv-SE"/>
              </w:rPr>
              <w:t>3</w:t>
            </w:r>
            <w:r w:rsidRPr="009C3B40">
              <w:rPr>
                <w:rFonts w:ascii="Times New Roman" w:hAnsi="Times New Roman" w:cs="Times New Roman"/>
                <w:bCs/>
                <w:sz w:val="20"/>
                <w:szCs w:val="20"/>
                <w:lang w:val="sv-SE"/>
              </w:rPr>
              <w:t xml:space="preserve">: </w:t>
            </w:r>
            <w:r w:rsidRPr="009C3B40">
              <w:rPr>
                <w:rFonts w:ascii="Times New Roman" w:hAnsi="Times New Roman" w:cs="Times New Roman"/>
                <w:sz w:val="20"/>
                <w:szCs w:val="20"/>
                <w:lang w:val="sv-SE"/>
              </w:rPr>
              <w:t>Kualitas Pelayanan Fiskus</w:t>
            </w:r>
            <w:r w:rsidRPr="009C3B40">
              <w:rPr>
                <w:rFonts w:ascii="Times New Roman" w:hAnsi="Times New Roman" w:cs="Times New Roman"/>
                <w:bCs/>
                <w:sz w:val="20"/>
                <w:szCs w:val="20"/>
                <w:lang w:val="sv-SE"/>
              </w:rPr>
              <w:t xml:space="preserve"> </w:t>
            </w:r>
            <w:r w:rsidRPr="009C3B40">
              <w:rPr>
                <w:rFonts w:ascii="Times New Roman" w:hAnsi="Times New Roman" w:cs="Times New Roman"/>
                <w:sz w:val="20"/>
                <w:szCs w:val="20"/>
                <w:lang w:val="sv-SE"/>
              </w:rPr>
              <w:t>berpengaruh positif dan signifikan terhadap Kepatuhan Wajib Pajak (diterima)</w:t>
            </w:r>
          </w:p>
          <w:p w14:paraId="76494CF8" w14:textId="77777777" w:rsidR="00A62ED7" w:rsidRDefault="00A62ED7" w:rsidP="00A62ED7">
            <w:pPr>
              <w:rPr>
                <w:rFonts w:ascii="Times New Roman" w:hAnsi="Times New Roman" w:cs="Times New Roman"/>
                <w:sz w:val="20"/>
                <w:szCs w:val="20"/>
                <w:lang w:val="sv-SE"/>
              </w:rPr>
            </w:pPr>
            <w:r w:rsidRPr="009C3B40">
              <w:rPr>
                <w:rFonts w:ascii="Times New Roman" w:hAnsi="Times New Roman" w:cs="Times New Roman"/>
                <w:bCs/>
                <w:sz w:val="20"/>
                <w:szCs w:val="20"/>
                <w:lang w:val="sv-SE"/>
              </w:rPr>
              <w:t>H</w:t>
            </w:r>
            <w:r w:rsidRPr="009C3B40">
              <w:rPr>
                <w:rFonts w:ascii="Times New Roman" w:hAnsi="Times New Roman" w:cs="Times New Roman"/>
                <w:bCs/>
                <w:sz w:val="20"/>
                <w:szCs w:val="20"/>
                <w:vertAlign w:val="subscript"/>
                <w:lang w:val="sv-SE"/>
              </w:rPr>
              <w:t>4</w:t>
            </w:r>
            <w:r w:rsidRPr="009C3B40">
              <w:rPr>
                <w:rFonts w:ascii="Times New Roman" w:hAnsi="Times New Roman" w:cs="Times New Roman"/>
                <w:bCs/>
                <w:sz w:val="20"/>
                <w:szCs w:val="20"/>
                <w:lang w:val="sv-SE"/>
              </w:rPr>
              <w:t xml:space="preserve">: </w:t>
            </w:r>
            <w:r w:rsidRPr="009C3B40">
              <w:rPr>
                <w:rFonts w:ascii="Times New Roman" w:hAnsi="Times New Roman" w:cs="Times New Roman"/>
                <w:sz w:val="20"/>
                <w:szCs w:val="20"/>
                <w:lang w:val="sv-SE"/>
              </w:rPr>
              <w:t>Sanksi Perpajakan berpengaruh positif dan signifikan terhadap Kepatuhan Wajib Pajak (diterima)</w:t>
            </w:r>
          </w:p>
          <w:p w14:paraId="56808E6A" w14:textId="05CB26D9" w:rsidR="00A62ED7" w:rsidRPr="0031092F" w:rsidRDefault="00A62ED7" w:rsidP="00A62ED7">
            <w:pPr>
              <w:rPr>
                <w:rFonts w:ascii="Times New Roman" w:hAnsi="Times New Roman" w:cs="Times New Roman"/>
                <w:bCs/>
                <w:sz w:val="20"/>
                <w:szCs w:val="20"/>
              </w:rPr>
            </w:pPr>
          </w:p>
        </w:tc>
      </w:tr>
    </w:tbl>
    <w:p w14:paraId="0E00BF3F" w14:textId="1271D546" w:rsidR="00967314" w:rsidRPr="0031092F" w:rsidRDefault="00967314" w:rsidP="0031092F">
      <w:pPr>
        <w:rPr>
          <w:rFonts w:ascii="Times New Roman" w:hAnsi="Times New Roman" w:cs="Times New Roman"/>
          <w:i/>
          <w:iCs/>
        </w:rPr>
      </w:pPr>
      <w:r w:rsidRPr="0031092F">
        <w:rPr>
          <w:rFonts w:ascii="Times New Roman" w:hAnsi="Times New Roman" w:cs="Times New Roman"/>
          <w:i/>
          <w:iCs/>
        </w:rPr>
        <w:t>Bersambung ke halaman berikutnya</w:t>
      </w:r>
    </w:p>
    <w:p w14:paraId="48D0EF1C" w14:textId="5B491390" w:rsidR="00967314" w:rsidRPr="0031092F" w:rsidRDefault="00967314" w:rsidP="00BC449E">
      <w:pPr>
        <w:rPr>
          <w:rFonts w:ascii="Times New Roman" w:hAnsi="Times New Roman" w:cs="Times New Roman"/>
          <w:b/>
          <w:bCs/>
        </w:rPr>
      </w:pPr>
      <w:r w:rsidRPr="0031092F">
        <w:rPr>
          <w:rFonts w:ascii="Times New Roman" w:hAnsi="Times New Roman" w:cs="Times New Roman"/>
          <w:i/>
          <w:iCs/>
        </w:rPr>
        <w:br w:type="page"/>
      </w:r>
      <w:r w:rsidRPr="0031092F">
        <w:rPr>
          <w:rFonts w:ascii="Times New Roman" w:hAnsi="Times New Roman" w:cs="Times New Roman"/>
          <w:b/>
          <w:bCs/>
        </w:rPr>
        <w:lastRenderedPageBreak/>
        <w:t>Tabel 2.1 Sambungan</w:t>
      </w:r>
    </w:p>
    <w:tbl>
      <w:tblPr>
        <w:tblStyle w:val="TableGrid"/>
        <w:tblW w:w="7915" w:type="dxa"/>
        <w:tblLook w:val="04A0" w:firstRow="1" w:lastRow="0" w:firstColumn="1" w:lastColumn="0" w:noHBand="0" w:noVBand="1"/>
      </w:tblPr>
      <w:tblGrid>
        <w:gridCol w:w="466"/>
        <w:gridCol w:w="2049"/>
        <w:gridCol w:w="2340"/>
        <w:gridCol w:w="3060"/>
      </w:tblGrid>
      <w:tr w:rsidR="0031092F" w:rsidRPr="0031092F" w14:paraId="3D79787B" w14:textId="77777777" w:rsidTr="00967314">
        <w:tc>
          <w:tcPr>
            <w:tcW w:w="466" w:type="dxa"/>
            <w:vAlign w:val="center"/>
          </w:tcPr>
          <w:p w14:paraId="6A2CE93D" w14:textId="44CBD972" w:rsidR="00967314" w:rsidRPr="0031092F" w:rsidRDefault="00967314" w:rsidP="0031092F">
            <w:pPr>
              <w:jc w:val="center"/>
              <w:rPr>
                <w:rFonts w:ascii="Times New Roman" w:hAnsi="Times New Roman" w:cs="Times New Roman"/>
                <w:sz w:val="20"/>
                <w:szCs w:val="20"/>
              </w:rPr>
            </w:pPr>
            <w:r w:rsidRPr="0031092F">
              <w:rPr>
                <w:rFonts w:ascii="Times New Roman" w:hAnsi="Times New Roman" w:cs="Times New Roman"/>
                <w:b/>
                <w:sz w:val="20"/>
                <w:szCs w:val="20"/>
              </w:rPr>
              <w:t>No</w:t>
            </w:r>
          </w:p>
        </w:tc>
        <w:tc>
          <w:tcPr>
            <w:tcW w:w="2049" w:type="dxa"/>
            <w:vAlign w:val="center"/>
          </w:tcPr>
          <w:p w14:paraId="5B61B198" w14:textId="77777777" w:rsidR="00967314" w:rsidRPr="009C3B40" w:rsidRDefault="00967314" w:rsidP="0031092F">
            <w:pPr>
              <w:jc w:val="center"/>
              <w:rPr>
                <w:rFonts w:ascii="Times New Roman" w:hAnsi="Times New Roman" w:cs="Times New Roman"/>
                <w:b/>
                <w:sz w:val="20"/>
                <w:szCs w:val="20"/>
                <w:lang w:val="fi-FI"/>
              </w:rPr>
            </w:pPr>
            <w:r w:rsidRPr="009C3B40">
              <w:rPr>
                <w:rFonts w:ascii="Times New Roman" w:hAnsi="Times New Roman" w:cs="Times New Roman"/>
                <w:b/>
                <w:sz w:val="20"/>
                <w:szCs w:val="20"/>
                <w:lang w:val="fi-FI"/>
              </w:rPr>
              <w:t>Judul Penelitian/Tahun/</w:t>
            </w:r>
          </w:p>
          <w:p w14:paraId="57FCC5B1" w14:textId="4DE7037D" w:rsidR="00967314" w:rsidRPr="009C3B40" w:rsidRDefault="00967314" w:rsidP="0031092F">
            <w:pPr>
              <w:jc w:val="center"/>
              <w:rPr>
                <w:rFonts w:ascii="Times New Roman" w:hAnsi="Times New Roman" w:cs="Times New Roman"/>
                <w:sz w:val="20"/>
                <w:szCs w:val="20"/>
                <w:lang w:val="fi-FI"/>
              </w:rPr>
            </w:pPr>
            <w:r w:rsidRPr="009C3B40">
              <w:rPr>
                <w:rFonts w:ascii="Times New Roman" w:hAnsi="Times New Roman" w:cs="Times New Roman"/>
                <w:b/>
                <w:sz w:val="20"/>
                <w:szCs w:val="20"/>
                <w:lang w:val="fi-FI"/>
              </w:rPr>
              <w:t>Nama Peneliti</w:t>
            </w:r>
          </w:p>
        </w:tc>
        <w:tc>
          <w:tcPr>
            <w:tcW w:w="2340" w:type="dxa"/>
            <w:vAlign w:val="center"/>
          </w:tcPr>
          <w:p w14:paraId="1738ECCC" w14:textId="327DA223" w:rsidR="00967314" w:rsidRPr="0031092F" w:rsidRDefault="00967314" w:rsidP="0031092F">
            <w:pPr>
              <w:jc w:val="center"/>
              <w:rPr>
                <w:rFonts w:ascii="Times New Roman" w:hAnsi="Times New Roman" w:cs="Times New Roman"/>
                <w:sz w:val="20"/>
                <w:szCs w:val="20"/>
              </w:rPr>
            </w:pPr>
            <w:r w:rsidRPr="0031092F">
              <w:rPr>
                <w:rFonts w:ascii="Times New Roman" w:hAnsi="Times New Roman" w:cs="Times New Roman"/>
                <w:b/>
                <w:sz w:val="20"/>
                <w:szCs w:val="20"/>
              </w:rPr>
              <w:t>Variabel</w:t>
            </w:r>
          </w:p>
        </w:tc>
        <w:tc>
          <w:tcPr>
            <w:tcW w:w="3060" w:type="dxa"/>
            <w:vAlign w:val="center"/>
          </w:tcPr>
          <w:p w14:paraId="7DE10B3F" w14:textId="18C1D662" w:rsidR="00967314" w:rsidRPr="0031092F" w:rsidRDefault="00967314" w:rsidP="0031092F">
            <w:pPr>
              <w:jc w:val="center"/>
              <w:rPr>
                <w:rFonts w:ascii="Times New Roman" w:hAnsi="Times New Roman" w:cs="Times New Roman"/>
                <w:bCs/>
                <w:sz w:val="20"/>
                <w:szCs w:val="20"/>
              </w:rPr>
            </w:pPr>
            <w:r w:rsidRPr="0031092F">
              <w:rPr>
                <w:rFonts w:ascii="Times New Roman" w:hAnsi="Times New Roman" w:cs="Times New Roman"/>
                <w:b/>
                <w:sz w:val="20"/>
                <w:szCs w:val="20"/>
              </w:rPr>
              <w:t>Hasil Penelitian</w:t>
            </w:r>
          </w:p>
        </w:tc>
      </w:tr>
      <w:tr w:rsidR="0031092F" w:rsidRPr="009C3B40" w14:paraId="4606A513" w14:textId="77777777" w:rsidTr="00E20B3E">
        <w:tc>
          <w:tcPr>
            <w:tcW w:w="466" w:type="dxa"/>
          </w:tcPr>
          <w:p w14:paraId="2EAA1A22" w14:textId="088CDFCF" w:rsidR="00ED3DDB" w:rsidRPr="0031092F" w:rsidRDefault="000E6767" w:rsidP="0031092F">
            <w:pPr>
              <w:jc w:val="both"/>
              <w:rPr>
                <w:rFonts w:ascii="Times New Roman" w:hAnsi="Times New Roman" w:cs="Times New Roman"/>
                <w:sz w:val="20"/>
                <w:szCs w:val="20"/>
              </w:rPr>
            </w:pPr>
            <w:bookmarkStart w:id="90" w:name="_Toc148979289"/>
            <w:r w:rsidRPr="0031092F">
              <w:rPr>
                <w:rFonts w:ascii="Times New Roman" w:hAnsi="Times New Roman" w:cs="Times New Roman"/>
                <w:sz w:val="20"/>
                <w:szCs w:val="20"/>
              </w:rPr>
              <w:t>8</w:t>
            </w:r>
            <w:r w:rsidR="00ED3DDB" w:rsidRPr="0031092F">
              <w:rPr>
                <w:rFonts w:ascii="Times New Roman" w:hAnsi="Times New Roman" w:cs="Times New Roman"/>
                <w:sz w:val="20"/>
                <w:szCs w:val="20"/>
              </w:rPr>
              <w:t>.</w:t>
            </w:r>
          </w:p>
        </w:tc>
        <w:tc>
          <w:tcPr>
            <w:tcW w:w="2049" w:type="dxa"/>
          </w:tcPr>
          <w:p w14:paraId="4EB95F52" w14:textId="4F302156" w:rsidR="00ED3DDB" w:rsidRPr="0031092F" w:rsidRDefault="00621302" w:rsidP="0031092F">
            <w:pPr>
              <w:rPr>
                <w:rFonts w:ascii="Times New Roman" w:hAnsi="Times New Roman" w:cs="Times New Roman"/>
                <w:sz w:val="20"/>
                <w:szCs w:val="20"/>
              </w:rPr>
            </w:pPr>
            <w:r w:rsidRPr="0031092F">
              <w:rPr>
                <w:rFonts w:ascii="Times New Roman" w:hAnsi="Times New Roman" w:cs="Times New Roman"/>
                <w:sz w:val="20"/>
                <w:szCs w:val="20"/>
              </w:rPr>
              <w:t xml:space="preserve">Analisis Pengaruh Sanski Pajak, </w:t>
            </w:r>
            <w:r w:rsidRPr="0031092F">
              <w:rPr>
                <w:rFonts w:ascii="Times New Roman" w:hAnsi="Times New Roman" w:cs="Times New Roman"/>
                <w:i/>
                <w:iCs/>
                <w:sz w:val="20"/>
                <w:szCs w:val="20"/>
              </w:rPr>
              <w:t>Tax Amnesty</w:t>
            </w:r>
            <w:r w:rsidRPr="0031092F">
              <w:rPr>
                <w:rFonts w:ascii="Times New Roman" w:hAnsi="Times New Roman" w:cs="Times New Roman"/>
                <w:sz w:val="20"/>
                <w:szCs w:val="20"/>
              </w:rPr>
              <w:t>, dan Kualitas Pelayanan Fiskus Terhadap Kepatuhan Wajib Pribadi (Studi Kasus Pada Wajib Pajak Orang Pribadi yang Terdaftar di KPP Pratama Pasar Rebo)</w:t>
            </w:r>
          </w:p>
          <w:p w14:paraId="5B53F6CC" w14:textId="77777777" w:rsidR="00967314" w:rsidRPr="0031092F" w:rsidRDefault="00967314" w:rsidP="0031092F">
            <w:pPr>
              <w:rPr>
                <w:rFonts w:ascii="Times New Roman" w:hAnsi="Times New Roman" w:cs="Times New Roman"/>
                <w:sz w:val="20"/>
                <w:szCs w:val="20"/>
              </w:rPr>
            </w:pPr>
          </w:p>
          <w:p w14:paraId="3A0A8174" w14:textId="1FB77017" w:rsidR="00ED3DDB" w:rsidRPr="0031092F" w:rsidRDefault="00BB3F48" w:rsidP="0031092F">
            <w:pPr>
              <w:rPr>
                <w:rFonts w:ascii="Times New Roman" w:hAnsi="Times New Roman" w:cs="Times New Roman"/>
                <w:sz w:val="20"/>
                <w:szCs w:val="20"/>
              </w:rPr>
            </w:pPr>
            <w:r w:rsidRPr="0031092F">
              <w:rPr>
                <w:rFonts w:ascii="Times New Roman" w:hAnsi="Times New Roman" w:cs="Times New Roman"/>
                <w:sz w:val="20"/>
                <w:szCs w:val="20"/>
              </w:rPr>
              <w:fldChar w:fldCharType="begin" w:fldLock="1"/>
            </w:r>
            <w:r w:rsidR="00225F1D" w:rsidRPr="0031092F">
              <w:rPr>
                <w:rFonts w:ascii="Times New Roman" w:hAnsi="Times New Roman" w:cs="Times New Roman"/>
                <w:sz w:val="20"/>
                <w:szCs w:val="20"/>
              </w:rPr>
              <w:instrText>ADDIN CSL_CITATION {"citationItems":[{"id":"ITEM-1","itemData":{"abstract":"Tujuan penelitian ini adalah untuk mengetahui bagaimana Pengaruh Sanksi Pajak, Tax Amnesty, dan Kualitas Pelayanan Fiskus terhadap Kepatuhan Wajib Pajak Orang Pribadi di KPP Pratama Pasar Rebo. Data penelitian ini diperoleh dari data primer melalui penyebaran kuesioner. Populasi dalam penelitian ini adalah Wajib Pajak Orang Pribadi yang terdaftar di KPP Pratama Pasar Rebo. Dengan menggunakan teknik regresi berganda, hasil penelitian ini menunjukkan bahwa Sanksi Pajak berpengaruh signifikan positif terhadap Kepatuhan Wajib Pajak Orang Pribadi, Tax Amnesty berpengaruh signifikan positif terhadap Kepatuhan Wajib Pajak Orang Pribadi, dan Kualitas Pelayanan Fiskusberpengaruh positif terhadap Kepatuhan Wajib Pajak Orang Pribadi.","author":[{"dropping-particle":"","family":"Sari","given":"Diah Maulia","non-dropping-particle":"","parse-names":false,"suffix":""},{"dropping-particle":"","family":"Wibowo","given":"Ambar Ari","non-dropping-particle":"","parse-names":false,"suffix":""},{"dropping-particle":"","family":"Jaelani","given":"Achmad","non-dropping-particle":"","parse-names":false,"suffix":""}],"container-title":"Cakrawala","id":"ITEM-1","issue":"1","issued":{"date-parts":[["2023"]]},"page":"1-16","title":"Analisis Pengaruh Sanski Pajak, Tax Amnesty, dan Kualitas Pelayanan Fiskus Terhadap Kepatuhan Wajib Pribadi (Studi Kasus Pada Wajib Pajak Orang Pribadi yang Terdaftar di KPP Pratama Pasar Rebo)","type":"article-journal","volume":"17"},"uris":["http://www.mendeley.com/documents/?uuid=4b3508de-d775-4f0f-a9fd-263095c2e42f"]}],"mendeley":{"formattedCitation":"(D. M. Sari et al., 2023)","manualFormatting":"Sari et al. (2023)","plainTextFormattedCitation":"(D. M. Sari et al., 2023)","previouslyFormattedCitation":"(D. M. Sari et al., 2023)"},"properties":{"noteIndex":0},"schema":"https://github.com/citation-style-language/schema/raw/master/csl-citation.json"}</w:instrText>
            </w:r>
            <w:r w:rsidRPr="0031092F">
              <w:rPr>
                <w:rFonts w:ascii="Times New Roman" w:hAnsi="Times New Roman" w:cs="Times New Roman"/>
                <w:sz w:val="20"/>
                <w:szCs w:val="20"/>
              </w:rPr>
              <w:fldChar w:fldCharType="separate"/>
            </w:r>
            <w:r w:rsidRPr="0031092F">
              <w:rPr>
                <w:rFonts w:ascii="Times New Roman" w:hAnsi="Times New Roman" w:cs="Times New Roman"/>
                <w:noProof/>
                <w:sz w:val="20"/>
                <w:szCs w:val="20"/>
              </w:rPr>
              <w:t xml:space="preserve">Sari </w:t>
            </w:r>
            <w:r w:rsidRPr="0031092F">
              <w:rPr>
                <w:rFonts w:ascii="Times New Roman" w:hAnsi="Times New Roman" w:cs="Times New Roman"/>
                <w:i/>
                <w:iCs/>
                <w:noProof/>
                <w:sz w:val="20"/>
                <w:szCs w:val="20"/>
              </w:rPr>
              <w:t>et al.</w:t>
            </w:r>
            <w:r w:rsidRPr="0031092F">
              <w:rPr>
                <w:rFonts w:ascii="Times New Roman" w:hAnsi="Times New Roman" w:cs="Times New Roman"/>
                <w:noProof/>
                <w:sz w:val="20"/>
                <w:szCs w:val="20"/>
              </w:rPr>
              <w:t xml:space="preserve"> (2023)</w:t>
            </w:r>
            <w:r w:rsidRPr="0031092F">
              <w:rPr>
                <w:rFonts w:ascii="Times New Roman" w:hAnsi="Times New Roman" w:cs="Times New Roman"/>
                <w:sz w:val="20"/>
                <w:szCs w:val="20"/>
              </w:rPr>
              <w:fldChar w:fldCharType="end"/>
            </w:r>
          </w:p>
        </w:tc>
        <w:tc>
          <w:tcPr>
            <w:tcW w:w="2340" w:type="dxa"/>
          </w:tcPr>
          <w:p w14:paraId="40151B61" w14:textId="77777777" w:rsidR="00ED3DDB" w:rsidRPr="0031092F" w:rsidRDefault="00ED3DDB" w:rsidP="0031092F">
            <w:pPr>
              <w:rPr>
                <w:rFonts w:ascii="Times New Roman" w:hAnsi="Times New Roman" w:cs="Times New Roman"/>
                <w:sz w:val="20"/>
                <w:szCs w:val="20"/>
              </w:rPr>
            </w:pPr>
            <w:r w:rsidRPr="0031092F">
              <w:rPr>
                <w:rFonts w:ascii="Times New Roman" w:hAnsi="Times New Roman" w:cs="Times New Roman"/>
                <w:sz w:val="20"/>
                <w:szCs w:val="20"/>
              </w:rPr>
              <w:t>Variabel Independen:</w:t>
            </w:r>
          </w:p>
          <w:p w14:paraId="04C822B9" w14:textId="598CD9F6" w:rsidR="00ED3DDB" w:rsidRPr="0031092F" w:rsidRDefault="00621302" w:rsidP="0031092F">
            <w:pPr>
              <w:pStyle w:val="ListParagraph"/>
              <w:numPr>
                <w:ilvl w:val="0"/>
                <w:numId w:val="46"/>
              </w:numPr>
              <w:spacing w:after="0" w:line="240" w:lineRule="auto"/>
              <w:ind w:left="316" w:hanging="284"/>
              <w:jc w:val="left"/>
              <w:rPr>
                <w:rFonts w:cs="Times New Roman"/>
                <w:sz w:val="20"/>
                <w:szCs w:val="20"/>
              </w:rPr>
            </w:pPr>
            <w:r w:rsidRPr="0031092F">
              <w:rPr>
                <w:rFonts w:cs="Times New Roman"/>
                <w:sz w:val="20"/>
                <w:szCs w:val="20"/>
              </w:rPr>
              <w:t xml:space="preserve">Sanski Pajak </w:t>
            </w:r>
            <w:r w:rsidR="00ED3DDB" w:rsidRPr="0031092F">
              <w:rPr>
                <w:rFonts w:cs="Times New Roman"/>
                <w:sz w:val="20"/>
                <w:szCs w:val="20"/>
              </w:rPr>
              <w:t>(X</w:t>
            </w:r>
            <w:r w:rsidR="00ED3DDB" w:rsidRPr="0031092F">
              <w:rPr>
                <w:rFonts w:cs="Times New Roman"/>
                <w:sz w:val="20"/>
                <w:szCs w:val="20"/>
                <w:vertAlign w:val="subscript"/>
              </w:rPr>
              <w:t>1</w:t>
            </w:r>
            <w:r w:rsidR="00ED3DDB" w:rsidRPr="0031092F">
              <w:rPr>
                <w:rFonts w:cs="Times New Roman"/>
                <w:sz w:val="20"/>
                <w:szCs w:val="20"/>
              </w:rPr>
              <w:t>)</w:t>
            </w:r>
          </w:p>
          <w:p w14:paraId="0CE8B574" w14:textId="6AE176A7" w:rsidR="00ED3DDB" w:rsidRPr="0031092F" w:rsidRDefault="00621302" w:rsidP="0031092F">
            <w:pPr>
              <w:pStyle w:val="ListParagraph"/>
              <w:numPr>
                <w:ilvl w:val="0"/>
                <w:numId w:val="46"/>
              </w:numPr>
              <w:spacing w:after="0" w:line="240" w:lineRule="auto"/>
              <w:ind w:left="324" w:hanging="295"/>
              <w:jc w:val="left"/>
              <w:rPr>
                <w:rFonts w:cs="Times New Roman"/>
                <w:sz w:val="20"/>
                <w:szCs w:val="20"/>
              </w:rPr>
            </w:pPr>
            <w:r w:rsidRPr="0031092F">
              <w:rPr>
                <w:rFonts w:cs="Times New Roman"/>
                <w:i/>
                <w:iCs/>
                <w:sz w:val="20"/>
                <w:szCs w:val="20"/>
              </w:rPr>
              <w:t>Tax Amnesty</w:t>
            </w:r>
            <w:r w:rsidR="00ED3DDB" w:rsidRPr="0031092F">
              <w:rPr>
                <w:rFonts w:cs="Times New Roman"/>
                <w:sz w:val="20"/>
                <w:szCs w:val="20"/>
              </w:rPr>
              <w:t xml:space="preserve"> (X</w:t>
            </w:r>
            <w:r w:rsidR="00ED3DDB" w:rsidRPr="0031092F">
              <w:rPr>
                <w:rFonts w:cs="Times New Roman"/>
                <w:sz w:val="20"/>
                <w:szCs w:val="20"/>
                <w:vertAlign w:val="subscript"/>
              </w:rPr>
              <w:t>2</w:t>
            </w:r>
            <w:r w:rsidR="00ED3DDB" w:rsidRPr="0031092F">
              <w:rPr>
                <w:rFonts w:cs="Times New Roman"/>
                <w:sz w:val="20"/>
                <w:szCs w:val="20"/>
              </w:rPr>
              <w:t>)</w:t>
            </w:r>
          </w:p>
          <w:p w14:paraId="5685D6FD" w14:textId="02657A14" w:rsidR="00ED3DDB" w:rsidRPr="0031092F" w:rsidRDefault="00BB3F48" w:rsidP="0031092F">
            <w:pPr>
              <w:pStyle w:val="ListParagraph"/>
              <w:numPr>
                <w:ilvl w:val="0"/>
                <w:numId w:val="46"/>
              </w:numPr>
              <w:spacing w:after="0" w:line="240" w:lineRule="auto"/>
              <w:ind w:left="324" w:hanging="295"/>
              <w:jc w:val="left"/>
              <w:rPr>
                <w:rFonts w:cs="Times New Roman"/>
                <w:sz w:val="20"/>
                <w:szCs w:val="20"/>
              </w:rPr>
            </w:pPr>
            <w:r w:rsidRPr="0031092F">
              <w:rPr>
                <w:rFonts w:cs="Times New Roman"/>
                <w:sz w:val="20"/>
                <w:szCs w:val="20"/>
              </w:rPr>
              <w:t>Kualitas Pelayanan Fiskus</w:t>
            </w:r>
            <w:r w:rsidR="00ED3DDB" w:rsidRPr="0031092F">
              <w:rPr>
                <w:rFonts w:cs="Times New Roman"/>
                <w:sz w:val="20"/>
                <w:szCs w:val="20"/>
              </w:rPr>
              <w:t xml:space="preserve"> (X</w:t>
            </w:r>
            <w:r w:rsidR="00ED3DDB" w:rsidRPr="0031092F">
              <w:rPr>
                <w:rFonts w:cs="Times New Roman"/>
                <w:sz w:val="20"/>
                <w:szCs w:val="20"/>
                <w:vertAlign w:val="subscript"/>
              </w:rPr>
              <w:t>3</w:t>
            </w:r>
            <w:r w:rsidR="00ED3DDB" w:rsidRPr="0031092F">
              <w:rPr>
                <w:rFonts w:cs="Times New Roman"/>
                <w:sz w:val="20"/>
                <w:szCs w:val="20"/>
              </w:rPr>
              <w:t>)</w:t>
            </w:r>
          </w:p>
          <w:p w14:paraId="303F36EA" w14:textId="77777777" w:rsidR="00EF7C0F" w:rsidRPr="0031092F" w:rsidRDefault="00EF7C0F" w:rsidP="0031092F">
            <w:pPr>
              <w:rPr>
                <w:rFonts w:ascii="Times New Roman" w:hAnsi="Times New Roman" w:cs="Times New Roman"/>
                <w:sz w:val="20"/>
                <w:szCs w:val="20"/>
              </w:rPr>
            </w:pPr>
          </w:p>
          <w:p w14:paraId="67959C6C" w14:textId="70EF87F2" w:rsidR="00ED3DDB" w:rsidRPr="0031092F" w:rsidRDefault="00ED3DDB" w:rsidP="0031092F">
            <w:pPr>
              <w:rPr>
                <w:rFonts w:ascii="Times New Roman" w:hAnsi="Times New Roman" w:cs="Times New Roman"/>
                <w:sz w:val="20"/>
                <w:szCs w:val="20"/>
              </w:rPr>
            </w:pPr>
            <w:r w:rsidRPr="0031092F">
              <w:rPr>
                <w:rFonts w:ascii="Times New Roman" w:hAnsi="Times New Roman" w:cs="Times New Roman"/>
                <w:sz w:val="20"/>
                <w:szCs w:val="20"/>
              </w:rPr>
              <w:t>Variabel Dependen:</w:t>
            </w:r>
          </w:p>
          <w:p w14:paraId="719EC661" w14:textId="77777777" w:rsidR="00ED3DDB" w:rsidRPr="0031092F" w:rsidRDefault="00ED3DDB" w:rsidP="0031092F">
            <w:pPr>
              <w:rPr>
                <w:rFonts w:ascii="Times New Roman" w:hAnsi="Times New Roman" w:cs="Times New Roman"/>
                <w:sz w:val="20"/>
                <w:szCs w:val="20"/>
              </w:rPr>
            </w:pPr>
            <w:r w:rsidRPr="0031092F">
              <w:rPr>
                <w:rFonts w:ascii="Times New Roman" w:hAnsi="Times New Roman" w:cs="Times New Roman"/>
                <w:sz w:val="20"/>
                <w:szCs w:val="20"/>
              </w:rPr>
              <w:t>Kepatuhan Wajib Pajak (Y)</w:t>
            </w:r>
          </w:p>
        </w:tc>
        <w:tc>
          <w:tcPr>
            <w:tcW w:w="3060" w:type="dxa"/>
          </w:tcPr>
          <w:p w14:paraId="4F85179F" w14:textId="087D26BD" w:rsidR="00BB3F48" w:rsidRPr="0031092F" w:rsidRDefault="00BB3F48" w:rsidP="0031092F">
            <w:pPr>
              <w:jc w:val="both"/>
              <w:rPr>
                <w:rFonts w:ascii="Times New Roman" w:hAnsi="Times New Roman" w:cs="Times New Roman"/>
                <w:sz w:val="20"/>
                <w:szCs w:val="20"/>
              </w:rPr>
            </w:pPr>
            <w:r w:rsidRPr="0031092F">
              <w:rPr>
                <w:rFonts w:ascii="Times New Roman" w:hAnsi="Times New Roman" w:cs="Times New Roman"/>
                <w:bCs/>
                <w:sz w:val="20"/>
                <w:szCs w:val="20"/>
              </w:rPr>
              <w:t>H</w:t>
            </w:r>
            <w:r w:rsidRPr="0031092F">
              <w:rPr>
                <w:rFonts w:ascii="Times New Roman" w:hAnsi="Times New Roman" w:cs="Times New Roman"/>
                <w:bCs/>
                <w:sz w:val="20"/>
                <w:szCs w:val="20"/>
                <w:vertAlign w:val="subscript"/>
              </w:rPr>
              <w:t>1</w:t>
            </w:r>
            <w:r w:rsidRPr="0031092F">
              <w:rPr>
                <w:rFonts w:ascii="Times New Roman" w:hAnsi="Times New Roman" w:cs="Times New Roman"/>
                <w:bCs/>
                <w:sz w:val="20"/>
                <w:szCs w:val="20"/>
              </w:rPr>
              <w:t xml:space="preserve">: </w:t>
            </w:r>
            <w:r w:rsidRPr="0031092F">
              <w:rPr>
                <w:rFonts w:ascii="Times New Roman" w:hAnsi="Times New Roman" w:cs="Times New Roman"/>
                <w:sz w:val="20"/>
                <w:szCs w:val="20"/>
              </w:rPr>
              <w:t>Sanksi Pajak berpengaruh positif dan signifikan terhadap Kepatuhan Wajib Pajak (diterima)</w:t>
            </w:r>
          </w:p>
          <w:p w14:paraId="3FE80E12" w14:textId="06D63008" w:rsidR="00BB3F48" w:rsidRPr="0031092F" w:rsidRDefault="00BB3F48" w:rsidP="0031092F">
            <w:pPr>
              <w:jc w:val="both"/>
              <w:rPr>
                <w:rFonts w:ascii="Times New Roman" w:hAnsi="Times New Roman" w:cs="Times New Roman"/>
                <w:bCs/>
                <w:sz w:val="20"/>
                <w:szCs w:val="20"/>
              </w:rPr>
            </w:pPr>
            <w:r w:rsidRPr="0031092F">
              <w:rPr>
                <w:rFonts w:ascii="Times New Roman" w:hAnsi="Times New Roman" w:cs="Times New Roman"/>
                <w:bCs/>
                <w:sz w:val="20"/>
                <w:szCs w:val="20"/>
              </w:rPr>
              <w:t>H</w:t>
            </w:r>
            <w:r w:rsidRPr="0031092F">
              <w:rPr>
                <w:rFonts w:ascii="Times New Roman" w:hAnsi="Times New Roman" w:cs="Times New Roman"/>
                <w:bCs/>
                <w:sz w:val="20"/>
                <w:szCs w:val="20"/>
                <w:vertAlign w:val="subscript"/>
              </w:rPr>
              <w:t>2</w:t>
            </w:r>
            <w:r w:rsidRPr="0031092F">
              <w:rPr>
                <w:rFonts w:ascii="Times New Roman" w:hAnsi="Times New Roman" w:cs="Times New Roman"/>
                <w:bCs/>
                <w:sz w:val="20"/>
                <w:szCs w:val="20"/>
              </w:rPr>
              <w:t xml:space="preserve">: </w:t>
            </w:r>
            <w:r w:rsidRPr="0031092F">
              <w:rPr>
                <w:rFonts w:ascii="Times New Roman" w:hAnsi="Times New Roman" w:cs="Times New Roman"/>
                <w:i/>
                <w:iCs/>
                <w:sz w:val="20"/>
                <w:szCs w:val="20"/>
              </w:rPr>
              <w:t>Tax Amnesty</w:t>
            </w:r>
            <w:r w:rsidRPr="0031092F">
              <w:rPr>
                <w:rFonts w:ascii="Times New Roman" w:hAnsi="Times New Roman" w:cs="Times New Roman"/>
                <w:sz w:val="20"/>
                <w:szCs w:val="20"/>
              </w:rPr>
              <w:t xml:space="preserve"> berpengaruh positif dan signifikan terhadap Kepatuhan Wajib Pajak (diterima)</w:t>
            </w:r>
          </w:p>
          <w:p w14:paraId="1B0C6836" w14:textId="036D888F" w:rsidR="00ED3DDB" w:rsidRPr="009C3B40" w:rsidRDefault="00BB3F48" w:rsidP="0031092F">
            <w:pPr>
              <w:jc w:val="both"/>
              <w:rPr>
                <w:rFonts w:ascii="Times New Roman" w:hAnsi="Times New Roman" w:cs="Times New Roman"/>
                <w:bCs/>
                <w:sz w:val="20"/>
                <w:szCs w:val="20"/>
                <w:lang w:val="sv-SE"/>
              </w:rPr>
            </w:pPr>
            <w:r w:rsidRPr="009C3B40">
              <w:rPr>
                <w:rFonts w:ascii="Times New Roman" w:hAnsi="Times New Roman" w:cs="Times New Roman"/>
                <w:bCs/>
                <w:sz w:val="20"/>
                <w:szCs w:val="20"/>
                <w:lang w:val="sv-SE"/>
              </w:rPr>
              <w:t>H</w:t>
            </w:r>
            <w:r w:rsidRPr="009C3B40">
              <w:rPr>
                <w:rFonts w:ascii="Times New Roman" w:hAnsi="Times New Roman" w:cs="Times New Roman"/>
                <w:bCs/>
                <w:sz w:val="20"/>
                <w:szCs w:val="20"/>
                <w:vertAlign w:val="subscript"/>
                <w:lang w:val="sv-SE"/>
              </w:rPr>
              <w:t>3</w:t>
            </w:r>
            <w:r w:rsidRPr="009C3B40">
              <w:rPr>
                <w:rFonts w:ascii="Times New Roman" w:hAnsi="Times New Roman" w:cs="Times New Roman"/>
                <w:bCs/>
                <w:sz w:val="20"/>
                <w:szCs w:val="20"/>
                <w:lang w:val="sv-SE"/>
              </w:rPr>
              <w:t xml:space="preserve">: </w:t>
            </w:r>
            <w:r w:rsidRPr="009C3B40">
              <w:rPr>
                <w:rFonts w:ascii="Times New Roman" w:hAnsi="Times New Roman" w:cs="Times New Roman"/>
                <w:sz w:val="20"/>
                <w:szCs w:val="20"/>
                <w:lang w:val="sv-SE"/>
              </w:rPr>
              <w:t>Kualitas Pelayanan Fiskus</w:t>
            </w:r>
            <w:r w:rsidRPr="009C3B40">
              <w:rPr>
                <w:rFonts w:ascii="Times New Roman" w:hAnsi="Times New Roman" w:cs="Times New Roman"/>
                <w:bCs/>
                <w:sz w:val="20"/>
                <w:szCs w:val="20"/>
                <w:lang w:val="sv-SE"/>
              </w:rPr>
              <w:t xml:space="preserve"> </w:t>
            </w:r>
            <w:r w:rsidRPr="009C3B40">
              <w:rPr>
                <w:rFonts w:ascii="Times New Roman" w:hAnsi="Times New Roman" w:cs="Times New Roman"/>
                <w:sz w:val="20"/>
                <w:szCs w:val="20"/>
                <w:lang w:val="sv-SE"/>
              </w:rPr>
              <w:t>berpengaruh positif dan signifikan terhadap Kepatuhan Wajib Pajak (diterima)</w:t>
            </w:r>
          </w:p>
        </w:tc>
      </w:tr>
      <w:tr w:rsidR="0031092F" w:rsidRPr="0031092F" w14:paraId="77A955A8" w14:textId="77777777" w:rsidTr="00E20B3E">
        <w:tc>
          <w:tcPr>
            <w:tcW w:w="466" w:type="dxa"/>
          </w:tcPr>
          <w:p w14:paraId="07F7B25B" w14:textId="0FCD4B11" w:rsidR="00ED3DDB" w:rsidRPr="0031092F" w:rsidRDefault="000E6767" w:rsidP="0031092F">
            <w:pPr>
              <w:jc w:val="both"/>
              <w:rPr>
                <w:rFonts w:ascii="Times New Roman" w:hAnsi="Times New Roman" w:cs="Times New Roman"/>
                <w:sz w:val="20"/>
                <w:szCs w:val="20"/>
              </w:rPr>
            </w:pPr>
            <w:r w:rsidRPr="0031092F">
              <w:rPr>
                <w:rFonts w:ascii="Times New Roman" w:hAnsi="Times New Roman" w:cs="Times New Roman"/>
                <w:sz w:val="20"/>
                <w:szCs w:val="20"/>
              </w:rPr>
              <w:t>9</w:t>
            </w:r>
            <w:r w:rsidR="00ED3DDB" w:rsidRPr="0031092F">
              <w:rPr>
                <w:rFonts w:ascii="Times New Roman" w:hAnsi="Times New Roman" w:cs="Times New Roman"/>
                <w:sz w:val="20"/>
                <w:szCs w:val="20"/>
              </w:rPr>
              <w:t>.</w:t>
            </w:r>
          </w:p>
        </w:tc>
        <w:tc>
          <w:tcPr>
            <w:tcW w:w="2049" w:type="dxa"/>
          </w:tcPr>
          <w:p w14:paraId="4482087A" w14:textId="7E158BF6" w:rsidR="00ED3DDB" w:rsidRPr="0031092F" w:rsidRDefault="00225F1D" w:rsidP="0031092F">
            <w:pPr>
              <w:rPr>
                <w:rFonts w:ascii="Times New Roman" w:hAnsi="Times New Roman" w:cs="Times New Roman"/>
                <w:sz w:val="20"/>
                <w:szCs w:val="20"/>
              </w:rPr>
            </w:pPr>
            <w:r w:rsidRPr="0031092F">
              <w:rPr>
                <w:rFonts w:ascii="Times New Roman" w:hAnsi="Times New Roman" w:cs="Times New Roman"/>
                <w:sz w:val="20"/>
                <w:szCs w:val="20"/>
              </w:rPr>
              <w:t xml:space="preserve">Pengaruh </w:t>
            </w:r>
            <w:r w:rsidRPr="0031092F">
              <w:rPr>
                <w:rFonts w:ascii="Times New Roman" w:hAnsi="Times New Roman" w:cs="Times New Roman"/>
                <w:i/>
                <w:iCs/>
                <w:sz w:val="20"/>
                <w:szCs w:val="20"/>
              </w:rPr>
              <w:t>Tax Amnesty</w:t>
            </w:r>
            <w:r w:rsidRPr="0031092F">
              <w:rPr>
                <w:rFonts w:ascii="Times New Roman" w:hAnsi="Times New Roman" w:cs="Times New Roman"/>
                <w:sz w:val="20"/>
                <w:szCs w:val="20"/>
              </w:rPr>
              <w:t>, Pengetahuan Perpajakan, dan Kualitas Pelayanan Terhadap Kepatuhan Wajib Pajak Orang Pribadi di Kantor Pelayanan Pajak Pratama Bekasi Utara</w:t>
            </w:r>
          </w:p>
          <w:p w14:paraId="62A93C14" w14:textId="77777777" w:rsidR="00EF7C0F" w:rsidRPr="0031092F" w:rsidRDefault="00EF7C0F" w:rsidP="0031092F">
            <w:pPr>
              <w:rPr>
                <w:rFonts w:ascii="Times New Roman" w:hAnsi="Times New Roman" w:cs="Times New Roman"/>
                <w:sz w:val="20"/>
                <w:szCs w:val="20"/>
              </w:rPr>
            </w:pPr>
          </w:p>
          <w:p w14:paraId="4B8C0BBC" w14:textId="3F1F8DE3" w:rsidR="00ED3DDB" w:rsidRPr="0031092F" w:rsidRDefault="00225F1D" w:rsidP="0031092F">
            <w:pPr>
              <w:rPr>
                <w:rFonts w:ascii="Times New Roman" w:hAnsi="Times New Roman" w:cs="Times New Roman"/>
                <w:sz w:val="20"/>
                <w:szCs w:val="20"/>
              </w:rPr>
            </w:pPr>
            <w:r w:rsidRPr="0031092F">
              <w:rPr>
                <w:rFonts w:ascii="Times New Roman" w:hAnsi="Times New Roman" w:cs="Times New Roman"/>
                <w:sz w:val="20"/>
                <w:szCs w:val="20"/>
              </w:rPr>
              <w:fldChar w:fldCharType="begin" w:fldLock="1"/>
            </w:r>
            <w:r w:rsidR="00CF2876" w:rsidRPr="0031092F">
              <w:rPr>
                <w:rFonts w:ascii="Times New Roman" w:hAnsi="Times New Roman" w:cs="Times New Roman"/>
                <w:sz w:val="20"/>
                <w:szCs w:val="20"/>
              </w:rPr>
              <w:instrText>ADDIN CSL_CITATION {"citationItems":[{"id":"ITEM-1","itemData":{"author":[{"dropping-particle":"","family":"Arifianti","given":"Fifin","non-dropping-particle":"","parse-names":false,"suffix":""},{"dropping-particle":"","family":"Siti","given":"Rifani","non-dropping-particle":"","parse-names":false,"suffix":""},{"dropping-particle":"","family":"Manurung","given":"Hariyanti","non-dropping-particle":"","parse-names":false,"suffix":""},{"dropping-particle":"","family":"Mukti","given":"Dadang Abdul","non-dropping-particle":"","parse-names":false,"suffix":""}],"container-title":"Jurnal Ilmu Administrasi Publik","id":"ITEM-1","issue":"1","issued":{"date-parts":[["2023"]]},"page":"112-119","title":"Pengaruh Tax Amnesty , Pengetahuan Perpajakan , dan Kualitas Pelayanan Terhadap Kepatuhan Wajib Pajak Orang Pribadi di Kantor Pelayanan Pajak Pratama Bekasi Utara Program Studi Administrasi Publik , Fakultas Ilmu Administrasi Institut Ilmu Sosial dan Mana","type":"article-journal","volume":"3"},"uris":["http://www.mendeley.com/documents/?uuid=a3fd73dc-d53f-425e-98cd-c4f42f1806c5"]}],"mendeley":{"formattedCitation":"(Arifianti et al., 2023)","manualFormatting":"Arifianti et al. (2023)","plainTextFormattedCitation":"(Arifianti et al., 2023)","previouslyFormattedCitation":"(Arifianti et al., 2023)"},"properties":{"noteIndex":0},"schema":"https://github.com/citation-style-language/schema/raw/master/csl-citation.json"}</w:instrText>
            </w:r>
            <w:r w:rsidRPr="0031092F">
              <w:rPr>
                <w:rFonts w:ascii="Times New Roman" w:hAnsi="Times New Roman" w:cs="Times New Roman"/>
                <w:sz w:val="20"/>
                <w:szCs w:val="20"/>
              </w:rPr>
              <w:fldChar w:fldCharType="separate"/>
            </w:r>
            <w:r w:rsidRPr="0031092F">
              <w:rPr>
                <w:rFonts w:ascii="Times New Roman" w:hAnsi="Times New Roman" w:cs="Times New Roman"/>
                <w:noProof/>
                <w:sz w:val="20"/>
                <w:szCs w:val="20"/>
              </w:rPr>
              <w:t xml:space="preserve">Arifianti </w:t>
            </w:r>
            <w:r w:rsidRPr="0031092F">
              <w:rPr>
                <w:rFonts w:ascii="Times New Roman" w:hAnsi="Times New Roman" w:cs="Times New Roman"/>
                <w:i/>
                <w:iCs/>
                <w:noProof/>
                <w:sz w:val="20"/>
                <w:szCs w:val="20"/>
              </w:rPr>
              <w:t>et al</w:t>
            </w:r>
            <w:r w:rsidRPr="0031092F">
              <w:rPr>
                <w:rFonts w:ascii="Times New Roman" w:hAnsi="Times New Roman" w:cs="Times New Roman"/>
                <w:noProof/>
                <w:sz w:val="20"/>
                <w:szCs w:val="20"/>
              </w:rPr>
              <w:t>. (2023)</w:t>
            </w:r>
            <w:r w:rsidRPr="0031092F">
              <w:rPr>
                <w:rFonts w:ascii="Times New Roman" w:hAnsi="Times New Roman" w:cs="Times New Roman"/>
                <w:sz w:val="20"/>
                <w:szCs w:val="20"/>
              </w:rPr>
              <w:fldChar w:fldCharType="end"/>
            </w:r>
          </w:p>
        </w:tc>
        <w:tc>
          <w:tcPr>
            <w:tcW w:w="2340" w:type="dxa"/>
          </w:tcPr>
          <w:p w14:paraId="56AAF5D9" w14:textId="77777777" w:rsidR="00ED3DDB" w:rsidRPr="0031092F" w:rsidRDefault="00ED3DDB" w:rsidP="0031092F">
            <w:pPr>
              <w:rPr>
                <w:rFonts w:ascii="Times New Roman" w:hAnsi="Times New Roman" w:cs="Times New Roman"/>
                <w:sz w:val="20"/>
                <w:szCs w:val="20"/>
              </w:rPr>
            </w:pPr>
            <w:r w:rsidRPr="0031092F">
              <w:rPr>
                <w:rFonts w:ascii="Times New Roman" w:hAnsi="Times New Roman" w:cs="Times New Roman"/>
                <w:sz w:val="20"/>
                <w:szCs w:val="20"/>
              </w:rPr>
              <w:t>Variabel Independen:</w:t>
            </w:r>
          </w:p>
          <w:p w14:paraId="77A67BC4" w14:textId="40FBCEA6" w:rsidR="00ED3DDB" w:rsidRPr="0031092F" w:rsidRDefault="00225F1D" w:rsidP="0031092F">
            <w:pPr>
              <w:pStyle w:val="ListParagraph"/>
              <w:numPr>
                <w:ilvl w:val="0"/>
                <w:numId w:val="47"/>
              </w:numPr>
              <w:spacing w:after="0" w:line="240" w:lineRule="auto"/>
              <w:ind w:left="316" w:hanging="284"/>
              <w:jc w:val="left"/>
              <w:rPr>
                <w:rFonts w:cs="Times New Roman"/>
                <w:sz w:val="20"/>
                <w:szCs w:val="20"/>
              </w:rPr>
            </w:pPr>
            <w:r w:rsidRPr="0031092F">
              <w:rPr>
                <w:rFonts w:cs="Times New Roman"/>
                <w:i/>
                <w:iCs/>
                <w:sz w:val="20"/>
                <w:szCs w:val="20"/>
              </w:rPr>
              <w:t>Tax Amnesty</w:t>
            </w:r>
            <w:r w:rsidR="00ED3DDB" w:rsidRPr="0031092F">
              <w:rPr>
                <w:rFonts w:cs="Times New Roman"/>
                <w:sz w:val="20"/>
                <w:szCs w:val="20"/>
              </w:rPr>
              <w:t xml:space="preserve"> (X</w:t>
            </w:r>
            <w:r w:rsidR="00ED3DDB" w:rsidRPr="0031092F">
              <w:rPr>
                <w:rFonts w:cs="Times New Roman"/>
                <w:sz w:val="20"/>
                <w:szCs w:val="20"/>
                <w:vertAlign w:val="subscript"/>
              </w:rPr>
              <w:t>1</w:t>
            </w:r>
            <w:r w:rsidR="00ED3DDB" w:rsidRPr="0031092F">
              <w:rPr>
                <w:rFonts w:cs="Times New Roman"/>
                <w:sz w:val="20"/>
                <w:szCs w:val="20"/>
              </w:rPr>
              <w:t>)</w:t>
            </w:r>
          </w:p>
          <w:p w14:paraId="48E70AA9" w14:textId="6DF942D8" w:rsidR="00ED3DDB" w:rsidRPr="0031092F" w:rsidRDefault="00225F1D" w:rsidP="0031092F">
            <w:pPr>
              <w:pStyle w:val="ListParagraph"/>
              <w:numPr>
                <w:ilvl w:val="0"/>
                <w:numId w:val="47"/>
              </w:numPr>
              <w:spacing w:after="0" w:line="240" w:lineRule="auto"/>
              <w:ind w:left="316" w:hanging="284"/>
              <w:jc w:val="left"/>
              <w:rPr>
                <w:rFonts w:cs="Times New Roman"/>
                <w:sz w:val="20"/>
                <w:szCs w:val="20"/>
              </w:rPr>
            </w:pPr>
            <w:r w:rsidRPr="0031092F">
              <w:rPr>
                <w:rFonts w:cs="Times New Roman"/>
                <w:sz w:val="20"/>
                <w:szCs w:val="20"/>
              </w:rPr>
              <w:t>Pengetahuan Perpajakan</w:t>
            </w:r>
            <w:r w:rsidR="00ED3DDB" w:rsidRPr="0031092F">
              <w:rPr>
                <w:rFonts w:cs="Times New Roman"/>
                <w:sz w:val="20"/>
                <w:szCs w:val="20"/>
              </w:rPr>
              <w:t xml:space="preserve"> (X</w:t>
            </w:r>
            <w:r w:rsidR="00ED3DDB" w:rsidRPr="0031092F">
              <w:rPr>
                <w:rFonts w:cs="Times New Roman"/>
                <w:sz w:val="20"/>
                <w:szCs w:val="20"/>
                <w:vertAlign w:val="subscript"/>
              </w:rPr>
              <w:t>2</w:t>
            </w:r>
            <w:r w:rsidR="00ED3DDB" w:rsidRPr="0031092F">
              <w:rPr>
                <w:rFonts w:cs="Times New Roman"/>
                <w:sz w:val="20"/>
                <w:szCs w:val="20"/>
              </w:rPr>
              <w:t>)</w:t>
            </w:r>
          </w:p>
          <w:p w14:paraId="6290C3FE" w14:textId="3E601C9B" w:rsidR="00ED3DDB" w:rsidRPr="0031092F" w:rsidRDefault="00ED3DDB" w:rsidP="0031092F">
            <w:pPr>
              <w:pStyle w:val="ListParagraph"/>
              <w:numPr>
                <w:ilvl w:val="0"/>
                <w:numId w:val="47"/>
              </w:numPr>
              <w:spacing w:after="0" w:line="240" w:lineRule="auto"/>
              <w:ind w:left="316" w:hanging="284"/>
              <w:jc w:val="left"/>
              <w:rPr>
                <w:rFonts w:cs="Times New Roman"/>
                <w:sz w:val="20"/>
                <w:szCs w:val="20"/>
              </w:rPr>
            </w:pPr>
            <w:r w:rsidRPr="0031092F">
              <w:rPr>
                <w:rFonts w:cs="Times New Roman"/>
                <w:sz w:val="20"/>
                <w:szCs w:val="20"/>
              </w:rPr>
              <w:t>Kualitas Pelayanan (X</w:t>
            </w:r>
            <w:r w:rsidRPr="0031092F">
              <w:rPr>
                <w:rFonts w:cs="Times New Roman"/>
                <w:sz w:val="20"/>
                <w:szCs w:val="20"/>
                <w:vertAlign w:val="subscript"/>
              </w:rPr>
              <w:t>3</w:t>
            </w:r>
            <w:r w:rsidRPr="0031092F">
              <w:rPr>
                <w:rFonts w:cs="Times New Roman"/>
                <w:sz w:val="20"/>
                <w:szCs w:val="20"/>
              </w:rPr>
              <w:t>)</w:t>
            </w:r>
          </w:p>
          <w:p w14:paraId="6F7D36BE" w14:textId="77777777" w:rsidR="00EF7C0F" w:rsidRPr="0031092F" w:rsidRDefault="00EF7C0F" w:rsidP="0031092F">
            <w:pPr>
              <w:rPr>
                <w:rFonts w:ascii="Times New Roman" w:hAnsi="Times New Roman" w:cs="Times New Roman"/>
                <w:sz w:val="20"/>
                <w:szCs w:val="20"/>
              </w:rPr>
            </w:pPr>
          </w:p>
          <w:p w14:paraId="4F088362" w14:textId="042A8D59" w:rsidR="00ED3DDB" w:rsidRPr="0031092F" w:rsidRDefault="00ED3DDB" w:rsidP="0031092F">
            <w:pPr>
              <w:rPr>
                <w:rFonts w:ascii="Times New Roman" w:hAnsi="Times New Roman" w:cs="Times New Roman"/>
                <w:sz w:val="20"/>
                <w:szCs w:val="20"/>
              </w:rPr>
            </w:pPr>
            <w:r w:rsidRPr="0031092F">
              <w:rPr>
                <w:rFonts w:ascii="Times New Roman" w:hAnsi="Times New Roman" w:cs="Times New Roman"/>
                <w:sz w:val="20"/>
                <w:szCs w:val="20"/>
              </w:rPr>
              <w:t>Variabel Dependen:</w:t>
            </w:r>
          </w:p>
          <w:p w14:paraId="14A5295C" w14:textId="77777777" w:rsidR="00ED3DDB" w:rsidRPr="0031092F" w:rsidRDefault="00ED3DDB" w:rsidP="0031092F">
            <w:pPr>
              <w:rPr>
                <w:rFonts w:ascii="Times New Roman" w:hAnsi="Times New Roman" w:cs="Times New Roman"/>
                <w:sz w:val="20"/>
                <w:szCs w:val="20"/>
              </w:rPr>
            </w:pPr>
            <w:r w:rsidRPr="0031092F">
              <w:rPr>
                <w:rFonts w:ascii="Times New Roman" w:hAnsi="Times New Roman" w:cs="Times New Roman"/>
                <w:sz w:val="20"/>
                <w:szCs w:val="20"/>
              </w:rPr>
              <w:t>Kepatuhan Wajib Pajak (Y)</w:t>
            </w:r>
          </w:p>
        </w:tc>
        <w:tc>
          <w:tcPr>
            <w:tcW w:w="3060" w:type="dxa"/>
          </w:tcPr>
          <w:p w14:paraId="2078AB96" w14:textId="3F9AE789" w:rsidR="00ED3DDB" w:rsidRPr="0031092F" w:rsidRDefault="00ED3DDB" w:rsidP="0031092F">
            <w:pPr>
              <w:jc w:val="both"/>
              <w:rPr>
                <w:rFonts w:ascii="Times New Roman" w:hAnsi="Times New Roman" w:cs="Times New Roman"/>
                <w:sz w:val="20"/>
                <w:szCs w:val="20"/>
              </w:rPr>
            </w:pPr>
            <w:r w:rsidRPr="0031092F">
              <w:rPr>
                <w:rFonts w:ascii="Times New Roman" w:hAnsi="Times New Roman" w:cs="Times New Roman"/>
                <w:bCs/>
                <w:sz w:val="20"/>
                <w:szCs w:val="20"/>
              </w:rPr>
              <w:t>H</w:t>
            </w:r>
            <w:r w:rsidRPr="0031092F">
              <w:rPr>
                <w:rFonts w:ascii="Times New Roman" w:hAnsi="Times New Roman" w:cs="Times New Roman"/>
                <w:bCs/>
                <w:sz w:val="20"/>
                <w:szCs w:val="20"/>
                <w:vertAlign w:val="subscript"/>
              </w:rPr>
              <w:t>1</w:t>
            </w:r>
            <w:r w:rsidRPr="0031092F">
              <w:rPr>
                <w:rFonts w:ascii="Times New Roman" w:hAnsi="Times New Roman" w:cs="Times New Roman"/>
                <w:bCs/>
                <w:sz w:val="20"/>
                <w:szCs w:val="20"/>
              </w:rPr>
              <w:t xml:space="preserve">: </w:t>
            </w:r>
            <w:r w:rsidR="00225F1D" w:rsidRPr="0031092F">
              <w:rPr>
                <w:rFonts w:ascii="Times New Roman" w:hAnsi="Times New Roman" w:cs="Times New Roman"/>
                <w:i/>
                <w:iCs/>
                <w:sz w:val="20"/>
                <w:szCs w:val="20"/>
              </w:rPr>
              <w:t>Tax Amnesty</w:t>
            </w:r>
            <w:r w:rsidRPr="0031092F">
              <w:rPr>
                <w:rFonts w:ascii="Times New Roman" w:hAnsi="Times New Roman" w:cs="Times New Roman"/>
                <w:sz w:val="20"/>
                <w:szCs w:val="20"/>
              </w:rPr>
              <w:t xml:space="preserve"> berpengaruh positif dan signifikan terhadap Kepatuhan Wajib Pajak (diterima)</w:t>
            </w:r>
          </w:p>
          <w:p w14:paraId="505B6DF0" w14:textId="4CD63484" w:rsidR="00ED3DDB" w:rsidRPr="0031092F" w:rsidRDefault="00ED3DDB" w:rsidP="0031092F">
            <w:pPr>
              <w:jc w:val="both"/>
              <w:rPr>
                <w:rFonts w:ascii="Times New Roman" w:hAnsi="Times New Roman" w:cs="Times New Roman"/>
                <w:bCs/>
                <w:sz w:val="20"/>
                <w:szCs w:val="20"/>
              </w:rPr>
            </w:pPr>
            <w:r w:rsidRPr="0031092F">
              <w:rPr>
                <w:rFonts w:ascii="Times New Roman" w:hAnsi="Times New Roman" w:cs="Times New Roman"/>
                <w:bCs/>
                <w:sz w:val="20"/>
                <w:szCs w:val="20"/>
              </w:rPr>
              <w:t>H</w:t>
            </w:r>
            <w:r w:rsidRPr="0031092F">
              <w:rPr>
                <w:rFonts w:ascii="Times New Roman" w:hAnsi="Times New Roman" w:cs="Times New Roman"/>
                <w:bCs/>
                <w:sz w:val="20"/>
                <w:szCs w:val="20"/>
                <w:vertAlign w:val="subscript"/>
              </w:rPr>
              <w:t>2</w:t>
            </w:r>
            <w:r w:rsidRPr="0031092F">
              <w:rPr>
                <w:rFonts w:ascii="Times New Roman" w:hAnsi="Times New Roman" w:cs="Times New Roman"/>
                <w:bCs/>
                <w:sz w:val="20"/>
                <w:szCs w:val="20"/>
              </w:rPr>
              <w:t xml:space="preserve">: </w:t>
            </w:r>
            <w:bookmarkStart w:id="91" w:name="_Hlk189658350"/>
            <w:r w:rsidR="00225F1D" w:rsidRPr="0031092F">
              <w:rPr>
                <w:rFonts w:ascii="Times New Roman" w:hAnsi="Times New Roman" w:cs="Times New Roman"/>
                <w:sz w:val="20"/>
                <w:szCs w:val="20"/>
              </w:rPr>
              <w:t xml:space="preserve">Pengetahuan Perpajakan </w:t>
            </w:r>
            <w:r w:rsidRPr="0031092F">
              <w:rPr>
                <w:rFonts w:ascii="Times New Roman" w:hAnsi="Times New Roman" w:cs="Times New Roman"/>
                <w:sz w:val="20"/>
                <w:szCs w:val="20"/>
              </w:rPr>
              <w:t xml:space="preserve">berpengaruh positif dan signifikan terhadap Kepatuhan Wajib Pajak </w:t>
            </w:r>
            <w:bookmarkEnd w:id="91"/>
            <w:r w:rsidRPr="0031092F">
              <w:rPr>
                <w:rFonts w:ascii="Times New Roman" w:hAnsi="Times New Roman" w:cs="Times New Roman"/>
                <w:sz w:val="20"/>
                <w:szCs w:val="20"/>
              </w:rPr>
              <w:t>(diterima)</w:t>
            </w:r>
          </w:p>
          <w:p w14:paraId="2365137D" w14:textId="447707E5" w:rsidR="00ED3DDB" w:rsidRPr="0031092F" w:rsidRDefault="00ED3DDB" w:rsidP="0031092F">
            <w:pPr>
              <w:jc w:val="both"/>
              <w:rPr>
                <w:rFonts w:ascii="Times New Roman" w:hAnsi="Times New Roman" w:cs="Times New Roman"/>
                <w:bCs/>
                <w:sz w:val="20"/>
                <w:szCs w:val="20"/>
              </w:rPr>
            </w:pPr>
            <w:r w:rsidRPr="0031092F">
              <w:rPr>
                <w:rFonts w:ascii="Times New Roman" w:hAnsi="Times New Roman" w:cs="Times New Roman"/>
                <w:bCs/>
                <w:sz w:val="20"/>
                <w:szCs w:val="20"/>
              </w:rPr>
              <w:t>H</w:t>
            </w:r>
            <w:r w:rsidRPr="0031092F">
              <w:rPr>
                <w:rFonts w:ascii="Times New Roman" w:hAnsi="Times New Roman" w:cs="Times New Roman"/>
                <w:bCs/>
                <w:sz w:val="20"/>
                <w:szCs w:val="20"/>
                <w:vertAlign w:val="subscript"/>
              </w:rPr>
              <w:t>3</w:t>
            </w:r>
            <w:r w:rsidRPr="0031092F">
              <w:rPr>
                <w:rFonts w:ascii="Times New Roman" w:hAnsi="Times New Roman" w:cs="Times New Roman"/>
                <w:bCs/>
                <w:sz w:val="20"/>
                <w:szCs w:val="20"/>
              </w:rPr>
              <w:t xml:space="preserve">: </w:t>
            </w:r>
            <w:r w:rsidRPr="0031092F">
              <w:rPr>
                <w:rFonts w:ascii="Times New Roman" w:hAnsi="Times New Roman" w:cs="Times New Roman"/>
                <w:sz w:val="20"/>
                <w:szCs w:val="20"/>
              </w:rPr>
              <w:t>Kualitas Pelayanan</w:t>
            </w:r>
            <w:r w:rsidR="00225F1D" w:rsidRPr="0031092F">
              <w:rPr>
                <w:rFonts w:ascii="Times New Roman" w:hAnsi="Times New Roman" w:cs="Times New Roman"/>
                <w:sz w:val="20"/>
                <w:szCs w:val="20"/>
              </w:rPr>
              <w:t xml:space="preserve"> </w:t>
            </w:r>
            <w:r w:rsidRPr="0031092F">
              <w:rPr>
                <w:rFonts w:ascii="Times New Roman" w:hAnsi="Times New Roman" w:cs="Times New Roman"/>
                <w:sz w:val="20"/>
                <w:szCs w:val="20"/>
              </w:rPr>
              <w:t>berpengaruh positif dan signifikan terhadap Kepatuhan Wajib Pajak (diterima)</w:t>
            </w:r>
          </w:p>
        </w:tc>
      </w:tr>
      <w:tr w:rsidR="0031092F" w:rsidRPr="009C3B40" w14:paraId="06290C2B" w14:textId="77777777" w:rsidTr="00E20B3E">
        <w:tc>
          <w:tcPr>
            <w:tcW w:w="466" w:type="dxa"/>
          </w:tcPr>
          <w:p w14:paraId="3C9B90ED" w14:textId="30855C37" w:rsidR="00225F1D" w:rsidRPr="0031092F" w:rsidRDefault="00225F1D" w:rsidP="0031092F">
            <w:pPr>
              <w:jc w:val="both"/>
              <w:rPr>
                <w:rFonts w:ascii="Times New Roman" w:hAnsi="Times New Roman" w:cs="Times New Roman"/>
                <w:sz w:val="20"/>
                <w:szCs w:val="20"/>
              </w:rPr>
            </w:pPr>
            <w:r w:rsidRPr="0031092F">
              <w:rPr>
                <w:rFonts w:ascii="Times New Roman" w:hAnsi="Times New Roman" w:cs="Times New Roman"/>
                <w:sz w:val="20"/>
                <w:szCs w:val="20"/>
              </w:rPr>
              <w:t>10.</w:t>
            </w:r>
          </w:p>
        </w:tc>
        <w:tc>
          <w:tcPr>
            <w:tcW w:w="2049" w:type="dxa"/>
          </w:tcPr>
          <w:p w14:paraId="6814859E" w14:textId="77777777" w:rsidR="00CF2876" w:rsidRPr="009C3B40" w:rsidRDefault="00CF2876" w:rsidP="0031092F">
            <w:pPr>
              <w:rPr>
                <w:rFonts w:ascii="Times New Roman" w:hAnsi="Times New Roman" w:cs="Times New Roman"/>
                <w:sz w:val="20"/>
                <w:szCs w:val="20"/>
                <w:lang w:val="fi-FI"/>
              </w:rPr>
            </w:pPr>
            <w:r w:rsidRPr="009C3B40">
              <w:rPr>
                <w:rFonts w:ascii="Times New Roman" w:hAnsi="Times New Roman" w:cs="Times New Roman"/>
                <w:sz w:val="20"/>
                <w:szCs w:val="20"/>
                <w:lang w:val="fi-FI"/>
              </w:rPr>
              <w:t>Pengaruh Pengetahuan Perpajakan, Sanksi Perpajakan, dan Pelayanan Fiskus Terhadap Kepatuhan Wajib Pajak</w:t>
            </w:r>
          </w:p>
          <w:p w14:paraId="7D3C679F" w14:textId="77777777" w:rsidR="00CF2876" w:rsidRPr="009C3B40" w:rsidRDefault="00CF2876" w:rsidP="0031092F">
            <w:pPr>
              <w:rPr>
                <w:rFonts w:ascii="Times New Roman" w:hAnsi="Times New Roman" w:cs="Times New Roman"/>
                <w:sz w:val="20"/>
                <w:szCs w:val="20"/>
                <w:lang w:val="fi-FI"/>
              </w:rPr>
            </w:pPr>
          </w:p>
          <w:p w14:paraId="37139A4E" w14:textId="3D59E0F1" w:rsidR="00225F1D" w:rsidRPr="0031092F" w:rsidRDefault="00CF2876" w:rsidP="0031092F">
            <w:pPr>
              <w:rPr>
                <w:rFonts w:ascii="Times New Roman" w:hAnsi="Times New Roman" w:cs="Times New Roman"/>
                <w:sz w:val="20"/>
                <w:szCs w:val="20"/>
              </w:rPr>
            </w:pPr>
            <w:r w:rsidRPr="0031092F">
              <w:rPr>
                <w:rFonts w:ascii="Times New Roman" w:hAnsi="Times New Roman" w:cs="Times New Roman"/>
                <w:sz w:val="20"/>
                <w:szCs w:val="20"/>
              </w:rPr>
              <w:fldChar w:fldCharType="begin" w:fldLock="1"/>
            </w:r>
            <w:r w:rsidR="000C65E8">
              <w:rPr>
                <w:rFonts w:ascii="Times New Roman" w:hAnsi="Times New Roman" w:cs="Times New Roman"/>
                <w:sz w:val="20"/>
                <w:szCs w:val="20"/>
              </w:rPr>
              <w:instrText>ADDIN CSL_CITATION {"citationItems":[{"id":"ITEM-1","itemData":{"abstract":"The purpose of this study is to determine the effect of knowledge of taxation, tax sanctions, and special tax services on the compliance of individual taxpayers in carrying out their tax obligations, namely calculating, paying and reporting tax payable. The population in this study is the Individual Taxpayer (WPOP) in Gemilang Group. And the sample in this study is the population, which is 81 taxpayers. Data collection method with a questionnaire. The questionnaire was tested for validity and rebalance before collecting research data. The analysis technique in this study uses the classical assumption test, and multiple linear regression analysis. The results of this study indicate that tax knowledge has a negative effect on taxpayer compliance. This is evidenced by the value of the regression coefficient is negative -0.128 and tcount is smaller when compared to ttable (-0.909 &lt;1.66515) at significance 0.000 &lt;5%. Tax sanctions have a positive and significant impact on taxpayer compliance. This is evidenced by the positive value of the regression coefficient 0.336 and tcount is greater than the table (1.995&gt; 1.66515) at significance 0.000 &lt;5%. The tax authorities have a positive effect on taxpayer compliance. This is evidenced by the positive value of the regression coefficient 0.160 and the t-count is smaller when compared to the table (0.902 &lt;1.66515) at significance 0.000 &lt;5%","author":[{"dropping-particle":"","family":"Puspitasari","given":"Diya Anggraeni","non-dropping-particle":"","parse-names":false,"suffix":""},{"dropping-particle":"","family":"Siswo","given":"Prihasantyo","non-dropping-particle":"","parse-names":false,"suffix":""}],"container-title":"Jurnal Rekognisi Akuntansi","id":"ITEM-1","issue":"2","issued":{"date-parts":[["2021"]]},"page":"122-136","title":"Pengaruh Pengetahuan Perpajakan, Ketegasan Sanksi Perpajakan, Dan Pelayanan Fiskus Terhadap Kepatuhan Wajib Pajak Orang …","type":"article-journal","volume":"5"},"uris":["http://www.mendeley.com/documents/?uuid=4e8cb788-aa04-4d16-ac2b-9780e2bdd0f1"]}],"mendeley":{"formattedCitation":"(Puspitasari &amp; Siswo, 2021)","manualFormatting":"Puspitasari &amp; Siswo (2021)","plainTextFormattedCitation":"(Puspitasari &amp; Siswo, 2021)","previouslyFormattedCitation":"(Puspitasari &amp; Siswo, 2021)"},"properties":{"noteIndex":0},"schema":"https://github.com/citation-style-language/schema/raw/master/csl-citation.json"}</w:instrText>
            </w:r>
            <w:r w:rsidRPr="0031092F">
              <w:rPr>
                <w:rFonts w:ascii="Times New Roman" w:hAnsi="Times New Roman" w:cs="Times New Roman"/>
                <w:sz w:val="20"/>
                <w:szCs w:val="20"/>
              </w:rPr>
              <w:fldChar w:fldCharType="separate"/>
            </w:r>
            <w:r w:rsidRPr="0031092F">
              <w:rPr>
                <w:rFonts w:ascii="Times New Roman" w:hAnsi="Times New Roman" w:cs="Times New Roman"/>
                <w:noProof/>
                <w:sz w:val="20"/>
                <w:szCs w:val="20"/>
              </w:rPr>
              <w:t>Puspitasari &amp; Siswo (2021)</w:t>
            </w:r>
            <w:r w:rsidRPr="0031092F">
              <w:rPr>
                <w:rFonts w:ascii="Times New Roman" w:hAnsi="Times New Roman" w:cs="Times New Roman"/>
                <w:sz w:val="20"/>
                <w:szCs w:val="20"/>
              </w:rPr>
              <w:fldChar w:fldCharType="end"/>
            </w:r>
            <w:r w:rsidRPr="0031092F">
              <w:rPr>
                <w:rFonts w:ascii="Times New Roman" w:hAnsi="Times New Roman" w:cs="Times New Roman"/>
                <w:sz w:val="20"/>
                <w:szCs w:val="20"/>
              </w:rPr>
              <w:t xml:space="preserve"> </w:t>
            </w:r>
          </w:p>
        </w:tc>
        <w:tc>
          <w:tcPr>
            <w:tcW w:w="2340" w:type="dxa"/>
          </w:tcPr>
          <w:p w14:paraId="09D3D4BE" w14:textId="77777777" w:rsidR="00225F1D" w:rsidRPr="0031092F" w:rsidRDefault="00225F1D" w:rsidP="0031092F">
            <w:pPr>
              <w:rPr>
                <w:rFonts w:ascii="Times New Roman" w:hAnsi="Times New Roman" w:cs="Times New Roman"/>
                <w:sz w:val="20"/>
                <w:szCs w:val="20"/>
              </w:rPr>
            </w:pPr>
            <w:r w:rsidRPr="0031092F">
              <w:rPr>
                <w:rFonts w:ascii="Times New Roman" w:hAnsi="Times New Roman" w:cs="Times New Roman"/>
                <w:sz w:val="20"/>
                <w:szCs w:val="20"/>
              </w:rPr>
              <w:t>Variabel Independen:</w:t>
            </w:r>
          </w:p>
          <w:p w14:paraId="1E9527E3" w14:textId="2FA4DB4A" w:rsidR="00225F1D" w:rsidRPr="0031092F" w:rsidRDefault="00CF2876" w:rsidP="0031092F">
            <w:pPr>
              <w:pStyle w:val="ListParagraph"/>
              <w:numPr>
                <w:ilvl w:val="0"/>
                <w:numId w:val="48"/>
              </w:numPr>
              <w:spacing w:after="0" w:line="240" w:lineRule="auto"/>
              <w:ind w:left="355" w:hanging="283"/>
              <w:jc w:val="left"/>
              <w:rPr>
                <w:rFonts w:cs="Times New Roman"/>
                <w:sz w:val="20"/>
                <w:szCs w:val="20"/>
              </w:rPr>
            </w:pPr>
            <w:r w:rsidRPr="0031092F">
              <w:rPr>
                <w:rFonts w:cs="Times New Roman"/>
                <w:sz w:val="20"/>
                <w:szCs w:val="20"/>
              </w:rPr>
              <w:t>Pengetahuan Perpajakan</w:t>
            </w:r>
            <w:r w:rsidR="00225F1D" w:rsidRPr="0031092F">
              <w:rPr>
                <w:rFonts w:cs="Times New Roman"/>
                <w:sz w:val="20"/>
                <w:szCs w:val="20"/>
              </w:rPr>
              <w:t xml:space="preserve"> (X</w:t>
            </w:r>
            <w:r w:rsidR="00225F1D" w:rsidRPr="0031092F">
              <w:rPr>
                <w:rFonts w:cs="Times New Roman"/>
                <w:sz w:val="20"/>
                <w:szCs w:val="20"/>
                <w:vertAlign w:val="subscript"/>
              </w:rPr>
              <w:t>1</w:t>
            </w:r>
            <w:r w:rsidR="00225F1D" w:rsidRPr="0031092F">
              <w:rPr>
                <w:rFonts w:cs="Times New Roman"/>
                <w:sz w:val="20"/>
                <w:szCs w:val="20"/>
              </w:rPr>
              <w:t>)</w:t>
            </w:r>
          </w:p>
          <w:p w14:paraId="5B27DF0B" w14:textId="0E4C9200" w:rsidR="00225F1D" w:rsidRPr="0031092F" w:rsidRDefault="00CF2876" w:rsidP="0031092F">
            <w:pPr>
              <w:pStyle w:val="ListParagraph"/>
              <w:numPr>
                <w:ilvl w:val="0"/>
                <w:numId w:val="48"/>
              </w:numPr>
              <w:spacing w:after="0" w:line="240" w:lineRule="auto"/>
              <w:ind w:left="355" w:hanging="283"/>
              <w:jc w:val="left"/>
              <w:rPr>
                <w:rFonts w:cs="Times New Roman"/>
                <w:sz w:val="20"/>
                <w:szCs w:val="20"/>
              </w:rPr>
            </w:pPr>
            <w:r w:rsidRPr="0031092F">
              <w:rPr>
                <w:rFonts w:cs="Times New Roman"/>
                <w:sz w:val="20"/>
                <w:szCs w:val="20"/>
              </w:rPr>
              <w:t>Sanksi Perpajakan</w:t>
            </w:r>
            <w:r w:rsidR="00225F1D" w:rsidRPr="0031092F">
              <w:rPr>
                <w:rFonts w:cs="Times New Roman"/>
                <w:sz w:val="20"/>
                <w:szCs w:val="20"/>
              </w:rPr>
              <w:t xml:space="preserve"> (X</w:t>
            </w:r>
            <w:r w:rsidR="00225F1D" w:rsidRPr="0031092F">
              <w:rPr>
                <w:rFonts w:cs="Times New Roman"/>
                <w:sz w:val="20"/>
                <w:szCs w:val="20"/>
                <w:vertAlign w:val="subscript"/>
              </w:rPr>
              <w:t>2</w:t>
            </w:r>
            <w:r w:rsidR="00225F1D" w:rsidRPr="0031092F">
              <w:rPr>
                <w:rFonts w:cs="Times New Roman"/>
                <w:sz w:val="20"/>
                <w:szCs w:val="20"/>
              </w:rPr>
              <w:t>)</w:t>
            </w:r>
          </w:p>
          <w:p w14:paraId="23A48FF3" w14:textId="36F098BB" w:rsidR="00225F1D" w:rsidRPr="0031092F" w:rsidRDefault="00CF2876" w:rsidP="0031092F">
            <w:pPr>
              <w:pStyle w:val="ListParagraph"/>
              <w:numPr>
                <w:ilvl w:val="0"/>
                <w:numId w:val="48"/>
              </w:numPr>
              <w:spacing w:after="0" w:line="240" w:lineRule="auto"/>
              <w:ind w:left="355" w:hanging="283"/>
              <w:jc w:val="left"/>
              <w:rPr>
                <w:rFonts w:cs="Times New Roman"/>
                <w:sz w:val="20"/>
                <w:szCs w:val="20"/>
              </w:rPr>
            </w:pPr>
            <w:r w:rsidRPr="0031092F">
              <w:rPr>
                <w:rFonts w:cs="Times New Roman"/>
                <w:sz w:val="20"/>
                <w:szCs w:val="20"/>
              </w:rPr>
              <w:t xml:space="preserve">Pelayanan Fiskus </w:t>
            </w:r>
            <w:r w:rsidR="00225F1D" w:rsidRPr="0031092F">
              <w:rPr>
                <w:rFonts w:cs="Times New Roman"/>
                <w:sz w:val="20"/>
                <w:szCs w:val="20"/>
              </w:rPr>
              <w:t>(X</w:t>
            </w:r>
            <w:r w:rsidR="00225F1D" w:rsidRPr="0031092F">
              <w:rPr>
                <w:rFonts w:cs="Times New Roman"/>
                <w:sz w:val="20"/>
                <w:szCs w:val="20"/>
                <w:vertAlign w:val="subscript"/>
              </w:rPr>
              <w:t>3</w:t>
            </w:r>
            <w:r w:rsidR="00225F1D" w:rsidRPr="0031092F">
              <w:rPr>
                <w:rFonts w:cs="Times New Roman"/>
                <w:sz w:val="20"/>
                <w:szCs w:val="20"/>
              </w:rPr>
              <w:t>)</w:t>
            </w:r>
          </w:p>
          <w:p w14:paraId="7B3326C7" w14:textId="77777777" w:rsidR="00225F1D" w:rsidRPr="0031092F" w:rsidRDefault="00225F1D" w:rsidP="0031092F">
            <w:pPr>
              <w:rPr>
                <w:rFonts w:ascii="Times New Roman" w:hAnsi="Times New Roman" w:cs="Times New Roman"/>
                <w:sz w:val="20"/>
                <w:szCs w:val="20"/>
              </w:rPr>
            </w:pPr>
            <w:r w:rsidRPr="0031092F">
              <w:rPr>
                <w:rFonts w:ascii="Times New Roman" w:hAnsi="Times New Roman" w:cs="Times New Roman"/>
                <w:sz w:val="20"/>
                <w:szCs w:val="20"/>
              </w:rPr>
              <w:t>Variabel Dependen:</w:t>
            </w:r>
          </w:p>
          <w:p w14:paraId="061383BF" w14:textId="7463A7C3" w:rsidR="00225F1D" w:rsidRPr="0031092F" w:rsidRDefault="00225F1D" w:rsidP="0031092F">
            <w:pPr>
              <w:rPr>
                <w:rFonts w:ascii="Times New Roman" w:hAnsi="Times New Roman" w:cs="Times New Roman"/>
                <w:sz w:val="20"/>
                <w:szCs w:val="20"/>
              </w:rPr>
            </w:pPr>
            <w:r w:rsidRPr="0031092F">
              <w:rPr>
                <w:rFonts w:ascii="Times New Roman" w:hAnsi="Times New Roman" w:cs="Times New Roman"/>
                <w:sz w:val="20"/>
                <w:szCs w:val="20"/>
              </w:rPr>
              <w:t>Kepatuhan Wajib Pajak (Y)</w:t>
            </w:r>
          </w:p>
        </w:tc>
        <w:tc>
          <w:tcPr>
            <w:tcW w:w="3060" w:type="dxa"/>
          </w:tcPr>
          <w:p w14:paraId="47FA730F" w14:textId="2D4B9E00" w:rsidR="00225F1D" w:rsidRPr="0031092F" w:rsidRDefault="00225F1D" w:rsidP="0031092F">
            <w:pPr>
              <w:jc w:val="both"/>
              <w:rPr>
                <w:rFonts w:ascii="Times New Roman" w:hAnsi="Times New Roman" w:cs="Times New Roman"/>
                <w:sz w:val="20"/>
                <w:szCs w:val="20"/>
              </w:rPr>
            </w:pPr>
            <w:r w:rsidRPr="0031092F">
              <w:rPr>
                <w:rFonts w:ascii="Times New Roman" w:hAnsi="Times New Roman" w:cs="Times New Roman"/>
                <w:bCs/>
                <w:sz w:val="20"/>
                <w:szCs w:val="20"/>
              </w:rPr>
              <w:t>H</w:t>
            </w:r>
            <w:r w:rsidRPr="0031092F">
              <w:rPr>
                <w:rFonts w:ascii="Times New Roman" w:hAnsi="Times New Roman" w:cs="Times New Roman"/>
                <w:bCs/>
                <w:sz w:val="20"/>
                <w:szCs w:val="20"/>
                <w:vertAlign w:val="subscript"/>
              </w:rPr>
              <w:t>1</w:t>
            </w:r>
            <w:r w:rsidRPr="0031092F">
              <w:rPr>
                <w:rFonts w:ascii="Times New Roman" w:hAnsi="Times New Roman" w:cs="Times New Roman"/>
                <w:bCs/>
                <w:sz w:val="20"/>
                <w:szCs w:val="20"/>
              </w:rPr>
              <w:t xml:space="preserve">: </w:t>
            </w:r>
            <w:r w:rsidR="00CF2876" w:rsidRPr="0031092F">
              <w:rPr>
                <w:rFonts w:ascii="Times New Roman" w:hAnsi="Times New Roman" w:cs="Times New Roman"/>
                <w:sz w:val="20"/>
                <w:szCs w:val="20"/>
              </w:rPr>
              <w:t>Pengetahuan Perpajakan</w:t>
            </w:r>
            <w:r w:rsidRPr="0031092F">
              <w:rPr>
                <w:rFonts w:ascii="Times New Roman" w:hAnsi="Times New Roman" w:cs="Times New Roman"/>
                <w:sz w:val="20"/>
                <w:szCs w:val="20"/>
              </w:rPr>
              <w:t xml:space="preserve"> berpengaruh </w:t>
            </w:r>
            <w:r w:rsidR="00CF2876" w:rsidRPr="0031092F">
              <w:rPr>
                <w:rFonts w:ascii="Times New Roman" w:hAnsi="Times New Roman" w:cs="Times New Roman"/>
                <w:sz w:val="20"/>
                <w:szCs w:val="20"/>
              </w:rPr>
              <w:t>negatif</w:t>
            </w:r>
            <w:r w:rsidRPr="0031092F">
              <w:rPr>
                <w:rFonts w:ascii="Times New Roman" w:hAnsi="Times New Roman" w:cs="Times New Roman"/>
                <w:sz w:val="20"/>
                <w:szCs w:val="20"/>
              </w:rPr>
              <w:t xml:space="preserve"> dan signifikan terhadap Kepatuhan Wajib Pajak (dit</w:t>
            </w:r>
            <w:r w:rsidR="00CF2876" w:rsidRPr="0031092F">
              <w:rPr>
                <w:rFonts w:ascii="Times New Roman" w:hAnsi="Times New Roman" w:cs="Times New Roman"/>
                <w:sz w:val="20"/>
                <w:szCs w:val="20"/>
              </w:rPr>
              <w:t>olak</w:t>
            </w:r>
            <w:r w:rsidRPr="0031092F">
              <w:rPr>
                <w:rFonts w:ascii="Times New Roman" w:hAnsi="Times New Roman" w:cs="Times New Roman"/>
                <w:sz w:val="20"/>
                <w:szCs w:val="20"/>
              </w:rPr>
              <w:t>)</w:t>
            </w:r>
          </w:p>
          <w:p w14:paraId="6E1CD99E" w14:textId="30E5E91F" w:rsidR="00225F1D" w:rsidRPr="0031092F" w:rsidRDefault="00225F1D" w:rsidP="0031092F">
            <w:pPr>
              <w:jc w:val="both"/>
              <w:rPr>
                <w:rFonts w:ascii="Times New Roman" w:hAnsi="Times New Roman" w:cs="Times New Roman"/>
                <w:bCs/>
                <w:sz w:val="20"/>
                <w:szCs w:val="20"/>
              </w:rPr>
            </w:pPr>
            <w:r w:rsidRPr="0031092F">
              <w:rPr>
                <w:rFonts w:ascii="Times New Roman" w:hAnsi="Times New Roman" w:cs="Times New Roman"/>
                <w:bCs/>
                <w:sz w:val="20"/>
                <w:szCs w:val="20"/>
              </w:rPr>
              <w:t>H</w:t>
            </w:r>
            <w:r w:rsidRPr="0031092F">
              <w:rPr>
                <w:rFonts w:ascii="Times New Roman" w:hAnsi="Times New Roman" w:cs="Times New Roman"/>
                <w:bCs/>
                <w:sz w:val="20"/>
                <w:szCs w:val="20"/>
                <w:vertAlign w:val="subscript"/>
              </w:rPr>
              <w:t>2</w:t>
            </w:r>
            <w:r w:rsidRPr="0031092F">
              <w:rPr>
                <w:rFonts w:ascii="Times New Roman" w:hAnsi="Times New Roman" w:cs="Times New Roman"/>
                <w:bCs/>
                <w:sz w:val="20"/>
                <w:szCs w:val="20"/>
              </w:rPr>
              <w:t xml:space="preserve">: </w:t>
            </w:r>
            <w:r w:rsidR="00CF2876" w:rsidRPr="0031092F">
              <w:rPr>
                <w:rFonts w:ascii="Times New Roman" w:hAnsi="Times New Roman" w:cs="Times New Roman"/>
                <w:sz w:val="20"/>
                <w:szCs w:val="20"/>
              </w:rPr>
              <w:t>Sanksi</w:t>
            </w:r>
            <w:r w:rsidRPr="0031092F">
              <w:rPr>
                <w:rFonts w:ascii="Times New Roman" w:hAnsi="Times New Roman" w:cs="Times New Roman"/>
                <w:sz w:val="20"/>
                <w:szCs w:val="20"/>
              </w:rPr>
              <w:t xml:space="preserve"> Perpajakan berpengaruh positif dan signifikan terhadap Kepatuhan Wajib Pajak (diterima)</w:t>
            </w:r>
          </w:p>
          <w:p w14:paraId="35B1EEF5" w14:textId="43766FDD" w:rsidR="00225F1D" w:rsidRPr="009C3B40" w:rsidRDefault="00225F1D" w:rsidP="0031092F">
            <w:pPr>
              <w:jc w:val="both"/>
              <w:rPr>
                <w:rFonts w:ascii="Times New Roman" w:hAnsi="Times New Roman" w:cs="Times New Roman"/>
                <w:bCs/>
                <w:sz w:val="20"/>
                <w:szCs w:val="20"/>
                <w:lang w:val="sv-SE"/>
              </w:rPr>
            </w:pPr>
            <w:r w:rsidRPr="009C3B40">
              <w:rPr>
                <w:rFonts w:ascii="Times New Roman" w:hAnsi="Times New Roman" w:cs="Times New Roman"/>
                <w:bCs/>
                <w:sz w:val="20"/>
                <w:szCs w:val="20"/>
                <w:lang w:val="sv-SE"/>
              </w:rPr>
              <w:t>H</w:t>
            </w:r>
            <w:r w:rsidRPr="009C3B40">
              <w:rPr>
                <w:rFonts w:ascii="Times New Roman" w:hAnsi="Times New Roman" w:cs="Times New Roman"/>
                <w:bCs/>
                <w:sz w:val="20"/>
                <w:szCs w:val="20"/>
                <w:vertAlign w:val="subscript"/>
                <w:lang w:val="sv-SE"/>
              </w:rPr>
              <w:t>3</w:t>
            </w:r>
            <w:r w:rsidRPr="009C3B40">
              <w:rPr>
                <w:rFonts w:ascii="Times New Roman" w:hAnsi="Times New Roman" w:cs="Times New Roman"/>
                <w:bCs/>
                <w:sz w:val="20"/>
                <w:szCs w:val="20"/>
                <w:lang w:val="sv-SE"/>
              </w:rPr>
              <w:t xml:space="preserve">: </w:t>
            </w:r>
            <w:r w:rsidRPr="009C3B40">
              <w:rPr>
                <w:rFonts w:ascii="Times New Roman" w:hAnsi="Times New Roman" w:cs="Times New Roman"/>
                <w:sz w:val="20"/>
                <w:szCs w:val="20"/>
                <w:lang w:val="sv-SE"/>
              </w:rPr>
              <w:t>Pelayanan</w:t>
            </w:r>
            <w:r w:rsidR="00CF2876" w:rsidRPr="009C3B40">
              <w:rPr>
                <w:rFonts w:ascii="Times New Roman" w:hAnsi="Times New Roman" w:cs="Times New Roman"/>
                <w:sz w:val="20"/>
                <w:szCs w:val="20"/>
                <w:lang w:val="sv-SE"/>
              </w:rPr>
              <w:t xml:space="preserve"> Fiskus</w:t>
            </w:r>
            <w:r w:rsidRPr="009C3B40">
              <w:rPr>
                <w:rFonts w:ascii="Times New Roman" w:hAnsi="Times New Roman" w:cs="Times New Roman"/>
                <w:sz w:val="20"/>
                <w:szCs w:val="20"/>
                <w:lang w:val="sv-SE"/>
              </w:rPr>
              <w:t xml:space="preserve"> berpengaruh positif dan signifikan terhadap Kepatuhan Wajib Pajak (diterima)</w:t>
            </w:r>
          </w:p>
        </w:tc>
      </w:tr>
    </w:tbl>
    <w:p w14:paraId="23E2268F" w14:textId="652BDD55" w:rsidR="00F50278" w:rsidRPr="009C3B40" w:rsidRDefault="00BC449E" w:rsidP="0031092F">
      <w:pPr>
        <w:jc w:val="both"/>
        <w:rPr>
          <w:rFonts w:ascii="Times New Roman" w:eastAsiaTheme="majorEastAsia" w:hAnsi="Times New Roman" w:cstheme="majorBidi"/>
          <w:lang w:val="sv-SE"/>
        </w:rPr>
      </w:pPr>
      <w:r>
        <w:rPr>
          <w:rFonts w:ascii="Times New Roman" w:hAnsi="Times New Roman" w:cs="Times New Roman"/>
          <w:i/>
          <w:iCs/>
          <w:sz w:val="20"/>
          <w:szCs w:val="20"/>
        </w:rPr>
        <w:t>Data yang diolah (2023</w:t>
      </w:r>
      <w:r w:rsidRPr="0031092F">
        <w:rPr>
          <w:rFonts w:ascii="Times New Roman" w:hAnsi="Times New Roman" w:cs="Times New Roman"/>
          <w:i/>
          <w:iCs/>
          <w:sz w:val="20"/>
          <w:szCs w:val="20"/>
        </w:rPr>
        <w:t>)</w:t>
      </w:r>
    </w:p>
    <w:p w14:paraId="4A347E74" w14:textId="0D31A1EA" w:rsidR="002B7845" w:rsidRPr="0031092F" w:rsidRDefault="002B7845" w:rsidP="0031092F">
      <w:pPr>
        <w:pStyle w:val="Heading2"/>
        <w:numPr>
          <w:ilvl w:val="1"/>
          <w:numId w:val="22"/>
        </w:numPr>
        <w:spacing w:before="0" w:line="480" w:lineRule="auto"/>
        <w:ind w:left="567" w:hanging="567"/>
        <w:jc w:val="both"/>
        <w:rPr>
          <w:i/>
          <w:iCs/>
          <w:sz w:val="24"/>
          <w:szCs w:val="24"/>
        </w:rPr>
      </w:pPr>
      <w:bookmarkStart w:id="92" w:name="_Toc191042384"/>
      <w:r w:rsidRPr="0031092F">
        <w:rPr>
          <w:sz w:val="24"/>
          <w:szCs w:val="24"/>
        </w:rPr>
        <w:lastRenderedPageBreak/>
        <w:t>Kerangka</w:t>
      </w:r>
      <w:r w:rsidR="002274EB" w:rsidRPr="0031092F">
        <w:rPr>
          <w:sz w:val="24"/>
          <w:szCs w:val="24"/>
        </w:rPr>
        <w:t xml:space="preserve"> </w:t>
      </w:r>
      <w:r w:rsidRPr="0031092F">
        <w:rPr>
          <w:sz w:val="24"/>
          <w:szCs w:val="24"/>
        </w:rPr>
        <w:t>Konsep</w:t>
      </w:r>
      <w:r w:rsidR="002274EB" w:rsidRPr="0031092F">
        <w:rPr>
          <w:sz w:val="24"/>
          <w:szCs w:val="24"/>
        </w:rPr>
        <w:t xml:space="preserve"> </w:t>
      </w:r>
      <w:r w:rsidRPr="0031092F">
        <w:rPr>
          <w:sz w:val="24"/>
          <w:szCs w:val="24"/>
        </w:rPr>
        <w:t>Penelitian</w:t>
      </w:r>
      <w:bookmarkEnd w:id="90"/>
      <w:bookmarkEnd w:id="92"/>
    </w:p>
    <w:p w14:paraId="2F77ABA2" w14:textId="55F9B81F" w:rsidR="00ED4C47" w:rsidRPr="0031092F" w:rsidRDefault="00ED4C47" w:rsidP="0031092F">
      <w:pPr>
        <w:jc w:val="center"/>
      </w:pPr>
      <w:r w:rsidRPr="0031092F">
        <w:rPr>
          <w:rFonts w:ascii="Times New Roman" w:hAnsi="Times New Roman" w:cs="Times New Roman"/>
          <w:noProof/>
          <w:sz w:val="24"/>
          <w:szCs w:val="24"/>
        </w:rPr>
        <mc:AlternateContent>
          <mc:Choice Requires="wpc">
            <w:drawing>
              <wp:inline distT="0" distB="0" distL="0" distR="0" wp14:anchorId="68196064" wp14:editId="3093C215">
                <wp:extent cx="5030194" cy="3422650"/>
                <wp:effectExtent l="0" t="0" r="0" b="25400"/>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 name="Rounded Rectangle 9"/>
                        <wps:cNvSpPr/>
                        <wps:spPr>
                          <a:xfrm>
                            <a:off x="1258266" y="191388"/>
                            <a:ext cx="2400218" cy="602749"/>
                          </a:xfrm>
                          <a:prstGeom prst="roundRect">
                            <a:avLst/>
                          </a:prstGeom>
                          <a:ln/>
                        </wps:spPr>
                        <wps:style>
                          <a:lnRef idx="2">
                            <a:schemeClr val="dk1"/>
                          </a:lnRef>
                          <a:fillRef idx="1">
                            <a:schemeClr val="lt1"/>
                          </a:fillRef>
                          <a:effectRef idx="0">
                            <a:schemeClr val="dk1"/>
                          </a:effectRef>
                          <a:fontRef idx="minor">
                            <a:schemeClr val="dk1"/>
                          </a:fontRef>
                        </wps:style>
                        <wps:txbx>
                          <w:txbxContent>
                            <w:p w14:paraId="664684E3" w14:textId="77777777" w:rsidR="004B7E20" w:rsidRPr="009030B0" w:rsidRDefault="004B7E20" w:rsidP="00ED4C47">
                              <w:pPr>
                                <w:spacing w:after="0" w:line="240" w:lineRule="auto"/>
                                <w:jc w:val="center"/>
                                <w:rPr>
                                  <w:rFonts w:ascii="Times New Roman" w:hAnsi="Times New Roman" w:cs="Times New Roman"/>
                                  <w:i/>
                                  <w:color w:val="000000" w:themeColor="text1"/>
                                  <w:sz w:val="28"/>
                                  <w:szCs w:val="28"/>
                                </w:rPr>
                              </w:pPr>
                              <w:r w:rsidRPr="009030B0">
                                <w:rPr>
                                  <w:rFonts w:ascii="Times New Roman" w:hAnsi="Times New Roman" w:cs="Times New Roman"/>
                                  <w:i/>
                                  <w:color w:val="000000" w:themeColor="text1"/>
                                  <w:sz w:val="28"/>
                                  <w:szCs w:val="28"/>
                                </w:rPr>
                                <w:t>Theory of Planned 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ed Rectangle 10"/>
                        <wps:cNvSpPr/>
                        <wps:spPr>
                          <a:xfrm>
                            <a:off x="241494" y="1606234"/>
                            <a:ext cx="1131100" cy="445203"/>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64DA2C" w14:textId="77777777" w:rsidR="004B7E20" w:rsidRPr="00782410" w:rsidRDefault="004B7E20" w:rsidP="00ED4C47">
                              <w:pPr>
                                <w:pStyle w:val="NormalWeb"/>
                                <w:spacing w:before="0" w:beforeAutospacing="0" w:after="0" w:afterAutospacing="0"/>
                                <w:jc w:val="center"/>
                                <w:rPr>
                                  <w:color w:val="000000" w:themeColor="text1"/>
                                  <w:sz w:val="20"/>
                                  <w:szCs w:val="20"/>
                                </w:rPr>
                              </w:pPr>
                              <w:r w:rsidRPr="00782410">
                                <w:rPr>
                                  <w:i/>
                                  <w:color w:val="000000" w:themeColor="text1"/>
                                  <w:sz w:val="20"/>
                                  <w:szCs w:val="20"/>
                                </w:rPr>
                                <w:t>Tax Amnesty</w:t>
                              </w:r>
                              <w:r w:rsidRPr="00782410">
                                <w:rPr>
                                  <w:color w:val="000000" w:themeColor="text1"/>
                                  <w:sz w:val="20"/>
                                  <w:szCs w:val="20"/>
                                </w:rPr>
                                <w:t xml:space="preserve"> </w:t>
                              </w:r>
                              <w:r>
                                <w:rPr>
                                  <w:color w:val="000000" w:themeColor="text1"/>
                                  <w:sz w:val="20"/>
                                  <w:szCs w:val="20"/>
                                </w:rPr>
                                <w:t>(X</w:t>
                              </w:r>
                              <w:r w:rsidRPr="00ED4C47">
                                <w:rPr>
                                  <w:color w:val="000000" w:themeColor="text1"/>
                                  <w:sz w:val="20"/>
                                  <w:szCs w:val="20"/>
                                  <w:vertAlign w:val="subscript"/>
                                </w:rPr>
                                <w:t>1</w:t>
                              </w:r>
                              <w:r>
                                <w:rPr>
                                  <w:color w:val="000000" w:themeColor="text1"/>
                                  <w:sz w:val="20"/>
                                  <w:szCs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ounded Rectangle 12"/>
                        <wps:cNvSpPr/>
                        <wps:spPr>
                          <a:xfrm>
                            <a:off x="1714884" y="2871966"/>
                            <a:ext cx="1486160" cy="550684"/>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129E6E" w14:textId="77777777" w:rsidR="004B7E20" w:rsidRPr="000E7191" w:rsidRDefault="004B7E20" w:rsidP="00ED4C47">
                              <w:pPr>
                                <w:pStyle w:val="NormalWeb"/>
                                <w:spacing w:before="0" w:beforeAutospacing="0" w:after="0" w:afterAutospacing="0"/>
                                <w:jc w:val="center"/>
                                <w:rPr>
                                  <w:color w:val="000000" w:themeColor="text1"/>
                                  <w:sz w:val="20"/>
                                  <w:szCs w:val="20"/>
                                </w:rPr>
                              </w:pPr>
                              <w:r w:rsidRPr="000E7191">
                                <w:rPr>
                                  <w:rFonts w:eastAsia="Times New Roman"/>
                                  <w:color w:val="000000" w:themeColor="text1"/>
                                  <w:sz w:val="20"/>
                                  <w:szCs w:val="20"/>
                                </w:rPr>
                                <w:t>Kepatuhan Wajib Pajak</w:t>
                              </w:r>
                              <w:r>
                                <w:rPr>
                                  <w:rFonts w:eastAsia="Times New Roman"/>
                                  <w:color w:val="000000" w:themeColor="text1"/>
                                  <w:sz w:val="20"/>
                                  <w:szCs w:val="20"/>
                                </w:rPr>
                                <w:t xml:space="preserve"> (Y)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a:off x="3560456" y="1606234"/>
                            <a:ext cx="1239762" cy="445203"/>
                          </a:xfrm>
                          <a:prstGeom prst="roundRect">
                            <a:avLst>
                              <a:gd name="adj" fmla="val 1125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54B0A3" w14:textId="77777777" w:rsidR="004B7E20" w:rsidRPr="00782410" w:rsidRDefault="004B7E20" w:rsidP="00ED4C47">
                              <w:pPr>
                                <w:pStyle w:val="NormalWeb"/>
                                <w:spacing w:before="0" w:beforeAutospacing="0" w:after="0" w:afterAutospacing="0"/>
                                <w:jc w:val="center"/>
                                <w:rPr>
                                  <w:color w:val="000000" w:themeColor="text1"/>
                                  <w:sz w:val="20"/>
                                  <w:szCs w:val="20"/>
                                </w:rPr>
                              </w:pPr>
                              <w:r>
                                <w:rPr>
                                  <w:color w:val="000000" w:themeColor="text1"/>
                                  <w:sz w:val="20"/>
                                  <w:szCs w:val="20"/>
                                </w:rPr>
                                <w:t>Pelayanan Fiskus (X</w:t>
                              </w:r>
                              <w:r w:rsidRPr="00ED4C47">
                                <w:rPr>
                                  <w:color w:val="000000" w:themeColor="text1"/>
                                  <w:sz w:val="20"/>
                                  <w:szCs w:val="20"/>
                                  <w:vertAlign w:val="subscript"/>
                                </w:rPr>
                                <w:t>3</w:t>
                              </w:r>
                              <w:r>
                                <w:rPr>
                                  <w:color w:val="000000" w:themeColor="text1"/>
                                  <w:sz w:val="20"/>
                                  <w:szCs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1715250" y="1598080"/>
                            <a:ext cx="1486144" cy="453357"/>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092C6B" w14:textId="77777777" w:rsidR="004B7E20" w:rsidRPr="00782410" w:rsidRDefault="004B7E20" w:rsidP="00ED4C47">
                              <w:pPr>
                                <w:pStyle w:val="NormalWeb"/>
                                <w:spacing w:before="0" w:beforeAutospacing="0" w:after="0" w:afterAutospacing="0"/>
                                <w:jc w:val="center"/>
                                <w:rPr>
                                  <w:color w:val="000000" w:themeColor="text1"/>
                                  <w:sz w:val="20"/>
                                  <w:szCs w:val="20"/>
                                </w:rPr>
                              </w:pPr>
                              <w:r>
                                <w:rPr>
                                  <w:rFonts w:eastAsia="Times New Roman"/>
                                  <w:color w:val="000000" w:themeColor="text1"/>
                                  <w:sz w:val="20"/>
                                  <w:szCs w:val="20"/>
                                </w:rPr>
                                <w:t>Pengetahuan Perpajakan (X</w:t>
                              </w:r>
                              <w:r w:rsidRPr="00ED4C47">
                                <w:rPr>
                                  <w:rFonts w:eastAsia="Times New Roman"/>
                                  <w:color w:val="000000" w:themeColor="text1"/>
                                  <w:sz w:val="20"/>
                                  <w:szCs w:val="20"/>
                                  <w:vertAlign w:val="subscript"/>
                                </w:rPr>
                                <w:t>2</w:t>
                              </w:r>
                              <w:r>
                                <w:rPr>
                                  <w:rFonts w:eastAsia="Times New Roman"/>
                                  <w:color w:val="000000" w:themeColor="text1"/>
                                  <w:sz w:val="20"/>
                                  <w:szCs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Straight Connector 15"/>
                        <wps:cNvCnPr>
                          <a:stCxn id="9" idx="3"/>
                          <a:endCxn id="13" idx="0"/>
                        </wps:cNvCnPr>
                        <wps:spPr>
                          <a:xfrm>
                            <a:off x="3658484" y="492763"/>
                            <a:ext cx="521853" cy="111347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Elbow Connector 16"/>
                        <wps:cNvCnPr>
                          <a:stCxn id="10" idx="2"/>
                          <a:endCxn id="12" idx="1"/>
                        </wps:cNvCnPr>
                        <wps:spPr>
                          <a:xfrm rot="16200000" flipH="1">
                            <a:off x="713029" y="2145452"/>
                            <a:ext cx="1095871" cy="907840"/>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2515408" y="2051437"/>
                            <a:ext cx="56" cy="8157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Elbow Connector 18"/>
                        <wps:cNvCnPr>
                          <a:stCxn id="13" idx="2"/>
                          <a:endCxn id="12" idx="3"/>
                        </wps:cNvCnPr>
                        <wps:spPr>
                          <a:xfrm rot="5400000">
                            <a:off x="3142703" y="2109673"/>
                            <a:ext cx="1095871" cy="979399"/>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flipH="1">
                            <a:off x="2515591" y="794137"/>
                            <a:ext cx="53" cy="8039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a:stCxn id="9" idx="1"/>
                        </wps:cNvCnPr>
                        <wps:spPr>
                          <a:xfrm flipH="1">
                            <a:off x="802687" y="492763"/>
                            <a:ext cx="455551" cy="11014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8196064" id="Canvas 24" o:spid="_x0000_s1026" editas="canvas" style="width:396.1pt;height:269.5pt;mso-position-horizontal-relative:char;mso-position-vertical-relative:line" coordsize="50298,3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298;height:34226;visibility:visible;mso-wrap-style:square">
                  <v:fill o:detectmouseclick="t"/>
                  <v:path o:connecttype="none"/>
                </v:shape>
                <v:roundrect id="Rounded Rectangle 9" o:spid="_x0000_s1028" style="position:absolute;left:12582;top:1913;width:24002;height:60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hWMAA&#10;AADaAAAADwAAAGRycy9kb3ducmV2LnhtbESPS6vCMBSE94L/IRzBnaaKlVqN4gMv4s4HuD00x7bY&#10;nJQmau+/v7kguBxm5htmsWpNJV7UuNKygtEwAkGcWV1yruB62Q8SEM4ja6wsk4JfcrBadjsLTLV9&#10;84leZ5+LAGGXooLC+zqV0mUFGXRDWxMH724bgz7IJpe6wXeAm0qOo2gqDZYcFgqsaVtQ9jg/jQLP&#10;GM2ex9HPJi5bO0lu8W59jJXq99r1HISn1n/Dn/ZBK5jB/5Vw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YhWMAAAADaAAAADwAAAAAAAAAAAAAAAACYAgAAZHJzL2Rvd25y&#10;ZXYueG1sUEsFBgAAAAAEAAQA9QAAAIUDAAAAAA==&#10;" fillcolor="white [3201]" strokecolor="black [3200]" strokeweight="2pt">
                  <v:textbox>
                    <w:txbxContent>
                      <w:p w14:paraId="664684E3" w14:textId="77777777" w:rsidR="004B7E20" w:rsidRPr="009030B0" w:rsidRDefault="004B7E20" w:rsidP="00ED4C47">
                        <w:pPr>
                          <w:spacing w:after="0" w:line="240" w:lineRule="auto"/>
                          <w:jc w:val="center"/>
                          <w:rPr>
                            <w:rFonts w:ascii="Times New Roman" w:hAnsi="Times New Roman" w:cs="Times New Roman"/>
                            <w:i/>
                            <w:color w:val="000000" w:themeColor="text1"/>
                            <w:sz w:val="28"/>
                            <w:szCs w:val="28"/>
                          </w:rPr>
                        </w:pPr>
                        <w:r w:rsidRPr="009030B0">
                          <w:rPr>
                            <w:rFonts w:ascii="Times New Roman" w:hAnsi="Times New Roman" w:cs="Times New Roman"/>
                            <w:i/>
                            <w:color w:val="000000" w:themeColor="text1"/>
                            <w:sz w:val="28"/>
                            <w:szCs w:val="28"/>
                          </w:rPr>
                          <w:t>Theory of Planned Behavior</w:t>
                        </w:r>
                      </w:p>
                    </w:txbxContent>
                  </v:textbox>
                </v:roundrect>
                <v:roundrect id="Rounded Rectangle 10" o:spid="_x0000_s1029" style="position:absolute;left:2414;top:16062;width:11311;height:44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GScIA&#10;AADbAAAADwAAAGRycy9kb3ducmV2LnhtbESPT2sCQQzF74LfYYjQm84qtMjqKFIRvfSgrvewk/1j&#10;dzLLzKjbb98cCr0lvJf3fllvB9epJ4XYejYwn2WgiEtvW64NFNfDdAkqJmSLnWcy8EMRtpvxaI25&#10;9S8+0/OSaiUhHHM00KTU51rHsiGHceZ7YtEqHxwmWUOtbcCXhLtOL7LsQztsWRoa7OmzofL78nAG&#10;dDGP2SLsqng/V8fi9nVo3/edMW+TYbcClWhI/+a/65MVfKGXX2Q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cZJwgAAANsAAAAPAAAAAAAAAAAAAAAAAJgCAABkcnMvZG93&#10;bnJldi54bWxQSwUGAAAAAAQABAD1AAAAhwMAAAAA&#10;" fillcolor="white [3212]" strokecolor="black [3213]" strokeweight="2pt">
                  <v:textbox>
                    <w:txbxContent>
                      <w:p w14:paraId="3A64DA2C" w14:textId="77777777" w:rsidR="004B7E20" w:rsidRPr="00782410" w:rsidRDefault="004B7E20" w:rsidP="00ED4C47">
                        <w:pPr>
                          <w:pStyle w:val="NormalWeb"/>
                          <w:spacing w:before="0" w:beforeAutospacing="0" w:after="0" w:afterAutospacing="0"/>
                          <w:jc w:val="center"/>
                          <w:rPr>
                            <w:color w:val="000000" w:themeColor="text1"/>
                            <w:sz w:val="20"/>
                            <w:szCs w:val="20"/>
                          </w:rPr>
                        </w:pPr>
                        <w:r w:rsidRPr="00782410">
                          <w:rPr>
                            <w:i/>
                            <w:color w:val="000000" w:themeColor="text1"/>
                            <w:sz w:val="20"/>
                            <w:szCs w:val="20"/>
                          </w:rPr>
                          <w:t>Tax Amnesty</w:t>
                        </w:r>
                        <w:r w:rsidRPr="00782410">
                          <w:rPr>
                            <w:color w:val="000000" w:themeColor="text1"/>
                            <w:sz w:val="20"/>
                            <w:szCs w:val="20"/>
                          </w:rPr>
                          <w:t xml:space="preserve"> </w:t>
                        </w:r>
                        <w:r>
                          <w:rPr>
                            <w:color w:val="000000" w:themeColor="text1"/>
                            <w:sz w:val="20"/>
                            <w:szCs w:val="20"/>
                          </w:rPr>
                          <w:t>(X</w:t>
                        </w:r>
                        <w:r w:rsidRPr="00ED4C47">
                          <w:rPr>
                            <w:color w:val="000000" w:themeColor="text1"/>
                            <w:sz w:val="20"/>
                            <w:szCs w:val="20"/>
                            <w:vertAlign w:val="subscript"/>
                          </w:rPr>
                          <w:t>1</w:t>
                        </w:r>
                        <w:r>
                          <w:rPr>
                            <w:color w:val="000000" w:themeColor="text1"/>
                            <w:sz w:val="20"/>
                            <w:szCs w:val="20"/>
                          </w:rPr>
                          <w:t>)</w:t>
                        </w:r>
                      </w:p>
                    </w:txbxContent>
                  </v:textbox>
                </v:roundrect>
                <v:roundrect id="Rounded Rectangle 12" o:spid="_x0000_s1030" style="position:absolute;left:17148;top:28719;width:14862;height:55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9pcEA&#10;AADbAAAADwAAAGRycy9kb3ducmV2LnhtbERPPWvDMBDdA/0P4grdYjmGluJECaElpEuHpM5+WGdb&#10;iXUykmK7/74qFLrd433eZjfbXozkg3GsYJXlIIhrpw23Cqqvw/IVRIjIGnvHpOCbAuy2D4sNltpN&#10;fKLxHFuRQjiUqKCLcSilDHVHFkPmBuLENc5bjAn6VmqPUwq3vSzy/EVaNJwaOhzoraP6dr5bBbJa&#10;hbzw+yZcT82xunwezPN7r9TT47xfg4g0x3/xn/tDp/kF/P6SDp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H/aXBAAAA2wAAAA8AAAAAAAAAAAAAAAAAmAIAAGRycy9kb3du&#10;cmV2LnhtbFBLBQYAAAAABAAEAPUAAACGAwAAAAA=&#10;" fillcolor="white [3212]" strokecolor="black [3213]" strokeweight="2pt">
                  <v:textbox>
                    <w:txbxContent>
                      <w:p w14:paraId="4A129E6E" w14:textId="77777777" w:rsidR="004B7E20" w:rsidRPr="000E7191" w:rsidRDefault="004B7E20" w:rsidP="00ED4C47">
                        <w:pPr>
                          <w:pStyle w:val="NormalWeb"/>
                          <w:spacing w:before="0" w:beforeAutospacing="0" w:after="0" w:afterAutospacing="0"/>
                          <w:jc w:val="center"/>
                          <w:rPr>
                            <w:color w:val="000000" w:themeColor="text1"/>
                            <w:sz w:val="20"/>
                            <w:szCs w:val="20"/>
                          </w:rPr>
                        </w:pPr>
                        <w:r w:rsidRPr="000E7191">
                          <w:rPr>
                            <w:rFonts w:eastAsia="Times New Roman"/>
                            <w:color w:val="000000" w:themeColor="text1"/>
                            <w:sz w:val="20"/>
                            <w:szCs w:val="20"/>
                          </w:rPr>
                          <w:t>Kepatuhan Wajib Pajak</w:t>
                        </w:r>
                        <w:r>
                          <w:rPr>
                            <w:rFonts w:eastAsia="Times New Roman"/>
                            <w:color w:val="000000" w:themeColor="text1"/>
                            <w:sz w:val="20"/>
                            <w:szCs w:val="20"/>
                          </w:rPr>
                          <w:t xml:space="preserve"> (Y)</w:t>
                        </w:r>
                      </w:p>
                    </w:txbxContent>
                  </v:textbox>
                </v:roundrect>
                <v:roundrect id="Rounded Rectangle 13" o:spid="_x0000_s1031" style="position:absolute;left:35604;top:16062;width:12398;height:4452;visibility:visible;mso-wrap-style:square;v-text-anchor:middle" arcsize="737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Flb8A&#10;AADbAAAADwAAAGRycy9kb3ducmV2LnhtbERP32vCMBB+F/Y/hBvsTVNXmFqbyhgIw6dNRV+P5myK&#10;zaUkWa3//TIY+HYf388rN6PtxEA+tI4VzGcZCOLa6ZYbBcfDdroEESKyxs4xKbhTgE31NCmx0O7G&#10;3zTsYyNSCIcCFZgY+0LKUBuyGGauJ07cxXmLMUHfSO3xlsJtJ1+z7E1abDk1GOzpw1B93f9YBVKe&#10;eWhPuNrmzowH2i3OX7lX6uV5fF+DiDTGh/jf/anT/Bz+fkkHy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UWVvwAAANsAAAAPAAAAAAAAAAAAAAAAAJgCAABkcnMvZG93bnJl&#10;di54bWxQSwUGAAAAAAQABAD1AAAAhAMAAAAA&#10;" fillcolor="white [3212]" strokecolor="black [3213]" strokeweight="2pt">
                  <v:textbox>
                    <w:txbxContent>
                      <w:p w14:paraId="4754B0A3" w14:textId="77777777" w:rsidR="004B7E20" w:rsidRPr="00782410" w:rsidRDefault="004B7E20" w:rsidP="00ED4C47">
                        <w:pPr>
                          <w:pStyle w:val="NormalWeb"/>
                          <w:spacing w:before="0" w:beforeAutospacing="0" w:after="0" w:afterAutospacing="0"/>
                          <w:jc w:val="center"/>
                          <w:rPr>
                            <w:color w:val="000000" w:themeColor="text1"/>
                            <w:sz w:val="20"/>
                            <w:szCs w:val="20"/>
                          </w:rPr>
                        </w:pPr>
                        <w:r>
                          <w:rPr>
                            <w:color w:val="000000" w:themeColor="text1"/>
                            <w:sz w:val="20"/>
                            <w:szCs w:val="20"/>
                          </w:rPr>
                          <w:t>Pelayanan Fiskus (X</w:t>
                        </w:r>
                        <w:r w:rsidRPr="00ED4C47">
                          <w:rPr>
                            <w:color w:val="000000" w:themeColor="text1"/>
                            <w:sz w:val="20"/>
                            <w:szCs w:val="20"/>
                            <w:vertAlign w:val="subscript"/>
                          </w:rPr>
                          <w:t>3</w:t>
                        </w:r>
                        <w:r>
                          <w:rPr>
                            <w:color w:val="000000" w:themeColor="text1"/>
                            <w:sz w:val="20"/>
                            <w:szCs w:val="20"/>
                          </w:rPr>
                          <w:t>)</w:t>
                        </w:r>
                      </w:p>
                    </w:txbxContent>
                  </v:textbox>
                </v:roundrect>
                <v:roundrect id="Rounded Rectangle 14" o:spid="_x0000_s1032" style="position:absolute;left:17152;top:15980;width:14861;height:45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ASsEA&#10;AADbAAAADwAAAGRycy9kb3ducmV2LnhtbERPS2vCQBC+F/oflhG81Y3BFkldJbSIXnqIxvuQnTxq&#10;djbsbk38926h0Nt8fM/Z7CbTixs531lWsFwkIIgrqztuFJTn/csahA/IGnvLpOBOHnbb56cNZtqO&#10;XNDtFBoRQ9hnqKANYcik9FVLBv3CDsSRq60zGCJ0jdQOxxhuepkmyZs02HFsaHGgj5aq6+nHKJDl&#10;0iepy2v/XdSH8vK1714/e6Xmsyl/BxFoCv/iP/dRx/kr+P0lHi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iwErBAAAA2wAAAA8AAAAAAAAAAAAAAAAAmAIAAGRycy9kb3du&#10;cmV2LnhtbFBLBQYAAAAABAAEAPUAAACGAwAAAAA=&#10;" fillcolor="white [3212]" strokecolor="black [3213]" strokeweight="2pt">
                  <v:textbox>
                    <w:txbxContent>
                      <w:p w14:paraId="17092C6B" w14:textId="77777777" w:rsidR="004B7E20" w:rsidRPr="00782410" w:rsidRDefault="004B7E20" w:rsidP="00ED4C47">
                        <w:pPr>
                          <w:pStyle w:val="NormalWeb"/>
                          <w:spacing w:before="0" w:beforeAutospacing="0" w:after="0" w:afterAutospacing="0"/>
                          <w:jc w:val="center"/>
                          <w:rPr>
                            <w:color w:val="000000" w:themeColor="text1"/>
                            <w:sz w:val="20"/>
                            <w:szCs w:val="20"/>
                          </w:rPr>
                        </w:pPr>
                        <w:r>
                          <w:rPr>
                            <w:rFonts w:eastAsia="Times New Roman"/>
                            <w:color w:val="000000" w:themeColor="text1"/>
                            <w:sz w:val="20"/>
                            <w:szCs w:val="20"/>
                          </w:rPr>
                          <w:t>Pengetahuan Perpajakan (X</w:t>
                        </w:r>
                        <w:r w:rsidRPr="00ED4C47">
                          <w:rPr>
                            <w:rFonts w:eastAsia="Times New Roman"/>
                            <w:color w:val="000000" w:themeColor="text1"/>
                            <w:sz w:val="20"/>
                            <w:szCs w:val="20"/>
                            <w:vertAlign w:val="subscript"/>
                          </w:rPr>
                          <w:t>2</w:t>
                        </w:r>
                        <w:r>
                          <w:rPr>
                            <w:rFonts w:eastAsia="Times New Roman"/>
                            <w:color w:val="000000" w:themeColor="text1"/>
                            <w:sz w:val="20"/>
                            <w:szCs w:val="20"/>
                          </w:rPr>
                          <w:t>)</w:t>
                        </w:r>
                      </w:p>
                    </w:txbxContent>
                  </v:textbox>
                </v:roundrect>
                <v:line id="Straight Connector 15" o:spid="_x0000_s1033" style="position:absolute;visibility:visible;mso-wrap-style:square" from="36584,4927" to="41803,16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moMIAAADbAAAADwAAAGRycy9kb3ducmV2LnhtbERPS2vCQBC+C/0PyxR6042CRlJXCYJg&#10;68lH6XXITpO02dmwu43RX+8Kgrf5+J6zWPWmER05X1tWMB4lIIgLq2suFZyOm+EchA/IGhvLpOBC&#10;HlbLl8ECM23PvKfuEEoRQ9hnqKAKoc2k9EVFBv3ItsSR+7HOYIjQlVI7PMdw08hJksykwZpjQ4Ut&#10;rSsq/g7/RsG8+Px1eZp/jKdfbXrtJrvZ5jtV6u21z99BBOrDU/xwb3WcP4X7L/EA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wmoMIAAADbAAAADwAAAAAAAAAAAAAA&#10;AAChAgAAZHJzL2Rvd25yZXYueG1sUEsFBgAAAAAEAAQA+QAAAJADAAAAAA==&#10;" strokecolor="black [3213]"/>
                <v:shapetype id="_x0000_t33" coordsize="21600,21600" o:spt="33" o:oned="t" path="m,l21600,r,21600e" filled="f">
                  <v:stroke joinstyle="miter"/>
                  <v:path arrowok="t" fillok="f" o:connecttype="none"/>
                  <o:lock v:ext="edit" shapetype="t"/>
                </v:shapetype>
                <v:shape id="Elbow Connector 16" o:spid="_x0000_s1034" type="#_x0000_t33" style="position:absolute;left:7129;top:21455;width:10959;height:90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2str8AAADbAAAADwAAAGRycy9kb3ducmV2LnhtbERPTYvCMBC9L/gfwgje1lSRotW0iKCI&#10;t1VRvA3N2BabSW2i1n9vFhb2No/3OYusM7V4UusqywpGwwgEcW51xYWC42H9PQXhPLLG2jIpeJOD&#10;LO19LTDR9sU/9Nz7QoQQdgkqKL1vEildXpJBN7QNceCutjXoA2wLqVt8hXBTy3EUxdJgxaGhxIZW&#10;JeW3/cMo4CbWF7l1q3pm7pfTeRMXE9opNeh3yzkIT53/F/+5tzrMj+H3l3CATD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O2str8AAADbAAAADwAAAAAAAAAAAAAAAACh&#10;AgAAZHJzL2Rvd25yZXYueG1sUEsFBgAAAAAEAAQA+QAAAI0DAAAAAA==&#10;" strokecolor="black [3213]"/>
                <v:line id="Straight Connector 17" o:spid="_x0000_s1035" style="position:absolute;visibility:visible;mso-wrap-style:square" from="25154,20514" to="25154,28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IdTMIAAADbAAAADwAAAGRycy9kb3ducmV2LnhtbERPS2vCQBC+F/wPywje6kZBI9FVgiBU&#10;e6oPvA7ZMYlmZ8PuNqb99d1Cobf5+J6z2vSmER05X1tWMBknIIgLq2suFZxPu9cFCB+QNTaWScEX&#10;edisBy8rzLR98gd1x1CKGMI+QwVVCG0mpS8qMujHtiWO3M06gyFCV0rt8BnDTSOnSTKXBmuODRW2&#10;tK2oeBw/jYJFcbi7PM33k9mlTb+76ft8d02VGg37fAkiUB/+xX/uNx3np/D7Szx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IdTMIAAADbAAAADwAAAAAAAAAAAAAA&#10;AAChAgAAZHJzL2Rvd25yZXYueG1sUEsFBgAAAAAEAAQA+QAAAJADAAAAAA==&#10;" strokecolor="black [3213]"/>
                <v:shape id="Elbow Connector 18" o:spid="_x0000_s1036" type="#_x0000_t33" style="position:absolute;left:31426;top:21097;width:10959;height:979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GpqsYAAADbAAAADwAAAGRycy9kb3ducmV2LnhtbESPMW/CQAyF90r8h5ORulRwoQMqKQdC&#10;RA0MXQgMdLNybhI15wu5K0n/fT1U6mbrPb/3eb0dXavu1IfGs4HFPAFFXHrbcGXgcn6bvYAKEdli&#10;65kM/FCA7WbysMbU+oFPdC9ipSSEQ4oG6hi7VOtQ1uQwzH1HLNqn7x1GWftK2x4HCXetfk6SpXbY&#10;sDTU2NG+pvKr+HYG3P60HPKn7HC7Hm8fq+w9z4pDbszjdNy9goo0xn/z3/XRCr7Ayi8ygN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xqarGAAAA2wAAAA8AAAAAAAAA&#10;AAAAAAAAoQIAAGRycy9kb3ducmV2LnhtbFBLBQYAAAAABAAEAPkAAACUAwAAAAA=&#10;" strokecolor="black [3213]"/>
                <v:line id="Straight Connector 21" o:spid="_x0000_s1037" style="position:absolute;flip:x;visibility:visible;mso-wrap-style:square" from="25155,7941" to="25156,1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I78MAAADbAAAADwAAAGRycy9kb3ducmV2LnhtbESP3WoCMRSE74W+QzgF7zSrqLRbo7SC&#10;IN6IPw9w2Jxulm5OtknUdZ/eCIKXw8x8w8yXra3FhXyoHCsYDTMQxIXTFZcKTsf14ANEiMgaa8ek&#10;4EYBlou33hxz7a68p8shliJBOOSowMTY5FKGwpDFMHQNcfJ+nbcYk/Sl1B6vCW5rOc6ymbRYcVow&#10;2NDKUPF3OFsFdRdP3efPynTZ/+Smd7uZ89OtUv339vsLRKQ2vsLP9kYrGI/g8SX9A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cyO/DAAAA2wAAAA8AAAAAAAAAAAAA&#10;AAAAoQIAAGRycy9kb3ducmV2LnhtbFBLBQYAAAAABAAEAPkAAACRAwAAAAA=&#10;" strokecolor="black [3213]"/>
                <v:line id="Straight Connector 22" o:spid="_x0000_s1038" style="position:absolute;flip:x;visibility:visible;mso-wrap-style:square" from="8026,4927" to="12582,1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5WmMMAAADbAAAADwAAAGRycy9kb3ducmV2LnhtbESP0WoCMRRE3wX/IVyhb5p1aUVXo7RC&#10;QfoiVT/gsrluFjc3a5Lqul9vCoU+DjNzhlltOtuIG/lQO1YwnWQgiEuna64UnI6f4zmIEJE1No5J&#10;wYMCbNbDwQoL7e78TbdDrESCcChQgYmxLaQMpSGLYeJa4uSdnbcYk/SV1B7vCW4bmWfZTFqsOS0Y&#10;bGlrqLwcfqyCpo+nfvGxNX12fX3o/X7m/NuXUi+j7n0JIlIX/8N/7Z1WkOfw+yX9AL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OVpjDAAAA2wAAAA8AAAAAAAAAAAAA&#10;AAAAoQIAAGRycy9kb3ducmV2LnhtbFBLBQYAAAAABAAEAPkAAACRAwAAAAA=&#10;" strokecolor="black [3213]"/>
                <w10:anchorlock/>
              </v:group>
            </w:pict>
          </mc:Fallback>
        </mc:AlternateContent>
      </w:r>
    </w:p>
    <w:p w14:paraId="5002095E" w14:textId="04B6CCF7" w:rsidR="002B7845" w:rsidRPr="0031092F" w:rsidRDefault="002B7845" w:rsidP="0031092F">
      <w:pPr>
        <w:spacing w:after="120" w:line="480" w:lineRule="auto"/>
        <w:jc w:val="center"/>
        <w:rPr>
          <w:rFonts w:ascii="Times New Roman" w:hAnsi="Times New Roman" w:cs="Times New Roman"/>
          <w:b/>
        </w:rPr>
      </w:pPr>
      <w:r w:rsidRPr="0031092F">
        <w:rPr>
          <w:rFonts w:ascii="Times New Roman" w:hAnsi="Times New Roman" w:cs="Times New Roman"/>
          <w:b/>
        </w:rPr>
        <w:t>Gambar</w:t>
      </w:r>
      <w:r w:rsidR="002274EB" w:rsidRPr="0031092F">
        <w:rPr>
          <w:rFonts w:ascii="Times New Roman" w:hAnsi="Times New Roman" w:cs="Times New Roman"/>
          <w:b/>
        </w:rPr>
        <w:t xml:space="preserve"> </w:t>
      </w:r>
      <w:r w:rsidRPr="0031092F">
        <w:rPr>
          <w:rFonts w:ascii="Times New Roman" w:hAnsi="Times New Roman" w:cs="Times New Roman"/>
          <w:b/>
        </w:rPr>
        <w:t>2.1</w:t>
      </w:r>
      <w:r w:rsidR="002274EB" w:rsidRPr="0031092F">
        <w:rPr>
          <w:rFonts w:ascii="Times New Roman" w:hAnsi="Times New Roman" w:cs="Times New Roman"/>
          <w:b/>
        </w:rPr>
        <w:t xml:space="preserve"> </w:t>
      </w:r>
      <w:r w:rsidRPr="0031092F">
        <w:rPr>
          <w:rFonts w:ascii="Times New Roman" w:hAnsi="Times New Roman" w:cs="Times New Roman"/>
          <w:b/>
        </w:rPr>
        <w:t>Kerangka</w:t>
      </w:r>
      <w:r w:rsidR="002274EB" w:rsidRPr="0031092F">
        <w:rPr>
          <w:rFonts w:ascii="Times New Roman" w:hAnsi="Times New Roman" w:cs="Times New Roman"/>
          <w:b/>
        </w:rPr>
        <w:t xml:space="preserve"> </w:t>
      </w:r>
      <w:r w:rsidRPr="0031092F">
        <w:rPr>
          <w:rFonts w:ascii="Times New Roman" w:hAnsi="Times New Roman" w:cs="Times New Roman"/>
          <w:b/>
        </w:rPr>
        <w:t>Konsep</w:t>
      </w:r>
      <w:r w:rsidR="002274EB" w:rsidRPr="0031092F">
        <w:rPr>
          <w:rFonts w:ascii="Times New Roman" w:hAnsi="Times New Roman" w:cs="Times New Roman"/>
          <w:b/>
        </w:rPr>
        <w:t xml:space="preserve"> </w:t>
      </w:r>
      <w:r w:rsidRPr="0031092F">
        <w:rPr>
          <w:rFonts w:ascii="Times New Roman" w:hAnsi="Times New Roman" w:cs="Times New Roman"/>
          <w:b/>
        </w:rPr>
        <w:t>Penelitian</w:t>
      </w:r>
    </w:p>
    <w:p w14:paraId="792E4ADD" w14:textId="38007A7B" w:rsidR="003D4AC4" w:rsidRPr="0031092F" w:rsidRDefault="002B7845" w:rsidP="0031092F">
      <w:pPr>
        <w:pStyle w:val="Heading2"/>
        <w:numPr>
          <w:ilvl w:val="1"/>
          <w:numId w:val="22"/>
        </w:numPr>
        <w:spacing w:before="0" w:line="480" w:lineRule="auto"/>
        <w:ind w:left="567" w:hanging="567"/>
        <w:jc w:val="both"/>
        <w:rPr>
          <w:sz w:val="24"/>
          <w:szCs w:val="24"/>
        </w:rPr>
      </w:pPr>
      <w:bookmarkStart w:id="93" w:name="_Toc148979290"/>
      <w:bookmarkStart w:id="94" w:name="_Toc191042385"/>
      <w:r w:rsidRPr="0031092F">
        <w:rPr>
          <w:sz w:val="24"/>
          <w:szCs w:val="24"/>
        </w:rPr>
        <w:t>Pengembangan</w:t>
      </w:r>
      <w:r w:rsidR="002274EB" w:rsidRPr="0031092F">
        <w:rPr>
          <w:sz w:val="24"/>
          <w:szCs w:val="24"/>
        </w:rPr>
        <w:t xml:space="preserve"> </w:t>
      </w:r>
      <w:r w:rsidRPr="0031092F">
        <w:rPr>
          <w:sz w:val="24"/>
          <w:szCs w:val="24"/>
        </w:rPr>
        <w:t>Hipotesi</w:t>
      </w:r>
      <w:r w:rsidR="003D4AC4" w:rsidRPr="0031092F">
        <w:rPr>
          <w:sz w:val="24"/>
          <w:szCs w:val="24"/>
        </w:rPr>
        <w:t>s</w:t>
      </w:r>
      <w:bookmarkEnd w:id="93"/>
      <w:bookmarkEnd w:id="94"/>
    </w:p>
    <w:p w14:paraId="7FFAF9D1" w14:textId="4CF0752E" w:rsidR="0072074B" w:rsidRPr="0031092F" w:rsidRDefault="002B7845" w:rsidP="0031092F">
      <w:pPr>
        <w:pStyle w:val="Heading3"/>
        <w:numPr>
          <w:ilvl w:val="2"/>
          <w:numId w:val="24"/>
        </w:numPr>
        <w:spacing w:before="0" w:line="480" w:lineRule="auto"/>
        <w:ind w:left="709" w:hanging="567"/>
        <w:jc w:val="both"/>
        <w:rPr>
          <w:sz w:val="24"/>
          <w:szCs w:val="24"/>
        </w:rPr>
      </w:pPr>
      <w:bookmarkStart w:id="95" w:name="_Toc148979291"/>
      <w:bookmarkStart w:id="96" w:name="_Toc191042386"/>
      <w:r w:rsidRPr="0031092F">
        <w:rPr>
          <w:sz w:val="24"/>
          <w:szCs w:val="24"/>
        </w:rPr>
        <w:t>Pengaruh</w:t>
      </w:r>
      <w:r w:rsidR="002274EB" w:rsidRPr="0031092F">
        <w:rPr>
          <w:sz w:val="24"/>
          <w:szCs w:val="24"/>
        </w:rPr>
        <w:t xml:space="preserve"> </w:t>
      </w:r>
      <w:r w:rsidRPr="0031092F">
        <w:rPr>
          <w:sz w:val="24"/>
          <w:szCs w:val="24"/>
        </w:rPr>
        <w:t>Penerapan</w:t>
      </w:r>
      <w:r w:rsidR="002274EB" w:rsidRPr="0031092F">
        <w:rPr>
          <w:sz w:val="24"/>
          <w:szCs w:val="24"/>
        </w:rPr>
        <w:t xml:space="preserve"> </w:t>
      </w:r>
      <w:r w:rsidRPr="0031092F">
        <w:rPr>
          <w:i/>
          <w:iCs/>
          <w:sz w:val="24"/>
          <w:szCs w:val="24"/>
        </w:rPr>
        <w:t>Tax</w:t>
      </w:r>
      <w:r w:rsidR="002274EB" w:rsidRPr="0031092F">
        <w:rPr>
          <w:i/>
          <w:iCs/>
          <w:sz w:val="24"/>
          <w:szCs w:val="24"/>
        </w:rPr>
        <w:t xml:space="preserve"> </w:t>
      </w:r>
      <w:r w:rsidRPr="0031092F">
        <w:rPr>
          <w:i/>
          <w:iCs/>
          <w:sz w:val="24"/>
          <w:szCs w:val="24"/>
        </w:rPr>
        <w:t>Amnesty</w:t>
      </w:r>
      <w:r w:rsidR="002274EB" w:rsidRPr="0031092F">
        <w:rPr>
          <w:sz w:val="24"/>
          <w:szCs w:val="24"/>
        </w:rPr>
        <w:t xml:space="preserve"> </w:t>
      </w:r>
      <w:r w:rsidRPr="0031092F">
        <w:rPr>
          <w:sz w:val="24"/>
          <w:szCs w:val="24"/>
        </w:rPr>
        <w:t>terhadap</w:t>
      </w:r>
      <w:r w:rsidR="002274EB" w:rsidRPr="0031092F">
        <w:rPr>
          <w:sz w:val="24"/>
          <w:szCs w:val="24"/>
        </w:rPr>
        <w:t xml:space="preserve"> </w:t>
      </w:r>
      <w:r w:rsidRPr="0031092F">
        <w:rPr>
          <w:sz w:val="24"/>
          <w:szCs w:val="24"/>
        </w:rPr>
        <w:t>Kepatuhan</w:t>
      </w:r>
      <w:r w:rsidR="002274EB" w:rsidRPr="0031092F">
        <w:rPr>
          <w:sz w:val="24"/>
          <w:szCs w:val="24"/>
        </w:rPr>
        <w:t xml:space="preserve"> </w:t>
      </w:r>
      <w:r w:rsidRPr="0031092F">
        <w:rPr>
          <w:sz w:val="24"/>
          <w:szCs w:val="24"/>
        </w:rPr>
        <w:t>Wajib</w:t>
      </w:r>
      <w:r w:rsidR="002274EB" w:rsidRPr="0031092F">
        <w:rPr>
          <w:sz w:val="24"/>
          <w:szCs w:val="24"/>
        </w:rPr>
        <w:t xml:space="preserve"> </w:t>
      </w:r>
      <w:r w:rsidRPr="0031092F">
        <w:rPr>
          <w:sz w:val="24"/>
          <w:szCs w:val="24"/>
        </w:rPr>
        <w:t>Paja</w:t>
      </w:r>
      <w:bookmarkEnd w:id="95"/>
      <w:r w:rsidR="000D3571" w:rsidRPr="0031092F">
        <w:rPr>
          <w:sz w:val="24"/>
          <w:szCs w:val="24"/>
        </w:rPr>
        <w:t>k</w:t>
      </w:r>
      <w:bookmarkEnd w:id="96"/>
    </w:p>
    <w:p w14:paraId="58267560" w14:textId="77777777" w:rsidR="00230490" w:rsidRPr="009C3B40" w:rsidRDefault="000D3571" w:rsidP="00230490">
      <w:pPr>
        <w:spacing w:after="0" w:line="480" w:lineRule="auto"/>
        <w:ind w:left="142" w:firstLine="567"/>
        <w:jc w:val="both"/>
        <w:rPr>
          <w:lang w:val="sv-SE"/>
        </w:rPr>
      </w:pPr>
      <w:r w:rsidRPr="0031092F">
        <w:rPr>
          <w:rFonts w:ascii="Times New Roman" w:hAnsi="Times New Roman" w:cs="Times New Roman"/>
          <w:sz w:val="24"/>
          <w:szCs w:val="24"/>
        </w:rPr>
        <w:t xml:space="preserve">Dalam rangka meningkatkan penerimaan negara, pemerintah menerapkan kebijakan program pengampunan pajak atau </w:t>
      </w:r>
      <w:r w:rsidRPr="0031092F">
        <w:rPr>
          <w:rFonts w:ascii="Times New Roman" w:hAnsi="Times New Roman" w:cs="Times New Roman"/>
          <w:i/>
          <w:sz w:val="24"/>
          <w:szCs w:val="24"/>
        </w:rPr>
        <w:t>tax amnesty</w:t>
      </w:r>
      <w:r w:rsidRPr="0031092F">
        <w:rPr>
          <w:rFonts w:ascii="Times New Roman" w:hAnsi="Times New Roman" w:cs="Times New Roman"/>
          <w:sz w:val="24"/>
          <w:szCs w:val="24"/>
        </w:rPr>
        <w:t xml:space="preserve">. </w:t>
      </w:r>
      <w:r w:rsidRPr="0031092F">
        <w:rPr>
          <w:rFonts w:ascii="Times New Roman" w:hAnsi="Times New Roman" w:cs="Times New Roman"/>
          <w:i/>
          <w:sz w:val="24"/>
          <w:szCs w:val="24"/>
        </w:rPr>
        <w:t>Tax amnesty</w:t>
      </w:r>
      <w:r w:rsidRPr="0031092F">
        <w:rPr>
          <w:rFonts w:ascii="Times New Roman" w:hAnsi="Times New Roman" w:cs="Times New Roman"/>
          <w:sz w:val="24"/>
          <w:szCs w:val="24"/>
        </w:rPr>
        <w:t xml:space="preserve"> merupakan kebijakan yang dikeluarkan oleh pemerintah dengan tujuan untuk meningkatkan penerimaan pajak negara. </w:t>
      </w:r>
      <w:r w:rsidRPr="009C3B40">
        <w:rPr>
          <w:rFonts w:ascii="Times New Roman" w:hAnsi="Times New Roman" w:cs="Times New Roman"/>
          <w:sz w:val="24"/>
          <w:szCs w:val="24"/>
          <w:lang w:val="sv-SE"/>
        </w:rPr>
        <w:t xml:space="preserve">Teori perilaku terencana menjelaskan bahwa perilaku seseorang dapat dipengaruhi oleh dorongan yang berasal dari luar diri individu. Program pengampunan pajak atau </w:t>
      </w:r>
      <w:r w:rsidRPr="009C3B40">
        <w:rPr>
          <w:rFonts w:ascii="Times New Roman" w:hAnsi="Times New Roman" w:cs="Times New Roman"/>
          <w:i/>
          <w:sz w:val="24"/>
          <w:szCs w:val="24"/>
          <w:lang w:val="sv-SE"/>
        </w:rPr>
        <w:t>tax amnesty</w:t>
      </w:r>
      <w:r w:rsidRPr="009C3B40">
        <w:rPr>
          <w:rFonts w:ascii="Times New Roman" w:hAnsi="Times New Roman" w:cs="Times New Roman"/>
          <w:sz w:val="24"/>
          <w:szCs w:val="24"/>
          <w:lang w:val="sv-SE"/>
        </w:rPr>
        <w:t xml:space="preserve"> adalah cara dari pemerintah untuk memberikan dorongan atau motivasi kepada wajib pajak untuk patuh dalam memenuhi kewajiban perpajakannya. Program </w:t>
      </w:r>
      <w:r w:rsidRPr="009C3B40">
        <w:rPr>
          <w:rFonts w:ascii="Times New Roman" w:hAnsi="Times New Roman" w:cs="Times New Roman"/>
          <w:i/>
          <w:sz w:val="24"/>
          <w:szCs w:val="24"/>
          <w:lang w:val="sv-SE"/>
        </w:rPr>
        <w:t xml:space="preserve">tax amnesty </w:t>
      </w:r>
      <w:r w:rsidRPr="009C3B40">
        <w:rPr>
          <w:rFonts w:ascii="Times New Roman" w:hAnsi="Times New Roman" w:cs="Times New Roman"/>
          <w:sz w:val="24"/>
          <w:szCs w:val="24"/>
          <w:lang w:val="sv-SE"/>
        </w:rPr>
        <w:t xml:space="preserve">dapat memberikan keuntungan kepada wajib pajak karena kewajiban pajak (termasuk bunga dan </w:t>
      </w:r>
      <w:r w:rsidRPr="009C3B40">
        <w:rPr>
          <w:rFonts w:ascii="Times New Roman" w:hAnsi="Times New Roman" w:cs="Times New Roman"/>
          <w:sz w:val="24"/>
          <w:szCs w:val="24"/>
          <w:lang w:val="sv-SE"/>
        </w:rPr>
        <w:lastRenderedPageBreak/>
        <w:t>denda terhutang) yang selama ini dimiliki akan dihapuskan. Jika program pengampunan pajak ini dilaksanakan, maka wajib pajak secara suka rela melaporkan pajaknya dan dapat melaksanakan kewajiban perpajakannya di kemudian hari serta meningkatkan kepatuhan wajib pajak.</w:t>
      </w:r>
    </w:p>
    <w:p w14:paraId="6E164E04" w14:textId="7956DD10" w:rsidR="00DA55F6" w:rsidRPr="00230490" w:rsidRDefault="004F4DA4" w:rsidP="00230490">
      <w:pPr>
        <w:spacing w:after="0" w:line="480" w:lineRule="auto"/>
        <w:ind w:left="142" w:firstLine="567"/>
        <w:jc w:val="both"/>
        <w:rPr>
          <w:rFonts w:ascii="Times New Roman" w:hAnsi="Times New Roman" w:cs="Times New Roman"/>
          <w:sz w:val="24"/>
          <w:szCs w:val="24"/>
        </w:rPr>
      </w:pPr>
      <w:r w:rsidRPr="009C3B40">
        <w:rPr>
          <w:rFonts w:ascii="Times New Roman" w:hAnsi="Times New Roman" w:cs="Times New Roman"/>
          <w:sz w:val="24"/>
          <w:szCs w:val="24"/>
          <w:lang w:val="fi-FI"/>
        </w:rPr>
        <w:t>Penelitian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yang</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dilakukan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oleh</w:t>
      </w:r>
      <w:r w:rsidR="002274EB" w:rsidRPr="009C3B40">
        <w:rPr>
          <w:rFonts w:ascii="Times New Roman" w:hAnsi="Times New Roman" w:cs="Times New Roman"/>
          <w:sz w:val="24"/>
          <w:szCs w:val="24"/>
          <w:lang w:val="fi-FI"/>
        </w:rPr>
        <w:t xml:space="preserve"> </w:t>
      </w:r>
      <w:r w:rsidR="001C7E77" w:rsidRPr="00230490">
        <w:rPr>
          <w:rFonts w:ascii="Times New Roman" w:hAnsi="Times New Roman" w:cs="Times New Roman"/>
          <w:sz w:val="24"/>
          <w:szCs w:val="24"/>
        </w:rPr>
        <w:fldChar w:fldCharType="begin" w:fldLock="1"/>
      </w:r>
      <w:r w:rsidR="001C7E77" w:rsidRPr="009C3B40">
        <w:rPr>
          <w:rFonts w:ascii="Times New Roman" w:hAnsi="Times New Roman" w:cs="Times New Roman"/>
          <w:sz w:val="24"/>
          <w:szCs w:val="24"/>
          <w:lang w:val="fi-FI"/>
        </w:rPr>
        <w:instrText>ADDIN CSL_CITATION {"citationItems":[{"id":"ITEM-1","itemData":{"author":[{"dropping-particle":"","family":"Arifianti","given":"Fifin","non-dropping-particle":"","parse-names":false,"suffix":""},{"dropping-particle":"","family":"Siti","given":"Rifani","non-dropping-particle":"","parse-names":false,"suffix":""},{"dropping-particle":"","family":"Manurung","given":"Hariyanti","non-dropping-particle":"","parse-names":false,"suffix":""},{"dropping-particle":"","family":"Mukti","given":"Dadang Abdul","non-dropping-particle":"","parse-names":false,"suffix":""}],"container-title":"Jurnal Ilmu Administrasi Publik","id":"ITEM-1","issue":"1","issued":{"date-parts":[["2023"]]},"page":"112-119","title":"Pengaruh Tax Amnesty , Pengetahuan Perpajakan , dan Kualitas Pelayanan Terhadap Kepatuhan Wajib Pajak Orang Pribadi di Kantor Pelayanan Pajak Pratama Bekasi Utara Program Studi Administrasi Publik , Fakultas Ilmu Administrasi Institut Ilmu Sosial dan Mana","type":"article-journal","volume":"3"},"uris":["http://www.mendeley.com/documents/?uuid=a3fd73dc-d53f-425e-98cd-c4f42f1806c5"]}],"mendeley":{"formattedCitation":"(Arifianti et al., 2023)","manualFormatting":"Arifianti et al. (2023)","plainTextFormattedCitation":"(Arifianti et al., 2023)","previouslyFormattedCitation":"(Arifianti et al., 2023)"},"properties":{"noteIndex":0},"schema":"https://github.com/citation-style-language/schema/raw/master/csl-citation.json"}</w:instrText>
      </w:r>
      <w:r w:rsidR="001C7E77" w:rsidRPr="00230490">
        <w:rPr>
          <w:rFonts w:ascii="Times New Roman" w:hAnsi="Times New Roman" w:cs="Times New Roman"/>
          <w:sz w:val="24"/>
          <w:szCs w:val="24"/>
        </w:rPr>
        <w:fldChar w:fldCharType="separate"/>
      </w:r>
      <w:r w:rsidR="001C7E77" w:rsidRPr="009C3B40">
        <w:rPr>
          <w:rFonts w:ascii="Times New Roman" w:hAnsi="Times New Roman" w:cs="Times New Roman"/>
          <w:noProof/>
          <w:sz w:val="24"/>
          <w:szCs w:val="24"/>
          <w:lang w:val="fi-FI"/>
        </w:rPr>
        <w:t xml:space="preserve">Arifianti </w:t>
      </w:r>
      <w:r w:rsidR="001C7E77" w:rsidRPr="009C3B40">
        <w:rPr>
          <w:rFonts w:ascii="Times New Roman" w:hAnsi="Times New Roman" w:cs="Times New Roman"/>
          <w:i/>
          <w:iCs/>
          <w:noProof/>
          <w:sz w:val="24"/>
          <w:szCs w:val="24"/>
          <w:lang w:val="fi-FI"/>
        </w:rPr>
        <w:t>et al</w:t>
      </w:r>
      <w:r w:rsidR="001C7E77" w:rsidRPr="009C3B40">
        <w:rPr>
          <w:rFonts w:ascii="Times New Roman" w:hAnsi="Times New Roman" w:cs="Times New Roman"/>
          <w:noProof/>
          <w:sz w:val="24"/>
          <w:szCs w:val="24"/>
          <w:lang w:val="fi-FI"/>
        </w:rPr>
        <w:t xml:space="preserve">. </w:t>
      </w:r>
      <w:r w:rsidR="001C7E77" w:rsidRPr="00230490">
        <w:rPr>
          <w:rFonts w:ascii="Times New Roman" w:hAnsi="Times New Roman" w:cs="Times New Roman"/>
          <w:noProof/>
          <w:sz w:val="24"/>
          <w:szCs w:val="24"/>
        </w:rPr>
        <w:t>(2023)</w:t>
      </w:r>
      <w:r w:rsidR="001C7E77" w:rsidRPr="00230490">
        <w:rPr>
          <w:rFonts w:ascii="Times New Roman" w:hAnsi="Times New Roman" w:cs="Times New Roman"/>
          <w:sz w:val="24"/>
          <w:szCs w:val="24"/>
        </w:rPr>
        <w:fldChar w:fldCharType="end"/>
      </w:r>
      <w:r w:rsidR="001C7E77">
        <w:rPr>
          <w:rFonts w:ascii="Times New Roman" w:hAnsi="Times New Roman" w:cs="Times New Roman"/>
          <w:sz w:val="24"/>
          <w:szCs w:val="24"/>
        </w:rPr>
        <w:t xml:space="preserve">; </w:t>
      </w:r>
      <w:r w:rsidR="001C7E77" w:rsidRPr="00230490">
        <w:rPr>
          <w:rFonts w:ascii="Times New Roman" w:hAnsi="Times New Roman" w:cs="Times New Roman"/>
          <w:sz w:val="24"/>
          <w:szCs w:val="24"/>
        </w:rPr>
        <w:fldChar w:fldCharType="begin" w:fldLock="1"/>
      </w:r>
      <w:r w:rsidR="000C65E8">
        <w:rPr>
          <w:rFonts w:ascii="Times New Roman" w:hAnsi="Times New Roman" w:cs="Times New Roman"/>
          <w:sz w:val="24"/>
          <w:szCs w:val="24"/>
        </w:rPr>
        <w:instrText>ADDIN CSL_CITATION {"citationItems":[{"id":"ITEM-1","itemData":{"abstract":"Penerimaan pajak setiap tahun selalu meningkat namun tidak diimbangi peningkatan tax ratio. Hal ini menunjukkan bahwa penerimaan pajak belum optimal sehingga masih ada potensi pajak yang bisa digali oleh pemerintah. Salah satu kendala yang dapat menghambat penerimaan pajak yang optimal adalah kepatuhan wajib pajak. Tujuan penelitian ini adalah untuk mengetahui pengaruh tax amnesty, pengetahuan perpajakan, dan pelayanan fiskus terhadap kepatuhan wajib pajak. Jenis penelitian yang digunakan adalah kuantitatif kausalitas. Populasi penelitian ini adalah wajib pajak, baik wajib pajak orang pribadi maupun wajib pajak badan yang terdaftar pada Kantor Pelayanan Pajak (KPP) Pratama Surabaya Tegalsari. Sampel ditentukan dengan metode accidental sampling, yaitu pengumpulan informasi dari wajib pajak yang kebetulan ditemui peneliti. Sampel yang didapatkan sebanyak 88 responden. Data yang digunakan dalam penelitian ini adalah kuesioner dengan menggunakan skala likert 1 sampai 5. Teknik analisis data yang digunakan dalam penelitian ini adalah regresi linier berganda menggunakan program SPSS for Windows. Berdasarkan hasil analisis yang dilakukan menunjukkan bahwa ada pengaruh positif tax amnesty dan pengetahuan perpajakan. Sedangkan pelayanan fiskus tidak berpengaruh terhadap kepatuhan wajib pajak. Kata","author":[{"dropping-particle":"","family":"Sari","given":"Viega Ayu Permata","non-dropping-particle":"","parse-names":false,"suffix":""},{"dropping-particle":"","family":"Fidiana","given":"","non-dropping-particle":"","parse-names":false,"suffix":""}],"container-title":"Jurnal Ilmu dan Riset Akuntansi","id":"ITEM-1","issue":"2","issued":{"date-parts":[["2017"]]},"page":"745-760","title":"Pengaruh Tax Amnesty, Pengetahuan Perpajakan, Dan Pelayanan Fiskus Terhadap Kepatuhan Wajib Pajak","type":"article-journal","volume":"6"},"uris":["http://www.mendeley.com/documents/?uuid=e0f77896-6220-4564-950b-9af2e2a4e930"]},{"id":"ITEM-2","itemData":{"abstract":"Pajak adalah sumber pendapatan negara yang didapat dari iuran rakyat dan dipergunakan untuk kepentingan pembangunan fasilitas dan sumber daya. Dengan kata lain, pajak adalah kebutuhan negara yang harus dipenuhi agar tidak mengganggu peran dari negara itu sendiri. Walau menjadi sebuah kebutuhan yang harus dipenuhi, jumlah pajak di beberapa negara tidak semerta-merta sesuai dengan yang diharapkan. Pun dengan Indonesia. Sebagai negara berkembang, penerimaan pajak dan kepatuhan wajib pajak di Indonesia juga kerap tidak sesuai dengan target yang ditetapkan pemerintah. Walhasil, untuk meningkatkan penerimaan pajak dan kepatuhan wajib pajak, Indonesia semestinya menerapkan solusi yang ideal untuk meningkatkan kedua hal tersebut. Tax Amnesty dan Sanksi Pajak adalah dua dari banyak solusi yuang diterapkan pemerintah untuk meningkatkan penerimaan pajak dan kepatuhan wajib pajak. Dari Tax Amnesty Indonesia berhasil mendapatkan penerimaan pajak sebesar 1.539.166,20 miliyar. Sedang dari sanksi pajak Indonesia berhasil mendapat penerimaan pajak hingga 622.358,70 miliyar. Merujuk dari kedua hal tersebut, dapat disimpulkan bahwa Tax Amnesty dan Sanksi Pajak sama-sama memiliki peran dalam peningkatan penerimaan pajak dan kepatuhan wajib pajak di Indonesia","author":[{"dropping-particle":"","family":"Rahayu","given":"Nurulita","non-dropping-particle":"","parse-names":false,"suffix":""}],"container-title":"Akuntansi Dewantara","id":"ITEM-2","issue":"1","issued":{"date-parts":[["2017"]]},"page":"15-30","title":"Pengaruh Pengetahuan Perpajakan, Ketegasan Sanksi Pajak, dan Tax Amnesty Terhadap Kepatuhan Wajib Pajak","type":"article-journal","volume":"1"},"uris":["http://www.mendeley.com/documents/?uuid=499c7e0b-4f4f-4642-81a6-28c86c783d41"]},{"id":"ITEM-3","itemData":{"abstract":"This study aims to analyze the influence of knowledge taxation, awareness and knowledge of tax amnesty on taxpayers compliance. The population in this study is all taxpayers who perform the free work listed in the tax office Pratama North Gresik District. Variables of this study include the dependent variable (taxpayers compliance) and independent variables (knowledge taxation, awareness, and knowledge tax amnesty). This study uses primary data in the form of questionnaires. Sampling technique using random samping with slovin formula, the number of samples of 94 samples. Data analysis techniques to test the hypothesis in this study using multiple linear regression test.The results of this study show that part</w:instrText>
      </w:r>
      <w:r w:rsidR="000C65E8" w:rsidRPr="001A0362">
        <w:rPr>
          <w:rFonts w:ascii="Times New Roman" w:hAnsi="Times New Roman" w:cs="Times New Roman"/>
          <w:sz w:val="24"/>
          <w:szCs w:val="24"/>
          <w:lang w:val="fi-FI"/>
        </w:rPr>
        <w:instrText>ially knowledge of taxation have a positive and significant impact on taxpayers compliance, awareness has a positive and significant impact on taxpayers compliance, and knowledge of tax amnety have positive and significant effect to taxpayer compliance. Simultaneously knowledge of taxaxtion, awareness and knowledge of tax amnesty together have positive and significant influence to taxpayers compliance, and the most dominant independent variables is the awareness variable with beta value 0,422","author":[{"dropping-particle":"","family":"Rosyida","given":"Isnaini Anniswati","non-dropping-particle":"","parse-names":false,"suffix":""}],"container-title":"Journal of Management and Accounting","id":"ITEM-3","issue":"1","issued":{"date-parts":[["2018"]]},"page":"29-43","title":"Pengaruh Pengetahuan Perpajakan, Kesadaran, dan Pengetahuan Tax Amnesty Terhadap Kepatuhan Wajib Pajak","type":"article-journal","volume":"1"},"uris":["http://www.mendeley.com/documents/?uuid=132645ff-81a2-4158-be79-db9245d694d8"]}],"mendeley":{"formattedCitation":"(N. Rahayu, 2017; Rosyida, 2018; V. A. P. Sari &amp; Fidiana, 2017)","manualFormatting":"Rahayu (2017); Rosyida (2018); Sari &amp; Fidiana (2017)","plainTextFormattedCitation":"(N. Rahayu, 2017; Rosyida, 2018; V. A. P. Sari &amp; Fidiana, 2017)","previouslyFormattedCitation":"(N. Rahayu, 2017; Rosyida, 2018; V. A. P. Sari &amp; Fidiana, 2017)"},"properties":{"noteIndex":0},"schema":"https://github.com/citation-style-language/schema/raw/master/csl-citation.json"}</w:instrText>
      </w:r>
      <w:r w:rsidR="001C7E77" w:rsidRPr="00230490">
        <w:rPr>
          <w:rFonts w:ascii="Times New Roman" w:hAnsi="Times New Roman" w:cs="Times New Roman"/>
          <w:sz w:val="24"/>
          <w:szCs w:val="24"/>
        </w:rPr>
        <w:fldChar w:fldCharType="separate"/>
      </w:r>
      <w:r w:rsidR="001C7E77" w:rsidRPr="001A0362">
        <w:rPr>
          <w:rFonts w:ascii="Times New Roman" w:hAnsi="Times New Roman" w:cs="Times New Roman"/>
          <w:noProof/>
          <w:sz w:val="24"/>
          <w:szCs w:val="24"/>
          <w:lang w:val="fi-FI"/>
        </w:rPr>
        <w:t>Rahayu (2017); Rosyida (2018); Sari &amp; Fidiana (2017)</w:t>
      </w:r>
      <w:r w:rsidR="001C7E77" w:rsidRPr="00230490">
        <w:rPr>
          <w:rFonts w:ascii="Times New Roman" w:hAnsi="Times New Roman" w:cs="Times New Roman"/>
          <w:sz w:val="24"/>
          <w:szCs w:val="24"/>
        </w:rPr>
        <w:fldChar w:fldCharType="end"/>
      </w:r>
      <w:r w:rsidR="001C7E77" w:rsidRPr="001A0362">
        <w:rPr>
          <w:rFonts w:ascii="Times New Roman" w:hAnsi="Times New Roman" w:cs="Times New Roman"/>
          <w:sz w:val="24"/>
          <w:szCs w:val="24"/>
          <w:lang w:val="fi-FI"/>
        </w:rPr>
        <w:t xml:space="preserve"> dan </w:t>
      </w:r>
      <w:r w:rsidR="001C7E77" w:rsidRPr="00230490">
        <w:rPr>
          <w:rFonts w:ascii="Times New Roman" w:hAnsi="Times New Roman" w:cs="Times New Roman"/>
          <w:sz w:val="24"/>
          <w:szCs w:val="24"/>
        </w:rPr>
        <w:fldChar w:fldCharType="begin" w:fldLock="1"/>
      </w:r>
      <w:r w:rsidR="001C7E77" w:rsidRPr="001A0362">
        <w:rPr>
          <w:rFonts w:ascii="Times New Roman" w:hAnsi="Times New Roman" w:cs="Times New Roman"/>
          <w:sz w:val="24"/>
          <w:szCs w:val="24"/>
          <w:lang w:val="fi-FI"/>
        </w:rPr>
        <w:instrText>ADDIN CSL_CITATION {"citationItems":[{"id":"ITEM-1","itemData":{"abstract":"Tujuan penelitian ini adalah untuk mengetahui bagaimana Pengaruh Sanksi Pajak, Tax Amnesty, dan Kualitas Pelayanan Fiskus terhadap Kepatuhan Wajib Pajak Orang Pribadi di KPP Pratama Pasar Rebo. Data penelitian ini diperoleh dari data primer melalui penyebaran kuesioner. Populasi dalam penelitian ini adalah Wajib Pajak Orang Pribadi yang terdaftar di KPP Pratama Pasar Rebo. Dengan menggunakan teknik regresi berganda, hasil penelitian ini menunjukkan bahwa Sanksi Pajak berpengaruh signifikan positif terhadap Kepatuhan Wajib Pajak Orang Pribadi, Tax Amnesty berpengaruh signifikan positif terhadap Kepatuhan Wajib Pajak Orang Pribadi, dan Kualitas Pelayanan Fiskusberpengaruh positif terhadap Kepatuhan Wajib Pajak Orang Pribadi.","author":[{"dropping-particle":"","family":"Sari","given":"Diah Maulia","non-dropping-particle":"","parse-names":false,"suffix":""},{"dropping-particle":"","family":"Wibowo","given":"Ambar Ari","non-dropping-particle":"","parse-names":false,"suffix":""},{"dropping-particle":"","family":"Jaelani","given":"Achmad","non-dropping-particle":"","parse-names":false,"suffix":""}],"container-title":"Cakrawala","id":"ITEM-1","issue":"1","issued":{"date-parts":[["2023"]]},"page":"1-16","title":"Analisis Pengaruh Sanski Pajak, Tax Amnesty, dan Kualitas Pelayanan Fiskus Terhadap Kepatuhan Wajib Pribadi (Studi Kasus Pada Wajib Pajak Orang Pribadi yang Terdaftar di KPP Pratama Pasar Rebo)","type":"article-journal","volume":"17"},"uris":["http://www.mendeley.com/documents/?uuid=4b3508de-d775-4f0f-a9fd-263095c2e42f"]}],"mendeley":{"formattedCitation":"(D. M. Sari et al., 2023)","manualFormatting":"Sari et al. (2023)","plainTextFormattedCitation":"(D. M. Sari et al., 2023)","previouslyFormattedCitation":"(D. M. Sari et al., 2023)"},"properties":{"noteIndex":0},"schema":"https://github.com/citation-style-language/schema/raw/master/csl-citation.json"}</w:instrText>
      </w:r>
      <w:r w:rsidR="001C7E77" w:rsidRPr="00230490">
        <w:rPr>
          <w:rFonts w:ascii="Times New Roman" w:hAnsi="Times New Roman" w:cs="Times New Roman"/>
          <w:sz w:val="24"/>
          <w:szCs w:val="24"/>
        </w:rPr>
        <w:fldChar w:fldCharType="separate"/>
      </w:r>
      <w:r w:rsidR="001C7E77" w:rsidRPr="001A0362">
        <w:rPr>
          <w:rFonts w:ascii="Times New Roman" w:hAnsi="Times New Roman" w:cs="Times New Roman"/>
          <w:noProof/>
          <w:sz w:val="24"/>
          <w:szCs w:val="24"/>
          <w:lang w:val="fi-FI"/>
        </w:rPr>
        <w:t xml:space="preserve">Sari </w:t>
      </w:r>
      <w:r w:rsidR="001C7E77" w:rsidRPr="001A0362">
        <w:rPr>
          <w:rFonts w:ascii="Times New Roman" w:hAnsi="Times New Roman" w:cs="Times New Roman"/>
          <w:i/>
          <w:iCs/>
          <w:noProof/>
          <w:sz w:val="24"/>
          <w:szCs w:val="24"/>
          <w:lang w:val="fi-FI"/>
        </w:rPr>
        <w:t>et al.</w:t>
      </w:r>
      <w:r w:rsidR="001C7E77" w:rsidRPr="001A0362">
        <w:rPr>
          <w:rFonts w:ascii="Times New Roman" w:hAnsi="Times New Roman" w:cs="Times New Roman"/>
          <w:noProof/>
          <w:sz w:val="24"/>
          <w:szCs w:val="24"/>
          <w:lang w:val="fi-FI"/>
        </w:rPr>
        <w:t xml:space="preserve"> (2023)</w:t>
      </w:r>
      <w:r w:rsidR="001C7E77" w:rsidRPr="00230490">
        <w:rPr>
          <w:rFonts w:ascii="Times New Roman" w:hAnsi="Times New Roman" w:cs="Times New Roman"/>
          <w:sz w:val="24"/>
          <w:szCs w:val="24"/>
        </w:rPr>
        <w:fldChar w:fldCharType="end"/>
      </w:r>
      <w:r w:rsidR="00230490" w:rsidRPr="001A0362">
        <w:rPr>
          <w:rFonts w:ascii="Times New Roman" w:hAnsi="Times New Roman" w:cs="Times New Roman"/>
          <w:sz w:val="24"/>
          <w:szCs w:val="24"/>
          <w:lang w:val="fi-FI"/>
        </w:rPr>
        <w:t xml:space="preserve"> </w:t>
      </w:r>
      <w:r w:rsidRPr="001A0362">
        <w:rPr>
          <w:rFonts w:ascii="Times New Roman" w:hAnsi="Times New Roman" w:cs="Times New Roman"/>
          <w:sz w:val="24"/>
          <w:szCs w:val="24"/>
          <w:lang w:val="fi-FI"/>
        </w:rPr>
        <w:t>menunjukkan</w:t>
      </w:r>
      <w:r w:rsidR="002274EB" w:rsidRPr="001A0362">
        <w:rPr>
          <w:rFonts w:ascii="Times New Roman" w:hAnsi="Times New Roman" w:cs="Times New Roman"/>
          <w:sz w:val="24"/>
          <w:szCs w:val="24"/>
          <w:lang w:val="fi-FI"/>
        </w:rPr>
        <w:t xml:space="preserve"> </w:t>
      </w:r>
      <w:r w:rsidRPr="001A0362">
        <w:rPr>
          <w:rFonts w:ascii="Times New Roman" w:hAnsi="Times New Roman" w:cs="Times New Roman"/>
          <w:sz w:val="24"/>
          <w:szCs w:val="24"/>
          <w:lang w:val="fi-FI"/>
        </w:rPr>
        <w:t>bahwa</w:t>
      </w:r>
      <w:r w:rsidR="002274EB" w:rsidRPr="001A0362">
        <w:rPr>
          <w:rFonts w:ascii="Times New Roman" w:hAnsi="Times New Roman" w:cs="Times New Roman"/>
          <w:sz w:val="24"/>
          <w:szCs w:val="24"/>
          <w:lang w:val="fi-FI"/>
        </w:rPr>
        <w:t xml:space="preserve"> </w:t>
      </w:r>
      <w:r w:rsidRPr="001A0362">
        <w:rPr>
          <w:rFonts w:ascii="Times New Roman" w:hAnsi="Times New Roman" w:cs="Times New Roman"/>
          <w:i/>
          <w:sz w:val="24"/>
          <w:szCs w:val="24"/>
          <w:lang w:val="fi-FI"/>
        </w:rPr>
        <w:t>tax</w:t>
      </w:r>
      <w:r w:rsidR="002274EB" w:rsidRPr="001A0362">
        <w:rPr>
          <w:rFonts w:ascii="Times New Roman" w:hAnsi="Times New Roman" w:cs="Times New Roman"/>
          <w:i/>
          <w:sz w:val="24"/>
          <w:szCs w:val="24"/>
          <w:lang w:val="fi-FI"/>
        </w:rPr>
        <w:t xml:space="preserve"> </w:t>
      </w:r>
      <w:r w:rsidRPr="001A0362">
        <w:rPr>
          <w:rFonts w:ascii="Times New Roman" w:hAnsi="Times New Roman" w:cs="Times New Roman"/>
          <w:i/>
          <w:sz w:val="24"/>
          <w:szCs w:val="24"/>
          <w:lang w:val="fi-FI"/>
        </w:rPr>
        <w:t>amnesty</w:t>
      </w:r>
      <w:r w:rsidR="002274EB" w:rsidRPr="001A0362">
        <w:rPr>
          <w:rFonts w:ascii="Times New Roman" w:hAnsi="Times New Roman" w:cs="Times New Roman"/>
          <w:sz w:val="24"/>
          <w:szCs w:val="24"/>
          <w:lang w:val="fi-FI"/>
        </w:rPr>
        <w:t xml:space="preserve"> </w:t>
      </w:r>
      <w:r w:rsidRPr="001A0362">
        <w:rPr>
          <w:rFonts w:ascii="Times New Roman" w:hAnsi="Times New Roman" w:cs="Times New Roman"/>
          <w:sz w:val="24"/>
          <w:szCs w:val="24"/>
          <w:lang w:val="fi-FI"/>
        </w:rPr>
        <w:t>memiliki</w:t>
      </w:r>
      <w:r w:rsidR="002274EB" w:rsidRPr="001A0362">
        <w:rPr>
          <w:rFonts w:ascii="Times New Roman" w:hAnsi="Times New Roman" w:cs="Times New Roman"/>
          <w:sz w:val="24"/>
          <w:szCs w:val="24"/>
          <w:lang w:val="fi-FI"/>
        </w:rPr>
        <w:t xml:space="preserve"> </w:t>
      </w:r>
      <w:r w:rsidRPr="001A0362">
        <w:rPr>
          <w:rFonts w:ascii="Times New Roman" w:hAnsi="Times New Roman" w:cs="Times New Roman"/>
          <w:sz w:val="24"/>
          <w:szCs w:val="24"/>
          <w:lang w:val="fi-FI"/>
        </w:rPr>
        <w:t>pengaruh</w:t>
      </w:r>
      <w:r w:rsidR="002274EB" w:rsidRPr="001A0362">
        <w:rPr>
          <w:rFonts w:ascii="Times New Roman" w:hAnsi="Times New Roman" w:cs="Times New Roman"/>
          <w:sz w:val="24"/>
          <w:szCs w:val="24"/>
          <w:lang w:val="fi-FI"/>
        </w:rPr>
        <w:t xml:space="preserve"> </w:t>
      </w:r>
      <w:r w:rsidRPr="001A0362">
        <w:rPr>
          <w:rFonts w:ascii="Times New Roman" w:hAnsi="Times New Roman" w:cs="Times New Roman"/>
          <w:sz w:val="24"/>
          <w:szCs w:val="24"/>
          <w:lang w:val="fi-FI"/>
        </w:rPr>
        <w:t>yang</w:t>
      </w:r>
      <w:r w:rsidR="002274EB" w:rsidRPr="001A0362">
        <w:rPr>
          <w:rFonts w:ascii="Times New Roman" w:hAnsi="Times New Roman" w:cs="Times New Roman"/>
          <w:sz w:val="24"/>
          <w:szCs w:val="24"/>
          <w:lang w:val="fi-FI"/>
        </w:rPr>
        <w:t xml:space="preserve"> </w:t>
      </w:r>
      <w:r w:rsidRPr="001A0362">
        <w:rPr>
          <w:rFonts w:ascii="Times New Roman" w:hAnsi="Times New Roman" w:cs="Times New Roman"/>
          <w:sz w:val="24"/>
          <w:szCs w:val="24"/>
          <w:lang w:val="fi-FI"/>
        </w:rPr>
        <w:t>positif</w:t>
      </w:r>
      <w:r w:rsidR="002274EB" w:rsidRPr="001A0362">
        <w:rPr>
          <w:rFonts w:ascii="Times New Roman" w:hAnsi="Times New Roman" w:cs="Times New Roman"/>
          <w:sz w:val="24"/>
          <w:szCs w:val="24"/>
          <w:lang w:val="fi-FI"/>
        </w:rPr>
        <w:t xml:space="preserve"> </w:t>
      </w:r>
      <w:r w:rsidRPr="001A0362">
        <w:rPr>
          <w:rFonts w:ascii="Times New Roman" w:hAnsi="Times New Roman" w:cs="Times New Roman"/>
          <w:sz w:val="24"/>
          <w:szCs w:val="24"/>
          <w:lang w:val="fi-FI"/>
        </w:rPr>
        <w:t>signifikan</w:t>
      </w:r>
      <w:r w:rsidR="002274EB" w:rsidRPr="001A0362">
        <w:rPr>
          <w:rFonts w:ascii="Times New Roman" w:hAnsi="Times New Roman" w:cs="Times New Roman"/>
          <w:sz w:val="24"/>
          <w:szCs w:val="24"/>
          <w:lang w:val="fi-FI"/>
        </w:rPr>
        <w:t xml:space="preserve"> </w:t>
      </w:r>
      <w:r w:rsidRPr="001A0362">
        <w:rPr>
          <w:rFonts w:ascii="Times New Roman" w:hAnsi="Times New Roman" w:cs="Times New Roman"/>
          <w:sz w:val="24"/>
          <w:szCs w:val="24"/>
          <w:lang w:val="fi-FI"/>
        </w:rPr>
        <w:t>terhadap</w:t>
      </w:r>
      <w:r w:rsidR="002274EB" w:rsidRPr="001A0362">
        <w:rPr>
          <w:rFonts w:ascii="Times New Roman" w:hAnsi="Times New Roman" w:cs="Times New Roman"/>
          <w:sz w:val="24"/>
          <w:szCs w:val="24"/>
          <w:lang w:val="fi-FI"/>
        </w:rPr>
        <w:t xml:space="preserve"> </w:t>
      </w:r>
      <w:r w:rsidRPr="001A0362">
        <w:rPr>
          <w:rFonts w:ascii="Times New Roman" w:hAnsi="Times New Roman" w:cs="Times New Roman"/>
          <w:sz w:val="24"/>
          <w:szCs w:val="24"/>
          <w:lang w:val="fi-FI"/>
        </w:rPr>
        <w:t>kepatuhan</w:t>
      </w:r>
      <w:r w:rsidR="002274EB" w:rsidRPr="001A0362">
        <w:rPr>
          <w:rFonts w:ascii="Times New Roman" w:hAnsi="Times New Roman" w:cs="Times New Roman"/>
          <w:sz w:val="24"/>
          <w:szCs w:val="24"/>
          <w:lang w:val="fi-FI"/>
        </w:rPr>
        <w:t xml:space="preserve"> </w:t>
      </w:r>
      <w:r w:rsidRPr="001A0362">
        <w:rPr>
          <w:rFonts w:ascii="Times New Roman" w:hAnsi="Times New Roman" w:cs="Times New Roman"/>
          <w:sz w:val="24"/>
          <w:szCs w:val="24"/>
          <w:lang w:val="fi-FI"/>
        </w:rPr>
        <w:t>wajib</w:t>
      </w:r>
      <w:r w:rsidR="002274EB" w:rsidRPr="001A0362">
        <w:rPr>
          <w:rFonts w:ascii="Times New Roman" w:hAnsi="Times New Roman" w:cs="Times New Roman"/>
          <w:sz w:val="24"/>
          <w:szCs w:val="24"/>
          <w:lang w:val="fi-FI"/>
        </w:rPr>
        <w:t xml:space="preserve"> </w:t>
      </w:r>
      <w:r w:rsidRPr="001A0362">
        <w:rPr>
          <w:rFonts w:ascii="Times New Roman" w:hAnsi="Times New Roman" w:cs="Times New Roman"/>
          <w:sz w:val="24"/>
          <w:szCs w:val="24"/>
          <w:lang w:val="fi-FI"/>
        </w:rPr>
        <w:t>pajak.</w:t>
      </w:r>
      <w:r w:rsidR="002274EB" w:rsidRPr="001A0362">
        <w:rPr>
          <w:rFonts w:ascii="Times New Roman" w:hAnsi="Times New Roman" w:cs="Times New Roman"/>
          <w:sz w:val="24"/>
          <w:szCs w:val="24"/>
          <w:lang w:val="fi-FI"/>
        </w:rPr>
        <w:t xml:space="preserve"> </w:t>
      </w:r>
      <w:r w:rsidRPr="001A0362">
        <w:rPr>
          <w:rFonts w:ascii="Times New Roman" w:hAnsi="Times New Roman" w:cs="Times New Roman"/>
          <w:sz w:val="24"/>
          <w:szCs w:val="24"/>
          <w:lang w:val="fi-FI"/>
        </w:rPr>
        <w:t>Selain</w:t>
      </w:r>
      <w:r w:rsidR="002274EB" w:rsidRPr="001A0362">
        <w:rPr>
          <w:rFonts w:ascii="Times New Roman" w:hAnsi="Times New Roman" w:cs="Times New Roman"/>
          <w:sz w:val="24"/>
          <w:szCs w:val="24"/>
          <w:lang w:val="fi-FI"/>
        </w:rPr>
        <w:t xml:space="preserve"> </w:t>
      </w:r>
      <w:r w:rsidRPr="001A0362">
        <w:rPr>
          <w:rFonts w:ascii="Times New Roman" w:hAnsi="Times New Roman" w:cs="Times New Roman"/>
          <w:sz w:val="24"/>
          <w:szCs w:val="24"/>
          <w:lang w:val="fi-FI"/>
        </w:rPr>
        <w:t>itu,</w:t>
      </w:r>
      <w:r w:rsidR="002274EB" w:rsidRPr="001A0362">
        <w:rPr>
          <w:rFonts w:ascii="Times New Roman" w:hAnsi="Times New Roman" w:cs="Times New Roman"/>
          <w:sz w:val="24"/>
          <w:szCs w:val="24"/>
          <w:lang w:val="fi-FI"/>
        </w:rPr>
        <w:t xml:space="preserve"> </w:t>
      </w:r>
      <w:r w:rsidRPr="001A0362">
        <w:rPr>
          <w:rFonts w:ascii="Times New Roman" w:hAnsi="Times New Roman" w:cs="Times New Roman"/>
          <w:sz w:val="24"/>
          <w:szCs w:val="24"/>
          <w:lang w:val="fi-FI"/>
        </w:rPr>
        <w:t>penelitian</w:t>
      </w:r>
      <w:r w:rsidR="002274EB" w:rsidRPr="001A0362">
        <w:rPr>
          <w:rFonts w:ascii="Times New Roman" w:hAnsi="Times New Roman" w:cs="Times New Roman"/>
          <w:sz w:val="24"/>
          <w:szCs w:val="24"/>
          <w:lang w:val="fi-FI"/>
        </w:rPr>
        <w:t xml:space="preserve"> </w:t>
      </w:r>
      <w:r w:rsidRPr="001A0362">
        <w:rPr>
          <w:rFonts w:ascii="Times New Roman" w:hAnsi="Times New Roman" w:cs="Times New Roman"/>
          <w:sz w:val="24"/>
          <w:szCs w:val="24"/>
          <w:lang w:val="fi-FI"/>
        </w:rPr>
        <w:t>yang</w:t>
      </w:r>
      <w:r w:rsidR="002274EB" w:rsidRPr="001A0362">
        <w:rPr>
          <w:rFonts w:ascii="Times New Roman" w:hAnsi="Times New Roman" w:cs="Times New Roman"/>
          <w:sz w:val="24"/>
          <w:szCs w:val="24"/>
          <w:lang w:val="fi-FI"/>
        </w:rPr>
        <w:t xml:space="preserve"> </w:t>
      </w:r>
      <w:r w:rsidRPr="001A0362">
        <w:rPr>
          <w:rFonts w:ascii="Times New Roman" w:hAnsi="Times New Roman" w:cs="Times New Roman"/>
          <w:sz w:val="24"/>
          <w:szCs w:val="24"/>
          <w:lang w:val="fi-FI"/>
        </w:rPr>
        <w:t>dilakukan</w:t>
      </w:r>
      <w:r w:rsidR="002274EB" w:rsidRPr="001A0362">
        <w:rPr>
          <w:rFonts w:ascii="Times New Roman" w:hAnsi="Times New Roman" w:cs="Times New Roman"/>
          <w:sz w:val="24"/>
          <w:szCs w:val="24"/>
          <w:lang w:val="fi-FI"/>
        </w:rPr>
        <w:t xml:space="preserve"> </w:t>
      </w:r>
      <w:r w:rsidRPr="001A0362">
        <w:rPr>
          <w:rFonts w:ascii="Times New Roman" w:hAnsi="Times New Roman" w:cs="Times New Roman"/>
          <w:sz w:val="24"/>
          <w:szCs w:val="24"/>
          <w:lang w:val="fi-FI"/>
        </w:rPr>
        <w:t>oleh</w:t>
      </w:r>
      <w:r w:rsidR="002274EB" w:rsidRPr="001A0362">
        <w:rPr>
          <w:rFonts w:ascii="Times New Roman" w:hAnsi="Times New Roman" w:cs="Times New Roman"/>
          <w:sz w:val="24"/>
          <w:szCs w:val="24"/>
          <w:lang w:val="fi-FI"/>
        </w:rPr>
        <w:t xml:space="preserve"> </w:t>
      </w:r>
      <w:r w:rsidR="00655086" w:rsidRPr="00230490">
        <w:rPr>
          <w:rFonts w:ascii="Times New Roman" w:hAnsi="Times New Roman" w:cs="Times New Roman"/>
          <w:sz w:val="24"/>
          <w:szCs w:val="24"/>
        </w:rPr>
        <w:fldChar w:fldCharType="begin" w:fldLock="1"/>
      </w:r>
      <w:r w:rsidR="005C3599" w:rsidRPr="001A0362">
        <w:rPr>
          <w:rFonts w:ascii="Times New Roman" w:hAnsi="Times New Roman" w:cs="Times New Roman"/>
          <w:sz w:val="24"/>
          <w:szCs w:val="24"/>
          <w:lang w:val="fi-FI"/>
        </w:rPr>
        <w:instrText>ADDIN CSL_CITATION {"citationItems":[{"id":"ITEM-1","itemData":{"DOI":"10.24843/eja.2018.v22.i02.p25","abstract":"Penelitian ini bertujuan untuk mengetahui pengaruh pengetahuan perpajakan, kesadaran, dan pengetahuan tax amnesty pada kepatuhan wajib pajak orang pribadi. Penelitian ini dilakukan di Kantor Pelayanan Pajak (KPP) Pratama Gianyar. Penelitian ini menggunakan rumus Slovin untuk menentukan jumlah sampel sebanyak 100 wajib pajak orang pribadi yang terdaftar di KPP Pratama Gianyar, dengan metode accidental sampling. Pengumpulan data dilakukan melalui kuesioner. Teknik analisis yang digunakan adalah regresi linier berganda. Hasil penelitian menunjukkan bahwa pengetahuan perpajakan, kesadaran, dan pengetahuan tax amnesty berpengaruh positif pada kepatuhan wajib pajak orang pribadi. Pengetahuan perpajakan, kesadaran, dan pengetahuan tax amnesty mempengaruhi kepatuhan wajib pajak orang pribadi sebesar 77,1%, sedangkan sisanya 22,9% dipengaruhi oleh variabel lain yang tidak dimasukkan kedalam model penelitian. Kata kunci : perpajakan, kesadaran, pengetahuan tax amnesty dan kepatuhan wajib pajak.","author":[{"dropping-particle":"","family":"Kesumasari","given":"Ni Kadek Intania","non-dropping-particle":"","parse-names":false,"suffix":""},{"dropping-particle":"","family":"Suardana","given":"Ketut Alit","non-dropping-particle":"","parse-names":false,"suffix":""}],"container-title":"E-Jurnal Akuntansi Universitas Udayana","id":"ITEM-1","issue":"2","issued":{"date-parts":[["2018"]]},"page":"1503-1529","title":"Pengaruh Pengetahuan Perpajakan, Kesadaran dan Pengetahuan Tax Amnesty Pada Kepatuhan WPOP di KPP Pratama Gianyar","type":"article-journal","volume":"22"},"uris":["http://www.mendeley.com/documents/?uuid=26643980-90bc-45b9-b961-7ee99fb5216d"]}],"mendeley":{"formattedCitation":"(Kesumasari &amp; Suardana, 2018)","manualFormatting":"Kesumasari &amp; Suardana (2018)","plainTextFormattedCitation":"(Kesumasari &amp; Suardana, 2018)","previouslyFormattedCitation":"(Kesumasari &amp; Suardana, 2018)"},"properties":{"noteIndex":0},"schema":"https://github.com/citation-style-language/schema/raw/master/csl-citation.json"}</w:instrText>
      </w:r>
      <w:r w:rsidR="00655086" w:rsidRPr="00230490">
        <w:rPr>
          <w:rFonts w:ascii="Times New Roman" w:hAnsi="Times New Roman" w:cs="Times New Roman"/>
          <w:sz w:val="24"/>
          <w:szCs w:val="24"/>
        </w:rPr>
        <w:fldChar w:fldCharType="separate"/>
      </w:r>
      <w:r w:rsidR="00655086" w:rsidRPr="001A0362">
        <w:rPr>
          <w:rFonts w:ascii="Times New Roman" w:hAnsi="Times New Roman" w:cs="Times New Roman"/>
          <w:noProof/>
          <w:sz w:val="24"/>
          <w:szCs w:val="24"/>
          <w:lang w:val="fi-FI"/>
        </w:rPr>
        <w:t>Kesumasari &amp; Suardana</w:t>
      </w:r>
      <w:r w:rsidR="005C3599" w:rsidRPr="001A0362">
        <w:rPr>
          <w:rFonts w:ascii="Times New Roman" w:hAnsi="Times New Roman" w:cs="Times New Roman"/>
          <w:noProof/>
          <w:sz w:val="24"/>
          <w:szCs w:val="24"/>
          <w:lang w:val="fi-FI"/>
        </w:rPr>
        <w:t xml:space="preserve"> (</w:t>
      </w:r>
      <w:r w:rsidR="00655086" w:rsidRPr="001A0362">
        <w:rPr>
          <w:rFonts w:ascii="Times New Roman" w:hAnsi="Times New Roman" w:cs="Times New Roman"/>
          <w:noProof/>
          <w:sz w:val="24"/>
          <w:szCs w:val="24"/>
          <w:lang w:val="fi-FI"/>
        </w:rPr>
        <w:t>2018)</w:t>
      </w:r>
      <w:r w:rsidR="00655086" w:rsidRPr="00230490">
        <w:rPr>
          <w:rFonts w:ascii="Times New Roman" w:hAnsi="Times New Roman" w:cs="Times New Roman"/>
          <w:sz w:val="24"/>
          <w:szCs w:val="24"/>
        </w:rPr>
        <w:fldChar w:fldCharType="end"/>
      </w:r>
      <w:r w:rsidR="002274EB" w:rsidRPr="001A0362">
        <w:rPr>
          <w:rFonts w:ascii="Times New Roman" w:hAnsi="Times New Roman" w:cs="Times New Roman"/>
          <w:sz w:val="24"/>
          <w:szCs w:val="24"/>
          <w:lang w:val="fi-FI"/>
        </w:rPr>
        <w:t xml:space="preserve"> </w:t>
      </w:r>
      <w:r w:rsidRPr="001A0362">
        <w:rPr>
          <w:rFonts w:ascii="Times New Roman" w:hAnsi="Times New Roman" w:cs="Times New Roman"/>
          <w:sz w:val="24"/>
          <w:szCs w:val="24"/>
          <w:lang w:val="fi-FI"/>
        </w:rPr>
        <w:t>menyatakan</w:t>
      </w:r>
      <w:r w:rsidR="002274EB" w:rsidRPr="001A0362">
        <w:rPr>
          <w:rFonts w:ascii="Times New Roman" w:hAnsi="Times New Roman" w:cs="Times New Roman"/>
          <w:sz w:val="24"/>
          <w:szCs w:val="24"/>
          <w:lang w:val="fi-FI"/>
        </w:rPr>
        <w:t xml:space="preserve"> </w:t>
      </w:r>
      <w:r w:rsidRPr="001A0362">
        <w:rPr>
          <w:rFonts w:ascii="Times New Roman" w:hAnsi="Times New Roman" w:cs="Times New Roman"/>
          <w:sz w:val="24"/>
          <w:szCs w:val="24"/>
          <w:lang w:val="fi-FI"/>
        </w:rPr>
        <w:t>bahwa</w:t>
      </w:r>
      <w:r w:rsidR="002274EB" w:rsidRPr="001A0362">
        <w:rPr>
          <w:rFonts w:ascii="Times New Roman" w:hAnsi="Times New Roman" w:cs="Times New Roman"/>
          <w:sz w:val="24"/>
          <w:szCs w:val="24"/>
          <w:lang w:val="fi-FI"/>
        </w:rPr>
        <w:t xml:space="preserve"> </w:t>
      </w:r>
      <w:r w:rsidRPr="001A0362">
        <w:rPr>
          <w:rFonts w:ascii="Times New Roman" w:hAnsi="Times New Roman" w:cs="Times New Roman"/>
          <w:sz w:val="24"/>
          <w:szCs w:val="24"/>
          <w:lang w:val="fi-FI"/>
        </w:rPr>
        <w:t>terdapat</w:t>
      </w:r>
      <w:r w:rsidR="002274EB" w:rsidRPr="001A0362">
        <w:rPr>
          <w:rFonts w:ascii="Times New Roman" w:hAnsi="Times New Roman" w:cs="Times New Roman"/>
          <w:sz w:val="24"/>
          <w:szCs w:val="24"/>
          <w:lang w:val="fi-FI"/>
        </w:rPr>
        <w:t xml:space="preserve"> </w:t>
      </w:r>
      <w:r w:rsidRPr="001A0362">
        <w:rPr>
          <w:rFonts w:ascii="Times New Roman" w:hAnsi="Times New Roman" w:cs="Times New Roman"/>
          <w:sz w:val="24"/>
          <w:szCs w:val="24"/>
          <w:lang w:val="fi-FI"/>
        </w:rPr>
        <w:t>pengaruh</w:t>
      </w:r>
      <w:r w:rsidR="002274EB" w:rsidRPr="001A0362">
        <w:rPr>
          <w:rFonts w:ascii="Times New Roman" w:hAnsi="Times New Roman" w:cs="Times New Roman"/>
          <w:sz w:val="24"/>
          <w:szCs w:val="24"/>
          <w:lang w:val="fi-FI"/>
        </w:rPr>
        <w:t xml:space="preserve"> </w:t>
      </w:r>
      <w:r w:rsidRPr="001A0362">
        <w:rPr>
          <w:rFonts w:ascii="Times New Roman" w:hAnsi="Times New Roman" w:cs="Times New Roman"/>
          <w:sz w:val="24"/>
          <w:szCs w:val="24"/>
          <w:lang w:val="fi-FI"/>
        </w:rPr>
        <w:t>yang</w:t>
      </w:r>
      <w:r w:rsidR="002274EB" w:rsidRPr="001A0362">
        <w:rPr>
          <w:rFonts w:ascii="Times New Roman" w:hAnsi="Times New Roman" w:cs="Times New Roman"/>
          <w:sz w:val="24"/>
          <w:szCs w:val="24"/>
          <w:lang w:val="fi-FI"/>
        </w:rPr>
        <w:t xml:space="preserve"> </w:t>
      </w:r>
      <w:r w:rsidRPr="001A0362">
        <w:rPr>
          <w:rFonts w:ascii="Times New Roman" w:hAnsi="Times New Roman" w:cs="Times New Roman"/>
          <w:sz w:val="24"/>
          <w:szCs w:val="24"/>
          <w:lang w:val="fi-FI"/>
        </w:rPr>
        <w:t>positif</w:t>
      </w:r>
      <w:r w:rsidR="002274EB" w:rsidRPr="001A0362">
        <w:rPr>
          <w:rFonts w:ascii="Times New Roman" w:hAnsi="Times New Roman" w:cs="Times New Roman"/>
          <w:sz w:val="24"/>
          <w:szCs w:val="24"/>
          <w:lang w:val="fi-FI"/>
        </w:rPr>
        <w:t xml:space="preserve"> </w:t>
      </w:r>
      <w:r w:rsidRPr="001A0362">
        <w:rPr>
          <w:rFonts w:ascii="Times New Roman" w:hAnsi="Times New Roman" w:cs="Times New Roman"/>
          <w:sz w:val="24"/>
          <w:szCs w:val="24"/>
          <w:lang w:val="fi-FI"/>
        </w:rPr>
        <w:t>signifikan</w:t>
      </w:r>
      <w:r w:rsidR="002274EB" w:rsidRPr="001A0362">
        <w:rPr>
          <w:rFonts w:ascii="Times New Roman" w:hAnsi="Times New Roman" w:cs="Times New Roman"/>
          <w:sz w:val="24"/>
          <w:szCs w:val="24"/>
          <w:lang w:val="fi-FI"/>
        </w:rPr>
        <w:t xml:space="preserve"> </w:t>
      </w:r>
      <w:r w:rsidR="007E33F4" w:rsidRPr="001A0362">
        <w:rPr>
          <w:rFonts w:ascii="Times New Roman" w:hAnsi="Times New Roman" w:cs="Times New Roman"/>
          <w:sz w:val="24"/>
          <w:szCs w:val="24"/>
          <w:lang w:val="fi-FI"/>
        </w:rPr>
        <w:t>antara</w:t>
      </w:r>
      <w:r w:rsidR="002274EB" w:rsidRPr="001A0362">
        <w:rPr>
          <w:rFonts w:ascii="Times New Roman" w:hAnsi="Times New Roman" w:cs="Times New Roman"/>
          <w:sz w:val="24"/>
          <w:szCs w:val="24"/>
          <w:lang w:val="fi-FI"/>
        </w:rPr>
        <w:t xml:space="preserve"> </w:t>
      </w:r>
      <w:r w:rsidR="007E33F4" w:rsidRPr="001A0362">
        <w:rPr>
          <w:rFonts w:ascii="Times New Roman" w:hAnsi="Times New Roman" w:cs="Times New Roman"/>
          <w:i/>
          <w:sz w:val="24"/>
          <w:szCs w:val="24"/>
          <w:lang w:val="fi-FI"/>
        </w:rPr>
        <w:t>tax</w:t>
      </w:r>
      <w:r w:rsidR="002274EB" w:rsidRPr="001A0362">
        <w:rPr>
          <w:rFonts w:ascii="Times New Roman" w:hAnsi="Times New Roman" w:cs="Times New Roman"/>
          <w:i/>
          <w:sz w:val="24"/>
          <w:szCs w:val="24"/>
          <w:lang w:val="fi-FI"/>
        </w:rPr>
        <w:t xml:space="preserve"> </w:t>
      </w:r>
      <w:r w:rsidR="007E33F4" w:rsidRPr="001A0362">
        <w:rPr>
          <w:rFonts w:ascii="Times New Roman" w:hAnsi="Times New Roman" w:cs="Times New Roman"/>
          <w:i/>
          <w:sz w:val="24"/>
          <w:szCs w:val="24"/>
          <w:lang w:val="fi-FI"/>
        </w:rPr>
        <w:t>amnesty</w:t>
      </w:r>
      <w:r w:rsidR="002274EB" w:rsidRPr="001A0362">
        <w:rPr>
          <w:rFonts w:ascii="Times New Roman" w:hAnsi="Times New Roman" w:cs="Times New Roman"/>
          <w:sz w:val="24"/>
          <w:szCs w:val="24"/>
          <w:lang w:val="fi-FI"/>
        </w:rPr>
        <w:t xml:space="preserve"> </w:t>
      </w:r>
      <w:r w:rsidR="00BD3FF6" w:rsidRPr="001A0362">
        <w:rPr>
          <w:rFonts w:ascii="Times New Roman" w:hAnsi="Times New Roman" w:cs="Times New Roman"/>
          <w:sz w:val="24"/>
          <w:szCs w:val="24"/>
          <w:lang w:val="fi-FI"/>
        </w:rPr>
        <w:t>terhadap</w:t>
      </w:r>
      <w:r w:rsidR="002274EB" w:rsidRPr="001A0362">
        <w:rPr>
          <w:rFonts w:ascii="Times New Roman" w:hAnsi="Times New Roman" w:cs="Times New Roman"/>
          <w:sz w:val="24"/>
          <w:szCs w:val="24"/>
          <w:lang w:val="fi-FI"/>
        </w:rPr>
        <w:t xml:space="preserve"> </w:t>
      </w:r>
      <w:r w:rsidRPr="001A0362">
        <w:rPr>
          <w:rFonts w:ascii="Times New Roman" w:hAnsi="Times New Roman" w:cs="Times New Roman"/>
          <w:sz w:val="24"/>
          <w:szCs w:val="24"/>
          <w:lang w:val="fi-FI"/>
        </w:rPr>
        <w:t>kepatuhan</w:t>
      </w:r>
      <w:r w:rsidR="002274EB" w:rsidRPr="001A0362">
        <w:rPr>
          <w:rFonts w:ascii="Times New Roman" w:hAnsi="Times New Roman" w:cs="Times New Roman"/>
          <w:sz w:val="24"/>
          <w:szCs w:val="24"/>
          <w:lang w:val="fi-FI"/>
        </w:rPr>
        <w:t xml:space="preserve"> </w:t>
      </w:r>
      <w:r w:rsidRPr="001A0362">
        <w:rPr>
          <w:rFonts w:ascii="Times New Roman" w:hAnsi="Times New Roman" w:cs="Times New Roman"/>
          <w:sz w:val="24"/>
          <w:szCs w:val="24"/>
          <w:lang w:val="fi-FI"/>
        </w:rPr>
        <w:t>Wajib</w:t>
      </w:r>
      <w:r w:rsidR="002274EB" w:rsidRPr="001A0362">
        <w:rPr>
          <w:rFonts w:ascii="Times New Roman" w:hAnsi="Times New Roman" w:cs="Times New Roman"/>
          <w:sz w:val="24"/>
          <w:szCs w:val="24"/>
          <w:lang w:val="fi-FI"/>
        </w:rPr>
        <w:t xml:space="preserve"> </w:t>
      </w:r>
      <w:r w:rsidRPr="001A0362">
        <w:rPr>
          <w:rFonts w:ascii="Times New Roman" w:hAnsi="Times New Roman" w:cs="Times New Roman"/>
          <w:sz w:val="24"/>
          <w:szCs w:val="24"/>
          <w:lang w:val="fi-FI"/>
        </w:rPr>
        <w:t>Pajak</w:t>
      </w:r>
      <w:r w:rsidR="002274EB" w:rsidRPr="001A0362">
        <w:rPr>
          <w:rFonts w:ascii="Times New Roman" w:hAnsi="Times New Roman" w:cs="Times New Roman"/>
          <w:sz w:val="24"/>
          <w:szCs w:val="24"/>
          <w:lang w:val="fi-FI"/>
        </w:rPr>
        <w:t xml:space="preserve"> </w:t>
      </w:r>
      <w:r w:rsidRPr="001A0362">
        <w:rPr>
          <w:rFonts w:ascii="Times New Roman" w:hAnsi="Times New Roman" w:cs="Times New Roman"/>
          <w:sz w:val="24"/>
          <w:szCs w:val="24"/>
          <w:lang w:val="fi-FI"/>
        </w:rPr>
        <w:t>Orang</w:t>
      </w:r>
      <w:r w:rsidR="002274EB" w:rsidRPr="001A0362">
        <w:rPr>
          <w:rFonts w:ascii="Times New Roman" w:hAnsi="Times New Roman" w:cs="Times New Roman"/>
          <w:sz w:val="24"/>
          <w:szCs w:val="24"/>
          <w:lang w:val="fi-FI"/>
        </w:rPr>
        <w:t xml:space="preserve"> </w:t>
      </w:r>
      <w:r w:rsidRPr="001A0362">
        <w:rPr>
          <w:rFonts w:ascii="Times New Roman" w:hAnsi="Times New Roman" w:cs="Times New Roman"/>
          <w:sz w:val="24"/>
          <w:szCs w:val="24"/>
          <w:lang w:val="fi-FI"/>
        </w:rPr>
        <w:t>Pribadi</w:t>
      </w:r>
      <w:r w:rsidR="002274EB" w:rsidRPr="001A0362">
        <w:rPr>
          <w:rFonts w:ascii="Times New Roman" w:hAnsi="Times New Roman" w:cs="Times New Roman"/>
          <w:sz w:val="24"/>
          <w:szCs w:val="24"/>
          <w:lang w:val="fi-FI"/>
        </w:rPr>
        <w:t xml:space="preserve"> </w:t>
      </w:r>
      <w:r w:rsidRPr="001A0362">
        <w:rPr>
          <w:rFonts w:ascii="Times New Roman" w:hAnsi="Times New Roman" w:cs="Times New Roman"/>
          <w:sz w:val="24"/>
          <w:szCs w:val="24"/>
          <w:lang w:val="fi-FI"/>
        </w:rPr>
        <w:t>(WPOP).</w:t>
      </w:r>
      <w:r w:rsidR="000D3571" w:rsidRPr="001A0362">
        <w:rPr>
          <w:rFonts w:ascii="Times New Roman" w:hAnsi="Times New Roman" w:cs="Times New Roman"/>
          <w:sz w:val="24"/>
          <w:szCs w:val="24"/>
          <w:lang w:val="fi-FI"/>
        </w:rPr>
        <w:t xml:space="preserve"> </w:t>
      </w:r>
      <w:r w:rsidR="00230490" w:rsidRPr="001A0362">
        <w:rPr>
          <w:rFonts w:ascii="Times New Roman" w:hAnsi="Times New Roman" w:cs="Times New Roman"/>
          <w:sz w:val="24"/>
          <w:szCs w:val="24"/>
          <w:lang w:val="fi-FI"/>
        </w:rPr>
        <w:t xml:space="preserve">Namun penelitian </w:t>
      </w:r>
      <w:r w:rsidR="00230490" w:rsidRPr="00230490">
        <w:rPr>
          <w:rFonts w:ascii="Times New Roman" w:hAnsi="Times New Roman" w:cs="Times New Roman"/>
          <w:sz w:val="24"/>
          <w:szCs w:val="24"/>
        </w:rPr>
        <w:fldChar w:fldCharType="begin" w:fldLock="1"/>
      </w:r>
      <w:r w:rsidR="00230490" w:rsidRPr="001A0362">
        <w:rPr>
          <w:rFonts w:ascii="Times New Roman" w:hAnsi="Times New Roman" w:cs="Times New Roman"/>
          <w:sz w:val="24"/>
          <w:szCs w:val="24"/>
          <w:lang w:val="fi-FI"/>
        </w:rPr>
        <w:instrText>ADDIN CSL_CITATION {"citationItems":[{"id":"ITEM-1","itemData":{"abstract":"ian ini dengan menggunakan accidental sampling. Metode analisis yang di gunakan adalah analisis regresi linier berganda. Hasil penelitian ini menunjukan bahwa tax amnesty tidak berpengaruh dan tidak signifikan terhadap kepatuhan wajib pajak. Pengetahuan perpajakan tidak berpengaruh dan tidak signifikan terhadap kepatuhan wajib pajak. Kesadaran perpajakan berpengaruh positif dan signifikan terhadap kepatuhan wajib pajak.","author":[{"dropping-particle":"","family":"Kusumaningrum","given":"Nurul Arvi","non-dropping-particle":"","parse-names":false,"suffix":""},{"dropping-particle":"","family":"Aeni","given":"Ida Nur","non-dropping-particle":"","parse-names":false,"suffix":""}],"container-title":"E-Journal Universitas Muria Kudus","id":"ITEM-1","issue":"1","issued":{"date-parts":[["2017"]]},"page":"209-224","title":"Pengaruh Tax Amnesty, Pengetahuan Perpajakan, dan Kesadaran Perpajakan Terhadap Kepatuhan Wajib Pajak pada Kantor Pelayanan Pajak (KPP) Pratama Pati","type":"article-journal","volume":"1"},"uris":["http://www.mendeley.com/documents/?uuid=b5987d07-a7ee-44a8-8308-893fed69ed7b"]}],"mendeley":{"formattedCitation":"(Kusumaningrum &amp; Aeni, 2017)","manualFormatting":"Kusumaningrum &amp; Aeni (2017)","plainTextFormattedCitation":"(Kusumaningrum &amp; Aeni, 2017)","previouslyFormattedCitation":"(Kusumaningrum &amp; Aeni, 2017)"},"properties":{"noteIndex":0},"schema":"https://github.com/citation-style-language/schema/raw/master/csl-citation.json"}</w:instrText>
      </w:r>
      <w:r w:rsidR="00230490" w:rsidRPr="00230490">
        <w:rPr>
          <w:rFonts w:ascii="Times New Roman" w:hAnsi="Times New Roman" w:cs="Times New Roman"/>
          <w:sz w:val="24"/>
          <w:szCs w:val="24"/>
        </w:rPr>
        <w:fldChar w:fldCharType="separate"/>
      </w:r>
      <w:r w:rsidR="00230490" w:rsidRPr="001A0362">
        <w:rPr>
          <w:rFonts w:ascii="Times New Roman" w:hAnsi="Times New Roman" w:cs="Times New Roman"/>
          <w:noProof/>
          <w:sz w:val="24"/>
          <w:szCs w:val="24"/>
          <w:lang w:val="fi-FI"/>
        </w:rPr>
        <w:t>Kusumaningrum &amp; Aeni (2017)</w:t>
      </w:r>
      <w:r w:rsidR="00230490" w:rsidRPr="00230490">
        <w:rPr>
          <w:rFonts w:ascii="Times New Roman" w:hAnsi="Times New Roman" w:cs="Times New Roman"/>
          <w:sz w:val="24"/>
          <w:szCs w:val="24"/>
        </w:rPr>
        <w:fldChar w:fldCharType="end"/>
      </w:r>
      <w:r w:rsidR="00230490" w:rsidRPr="001A0362">
        <w:rPr>
          <w:rFonts w:ascii="Times New Roman" w:hAnsi="Times New Roman" w:cs="Times New Roman"/>
          <w:sz w:val="24"/>
          <w:szCs w:val="24"/>
          <w:lang w:val="fi-FI"/>
        </w:rPr>
        <w:t xml:space="preserve"> menunjukkan bahwa </w:t>
      </w:r>
      <w:r w:rsidR="00023FE2" w:rsidRPr="001A0362">
        <w:rPr>
          <w:rFonts w:ascii="Times New Roman" w:hAnsi="Times New Roman" w:cs="Times New Roman"/>
          <w:i/>
          <w:iCs/>
          <w:sz w:val="24"/>
          <w:szCs w:val="24"/>
          <w:lang w:val="fi-FI"/>
        </w:rPr>
        <w:t>tax amnesty</w:t>
      </w:r>
      <w:r w:rsidR="00023FE2" w:rsidRPr="001A0362">
        <w:rPr>
          <w:rFonts w:ascii="Times New Roman" w:hAnsi="Times New Roman" w:cs="Times New Roman"/>
          <w:sz w:val="24"/>
          <w:szCs w:val="24"/>
          <w:lang w:val="fi-FI"/>
        </w:rPr>
        <w:t xml:space="preserve"> tidak berpengaruh dan tidak signifikan terhadap kepatuhan wajib pajak</w:t>
      </w:r>
      <w:r w:rsidR="00230490" w:rsidRPr="001A0362">
        <w:rPr>
          <w:rFonts w:ascii="Times New Roman" w:hAnsi="Times New Roman" w:cs="Times New Roman"/>
          <w:sz w:val="24"/>
          <w:szCs w:val="24"/>
          <w:lang w:val="fi-FI"/>
        </w:rPr>
        <w:t xml:space="preserve">. </w:t>
      </w:r>
      <w:r w:rsidRPr="00230490">
        <w:rPr>
          <w:rFonts w:ascii="Times New Roman" w:hAnsi="Times New Roman" w:cs="Times New Roman"/>
          <w:sz w:val="24"/>
          <w:szCs w:val="24"/>
        </w:rPr>
        <w:t>Atas</w:t>
      </w:r>
      <w:r w:rsidR="002274EB" w:rsidRPr="00230490">
        <w:rPr>
          <w:rFonts w:ascii="Times New Roman" w:hAnsi="Times New Roman" w:cs="Times New Roman"/>
          <w:sz w:val="24"/>
          <w:szCs w:val="24"/>
        </w:rPr>
        <w:t xml:space="preserve"> </w:t>
      </w:r>
      <w:r w:rsidRPr="00230490">
        <w:rPr>
          <w:rFonts w:ascii="Times New Roman" w:hAnsi="Times New Roman" w:cs="Times New Roman"/>
          <w:sz w:val="24"/>
          <w:szCs w:val="24"/>
        </w:rPr>
        <w:t>landasan</w:t>
      </w:r>
      <w:r w:rsidR="002274EB" w:rsidRPr="00230490">
        <w:rPr>
          <w:rFonts w:ascii="Times New Roman" w:hAnsi="Times New Roman" w:cs="Times New Roman"/>
          <w:sz w:val="24"/>
          <w:szCs w:val="24"/>
        </w:rPr>
        <w:t xml:space="preserve"> </w:t>
      </w:r>
      <w:r w:rsidRPr="00230490">
        <w:rPr>
          <w:rFonts w:ascii="Times New Roman" w:hAnsi="Times New Roman" w:cs="Times New Roman"/>
          <w:sz w:val="24"/>
          <w:szCs w:val="24"/>
        </w:rPr>
        <w:t>teori</w:t>
      </w:r>
      <w:r w:rsidR="002274EB" w:rsidRPr="00230490">
        <w:rPr>
          <w:rFonts w:ascii="Times New Roman" w:hAnsi="Times New Roman" w:cs="Times New Roman"/>
          <w:sz w:val="24"/>
          <w:szCs w:val="24"/>
        </w:rPr>
        <w:t xml:space="preserve"> </w:t>
      </w:r>
      <w:r w:rsidRPr="00230490">
        <w:rPr>
          <w:rFonts w:ascii="Times New Roman" w:hAnsi="Times New Roman" w:cs="Times New Roman"/>
          <w:sz w:val="24"/>
          <w:szCs w:val="24"/>
        </w:rPr>
        <w:t>serta</w:t>
      </w:r>
      <w:r w:rsidR="002274EB" w:rsidRPr="00230490">
        <w:rPr>
          <w:rFonts w:ascii="Times New Roman" w:hAnsi="Times New Roman" w:cs="Times New Roman"/>
          <w:sz w:val="24"/>
          <w:szCs w:val="24"/>
        </w:rPr>
        <w:t xml:space="preserve"> </w:t>
      </w:r>
      <w:r w:rsidRPr="00230490">
        <w:rPr>
          <w:rFonts w:ascii="Times New Roman" w:hAnsi="Times New Roman" w:cs="Times New Roman"/>
          <w:sz w:val="24"/>
          <w:szCs w:val="24"/>
        </w:rPr>
        <w:t>penelitian</w:t>
      </w:r>
      <w:r w:rsidR="002274EB" w:rsidRPr="00230490">
        <w:rPr>
          <w:rFonts w:ascii="Times New Roman" w:hAnsi="Times New Roman" w:cs="Times New Roman"/>
          <w:sz w:val="24"/>
          <w:szCs w:val="24"/>
        </w:rPr>
        <w:t xml:space="preserve"> </w:t>
      </w:r>
      <w:r w:rsidRPr="00230490">
        <w:rPr>
          <w:rFonts w:ascii="Times New Roman" w:hAnsi="Times New Roman" w:cs="Times New Roman"/>
          <w:sz w:val="24"/>
          <w:szCs w:val="24"/>
        </w:rPr>
        <w:t>yang</w:t>
      </w:r>
      <w:r w:rsidR="002274EB" w:rsidRPr="00230490">
        <w:rPr>
          <w:rFonts w:ascii="Times New Roman" w:hAnsi="Times New Roman" w:cs="Times New Roman"/>
          <w:sz w:val="24"/>
          <w:szCs w:val="24"/>
        </w:rPr>
        <w:t xml:space="preserve"> </w:t>
      </w:r>
      <w:r w:rsidRPr="00230490">
        <w:rPr>
          <w:rFonts w:ascii="Times New Roman" w:hAnsi="Times New Roman" w:cs="Times New Roman"/>
          <w:sz w:val="24"/>
          <w:szCs w:val="24"/>
        </w:rPr>
        <w:t>telah</w:t>
      </w:r>
      <w:r w:rsidR="002274EB" w:rsidRPr="00230490">
        <w:rPr>
          <w:rFonts w:ascii="Times New Roman" w:hAnsi="Times New Roman" w:cs="Times New Roman"/>
          <w:sz w:val="24"/>
          <w:szCs w:val="24"/>
        </w:rPr>
        <w:t xml:space="preserve"> </w:t>
      </w:r>
      <w:r w:rsidRPr="00230490">
        <w:rPr>
          <w:rFonts w:ascii="Times New Roman" w:hAnsi="Times New Roman" w:cs="Times New Roman"/>
          <w:sz w:val="24"/>
          <w:szCs w:val="24"/>
        </w:rPr>
        <w:t>dilakukan</w:t>
      </w:r>
      <w:r w:rsidR="002274EB" w:rsidRPr="00230490">
        <w:rPr>
          <w:rFonts w:ascii="Times New Roman" w:hAnsi="Times New Roman" w:cs="Times New Roman"/>
          <w:sz w:val="24"/>
          <w:szCs w:val="24"/>
        </w:rPr>
        <w:t xml:space="preserve"> </w:t>
      </w:r>
      <w:r w:rsidRPr="00230490">
        <w:rPr>
          <w:rFonts w:ascii="Times New Roman" w:hAnsi="Times New Roman" w:cs="Times New Roman"/>
          <w:sz w:val="24"/>
          <w:szCs w:val="24"/>
        </w:rPr>
        <w:t>sebelumnya,</w:t>
      </w:r>
      <w:r w:rsidR="002274EB" w:rsidRPr="00230490">
        <w:rPr>
          <w:rFonts w:ascii="Times New Roman" w:hAnsi="Times New Roman" w:cs="Times New Roman"/>
          <w:sz w:val="24"/>
          <w:szCs w:val="24"/>
        </w:rPr>
        <w:t xml:space="preserve"> </w:t>
      </w:r>
      <w:r w:rsidRPr="00230490">
        <w:rPr>
          <w:rFonts w:ascii="Times New Roman" w:hAnsi="Times New Roman" w:cs="Times New Roman"/>
          <w:sz w:val="24"/>
          <w:szCs w:val="24"/>
        </w:rPr>
        <w:t>dirumuskan</w:t>
      </w:r>
      <w:r w:rsidR="002274EB" w:rsidRPr="00230490">
        <w:rPr>
          <w:rFonts w:ascii="Times New Roman" w:hAnsi="Times New Roman" w:cs="Times New Roman"/>
          <w:sz w:val="24"/>
          <w:szCs w:val="24"/>
        </w:rPr>
        <w:t xml:space="preserve"> </w:t>
      </w:r>
      <w:r w:rsidRPr="00230490">
        <w:rPr>
          <w:rFonts w:ascii="Times New Roman" w:hAnsi="Times New Roman" w:cs="Times New Roman"/>
          <w:sz w:val="24"/>
          <w:szCs w:val="24"/>
        </w:rPr>
        <w:t>hipotesis</w:t>
      </w:r>
      <w:r w:rsidR="002274EB" w:rsidRPr="00230490">
        <w:rPr>
          <w:rFonts w:ascii="Times New Roman" w:hAnsi="Times New Roman" w:cs="Times New Roman"/>
          <w:sz w:val="24"/>
          <w:szCs w:val="24"/>
        </w:rPr>
        <w:t xml:space="preserve"> </w:t>
      </w:r>
      <w:r w:rsidRPr="00230490">
        <w:rPr>
          <w:rFonts w:ascii="Times New Roman" w:hAnsi="Times New Roman" w:cs="Times New Roman"/>
          <w:sz w:val="24"/>
          <w:szCs w:val="24"/>
        </w:rPr>
        <w:t>sebagai</w:t>
      </w:r>
      <w:r w:rsidR="002274EB" w:rsidRPr="00230490">
        <w:rPr>
          <w:rFonts w:ascii="Times New Roman" w:hAnsi="Times New Roman" w:cs="Times New Roman"/>
          <w:sz w:val="24"/>
          <w:szCs w:val="24"/>
        </w:rPr>
        <w:t xml:space="preserve"> </w:t>
      </w:r>
      <w:r w:rsidRPr="00230490">
        <w:rPr>
          <w:rFonts w:ascii="Times New Roman" w:hAnsi="Times New Roman" w:cs="Times New Roman"/>
          <w:sz w:val="24"/>
          <w:szCs w:val="24"/>
        </w:rPr>
        <w:t>berikut:</w:t>
      </w:r>
    </w:p>
    <w:p w14:paraId="240DF0FF" w14:textId="03123F62" w:rsidR="00947396" w:rsidRPr="0031092F" w:rsidRDefault="00DA55F6" w:rsidP="0031092F">
      <w:pPr>
        <w:spacing w:after="0" w:line="480" w:lineRule="auto"/>
        <w:ind w:left="142"/>
        <w:jc w:val="both"/>
      </w:pPr>
      <w:r w:rsidRPr="0031092F">
        <w:rPr>
          <w:rFonts w:ascii="Times New Roman" w:eastAsiaTheme="minorEastAsia" w:hAnsi="Times New Roman" w:cs="Times New Roman"/>
          <w:sz w:val="24"/>
          <w:szCs w:val="24"/>
        </w:rPr>
        <w:t>H</w:t>
      </w:r>
      <w:r w:rsidRPr="0031092F">
        <w:rPr>
          <w:rFonts w:ascii="Times New Roman" w:eastAsiaTheme="minorEastAsia" w:hAnsi="Times New Roman" w:cs="Times New Roman"/>
          <w:sz w:val="24"/>
          <w:szCs w:val="24"/>
          <w:vertAlign w:val="subscript"/>
        </w:rPr>
        <w:t>1</w:t>
      </w:r>
      <w:r w:rsidRPr="0031092F">
        <w:rPr>
          <w:rFonts w:ascii="Times New Roman" w:eastAsiaTheme="minorEastAsia" w:hAnsi="Times New Roman" w:cs="Times New Roman"/>
          <w:sz w:val="24"/>
          <w:szCs w:val="24"/>
        </w:rPr>
        <w:t xml:space="preserve"> </w:t>
      </w:r>
      <w:r w:rsidR="00A7221D" w:rsidRPr="0031092F">
        <w:rPr>
          <w:rFonts w:ascii="Times New Roman" w:eastAsiaTheme="minorEastAsia" w:hAnsi="Times New Roman" w:cs="Times New Roman"/>
          <w:sz w:val="24"/>
          <w:szCs w:val="24"/>
        </w:rPr>
        <w:t>=</w:t>
      </w:r>
      <w:r w:rsidR="002274EB" w:rsidRPr="0031092F">
        <w:rPr>
          <w:rFonts w:ascii="Times New Roman" w:eastAsiaTheme="minorEastAsia" w:hAnsi="Times New Roman" w:cs="Times New Roman"/>
          <w:sz w:val="24"/>
          <w:szCs w:val="24"/>
        </w:rPr>
        <w:t xml:space="preserve"> </w:t>
      </w:r>
      <w:r w:rsidR="00A7221D" w:rsidRPr="0031092F">
        <w:rPr>
          <w:rFonts w:ascii="Times New Roman" w:eastAsiaTheme="minorEastAsia" w:hAnsi="Times New Roman" w:cs="Times New Roman"/>
          <w:sz w:val="24"/>
          <w:szCs w:val="24"/>
        </w:rPr>
        <w:t>Program</w:t>
      </w:r>
      <w:r w:rsidR="002274EB" w:rsidRPr="0031092F">
        <w:rPr>
          <w:rFonts w:ascii="Times New Roman" w:eastAsiaTheme="minorEastAsia" w:hAnsi="Times New Roman" w:cs="Times New Roman"/>
          <w:sz w:val="24"/>
          <w:szCs w:val="24"/>
        </w:rPr>
        <w:t xml:space="preserve"> </w:t>
      </w:r>
      <w:r w:rsidR="0081563E" w:rsidRPr="0031092F">
        <w:rPr>
          <w:rFonts w:ascii="Times New Roman" w:eastAsiaTheme="minorEastAsia" w:hAnsi="Times New Roman" w:cs="Times New Roman"/>
          <w:i/>
          <w:sz w:val="24"/>
          <w:szCs w:val="24"/>
        </w:rPr>
        <w:t>Tax</w:t>
      </w:r>
      <w:r w:rsidR="002274EB" w:rsidRPr="0031092F">
        <w:rPr>
          <w:rFonts w:ascii="Times New Roman" w:eastAsiaTheme="minorEastAsia" w:hAnsi="Times New Roman" w:cs="Times New Roman"/>
          <w:i/>
          <w:sz w:val="24"/>
          <w:szCs w:val="24"/>
        </w:rPr>
        <w:t xml:space="preserve"> </w:t>
      </w:r>
      <w:r w:rsidR="00A7221D" w:rsidRPr="0031092F">
        <w:rPr>
          <w:rFonts w:ascii="Times New Roman" w:eastAsiaTheme="minorEastAsia" w:hAnsi="Times New Roman" w:cs="Times New Roman"/>
          <w:i/>
          <w:sz w:val="24"/>
          <w:szCs w:val="24"/>
        </w:rPr>
        <w:t>Amnesty</w:t>
      </w:r>
      <w:r w:rsidR="002274EB" w:rsidRPr="0031092F">
        <w:rPr>
          <w:rFonts w:ascii="Times New Roman" w:eastAsiaTheme="minorEastAsia" w:hAnsi="Times New Roman" w:cs="Times New Roman"/>
          <w:sz w:val="24"/>
          <w:szCs w:val="24"/>
        </w:rPr>
        <w:t xml:space="preserve"> </w:t>
      </w:r>
      <w:r w:rsidR="00C57721" w:rsidRPr="0031092F">
        <w:rPr>
          <w:rFonts w:ascii="Times New Roman" w:eastAsiaTheme="minorEastAsia" w:hAnsi="Times New Roman" w:cs="Times New Roman"/>
          <w:sz w:val="24"/>
          <w:szCs w:val="24"/>
        </w:rPr>
        <w:t>berpengaruh</w:t>
      </w:r>
      <w:r w:rsidR="002274EB" w:rsidRPr="0031092F">
        <w:rPr>
          <w:rFonts w:ascii="Times New Roman" w:eastAsiaTheme="minorEastAsia" w:hAnsi="Times New Roman" w:cs="Times New Roman"/>
          <w:sz w:val="24"/>
          <w:szCs w:val="24"/>
        </w:rPr>
        <w:t xml:space="preserve"> </w:t>
      </w:r>
      <w:r w:rsidR="00AA0269" w:rsidRPr="0031092F">
        <w:rPr>
          <w:rFonts w:ascii="Times New Roman" w:eastAsiaTheme="minorEastAsia" w:hAnsi="Times New Roman" w:cs="Times New Roman"/>
          <w:sz w:val="24"/>
          <w:szCs w:val="24"/>
        </w:rPr>
        <w:t>positif</w:t>
      </w:r>
      <w:r w:rsidR="002274EB" w:rsidRPr="0031092F">
        <w:rPr>
          <w:rFonts w:ascii="Times New Roman" w:eastAsiaTheme="minorEastAsia" w:hAnsi="Times New Roman" w:cs="Times New Roman"/>
          <w:sz w:val="24"/>
          <w:szCs w:val="24"/>
        </w:rPr>
        <w:t xml:space="preserve"> </w:t>
      </w:r>
      <w:r w:rsidR="00AA0269" w:rsidRPr="0031092F">
        <w:rPr>
          <w:rFonts w:ascii="Times New Roman" w:eastAsiaTheme="minorEastAsia" w:hAnsi="Times New Roman" w:cs="Times New Roman"/>
          <w:sz w:val="24"/>
          <w:szCs w:val="24"/>
        </w:rPr>
        <w:t>dan</w:t>
      </w:r>
      <w:r w:rsidR="002274EB" w:rsidRPr="0031092F">
        <w:rPr>
          <w:rFonts w:ascii="Times New Roman" w:eastAsiaTheme="minorEastAsia" w:hAnsi="Times New Roman" w:cs="Times New Roman"/>
          <w:sz w:val="24"/>
          <w:szCs w:val="24"/>
        </w:rPr>
        <w:t xml:space="preserve"> </w:t>
      </w:r>
      <w:r w:rsidR="00AA0269" w:rsidRPr="0031092F">
        <w:rPr>
          <w:rFonts w:ascii="Times New Roman" w:eastAsiaTheme="minorEastAsia" w:hAnsi="Times New Roman" w:cs="Times New Roman"/>
          <w:sz w:val="24"/>
          <w:szCs w:val="24"/>
        </w:rPr>
        <w:t>signifikan</w:t>
      </w:r>
      <w:r w:rsidR="002274EB" w:rsidRPr="0031092F">
        <w:rPr>
          <w:rFonts w:ascii="Times New Roman" w:eastAsiaTheme="minorEastAsia" w:hAnsi="Times New Roman" w:cs="Times New Roman"/>
          <w:sz w:val="24"/>
          <w:szCs w:val="24"/>
        </w:rPr>
        <w:t xml:space="preserve"> </w:t>
      </w:r>
      <w:r w:rsidR="00C57721" w:rsidRPr="0031092F">
        <w:rPr>
          <w:rFonts w:ascii="Times New Roman" w:eastAsiaTheme="minorEastAsia" w:hAnsi="Times New Roman" w:cs="Times New Roman"/>
          <w:sz w:val="24"/>
          <w:szCs w:val="24"/>
        </w:rPr>
        <w:t>terhadap</w:t>
      </w:r>
      <w:r w:rsidR="002274EB" w:rsidRPr="0031092F">
        <w:rPr>
          <w:rFonts w:ascii="Times New Roman" w:eastAsiaTheme="minorEastAsia" w:hAnsi="Times New Roman" w:cs="Times New Roman"/>
          <w:sz w:val="24"/>
          <w:szCs w:val="24"/>
        </w:rPr>
        <w:t xml:space="preserve"> </w:t>
      </w:r>
      <w:r w:rsidR="00C57721" w:rsidRPr="0031092F">
        <w:rPr>
          <w:rFonts w:ascii="Times New Roman" w:eastAsiaTheme="minorEastAsia" w:hAnsi="Times New Roman" w:cs="Times New Roman"/>
          <w:sz w:val="24"/>
          <w:szCs w:val="24"/>
        </w:rPr>
        <w:t>kepatuhan</w:t>
      </w:r>
      <w:r w:rsidR="002274EB" w:rsidRPr="0031092F">
        <w:rPr>
          <w:rFonts w:ascii="Times New Roman" w:eastAsiaTheme="minorEastAsia" w:hAnsi="Times New Roman" w:cs="Times New Roman"/>
          <w:sz w:val="24"/>
          <w:szCs w:val="24"/>
        </w:rPr>
        <w:t xml:space="preserve"> </w:t>
      </w:r>
      <w:r w:rsidR="00C57721" w:rsidRPr="0031092F">
        <w:rPr>
          <w:rFonts w:ascii="Times New Roman" w:eastAsiaTheme="minorEastAsia" w:hAnsi="Times New Roman" w:cs="Times New Roman"/>
          <w:sz w:val="24"/>
          <w:szCs w:val="24"/>
        </w:rPr>
        <w:t>wajib</w:t>
      </w:r>
      <w:r w:rsidR="002274EB" w:rsidRPr="0031092F">
        <w:rPr>
          <w:rFonts w:ascii="Times New Roman" w:eastAsiaTheme="minorEastAsia" w:hAnsi="Times New Roman" w:cs="Times New Roman"/>
          <w:sz w:val="24"/>
          <w:szCs w:val="24"/>
        </w:rPr>
        <w:t xml:space="preserve"> </w:t>
      </w:r>
      <w:r w:rsidR="00C57721" w:rsidRPr="0031092F">
        <w:rPr>
          <w:rFonts w:ascii="Times New Roman" w:eastAsiaTheme="minorEastAsia" w:hAnsi="Times New Roman" w:cs="Times New Roman"/>
          <w:sz w:val="24"/>
          <w:szCs w:val="24"/>
        </w:rPr>
        <w:t>p</w:t>
      </w:r>
      <w:r w:rsidR="00A7221D" w:rsidRPr="0031092F">
        <w:rPr>
          <w:rFonts w:ascii="Times New Roman" w:eastAsiaTheme="minorEastAsia" w:hAnsi="Times New Roman" w:cs="Times New Roman"/>
          <w:sz w:val="24"/>
          <w:szCs w:val="24"/>
        </w:rPr>
        <w:t>ajak</w:t>
      </w:r>
      <w:r w:rsidR="00544C5D" w:rsidRPr="0031092F">
        <w:rPr>
          <w:rFonts w:ascii="Times New Roman" w:eastAsiaTheme="minorEastAsia" w:hAnsi="Times New Roman" w:cs="Times New Roman"/>
          <w:sz w:val="24"/>
          <w:szCs w:val="24"/>
        </w:rPr>
        <w:t>.</w:t>
      </w:r>
    </w:p>
    <w:p w14:paraId="45E333E3" w14:textId="5E0A03BF" w:rsidR="002B7845" w:rsidRPr="0031092F" w:rsidRDefault="002B7845" w:rsidP="0031092F">
      <w:pPr>
        <w:pStyle w:val="Heading3"/>
        <w:numPr>
          <w:ilvl w:val="2"/>
          <w:numId w:val="24"/>
        </w:numPr>
        <w:spacing w:before="0" w:line="480" w:lineRule="auto"/>
        <w:ind w:left="709" w:hanging="567"/>
        <w:jc w:val="both"/>
        <w:rPr>
          <w:sz w:val="24"/>
          <w:szCs w:val="24"/>
        </w:rPr>
      </w:pPr>
      <w:bookmarkStart w:id="97" w:name="_Toc148979292"/>
      <w:bookmarkStart w:id="98" w:name="_Toc191042387"/>
      <w:r w:rsidRPr="0031092F">
        <w:rPr>
          <w:sz w:val="24"/>
          <w:szCs w:val="24"/>
        </w:rPr>
        <w:t>Pengaruh</w:t>
      </w:r>
      <w:r w:rsidR="002274EB" w:rsidRPr="0031092F">
        <w:rPr>
          <w:sz w:val="24"/>
          <w:szCs w:val="24"/>
        </w:rPr>
        <w:t xml:space="preserve"> </w:t>
      </w:r>
      <w:r w:rsidRPr="0031092F">
        <w:rPr>
          <w:sz w:val="24"/>
          <w:szCs w:val="24"/>
        </w:rPr>
        <w:t>Pengetahuan</w:t>
      </w:r>
      <w:r w:rsidR="002274EB" w:rsidRPr="0031092F">
        <w:rPr>
          <w:sz w:val="24"/>
          <w:szCs w:val="24"/>
        </w:rPr>
        <w:t xml:space="preserve"> </w:t>
      </w:r>
      <w:r w:rsidRPr="0031092F">
        <w:rPr>
          <w:sz w:val="24"/>
          <w:szCs w:val="24"/>
        </w:rPr>
        <w:t>Perpajakan</w:t>
      </w:r>
      <w:r w:rsidR="002274EB" w:rsidRPr="0031092F">
        <w:rPr>
          <w:sz w:val="24"/>
          <w:szCs w:val="24"/>
        </w:rPr>
        <w:t xml:space="preserve"> </w:t>
      </w:r>
      <w:r w:rsidRPr="0031092F">
        <w:rPr>
          <w:sz w:val="24"/>
          <w:szCs w:val="24"/>
        </w:rPr>
        <w:t>terhadap</w:t>
      </w:r>
      <w:r w:rsidR="002274EB" w:rsidRPr="0031092F">
        <w:rPr>
          <w:sz w:val="24"/>
          <w:szCs w:val="24"/>
        </w:rPr>
        <w:t xml:space="preserve"> </w:t>
      </w:r>
      <w:r w:rsidRPr="0031092F">
        <w:rPr>
          <w:sz w:val="24"/>
          <w:szCs w:val="24"/>
        </w:rPr>
        <w:t>Kepatuhan</w:t>
      </w:r>
      <w:r w:rsidR="002274EB" w:rsidRPr="0031092F">
        <w:rPr>
          <w:sz w:val="24"/>
          <w:szCs w:val="24"/>
        </w:rPr>
        <w:t xml:space="preserve"> </w:t>
      </w:r>
      <w:r w:rsidRPr="0031092F">
        <w:rPr>
          <w:sz w:val="24"/>
          <w:szCs w:val="24"/>
        </w:rPr>
        <w:t>Wajib</w:t>
      </w:r>
      <w:r w:rsidR="002274EB" w:rsidRPr="0031092F">
        <w:rPr>
          <w:sz w:val="24"/>
          <w:szCs w:val="24"/>
        </w:rPr>
        <w:t xml:space="preserve"> </w:t>
      </w:r>
      <w:r w:rsidRPr="0031092F">
        <w:rPr>
          <w:sz w:val="24"/>
          <w:szCs w:val="24"/>
        </w:rPr>
        <w:t>Pajak</w:t>
      </w:r>
      <w:bookmarkEnd w:id="97"/>
      <w:bookmarkEnd w:id="98"/>
    </w:p>
    <w:p w14:paraId="78F07E39" w14:textId="77777777" w:rsidR="00DA55F6" w:rsidRPr="0031092F" w:rsidRDefault="00634777" w:rsidP="0031092F">
      <w:pPr>
        <w:spacing w:after="0" w:line="480" w:lineRule="auto"/>
        <w:ind w:left="142" w:firstLine="567"/>
        <w:jc w:val="both"/>
        <w:rPr>
          <w:rFonts w:ascii="Times New Roman" w:hAnsi="Times New Roman" w:cs="Times New Roman"/>
          <w:sz w:val="24"/>
          <w:szCs w:val="24"/>
        </w:rPr>
      </w:pPr>
      <w:r w:rsidRPr="0031092F">
        <w:rPr>
          <w:rFonts w:ascii="Times New Roman" w:hAnsi="Times New Roman" w:cs="Times New Roman"/>
          <w:sz w:val="24"/>
          <w:szCs w:val="24"/>
        </w:rPr>
        <w:t>Untuk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memaksimalkan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usaha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meningkatkan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kepatuhan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wajib</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tentu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diperlukan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peran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aktif</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dari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wajib</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itu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sendiri.</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Pengetahuan</w:t>
      </w:r>
      <w:r w:rsidR="002274EB" w:rsidRPr="0031092F">
        <w:rPr>
          <w:rFonts w:ascii="Times New Roman" w:hAnsi="Times New Roman" w:cs="Times New Roman"/>
          <w:sz w:val="24"/>
          <w:szCs w:val="24"/>
        </w:rPr>
        <w:t xml:space="preserve"> </w:t>
      </w:r>
      <w:r w:rsidR="008B1966" w:rsidRPr="0031092F">
        <w:rPr>
          <w:rFonts w:ascii="Times New Roman" w:hAnsi="Times New Roman" w:cs="Times New Roman"/>
          <w:sz w:val="24"/>
          <w:szCs w:val="24"/>
        </w:rPr>
        <w:t>perp</w:t>
      </w:r>
      <w:r w:rsidR="00947396" w:rsidRPr="0031092F">
        <w:rPr>
          <w:rFonts w:ascii="Times New Roman" w:hAnsi="Times New Roman" w:cs="Times New Roman"/>
          <w:sz w:val="24"/>
          <w:szCs w:val="24"/>
        </w:rPr>
        <w:t>ajak</w:t>
      </w:r>
      <w:r w:rsidR="008B1966" w:rsidRPr="0031092F">
        <w:rPr>
          <w:rFonts w:ascii="Times New Roman" w:hAnsi="Times New Roman" w:cs="Times New Roman"/>
          <w:sz w:val="24"/>
          <w:szCs w:val="24"/>
        </w:rPr>
        <w:t>an</w:t>
      </w:r>
      <w:r w:rsidR="002274EB" w:rsidRPr="0031092F">
        <w:rPr>
          <w:rFonts w:ascii="Times New Roman" w:hAnsi="Times New Roman" w:cs="Times New Roman"/>
          <w:sz w:val="24"/>
          <w:szCs w:val="24"/>
        </w:rPr>
        <w:t xml:space="preserve"> </w:t>
      </w:r>
      <w:r w:rsidR="00F24767" w:rsidRPr="0031092F">
        <w:rPr>
          <w:rFonts w:ascii="Times New Roman" w:hAnsi="Times New Roman" w:cs="Times New Roman"/>
          <w:sz w:val="24"/>
          <w:szCs w:val="24"/>
        </w:rPr>
        <w:t>merupakan</w:t>
      </w:r>
      <w:r w:rsidR="002274EB" w:rsidRPr="0031092F">
        <w:rPr>
          <w:rFonts w:ascii="Times New Roman" w:hAnsi="Times New Roman" w:cs="Times New Roman"/>
          <w:sz w:val="24"/>
          <w:szCs w:val="24"/>
        </w:rPr>
        <w:t xml:space="preserve"> </w:t>
      </w:r>
      <w:r w:rsidR="00F24767" w:rsidRPr="0031092F">
        <w:rPr>
          <w:rFonts w:ascii="Times New Roman" w:hAnsi="Times New Roman" w:cs="Times New Roman"/>
          <w:sz w:val="24"/>
          <w:szCs w:val="24"/>
        </w:rPr>
        <w:t>informasi</w:t>
      </w:r>
      <w:r w:rsidR="002274EB" w:rsidRPr="0031092F">
        <w:rPr>
          <w:rFonts w:ascii="Times New Roman" w:hAnsi="Times New Roman" w:cs="Times New Roman"/>
          <w:sz w:val="24"/>
          <w:szCs w:val="24"/>
        </w:rPr>
        <w:t xml:space="preserve"> </w:t>
      </w:r>
      <w:r w:rsidR="00F24767"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digunakan</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oleh</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wajib</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sebagai</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landasan</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untuk</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bertindak,</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mengambil</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keputusan</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serta</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untuk</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menempuh</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arah</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atau</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strategi</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tertentu</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berhubungan</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dengan</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pelaksanaan</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hak</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dan</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kewajiban</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di</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perpajakan</w:t>
      </w:r>
      <w:r w:rsidR="00942CD7" w:rsidRPr="0031092F">
        <w:rPr>
          <w:rFonts w:ascii="Times New Roman" w:hAnsi="Times New Roman" w:cs="Times New Roman"/>
          <w:sz w:val="24"/>
          <w:szCs w:val="24"/>
        </w:rPr>
        <w:t>.</w:t>
      </w:r>
      <w:r w:rsidR="002274EB" w:rsidRPr="0031092F">
        <w:rPr>
          <w:rFonts w:ascii="Times New Roman" w:hAnsi="Times New Roman" w:cs="Times New Roman"/>
          <w:sz w:val="24"/>
          <w:szCs w:val="24"/>
        </w:rPr>
        <w:t xml:space="preserve"> </w:t>
      </w:r>
      <w:r w:rsidR="006178D2" w:rsidRPr="0031092F">
        <w:rPr>
          <w:rFonts w:ascii="Times New Roman" w:hAnsi="Times New Roman" w:cs="Times New Roman"/>
          <w:sz w:val="24"/>
          <w:szCs w:val="24"/>
        </w:rPr>
        <w:lastRenderedPageBreak/>
        <w:t>Pengetahuan</w:t>
      </w:r>
      <w:r w:rsidR="002274EB" w:rsidRPr="0031092F">
        <w:rPr>
          <w:rFonts w:ascii="Times New Roman" w:hAnsi="Times New Roman" w:cs="Times New Roman"/>
          <w:sz w:val="24"/>
          <w:szCs w:val="24"/>
        </w:rPr>
        <w:t xml:space="preserve"> </w:t>
      </w:r>
      <w:r w:rsidR="006178D2" w:rsidRPr="0031092F">
        <w:rPr>
          <w:rFonts w:ascii="Times New Roman" w:hAnsi="Times New Roman" w:cs="Times New Roman"/>
          <w:sz w:val="24"/>
          <w:szCs w:val="24"/>
        </w:rPr>
        <w:t>seputar</w:t>
      </w:r>
      <w:r w:rsidR="002274EB" w:rsidRPr="0031092F">
        <w:rPr>
          <w:rFonts w:ascii="Times New Roman" w:hAnsi="Times New Roman" w:cs="Times New Roman"/>
          <w:sz w:val="24"/>
          <w:szCs w:val="24"/>
        </w:rPr>
        <w:t xml:space="preserve"> </w:t>
      </w:r>
      <w:r w:rsidR="006178D2" w:rsidRPr="0031092F">
        <w:rPr>
          <w:rFonts w:ascii="Times New Roman" w:hAnsi="Times New Roman" w:cs="Times New Roman"/>
          <w:sz w:val="24"/>
          <w:szCs w:val="24"/>
        </w:rPr>
        <w:t>perpajakan</w:t>
      </w:r>
      <w:r w:rsidR="002274EB" w:rsidRPr="0031092F">
        <w:rPr>
          <w:rFonts w:ascii="Times New Roman" w:hAnsi="Times New Roman" w:cs="Times New Roman"/>
          <w:sz w:val="24"/>
          <w:szCs w:val="24"/>
        </w:rPr>
        <w:t xml:space="preserve"> </w:t>
      </w:r>
      <w:r w:rsidR="006178D2" w:rsidRPr="0031092F">
        <w:rPr>
          <w:rFonts w:ascii="Times New Roman" w:hAnsi="Times New Roman" w:cs="Times New Roman"/>
          <w:sz w:val="24"/>
          <w:szCs w:val="24"/>
        </w:rPr>
        <w:t>dapat</w:t>
      </w:r>
      <w:r w:rsidR="002274EB" w:rsidRPr="0031092F">
        <w:rPr>
          <w:rFonts w:ascii="Times New Roman" w:hAnsi="Times New Roman" w:cs="Times New Roman"/>
          <w:sz w:val="24"/>
          <w:szCs w:val="24"/>
        </w:rPr>
        <w:t xml:space="preserve"> </w:t>
      </w:r>
      <w:r w:rsidR="006178D2" w:rsidRPr="0031092F">
        <w:rPr>
          <w:rFonts w:ascii="Times New Roman" w:hAnsi="Times New Roman" w:cs="Times New Roman"/>
          <w:sz w:val="24"/>
          <w:szCs w:val="24"/>
        </w:rPr>
        <w:t>diperoleh</w:t>
      </w:r>
      <w:r w:rsidR="002274EB" w:rsidRPr="0031092F">
        <w:rPr>
          <w:rFonts w:ascii="Times New Roman" w:hAnsi="Times New Roman" w:cs="Times New Roman"/>
          <w:sz w:val="24"/>
          <w:szCs w:val="24"/>
        </w:rPr>
        <w:t xml:space="preserve"> </w:t>
      </w:r>
      <w:r w:rsidR="006178D2" w:rsidRPr="0031092F">
        <w:rPr>
          <w:rFonts w:ascii="Times New Roman" w:hAnsi="Times New Roman" w:cs="Times New Roman"/>
          <w:sz w:val="24"/>
          <w:szCs w:val="24"/>
        </w:rPr>
        <w:t>dari</w:t>
      </w:r>
      <w:r w:rsidR="002274EB" w:rsidRPr="0031092F">
        <w:rPr>
          <w:rFonts w:ascii="Times New Roman" w:hAnsi="Times New Roman" w:cs="Times New Roman"/>
          <w:sz w:val="24"/>
          <w:szCs w:val="24"/>
        </w:rPr>
        <w:t xml:space="preserve"> </w:t>
      </w:r>
      <w:r w:rsidR="006178D2" w:rsidRPr="0031092F">
        <w:rPr>
          <w:rFonts w:ascii="Times New Roman" w:hAnsi="Times New Roman" w:cs="Times New Roman"/>
          <w:sz w:val="24"/>
          <w:szCs w:val="24"/>
        </w:rPr>
        <w:t>berbagai</w:t>
      </w:r>
      <w:r w:rsidR="002274EB" w:rsidRPr="0031092F">
        <w:rPr>
          <w:rFonts w:ascii="Times New Roman" w:hAnsi="Times New Roman" w:cs="Times New Roman"/>
          <w:sz w:val="24"/>
          <w:szCs w:val="24"/>
        </w:rPr>
        <w:t xml:space="preserve"> </w:t>
      </w:r>
      <w:r w:rsidR="006178D2" w:rsidRPr="0031092F">
        <w:rPr>
          <w:rFonts w:ascii="Times New Roman" w:hAnsi="Times New Roman" w:cs="Times New Roman"/>
          <w:sz w:val="24"/>
          <w:szCs w:val="24"/>
        </w:rPr>
        <w:t>media</w:t>
      </w:r>
      <w:r w:rsidR="002274EB" w:rsidRPr="0031092F">
        <w:rPr>
          <w:rFonts w:ascii="Times New Roman" w:hAnsi="Times New Roman" w:cs="Times New Roman"/>
          <w:sz w:val="24"/>
          <w:szCs w:val="24"/>
        </w:rPr>
        <w:t xml:space="preserve"> </w:t>
      </w:r>
      <w:r w:rsidR="006178D2" w:rsidRPr="0031092F">
        <w:rPr>
          <w:rFonts w:ascii="Times New Roman" w:hAnsi="Times New Roman" w:cs="Times New Roman"/>
          <w:sz w:val="24"/>
          <w:szCs w:val="24"/>
        </w:rPr>
        <w:t>seperti</w:t>
      </w:r>
      <w:r w:rsidR="002274EB" w:rsidRPr="0031092F">
        <w:rPr>
          <w:rFonts w:ascii="Times New Roman" w:hAnsi="Times New Roman" w:cs="Times New Roman"/>
          <w:sz w:val="24"/>
          <w:szCs w:val="24"/>
        </w:rPr>
        <w:t xml:space="preserve"> </w:t>
      </w:r>
      <w:r w:rsidR="006178D2" w:rsidRPr="0031092F">
        <w:rPr>
          <w:rFonts w:ascii="Times New Roman" w:hAnsi="Times New Roman" w:cs="Times New Roman"/>
          <w:sz w:val="24"/>
          <w:szCs w:val="24"/>
        </w:rPr>
        <w:t>majalah</w:t>
      </w:r>
      <w:r w:rsidR="002274EB" w:rsidRPr="0031092F">
        <w:rPr>
          <w:rFonts w:ascii="Times New Roman" w:hAnsi="Times New Roman" w:cs="Times New Roman"/>
          <w:sz w:val="24"/>
          <w:szCs w:val="24"/>
        </w:rPr>
        <w:t xml:space="preserve"> </w:t>
      </w:r>
      <w:r w:rsidR="006178D2"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006178D2" w:rsidRPr="0031092F">
        <w:rPr>
          <w:rFonts w:ascii="Times New Roman" w:hAnsi="Times New Roman" w:cs="Times New Roman"/>
          <w:sz w:val="24"/>
          <w:szCs w:val="24"/>
        </w:rPr>
        <w:t>petugas</w:t>
      </w:r>
      <w:r w:rsidR="002274EB" w:rsidRPr="0031092F">
        <w:rPr>
          <w:rFonts w:ascii="Times New Roman" w:hAnsi="Times New Roman" w:cs="Times New Roman"/>
          <w:sz w:val="24"/>
          <w:szCs w:val="24"/>
        </w:rPr>
        <w:t xml:space="preserve"> </w:t>
      </w:r>
      <w:r w:rsidR="006178D2"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006178D2" w:rsidRPr="0031092F">
        <w:rPr>
          <w:rFonts w:ascii="Times New Roman" w:hAnsi="Times New Roman" w:cs="Times New Roman"/>
          <w:sz w:val="24"/>
          <w:szCs w:val="24"/>
        </w:rPr>
        <w:t>maupun</w:t>
      </w:r>
      <w:r w:rsidR="002274EB" w:rsidRPr="0031092F">
        <w:rPr>
          <w:rFonts w:ascii="Times New Roman" w:hAnsi="Times New Roman" w:cs="Times New Roman"/>
          <w:sz w:val="24"/>
          <w:szCs w:val="24"/>
        </w:rPr>
        <w:t xml:space="preserve"> </w:t>
      </w:r>
      <w:r w:rsidR="006178D2" w:rsidRPr="0031092F">
        <w:rPr>
          <w:rFonts w:ascii="Times New Roman" w:hAnsi="Times New Roman" w:cs="Times New Roman"/>
          <w:sz w:val="24"/>
          <w:szCs w:val="24"/>
        </w:rPr>
        <w:t>dari</w:t>
      </w:r>
      <w:r w:rsidR="002274EB" w:rsidRPr="0031092F">
        <w:rPr>
          <w:rFonts w:ascii="Times New Roman" w:hAnsi="Times New Roman" w:cs="Times New Roman"/>
          <w:sz w:val="24"/>
          <w:szCs w:val="24"/>
        </w:rPr>
        <w:t xml:space="preserve"> </w:t>
      </w:r>
      <w:r w:rsidR="006178D2" w:rsidRPr="0031092F">
        <w:rPr>
          <w:rFonts w:ascii="Times New Roman" w:hAnsi="Times New Roman" w:cs="Times New Roman"/>
          <w:sz w:val="24"/>
          <w:szCs w:val="24"/>
        </w:rPr>
        <w:t>adanya</w:t>
      </w:r>
      <w:r w:rsidR="002274EB" w:rsidRPr="0031092F">
        <w:rPr>
          <w:rFonts w:ascii="Times New Roman" w:hAnsi="Times New Roman" w:cs="Times New Roman"/>
          <w:sz w:val="24"/>
          <w:szCs w:val="24"/>
        </w:rPr>
        <w:t xml:space="preserve"> </w:t>
      </w:r>
      <w:r w:rsidR="006178D2" w:rsidRPr="0031092F">
        <w:rPr>
          <w:rFonts w:ascii="Times New Roman" w:hAnsi="Times New Roman" w:cs="Times New Roman"/>
          <w:sz w:val="24"/>
          <w:szCs w:val="24"/>
        </w:rPr>
        <w:t>sosialisasi</w:t>
      </w:r>
      <w:r w:rsidR="002274EB" w:rsidRPr="0031092F">
        <w:rPr>
          <w:rFonts w:ascii="Times New Roman" w:hAnsi="Times New Roman" w:cs="Times New Roman"/>
          <w:sz w:val="24"/>
          <w:szCs w:val="24"/>
        </w:rPr>
        <w:t xml:space="preserve"> </w:t>
      </w:r>
      <w:r w:rsidR="006178D2" w:rsidRPr="0031092F">
        <w:rPr>
          <w:rFonts w:ascii="Times New Roman" w:hAnsi="Times New Roman" w:cs="Times New Roman"/>
          <w:sz w:val="24"/>
          <w:szCs w:val="24"/>
        </w:rPr>
        <w:t>perpajakan.</w:t>
      </w:r>
    </w:p>
    <w:p w14:paraId="201DFEFA" w14:textId="77777777" w:rsidR="00DA55F6" w:rsidRPr="0031092F" w:rsidRDefault="00471E22" w:rsidP="0031092F">
      <w:pPr>
        <w:spacing w:after="0" w:line="480" w:lineRule="auto"/>
        <w:ind w:left="142" w:firstLine="567"/>
        <w:jc w:val="both"/>
        <w:rPr>
          <w:rFonts w:ascii="Times New Roman" w:hAnsi="Times New Roman" w:cs="Times New Roman"/>
          <w:sz w:val="24"/>
          <w:szCs w:val="24"/>
        </w:rPr>
      </w:pPr>
      <w:r w:rsidRPr="0031092F">
        <w:rPr>
          <w:rFonts w:ascii="Times New Roman" w:hAnsi="Times New Roman" w:cs="Times New Roman"/>
          <w:sz w:val="24"/>
          <w:szCs w:val="24"/>
        </w:rPr>
        <w:t>Teori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perilaku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terencana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menjelaskan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bahwa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perilaku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dilakukan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oleh</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individu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muncul</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akibat</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adanya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niat</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berperilaku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dalam</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hal</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ini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adalah</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kesadaran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wajib</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006223D6" w:rsidRPr="0031092F">
        <w:rPr>
          <w:rFonts w:ascii="Times New Roman" w:hAnsi="Times New Roman" w:cs="Times New Roman"/>
          <w:sz w:val="24"/>
          <w:szCs w:val="24"/>
        </w:rPr>
        <w:t>Pengetahuan</w:t>
      </w:r>
      <w:r w:rsidR="002274EB" w:rsidRPr="0031092F">
        <w:rPr>
          <w:rFonts w:ascii="Times New Roman" w:hAnsi="Times New Roman" w:cs="Times New Roman"/>
          <w:sz w:val="24"/>
          <w:szCs w:val="24"/>
        </w:rPr>
        <w:t xml:space="preserve"> </w:t>
      </w:r>
      <w:r w:rsidR="006223D6" w:rsidRPr="0031092F">
        <w:rPr>
          <w:rFonts w:ascii="Times New Roman" w:hAnsi="Times New Roman" w:cs="Times New Roman"/>
          <w:sz w:val="24"/>
          <w:szCs w:val="24"/>
        </w:rPr>
        <w:t>perpajakan</w:t>
      </w:r>
      <w:r w:rsidR="002274EB" w:rsidRPr="0031092F">
        <w:rPr>
          <w:rFonts w:ascii="Times New Roman" w:hAnsi="Times New Roman" w:cs="Times New Roman"/>
          <w:sz w:val="24"/>
          <w:szCs w:val="24"/>
        </w:rPr>
        <w:t xml:space="preserve"> </w:t>
      </w:r>
      <w:r w:rsidR="006223D6" w:rsidRPr="0031092F">
        <w:rPr>
          <w:rFonts w:ascii="Times New Roman" w:hAnsi="Times New Roman" w:cs="Times New Roman"/>
          <w:sz w:val="24"/>
          <w:szCs w:val="24"/>
        </w:rPr>
        <w:t>berperan</w:t>
      </w:r>
      <w:r w:rsidR="002274EB" w:rsidRPr="0031092F">
        <w:rPr>
          <w:rFonts w:ascii="Times New Roman" w:hAnsi="Times New Roman" w:cs="Times New Roman"/>
          <w:sz w:val="24"/>
          <w:szCs w:val="24"/>
        </w:rPr>
        <w:t xml:space="preserve"> </w:t>
      </w:r>
      <w:r w:rsidR="006223D6" w:rsidRPr="0031092F">
        <w:rPr>
          <w:rFonts w:ascii="Times New Roman" w:hAnsi="Times New Roman" w:cs="Times New Roman"/>
          <w:sz w:val="24"/>
          <w:szCs w:val="24"/>
        </w:rPr>
        <w:t>dalam</w:t>
      </w:r>
      <w:r w:rsidR="002274EB" w:rsidRPr="0031092F">
        <w:rPr>
          <w:rFonts w:ascii="Times New Roman" w:hAnsi="Times New Roman" w:cs="Times New Roman"/>
          <w:sz w:val="24"/>
          <w:szCs w:val="24"/>
        </w:rPr>
        <w:t xml:space="preserve"> </w:t>
      </w:r>
      <w:r w:rsidR="006223D6" w:rsidRPr="0031092F">
        <w:rPr>
          <w:rFonts w:ascii="Times New Roman" w:hAnsi="Times New Roman" w:cs="Times New Roman"/>
          <w:sz w:val="24"/>
          <w:szCs w:val="24"/>
        </w:rPr>
        <w:t>menumbuhkan</w:t>
      </w:r>
      <w:r w:rsidR="002274EB" w:rsidRPr="0031092F">
        <w:rPr>
          <w:rFonts w:ascii="Times New Roman" w:hAnsi="Times New Roman" w:cs="Times New Roman"/>
          <w:sz w:val="24"/>
          <w:szCs w:val="24"/>
        </w:rPr>
        <w:t xml:space="preserve"> </w:t>
      </w:r>
      <w:r w:rsidR="0071514C" w:rsidRPr="0031092F">
        <w:rPr>
          <w:rFonts w:ascii="Times New Roman" w:hAnsi="Times New Roman" w:cs="Times New Roman"/>
          <w:sz w:val="24"/>
          <w:szCs w:val="24"/>
        </w:rPr>
        <w:t>kesadaran</w:t>
      </w:r>
      <w:r w:rsidR="002274EB" w:rsidRPr="0031092F">
        <w:rPr>
          <w:rFonts w:ascii="Times New Roman" w:hAnsi="Times New Roman" w:cs="Times New Roman"/>
          <w:sz w:val="24"/>
          <w:szCs w:val="24"/>
        </w:rPr>
        <w:t xml:space="preserve"> </w:t>
      </w:r>
      <w:r w:rsidR="006223D6" w:rsidRPr="0031092F">
        <w:rPr>
          <w:rFonts w:ascii="Times New Roman" w:hAnsi="Times New Roman" w:cs="Times New Roman"/>
          <w:sz w:val="24"/>
          <w:szCs w:val="24"/>
        </w:rPr>
        <w:t>perilaku</w:t>
      </w:r>
      <w:r w:rsidR="002274EB" w:rsidRPr="0031092F">
        <w:rPr>
          <w:rFonts w:ascii="Times New Roman" w:hAnsi="Times New Roman" w:cs="Times New Roman"/>
          <w:sz w:val="24"/>
          <w:szCs w:val="24"/>
        </w:rPr>
        <w:t xml:space="preserve"> </w:t>
      </w:r>
      <w:r w:rsidR="006223D6" w:rsidRPr="0031092F">
        <w:rPr>
          <w:rFonts w:ascii="Times New Roman" w:hAnsi="Times New Roman" w:cs="Times New Roman"/>
          <w:sz w:val="24"/>
          <w:szCs w:val="24"/>
        </w:rPr>
        <w:t>patuh</w:t>
      </w:r>
      <w:r w:rsidR="002274EB" w:rsidRPr="0031092F">
        <w:rPr>
          <w:rFonts w:ascii="Times New Roman" w:hAnsi="Times New Roman" w:cs="Times New Roman"/>
          <w:sz w:val="24"/>
          <w:szCs w:val="24"/>
        </w:rPr>
        <w:t xml:space="preserve"> </w:t>
      </w:r>
      <w:r w:rsidR="006223D6" w:rsidRPr="0031092F">
        <w:rPr>
          <w:rFonts w:ascii="Times New Roman" w:hAnsi="Times New Roman" w:cs="Times New Roman"/>
          <w:sz w:val="24"/>
          <w:szCs w:val="24"/>
        </w:rPr>
        <w:t>dalam</w:t>
      </w:r>
      <w:r w:rsidR="002274EB" w:rsidRPr="0031092F">
        <w:rPr>
          <w:rFonts w:ascii="Times New Roman" w:hAnsi="Times New Roman" w:cs="Times New Roman"/>
          <w:sz w:val="24"/>
          <w:szCs w:val="24"/>
        </w:rPr>
        <w:t xml:space="preserve"> </w:t>
      </w:r>
      <w:r w:rsidR="006223D6" w:rsidRPr="0031092F">
        <w:rPr>
          <w:rFonts w:ascii="Times New Roman" w:hAnsi="Times New Roman" w:cs="Times New Roman"/>
          <w:sz w:val="24"/>
          <w:szCs w:val="24"/>
        </w:rPr>
        <w:t>memenuhi</w:t>
      </w:r>
      <w:r w:rsidR="002274EB" w:rsidRPr="0031092F">
        <w:rPr>
          <w:rFonts w:ascii="Times New Roman" w:hAnsi="Times New Roman" w:cs="Times New Roman"/>
          <w:sz w:val="24"/>
          <w:szCs w:val="24"/>
        </w:rPr>
        <w:t xml:space="preserve"> </w:t>
      </w:r>
      <w:r w:rsidR="006223D6" w:rsidRPr="0031092F">
        <w:rPr>
          <w:rFonts w:ascii="Times New Roman" w:hAnsi="Times New Roman" w:cs="Times New Roman"/>
          <w:sz w:val="24"/>
          <w:szCs w:val="24"/>
        </w:rPr>
        <w:t>kewajiban</w:t>
      </w:r>
      <w:r w:rsidR="002274EB" w:rsidRPr="0031092F">
        <w:rPr>
          <w:rFonts w:ascii="Times New Roman" w:hAnsi="Times New Roman" w:cs="Times New Roman"/>
          <w:sz w:val="24"/>
          <w:szCs w:val="24"/>
        </w:rPr>
        <w:t xml:space="preserve"> </w:t>
      </w:r>
      <w:r w:rsidR="006223D6" w:rsidRPr="0031092F">
        <w:rPr>
          <w:rFonts w:ascii="Times New Roman" w:hAnsi="Times New Roman" w:cs="Times New Roman"/>
          <w:sz w:val="24"/>
          <w:szCs w:val="24"/>
        </w:rPr>
        <w:t>perpajakan.</w:t>
      </w:r>
      <w:r w:rsidR="002274EB" w:rsidRPr="0031092F">
        <w:rPr>
          <w:rFonts w:ascii="Times New Roman" w:hAnsi="Times New Roman" w:cs="Times New Roman"/>
          <w:sz w:val="24"/>
          <w:szCs w:val="24"/>
        </w:rPr>
        <w:t xml:space="preserve"> </w:t>
      </w:r>
      <w:r w:rsidR="006223D6" w:rsidRPr="0031092F">
        <w:rPr>
          <w:rFonts w:ascii="Times New Roman" w:hAnsi="Times New Roman" w:cs="Times New Roman"/>
          <w:sz w:val="24"/>
          <w:szCs w:val="24"/>
        </w:rPr>
        <w:t>Dengan</w:t>
      </w:r>
      <w:r w:rsidR="002274EB" w:rsidRPr="0031092F">
        <w:rPr>
          <w:rFonts w:ascii="Times New Roman" w:hAnsi="Times New Roman" w:cs="Times New Roman"/>
          <w:sz w:val="24"/>
          <w:szCs w:val="24"/>
        </w:rPr>
        <w:t xml:space="preserve"> </w:t>
      </w:r>
      <w:r w:rsidR="006223D6" w:rsidRPr="0031092F">
        <w:rPr>
          <w:rFonts w:ascii="Times New Roman" w:hAnsi="Times New Roman" w:cs="Times New Roman"/>
          <w:sz w:val="24"/>
          <w:szCs w:val="24"/>
        </w:rPr>
        <w:t>pengetahuan</w:t>
      </w:r>
      <w:r w:rsidR="002274EB" w:rsidRPr="0031092F">
        <w:rPr>
          <w:rFonts w:ascii="Times New Roman" w:hAnsi="Times New Roman" w:cs="Times New Roman"/>
          <w:sz w:val="24"/>
          <w:szCs w:val="24"/>
        </w:rPr>
        <w:t xml:space="preserve"> </w:t>
      </w:r>
      <w:r w:rsidR="006223D6" w:rsidRPr="0031092F">
        <w:rPr>
          <w:rFonts w:ascii="Times New Roman" w:hAnsi="Times New Roman" w:cs="Times New Roman"/>
          <w:sz w:val="24"/>
          <w:szCs w:val="24"/>
        </w:rPr>
        <w:t>perpajakan</w:t>
      </w:r>
      <w:r w:rsidR="002274EB" w:rsidRPr="0031092F">
        <w:rPr>
          <w:rFonts w:ascii="Times New Roman" w:hAnsi="Times New Roman" w:cs="Times New Roman"/>
          <w:sz w:val="24"/>
          <w:szCs w:val="24"/>
        </w:rPr>
        <w:t xml:space="preserve"> </w:t>
      </w:r>
      <w:r w:rsidR="006223D6"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006223D6" w:rsidRPr="0031092F">
        <w:rPr>
          <w:rFonts w:ascii="Times New Roman" w:hAnsi="Times New Roman" w:cs="Times New Roman"/>
          <w:sz w:val="24"/>
          <w:szCs w:val="24"/>
        </w:rPr>
        <w:t>baik</w:t>
      </w:r>
      <w:r w:rsidR="00FC1E4B" w:rsidRPr="0031092F">
        <w:rPr>
          <w:rFonts w:ascii="Times New Roman" w:hAnsi="Times New Roman" w:cs="Times New Roman"/>
          <w:sz w:val="24"/>
          <w:szCs w:val="24"/>
        </w:rPr>
        <w:t>,</w:t>
      </w:r>
      <w:r w:rsidR="002274EB" w:rsidRPr="0031092F">
        <w:rPr>
          <w:rFonts w:ascii="Times New Roman" w:hAnsi="Times New Roman" w:cs="Times New Roman"/>
          <w:sz w:val="24"/>
          <w:szCs w:val="24"/>
        </w:rPr>
        <w:t xml:space="preserve"> </w:t>
      </w:r>
      <w:r w:rsidR="0078317E" w:rsidRPr="0031092F">
        <w:rPr>
          <w:rFonts w:ascii="Times New Roman" w:hAnsi="Times New Roman" w:cs="Times New Roman"/>
          <w:sz w:val="24"/>
          <w:szCs w:val="24"/>
        </w:rPr>
        <w:t>maka</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akan</w:t>
      </w:r>
      <w:r w:rsidR="002274EB" w:rsidRPr="0031092F">
        <w:rPr>
          <w:rFonts w:ascii="Times New Roman" w:hAnsi="Times New Roman" w:cs="Times New Roman"/>
          <w:sz w:val="24"/>
          <w:szCs w:val="24"/>
        </w:rPr>
        <w:t xml:space="preserve"> </w:t>
      </w:r>
      <w:r w:rsidR="006223D6" w:rsidRPr="0031092F">
        <w:rPr>
          <w:rFonts w:ascii="Times New Roman" w:hAnsi="Times New Roman" w:cs="Times New Roman"/>
          <w:sz w:val="24"/>
          <w:szCs w:val="24"/>
        </w:rPr>
        <w:t>timbul</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perilaku</w:t>
      </w:r>
      <w:r w:rsidR="002274EB" w:rsidRPr="0031092F">
        <w:rPr>
          <w:rFonts w:ascii="Times New Roman" w:hAnsi="Times New Roman" w:cs="Times New Roman"/>
          <w:sz w:val="24"/>
          <w:szCs w:val="24"/>
        </w:rPr>
        <w:t xml:space="preserve"> </w:t>
      </w:r>
      <w:r w:rsidR="006223D6" w:rsidRPr="0031092F">
        <w:rPr>
          <w:rFonts w:ascii="Times New Roman" w:hAnsi="Times New Roman" w:cs="Times New Roman"/>
          <w:sz w:val="24"/>
          <w:szCs w:val="24"/>
        </w:rPr>
        <w:t>serta</w:t>
      </w:r>
      <w:r w:rsidR="002274EB" w:rsidRPr="0031092F">
        <w:rPr>
          <w:rFonts w:ascii="Times New Roman" w:hAnsi="Times New Roman" w:cs="Times New Roman"/>
          <w:sz w:val="24"/>
          <w:szCs w:val="24"/>
        </w:rPr>
        <w:t xml:space="preserve"> </w:t>
      </w:r>
      <w:r w:rsidR="006223D6" w:rsidRPr="0031092F">
        <w:rPr>
          <w:rFonts w:ascii="Times New Roman" w:hAnsi="Times New Roman" w:cs="Times New Roman"/>
          <w:sz w:val="24"/>
          <w:szCs w:val="24"/>
        </w:rPr>
        <w:t>pemahaman</w:t>
      </w:r>
      <w:r w:rsidR="002274EB" w:rsidRPr="0031092F">
        <w:rPr>
          <w:rFonts w:ascii="Times New Roman" w:hAnsi="Times New Roman" w:cs="Times New Roman"/>
          <w:sz w:val="24"/>
          <w:szCs w:val="24"/>
        </w:rPr>
        <w:t xml:space="preserve"> </w:t>
      </w:r>
      <w:r w:rsidR="006223D6" w:rsidRPr="0031092F">
        <w:rPr>
          <w:rFonts w:ascii="Times New Roman" w:hAnsi="Times New Roman" w:cs="Times New Roman"/>
          <w:sz w:val="24"/>
          <w:szCs w:val="24"/>
        </w:rPr>
        <w:t>perpajakan</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baik</w:t>
      </w:r>
      <w:r w:rsidR="002274EB" w:rsidRPr="0031092F">
        <w:rPr>
          <w:rFonts w:ascii="Times New Roman" w:hAnsi="Times New Roman" w:cs="Times New Roman"/>
          <w:sz w:val="24"/>
          <w:szCs w:val="24"/>
        </w:rPr>
        <w:t xml:space="preserve"> </w:t>
      </w:r>
      <w:r w:rsidR="006223D6" w:rsidRPr="0031092F">
        <w:rPr>
          <w:rFonts w:ascii="Times New Roman" w:hAnsi="Times New Roman" w:cs="Times New Roman"/>
          <w:sz w:val="24"/>
          <w:szCs w:val="24"/>
        </w:rPr>
        <w:t>pula</w:t>
      </w:r>
      <w:r w:rsidR="002274EB" w:rsidRPr="0031092F">
        <w:rPr>
          <w:rFonts w:ascii="Times New Roman" w:hAnsi="Times New Roman" w:cs="Times New Roman"/>
          <w:sz w:val="24"/>
          <w:szCs w:val="24"/>
        </w:rPr>
        <w:t xml:space="preserve"> </w:t>
      </w:r>
      <w:r w:rsidR="006223D6" w:rsidRPr="0031092F">
        <w:rPr>
          <w:rFonts w:ascii="Times New Roman" w:hAnsi="Times New Roman" w:cs="Times New Roman"/>
          <w:sz w:val="24"/>
          <w:szCs w:val="24"/>
        </w:rPr>
        <w:t>mengenai</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dampak</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serta</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tindakan</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00947396" w:rsidRPr="0031092F">
        <w:rPr>
          <w:rFonts w:ascii="Times New Roman" w:hAnsi="Times New Roman" w:cs="Times New Roman"/>
          <w:sz w:val="24"/>
          <w:szCs w:val="24"/>
        </w:rPr>
        <w:t>dilakukan</w:t>
      </w:r>
      <w:r w:rsidR="00607BFA" w:rsidRPr="0031092F">
        <w:rPr>
          <w:rFonts w:ascii="Times New Roman" w:hAnsi="Times New Roman" w:cs="Times New Roman"/>
          <w:sz w:val="24"/>
          <w:szCs w:val="24"/>
        </w:rPr>
        <w:t>.</w:t>
      </w:r>
      <w:r w:rsidR="002274EB" w:rsidRPr="0031092F">
        <w:rPr>
          <w:rFonts w:ascii="Times New Roman" w:hAnsi="Times New Roman" w:cs="Times New Roman"/>
          <w:sz w:val="24"/>
          <w:szCs w:val="24"/>
        </w:rPr>
        <w:t xml:space="preserve"> </w:t>
      </w:r>
      <w:r w:rsidR="00942CD7" w:rsidRPr="0031092F">
        <w:rPr>
          <w:rFonts w:ascii="Times New Roman" w:hAnsi="Times New Roman" w:cs="Times New Roman"/>
          <w:sz w:val="24"/>
          <w:szCs w:val="24"/>
        </w:rPr>
        <w:t>Sehingga,</w:t>
      </w:r>
      <w:r w:rsidR="002274EB" w:rsidRPr="0031092F">
        <w:rPr>
          <w:rFonts w:ascii="Times New Roman" w:hAnsi="Times New Roman" w:cs="Times New Roman"/>
          <w:sz w:val="24"/>
          <w:szCs w:val="24"/>
        </w:rPr>
        <w:t xml:space="preserve"> </w:t>
      </w:r>
      <w:r w:rsidR="00942CD7" w:rsidRPr="0031092F">
        <w:rPr>
          <w:rFonts w:ascii="Times New Roman" w:hAnsi="Times New Roman" w:cs="Times New Roman"/>
          <w:sz w:val="24"/>
          <w:szCs w:val="24"/>
        </w:rPr>
        <w:t>dengan</w:t>
      </w:r>
      <w:r w:rsidR="002274EB" w:rsidRPr="0031092F">
        <w:rPr>
          <w:rFonts w:ascii="Times New Roman" w:hAnsi="Times New Roman" w:cs="Times New Roman"/>
          <w:sz w:val="24"/>
          <w:szCs w:val="24"/>
        </w:rPr>
        <w:t xml:space="preserve"> </w:t>
      </w:r>
      <w:r w:rsidR="00942CD7" w:rsidRPr="0031092F">
        <w:rPr>
          <w:rFonts w:ascii="Times New Roman" w:hAnsi="Times New Roman" w:cs="Times New Roman"/>
          <w:sz w:val="24"/>
          <w:szCs w:val="24"/>
        </w:rPr>
        <w:t>adanya</w:t>
      </w:r>
      <w:r w:rsidR="002274EB" w:rsidRPr="0031092F">
        <w:rPr>
          <w:rFonts w:ascii="Times New Roman" w:hAnsi="Times New Roman" w:cs="Times New Roman"/>
          <w:sz w:val="24"/>
          <w:szCs w:val="24"/>
        </w:rPr>
        <w:t xml:space="preserve"> </w:t>
      </w:r>
      <w:r w:rsidR="004A6E26" w:rsidRPr="0031092F">
        <w:rPr>
          <w:rFonts w:ascii="Times New Roman" w:hAnsi="Times New Roman" w:cs="Times New Roman"/>
          <w:sz w:val="24"/>
          <w:szCs w:val="24"/>
        </w:rPr>
        <w:t>pengetahuan</w:t>
      </w:r>
      <w:r w:rsidR="002274EB" w:rsidRPr="0031092F">
        <w:rPr>
          <w:rFonts w:ascii="Times New Roman" w:hAnsi="Times New Roman" w:cs="Times New Roman"/>
          <w:sz w:val="24"/>
          <w:szCs w:val="24"/>
        </w:rPr>
        <w:t xml:space="preserve"> </w:t>
      </w:r>
      <w:r w:rsidR="004A6E26" w:rsidRPr="0031092F">
        <w:rPr>
          <w:rFonts w:ascii="Times New Roman" w:hAnsi="Times New Roman" w:cs="Times New Roman"/>
          <w:sz w:val="24"/>
          <w:szCs w:val="24"/>
        </w:rPr>
        <w:t>perpajakan</w:t>
      </w:r>
      <w:r w:rsidR="00942CD7" w:rsidRPr="0031092F">
        <w:rPr>
          <w:rFonts w:ascii="Times New Roman" w:hAnsi="Times New Roman" w:cs="Times New Roman"/>
          <w:sz w:val="24"/>
          <w:szCs w:val="24"/>
        </w:rPr>
        <w:t>,</w:t>
      </w:r>
      <w:r w:rsidR="002274EB" w:rsidRPr="0031092F">
        <w:rPr>
          <w:rFonts w:ascii="Times New Roman" w:hAnsi="Times New Roman" w:cs="Times New Roman"/>
          <w:sz w:val="24"/>
          <w:szCs w:val="24"/>
        </w:rPr>
        <w:t xml:space="preserve"> </w:t>
      </w:r>
      <w:r w:rsidR="00942CD7" w:rsidRPr="0031092F">
        <w:rPr>
          <w:rFonts w:ascii="Times New Roman" w:hAnsi="Times New Roman" w:cs="Times New Roman"/>
          <w:sz w:val="24"/>
          <w:szCs w:val="24"/>
        </w:rPr>
        <w:t>wajib</w:t>
      </w:r>
      <w:r w:rsidR="002274EB" w:rsidRPr="0031092F">
        <w:rPr>
          <w:rFonts w:ascii="Times New Roman" w:hAnsi="Times New Roman" w:cs="Times New Roman"/>
          <w:sz w:val="24"/>
          <w:szCs w:val="24"/>
        </w:rPr>
        <w:t xml:space="preserve"> </w:t>
      </w:r>
      <w:r w:rsidR="00942CD7"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00942CD7" w:rsidRPr="0031092F">
        <w:rPr>
          <w:rFonts w:ascii="Times New Roman" w:hAnsi="Times New Roman" w:cs="Times New Roman"/>
          <w:sz w:val="24"/>
          <w:szCs w:val="24"/>
        </w:rPr>
        <w:t>akan</w:t>
      </w:r>
      <w:r w:rsidR="002274EB" w:rsidRPr="0031092F">
        <w:rPr>
          <w:rFonts w:ascii="Times New Roman" w:hAnsi="Times New Roman" w:cs="Times New Roman"/>
          <w:sz w:val="24"/>
          <w:szCs w:val="24"/>
        </w:rPr>
        <w:t xml:space="preserve"> </w:t>
      </w:r>
      <w:r w:rsidR="00D05D61" w:rsidRPr="0031092F">
        <w:rPr>
          <w:rFonts w:ascii="Times New Roman" w:hAnsi="Times New Roman" w:cs="Times New Roman"/>
          <w:sz w:val="24"/>
          <w:szCs w:val="24"/>
        </w:rPr>
        <w:t>patuh</w:t>
      </w:r>
      <w:r w:rsidR="002274EB" w:rsidRPr="0031092F">
        <w:rPr>
          <w:rFonts w:ascii="Times New Roman" w:hAnsi="Times New Roman" w:cs="Times New Roman"/>
          <w:sz w:val="24"/>
          <w:szCs w:val="24"/>
        </w:rPr>
        <w:t xml:space="preserve"> </w:t>
      </w:r>
      <w:r w:rsidR="00D05D61" w:rsidRPr="0031092F">
        <w:rPr>
          <w:rFonts w:ascii="Times New Roman" w:hAnsi="Times New Roman" w:cs="Times New Roman"/>
          <w:sz w:val="24"/>
          <w:szCs w:val="24"/>
        </w:rPr>
        <w:t>dan</w:t>
      </w:r>
      <w:r w:rsidR="002274EB" w:rsidRPr="0031092F">
        <w:rPr>
          <w:rFonts w:ascii="Times New Roman" w:hAnsi="Times New Roman" w:cs="Times New Roman"/>
          <w:sz w:val="24"/>
          <w:szCs w:val="24"/>
        </w:rPr>
        <w:t xml:space="preserve"> </w:t>
      </w:r>
      <w:r w:rsidR="00942CD7" w:rsidRPr="0031092F">
        <w:rPr>
          <w:rFonts w:ascii="Times New Roman" w:hAnsi="Times New Roman" w:cs="Times New Roman"/>
          <w:sz w:val="24"/>
          <w:szCs w:val="24"/>
        </w:rPr>
        <w:t>melaksanakan</w:t>
      </w:r>
      <w:r w:rsidR="002274EB" w:rsidRPr="0031092F">
        <w:rPr>
          <w:rFonts w:ascii="Times New Roman" w:hAnsi="Times New Roman" w:cs="Times New Roman"/>
          <w:sz w:val="24"/>
          <w:szCs w:val="24"/>
        </w:rPr>
        <w:t xml:space="preserve"> </w:t>
      </w:r>
      <w:r w:rsidR="00942CD7" w:rsidRPr="0031092F">
        <w:rPr>
          <w:rFonts w:ascii="Times New Roman" w:hAnsi="Times New Roman" w:cs="Times New Roman"/>
          <w:sz w:val="24"/>
          <w:szCs w:val="24"/>
        </w:rPr>
        <w:t>kewajiban</w:t>
      </w:r>
      <w:r w:rsidR="002274EB" w:rsidRPr="0031092F">
        <w:rPr>
          <w:rFonts w:ascii="Times New Roman" w:hAnsi="Times New Roman" w:cs="Times New Roman"/>
          <w:sz w:val="24"/>
          <w:szCs w:val="24"/>
        </w:rPr>
        <w:t xml:space="preserve"> </w:t>
      </w:r>
      <w:r w:rsidR="00942CD7" w:rsidRPr="0031092F">
        <w:rPr>
          <w:rFonts w:ascii="Times New Roman" w:hAnsi="Times New Roman" w:cs="Times New Roman"/>
          <w:sz w:val="24"/>
          <w:szCs w:val="24"/>
        </w:rPr>
        <w:t>perpajakannya</w:t>
      </w:r>
      <w:r w:rsidR="002274EB" w:rsidRPr="0031092F">
        <w:rPr>
          <w:rFonts w:ascii="Times New Roman" w:hAnsi="Times New Roman" w:cs="Times New Roman"/>
          <w:sz w:val="24"/>
          <w:szCs w:val="24"/>
        </w:rPr>
        <w:t xml:space="preserve"> </w:t>
      </w:r>
      <w:r w:rsidR="00942CD7" w:rsidRPr="0031092F">
        <w:rPr>
          <w:rFonts w:ascii="Times New Roman" w:hAnsi="Times New Roman" w:cs="Times New Roman"/>
          <w:sz w:val="24"/>
          <w:szCs w:val="24"/>
        </w:rPr>
        <w:t>secara</w:t>
      </w:r>
      <w:r w:rsidR="002274EB" w:rsidRPr="0031092F">
        <w:rPr>
          <w:rFonts w:ascii="Times New Roman" w:hAnsi="Times New Roman" w:cs="Times New Roman"/>
          <w:sz w:val="24"/>
          <w:szCs w:val="24"/>
        </w:rPr>
        <w:t xml:space="preserve"> </w:t>
      </w:r>
      <w:r w:rsidR="00942CD7" w:rsidRPr="0031092F">
        <w:rPr>
          <w:rFonts w:ascii="Times New Roman" w:hAnsi="Times New Roman" w:cs="Times New Roman"/>
          <w:sz w:val="24"/>
          <w:szCs w:val="24"/>
        </w:rPr>
        <w:t>suka</w:t>
      </w:r>
      <w:r w:rsidR="002274EB" w:rsidRPr="0031092F">
        <w:rPr>
          <w:rFonts w:ascii="Times New Roman" w:hAnsi="Times New Roman" w:cs="Times New Roman"/>
          <w:sz w:val="24"/>
          <w:szCs w:val="24"/>
        </w:rPr>
        <w:t xml:space="preserve"> </w:t>
      </w:r>
      <w:r w:rsidR="00942CD7" w:rsidRPr="0031092F">
        <w:rPr>
          <w:rFonts w:ascii="Times New Roman" w:hAnsi="Times New Roman" w:cs="Times New Roman"/>
          <w:sz w:val="24"/>
          <w:szCs w:val="24"/>
        </w:rPr>
        <w:t>rela.</w:t>
      </w:r>
    </w:p>
    <w:p w14:paraId="7386D2B6" w14:textId="46EC0DF4" w:rsidR="00DA55F6" w:rsidRPr="00023FE2" w:rsidRDefault="00A47359" w:rsidP="0031092F">
      <w:pPr>
        <w:spacing w:after="0" w:line="480" w:lineRule="auto"/>
        <w:ind w:left="142" w:firstLine="567"/>
        <w:jc w:val="both"/>
        <w:rPr>
          <w:rFonts w:ascii="Times New Roman" w:hAnsi="Times New Roman" w:cs="Times New Roman"/>
          <w:sz w:val="24"/>
          <w:szCs w:val="24"/>
        </w:rPr>
      </w:pPr>
      <w:r w:rsidRPr="0031092F">
        <w:rPr>
          <w:rFonts w:ascii="Times New Roman" w:hAnsi="Times New Roman" w:cs="Times New Roman"/>
          <w:sz w:val="24"/>
          <w:szCs w:val="24"/>
        </w:rPr>
        <w:t>Penelitian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dilakukan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oleh</w:t>
      </w:r>
      <w:r w:rsidR="002274EB" w:rsidRPr="0031092F">
        <w:rPr>
          <w:rFonts w:ascii="Times New Roman" w:hAnsi="Times New Roman" w:cs="Times New Roman"/>
          <w:sz w:val="24"/>
          <w:szCs w:val="24"/>
        </w:rPr>
        <w:t xml:space="preserve"> </w:t>
      </w:r>
      <w:bookmarkStart w:id="99" w:name="_Hlk187703979"/>
      <w:r w:rsidR="005C3599" w:rsidRPr="0031092F">
        <w:rPr>
          <w:rFonts w:ascii="Times New Roman" w:hAnsi="Times New Roman" w:cs="Times New Roman"/>
          <w:sz w:val="24"/>
          <w:szCs w:val="24"/>
        </w:rPr>
        <w:fldChar w:fldCharType="begin" w:fldLock="1"/>
      </w:r>
      <w:r w:rsidR="00225F1D" w:rsidRPr="0031092F">
        <w:rPr>
          <w:rFonts w:ascii="Times New Roman" w:hAnsi="Times New Roman" w:cs="Times New Roman"/>
          <w:sz w:val="24"/>
          <w:szCs w:val="24"/>
        </w:rPr>
        <w:instrText>ADDIN CSL_CITATION {"citationItems":[{"id":"ITEM-1","itemData":{"abstract":"Penerimaan pajak setiap tahun selalu meningkat namun tidak diimbangi peningkatan tax ratio. Hal ini menunjukkan bahwa penerimaan pajak belum optimal sehingga masih ada potensi pajak yang bisa digali oleh pemerintah. Salah satu kendala yang dapat menghambat penerimaan pajak yang optimal adalah kepatuhan wajib pajak. Tujuan penelitian ini adalah untuk mengetahui pengaruh tax amnesty, pengetahuan perpajakan, dan pelayanan fiskus terhadap kepatuhan wajib pajak. Jenis penelitian yang digunakan adalah kuantitatif kausalitas. Populasi penelitian ini adalah wajib pajak, baik wajib pajak orang pribadi maupun wajib pajak badan yang terdaftar pada Kantor Pelayanan Pajak (KPP) Pratama Surabaya Tegalsari. Sampel ditentukan dengan metode accidental sampling, yaitu pengumpulan informasi dari wajib pajak yang kebetulan ditemui peneliti. Sampel yang didapatkan sebanyak 88 responden. Data yang digunakan dalam penelitian ini adalah kuesioner dengan menggunakan skala likert 1 sampai 5. Teknik analisis data yang digunakan dalam penelitian ini adalah regresi linier berganda menggunakan program SPSS for Windows. Berdasarkan hasil analisis yang dilakukan menunjukkan bahwa ada pengaruh positif tax amnesty dan pengetahuan perpajakan. Sedangkan pelayanan fiskus tidak berpengaruh terhadap kepatuhan wajib pajak. Kata","author":[{"dropping-particle":"","family":"Sari","given":"Viega Ayu Permata","non-dropping-particle":"","parse-names":false,"suffix":""},{"dropping-particle":"","family":"Fidiana","given":"","non-dropping-particle":"","parse-names":false,"suffix":""}],"container-title":"Jurnal Ilmu dan Riset Akuntansi","id":"ITEM-1","issue":"2","issued":{"date-parts":[["2017"]]},"page":"745-760","title":"Pengaruh Tax Amnesty, Pengetahuan Perpajakan, Dan Pelayanan Fiskus Terhadap Kepatuhan Wajib Pajak","type":"article-journal","volume":"6"},"uris":["http://www.mendeley.com/documents/?uuid=e0f77896-6220-4564-950b-9af2e2a4e930"]},{"id":"ITEM-2","itemData":{"abstract":"Pajak adalah sumber pendapatan negara yang didapat dari iuran rakyat dan dipergunakan untuk kepentingan pembangunan fasilitas dan sumber daya. Dengan kata lain, pajak adalah kebutuhan negara yang harus dipenuhi agar tidak mengganggu peran dari negara itu sendiri. Walau menjadi sebuah kebutuhan yang harus dipenuhi, jumlah pajak di beberapa negara tidak semerta-merta sesuai dengan yang diharapkan. Pun dengan Indonesia. Sebagai negara berkembang, penerimaan pajak dan kepatuhan wajib pajak di Indonesia juga kerap tidak sesuai dengan target yang ditetapkan pemerintah. Walhasil, untuk meningkatkan penerimaan pajak dan kepatuhan wajib pajak, Indonesia semestinya menerapkan solusi yang ideal untuk meningkatkan kedua hal tersebut. Tax Amnesty dan Sanksi Pajak adalah dua dari banyak solusi yuang diterapkan pemerintah untuk meningkatkan penerimaan pajak dan kepatuhan wajib pajak. Dari Tax Amnesty Indonesia berhasil mendapatkan penerimaan pajak sebesar 1.539.166,20 miliyar. Sedang dari sanksi pajak Indonesia berhasil mendapat penerimaan pajak hingga 622.358,70 miliyar. Merujuk dari kedua hal tersebut, dapat disimpulkan bahwa Tax Amnesty dan Sanksi Pajak sama-sama memiliki peran dalam peningkatan penerimaan pajak dan kepatuhan wajib pajak di Indonesia","author":[{"dropping-particle":"","family":"Rahayu","given":"Nurulita","non-dropping-particle":"","parse-names":false,"suffix":""}],"container-title":"Akuntansi Dewantara","id":"ITEM-2","issue":"1","issued":{"date-parts":[["2017"]]},"page":"15-30","title":"Pengaruh Pengetahuan Perpajakan, Ketegasan Sanksi Pajak, dan Tax Amnesty Terhadap Kepatuhan Wajib Pajak","type":"article-journal","volume":"1"},"uris":["http://www.mendeley.com/documents/?uuid=499c7e0b-4f4f-4642-81a6-28c86c783d41"]},{"id":"ITEM-3","itemData":{"DOI":"10.24843/eja.2018.v22.i02.p25","abstract":"Penelitian ini bertujuan untuk mengetahui pengaruh pengetahuan perpajakan, kesadaran, dan pengetahuan tax amnesty pada kepatuhan wajib pajak orang pribadi. Penelitian ini dilakukan di Kantor Pelayanan Pajak (KPP) Pratama Gianyar. Penelitian ini menggunakan rumus Slovin untuk menentukan jumlah sampel sebanyak 100 wajib pajak orang pribadi yang terdaftar di KPP Pratama Gianyar, dengan metode accidental sampling. Pengumpulan data dilakukan melalui kuesioner. Teknik analisis yang digunakan adalah regresi linier berganda. Hasil penelitian menunjukkan bahwa pengetahuan perpajakan, kesadaran, dan pengetahuan tax amnesty berpengaruh positif pada kepatuhan wajib pajak orang pribadi. Pengetahuan perpajakan, kesadaran, dan pengetahuan tax amnesty mempengaruhi kepatuhan wajib pajak orang pribadi sebesar 77,1%, sedangkan sisanya 22,9% dipengaruhi oleh variabel lain yang tidak dimasukkan kedalam model penelitian. Kata kunci : perpajakan, kesadaran, pengetahuan tax amnesty dan kepatuhan wajib pajak.","author":[{"dropping-particle":"","family":"Kesumasari","given":"Ni Kadek Intania","non-dropping-particle":"","parse-names":false,"suffix":""},{"dropping-particle":"","family":"Suardana","given":"Ketut Alit","non-dropping-particle":"","parse-names":false,"suffix":""}],"container-title":"E-Jurnal Akuntansi Universitas Udayana","id":"ITEM-3","issue":"2","issued":{"date-parts":[["2018"]]},"page":"1503-1529","title":"Pengaruh Pengetahuan Perpajakan, Kesadaran dan Pengetahuan Tax Amnesty Pada Kepatuhan WPOP di KPP Pratama Gianyar","type":"article-journal","volume":"22"},"uris":["http://www.mendeley.com/documents/?uuid=26643980-90bc-45b9-b961-7ee99fb5216d"]},{"id":"ITEM-4","itemData":{"abstract":"This study aims to analyze the influence of knowledge taxation, awareness and knowledge of tax amnesty on taxpayers compliance. The population in this study is all taxpayers who perform the free work listed in the tax office Pratama North Gresik District. Variables of this study include the dependent variable (taxpayers compliance) and independent variables (knowledge taxation, awareness, and knowledge tax amnesty). This study uses primary data in the form of questionnaires. Sampling technique using random samping with slovin formula, the number of samples of 94 samples. Data analysis techniques to test the hypothesis in this study using multiple linear regression test.The results of this study show that partially knowledge of taxation have a positive and significant impact on taxpayers compliance, awareness has a positive and significant impact on taxpayers compliance, and knowledge of tax amnety have positive and significant effect to taxpayer compliance. Simultaneously knowledge of taxaxtion, awareness and knowledge of tax amnesty together have positive and significant influence to taxpayers compliance, and the most dominant independent variables is the awareness variable with beta value 0,422","author":[{"dropping-particle":"","family":"Rosyida","given":"Isnaini Anniswati","non-dropping-particle":"","parse-names":false,"suffix":""}],"container-title":"Journal of Management and Accounting","id":"ITEM-4","issue":"1","issued":{"date-parts":[["2018"]]},"page":"29-43","title":"Pengaruh Pengetahuan Perpajakan, Kesadaran, dan Pengetahuan Tax Amnesty Terhadap Kepatuhan Wajib Pajak","type":"article-journal","volume":"1"},"uris":["http://www.mendeley.com/documents/?uuid=132645ff-81a2-4158-be79-db9245d694d8"]}],"mendeley":{"formattedCitation":"(Kesumasari &amp; Suardana, 2018; N. Rahayu, 2017; Rosyida, 2018; V. A. P. Sari &amp; Fidiana, 2017)","manualFormatting":"Kesumasari &amp; Suardana (2018); Rahayu (2017); Rosyida (2018) serta Sari &amp; Fidiana (2017)","plainTextFormattedCitation":"(Kesumasari &amp; Suardana, 2018; N. Rahayu, 2017; Rosyida, 2018; V. A. P. Sari &amp; Fidiana, 2017)","previouslyFormattedCitation":"(Kesumasari &amp; Suardana, 2018; N. Rahayu, 2017; Rosyida, 2018; V. A. P. Sari &amp; Fidiana, 2017)"},"properties":{"noteIndex":0},"schema":"https://github.com/citation-style-language/schema/raw/master/csl-citation.json"}</w:instrText>
      </w:r>
      <w:r w:rsidR="005C3599" w:rsidRPr="0031092F">
        <w:rPr>
          <w:rFonts w:ascii="Times New Roman" w:hAnsi="Times New Roman" w:cs="Times New Roman"/>
          <w:sz w:val="24"/>
          <w:szCs w:val="24"/>
        </w:rPr>
        <w:fldChar w:fldCharType="separate"/>
      </w:r>
      <w:r w:rsidR="005C3599" w:rsidRPr="0031092F">
        <w:rPr>
          <w:rFonts w:ascii="Times New Roman" w:hAnsi="Times New Roman" w:cs="Times New Roman"/>
          <w:noProof/>
          <w:sz w:val="24"/>
          <w:szCs w:val="24"/>
        </w:rPr>
        <w:t>Kesumasari &amp; Suardana (2018); Rahayu (2017); Rosyida (2018) serta Sari &amp; Fidiana (2017)</w:t>
      </w:r>
      <w:r w:rsidR="005C3599" w:rsidRPr="0031092F">
        <w:rPr>
          <w:rFonts w:ascii="Times New Roman" w:hAnsi="Times New Roman" w:cs="Times New Roman"/>
          <w:sz w:val="24"/>
          <w:szCs w:val="24"/>
        </w:rPr>
        <w:fldChar w:fldCharType="end"/>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menunjukkan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bahwa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pengetahuan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perpajakan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berpengaruh</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positif</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signifikan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terhadap</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kepatuhan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wajib</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pajak</w:t>
      </w:r>
      <w:bookmarkEnd w:id="99"/>
      <w:r w:rsidRPr="0031092F">
        <w:rPr>
          <w:rFonts w:ascii="Times New Roman" w:hAnsi="Times New Roman" w:cs="Times New Roman"/>
          <w:sz w:val="24"/>
          <w:szCs w:val="24"/>
        </w:rPr>
        <w:t>.</w:t>
      </w:r>
      <w:r w:rsidR="00DA55F6" w:rsidRPr="0031092F">
        <w:rPr>
          <w:rFonts w:ascii="Times New Roman" w:hAnsi="Times New Roman" w:cs="Times New Roman"/>
          <w:sz w:val="24"/>
          <w:szCs w:val="24"/>
        </w:rPr>
        <w:t xml:space="preserve"> </w:t>
      </w:r>
      <w:r w:rsidR="00537E67" w:rsidRPr="001A0362">
        <w:rPr>
          <w:rFonts w:ascii="Times New Roman" w:hAnsi="Times New Roman" w:cs="Times New Roman"/>
          <w:sz w:val="24"/>
          <w:szCs w:val="24"/>
          <w:lang w:val="fi-FI"/>
        </w:rPr>
        <w:t xml:space="preserve">Penelitian </w:t>
      </w:r>
      <w:r w:rsidR="00537E67" w:rsidRPr="00230490">
        <w:rPr>
          <w:rFonts w:ascii="Times New Roman" w:hAnsi="Times New Roman" w:cs="Times New Roman"/>
          <w:sz w:val="24"/>
          <w:szCs w:val="24"/>
        </w:rPr>
        <w:fldChar w:fldCharType="begin" w:fldLock="1"/>
      </w:r>
      <w:r w:rsidR="00537E67" w:rsidRPr="001A0362">
        <w:rPr>
          <w:rFonts w:ascii="Times New Roman" w:hAnsi="Times New Roman" w:cs="Times New Roman"/>
          <w:sz w:val="24"/>
          <w:szCs w:val="24"/>
          <w:lang w:val="fi-FI"/>
        </w:rPr>
        <w:instrText>ADDIN CSL_CITATION {"citationItems":[{"id":"ITEM-1","itemData":{"author":[{"dropping-particle":"","family":"Arifianti","given":"Fifin","non-dropping-particle":"","parse-names":false,"suffix":""},{"dropping-particle":"","family":"Siti","given":"Rifani","non-dropping-particle":"","parse-names":false,"suffix":""},{"dropping-particle":"","family":"Manurung","given":"Hariyanti","non-dropping-particle":"","parse-names":false,"suffix":""},{"dropping-particle":"","family":"Mukti","given":"Dadang Abdul","non-dropping-particle":"","parse-names":false,"suffix":""}],"container-title":"Jurnal Ilmu Administrasi Publik","id":"ITEM-1","issue":"1","issued":{"date-parts":[["2023"]]},"page":"112-119","title":"Pengaruh Tax Amnesty , Pengetahuan Perpajakan , dan Kualitas Pelayanan Terhadap Kepatuhan Wajib Pajak Orang Pribadi di Kantor Pelayanan Pajak Pratama Bekasi Utara Program Studi Administrasi Publik , Fakultas Ilmu Administrasi Institut Ilmu Sosial dan Mana","type":"article-journal","volume":"3"},"uris":["http://www.mendeley.com/documents/?uuid=a3fd73dc-d53f-425e-98cd-c4f42f1806c5"]}],"mendeley":{"formattedCitation":"(Arifianti et al., 2023)","manualFormatting":"Arifianti et al. (2023)","plainTextFormattedCitation":"(Arifianti et al., 2023)","previouslyFormattedCitation":"(Arifianti et al., 2023)"},"properties":{"noteIndex":0},"schema":"https://github.com/citation-style-language/schema/raw/master/csl-citation.json"}</w:instrText>
      </w:r>
      <w:r w:rsidR="00537E67" w:rsidRPr="00230490">
        <w:rPr>
          <w:rFonts w:ascii="Times New Roman" w:hAnsi="Times New Roman" w:cs="Times New Roman"/>
          <w:sz w:val="24"/>
          <w:szCs w:val="24"/>
        </w:rPr>
        <w:fldChar w:fldCharType="separate"/>
      </w:r>
      <w:r w:rsidR="00537E67" w:rsidRPr="001A0362">
        <w:rPr>
          <w:rFonts w:ascii="Times New Roman" w:hAnsi="Times New Roman" w:cs="Times New Roman"/>
          <w:noProof/>
          <w:sz w:val="24"/>
          <w:szCs w:val="24"/>
          <w:lang w:val="fi-FI"/>
        </w:rPr>
        <w:t xml:space="preserve">Arifianti </w:t>
      </w:r>
      <w:r w:rsidR="00537E67" w:rsidRPr="001A0362">
        <w:rPr>
          <w:rFonts w:ascii="Times New Roman" w:hAnsi="Times New Roman" w:cs="Times New Roman"/>
          <w:i/>
          <w:iCs/>
          <w:noProof/>
          <w:sz w:val="24"/>
          <w:szCs w:val="24"/>
          <w:lang w:val="fi-FI"/>
        </w:rPr>
        <w:t>et al</w:t>
      </w:r>
      <w:r w:rsidR="00537E67" w:rsidRPr="001A0362">
        <w:rPr>
          <w:rFonts w:ascii="Times New Roman" w:hAnsi="Times New Roman" w:cs="Times New Roman"/>
          <w:noProof/>
          <w:sz w:val="24"/>
          <w:szCs w:val="24"/>
          <w:lang w:val="fi-FI"/>
        </w:rPr>
        <w:t>. (2023)</w:t>
      </w:r>
      <w:r w:rsidR="00537E67" w:rsidRPr="00230490">
        <w:rPr>
          <w:rFonts w:ascii="Times New Roman" w:hAnsi="Times New Roman" w:cs="Times New Roman"/>
          <w:sz w:val="24"/>
          <w:szCs w:val="24"/>
        </w:rPr>
        <w:fldChar w:fldCharType="end"/>
      </w:r>
      <w:r w:rsidR="00537E67" w:rsidRPr="001A0362">
        <w:rPr>
          <w:rFonts w:ascii="Times New Roman" w:hAnsi="Times New Roman" w:cs="Times New Roman"/>
          <w:sz w:val="24"/>
          <w:szCs w:val="24"/>
          <w:lang w:val="fi-FI"/>
        </w:rPr>
        <w:t xml:space="preserve"> </w:t>
      </w:r>
      <w:r w:rsidR="001C7E77" w:rsidRPr="001A0362">
        <w:rPr>
          <w:rFonts w:ascii="Times New Roman" w:hAnsi="Times New Roman" w:cs="Times New Roman"/>
          <w:sz w:val="24"/>
          <w:szCs w:val="24"/>
          <w:lang w:val="fi-FI"/>
        </w:rPr>
        <w:t xml:space="preserve">dan </w:t>
      </w:r>
      <w:r w:rsidR="001C7E77" w:rsidRPr="00537E67">
        <w:rPr>
          <w:rFonts w:ascii="Times New Roman" w:hAnsi="Times New Roman" w:cs="Times New Roman"/>
          <w:sz w:val="24"/>
          <w:szCs w:val="24"/>
        </w:rPr>
        <w:fldChar w:fldCharType="begin" w:fldLock="1"/>
      </w:r>
      <w:r w:rsidR="001C7E77" w:rsidRPr="001A0362">
        <w:rPr>
          <w:rFonts w:ascii="Times New Roman" w:hAnsi="Times New Roman" w:cs="Times New Roman"/>
          <w:sz w:val="24"/>
          <w:szCs w:val="24"/>
          <w:lang w:val="fi-FI"/>
        </w:rPr>
        <w:instrText>ADDIN CSL_CITATION {"citationItems":[{"id":"ITEM-1","itemData":{"abstract":"Penelitian ini bertujuan untuk menguji pengaruh pengetahuan perpajakan, kesadaran wajib pajak, kualitas pelayanan fiskus, dan sanksi perpajakan terhadap kepatuhan wajib pajak. Sampel dalam penelitian ini adalah 100 responden yang diperoleh melalui metode incidental sampling. Data diolah dengan regresi berganda. Temuan penelitian ini menunjukkan bahwa variabel pengetahuan, kesadaran, pelayanan, dan sanksi berpengaruh terhadap kepatuhan wajib pajak. Kesimpulan dari penelitian ini adalah variabel pengetahuan, kesadaran, pelayanan dan sanksi memiliki hubungan yang positif dan signifikan dengan kepatuhan wajib pajak.","author":[{"dropping-particle":"","family":"Azhari","given":"Dimas Ilham","non-dropping-particle":"","parse-names":false,"suffix":""},{"dropping-particle":"","family":"Poerwati","given":"Rr. Tjahjaning","non-dropping-particle":"","parse-names":false,"suffix":""}],"container-title":"Jurnal Ilmiah Akuntansi Peradaban","id":"ITEM-1","issue":"1","issued":{"date-parts":[["2023"]]},"page":"41-57","title":"Pengaruh Pengetahuan Perpajakan, Kesadaran Wajib Pajak, Kualitas Pelayanan Fiskus dan Sanksi Perpajakan Terhadap Kepatuhan Wajib Pajak Orang Pribadi","type":"article-journal","volume":"9"},"uris":["http://www.mendeley.com/documents/?uuid=bdaa3ab7-665f-4129-98fb-54415e66aab6"]}],"mendeley":{"formattedCitation":"(Azhari &amp; Poerwati, 2023)","manualFormatting":"Azhari &amp; Poerwati (2023)","plainTextFormattedCitation":"(Azhari &amp; Poerwati, 2023)","previouslyFormattedCitation":"(Azhari &amp; Poerwati, 2023)"},"properties":{"noteIndex":0},"schema":"https://github.com/citation-style-language/schema/raw/master/csl-citation.json"}</w:instrText>
      </w:r>
      <w:r w:rsidR="001C7E77" w:rsidRPr="00537E67">
        <w:rPr>
          <w:rFonts w:ascii="Times New Roman" w:hAnsi="Times New Roman" w:cs="Times New Roman"/>
          <w:sz w:val="24"/>
          <w:szCs w:val="24"/>
        </w:rPr>
        <w:fldChar w:fldCharType="separate"/>
      </w:r>
      <w:r w:rsidR="001C7E77" w:rsidRPr="001A0362">
        <w:rPr>
          <w:rFonts w:ascii="Times New Roman" w:hAnsi="Times New Roman" w:cs="Times New Roman"/>
          <w:noProof/>
          <w:sz w:val="24"/>
          <w:szCs w:val="24"/>
          <w:lang w:val="fi-FI"/>
        </w:rPr>
        <w:t>Azhari &amp; Poerwati (2023)</w:t>
      </w:r>
      <w:r w:rsidR="001C7E77" w:rsidRPr="00537E67">
        <w:rPr>
          <w:rFonts w:ascii="Times New Roman" w:hAnsi="Times New Roman" w:cs="Times New Roman"/>
          <w:sz w:val="24"/>
          <w:szCs w:val="24"/>
        </w:rPr>
        <w:fldChar w:fldCharType="end"/>
      </w:r>
      <w:r w:rsidR="001C7E77" w:rsidRPr="001A0362">
        <w:rPr>
          <w:rFonts w:ascii="Times New Roman" w:hAnsi="Times New Roman" w:cs="Times New Roman"/>
          <w:sz w:val="24"/>
          <w:szCs w:val="24"/>
          <w:lang w:val="fi-FI"/>
        </w:rPr>
        <w:t xml:space="preserve"> </w:t>
      </w:r>
      <w:r w:rsidR="00537E67" w:rsidRPr="001A0362">
        <w:rPr>
          <w:rFonts w:ascii="Times New Roman" w:hAnsi="Times New Roman" w:cs="Times New Roman"/>
          <w:sz w:val="24"/>
          <w:szCs w:val="24"/>
          <w:lang w:val="fi-FI"/>
        </w:rPr>
        <w:t xml:space="preserve">juga mengatakan bahwa </w:t>
      </w:r>
      <w:r w:rsidR="00023FE2" w:rsidRPr="001A0362">
        <w:rPr>
          <w:rFonts w:ascii="Times New Roman" w:hAnsi="Times New Roman" w:cs="Times New Roman"/>
          <w:sz w:val="24"/>
          <w:szCs w:val="24"/>
          <w:lang w:val="fi-FI"/>
        </w:rPr>
        <w:t xml:space="preserve">pengetahuan perpajakan berpengaruh positif dan signifikan terhadap kepatuhan wajib pajak, namun penelitian </w:t>
      </w:r>
      <w:r w:rsidR="00023FE2" w:rsidRPr="00023FE2">
        <w:rPr>
          <w:rFonts w:ascii="Times New Roman" w:hAnsi="Times New Roman" w:cs="Times New Roman"/>
          <w:sz w:val="24"/>
          <w:szCs w:val="24"/>
        </w:rPr>
        <w:fldChar w:fldCharType="begin" w:fldLock="1"/>
      </w:r>
      <w:r w:rsidR="00023FE2" w:rsidRPr="001A0362">
        <w:rPr>
          <w:rFonts w:ascii="Times New Roman" w:hAnsi="Times New Roman" w:cs="Times New Roman"/>
          <w:sz w:val="24"/>
          <w:szCs w:val="24"/>
          <w:lang w:val="fi-FI"/>
        </w:rPr>
        <w:instrText>ADDIN CSL_CITATION {"citationItems":[{"id":"ITEM-1","itemData":{"abstract":"ian ini dengan menggunakan accidental sampling. Metode analisis yang di gunakan adalah analisis regresi linier berganda. Hasil penelitian ini menunjukan bahwa tax amnesty tidak berpengaruh dan tidak signifikan terhadap kepatuhan wajib pajak. Pengetahuan perpajakan tidak berpengaruh dan tidak signifikan terhadap kepatuhan wajib pajak. Kesadaran perpajakan berpengaruh positif dan signifikan terhadap kepatuhan wajib pajak.","author":[{"dropping-particle":"","family":"Kusumaningrum","given":"Nurul Arvi","non-dropping-particle":"","parse-names":false,"suffix":""},{"dropping-particle":"","family":"Aeni","given":"Ida Nur","non-dropping-particle":"","parse-names":false,"suffix":""}],"container-title":"E-Journal Universitas Muria Kudus","id":"ITEM-1","issue":"1","issued":{"date-parts":[["2017"]]},"page":"209-224","title":"Pengaruh Tax Amnesty, Pengetahuan Perpajakan, dan Kesadaran Perpajakan Terhadap Kepatuhan Wajib Pajak pada Kantor Pelayanan Pajak (KPP) Pratama Pati","type":"article-journal","volume":"1"},"uris":["http://www.mendeley.com/documents/?uuid=b5987d07-a7ee-44a8-8308-893fed69ed7b"]}],"mendeley":{"formattedCitation":"(Kusumaningrum &amp; Aeni, 2017)","manualFormatting":"Kusumaningrum &amp; Aeni (2017)","plainTextFormattedCitation":"(Kusumaningrum &amp; Aeni, 2017)","previouslyFormattedCitation":"(Kusumaningrum &amp; Aeni, 2017)"},"properties":{"noteIndex":0},"schema":"https://github.com/citation-style-language/schema/raw/master/csl-citation.json"}</w:instrText>
      </w:r>
      <w:r w:rsidR="00023FE2" w:rsidRPr="00023FE2">
        <w:rPr>
          <w:rFonts w:ascii="Times New Roman" w:hAnsi="Times New Roman" w:cs="Times New Roman"/>
          <w:sz w:val="24"/>
          <w:szCs w:val="24"/>
        </w:rPr>
        <w:fldChar w:fldCharType="separate"/>
      </w:r>
      <w:r w:rsidR="00023FE2" w:rsidRPr="001A0362">
        <w:rPr>
          <w:rFonts w:ascii="Times New Roman" w:hAnsi="Times New Roman" w:cs="Times New Roman"/>
          <w:noProof/>
          <w:sz w:val="24"/>
          <w:szCs w:val="24"/>
          <w:lang w:val="fi-FI"/>
        </w:rPr>
        <w:t>Kusumaningrum &amp; Aeni (2017)</w:t>
      </w:r>
      <w:r w:rsidR="00023FE2" w:rsidRPr="00023FE2">
        <w:rPr>
          <w:rFonts w:ascii="Times New Roman" w:hAnsi="Times New Roman" w:cs="Times New Roman"/>
          <w:sz w:val="24"/>
          <w:szCs w:val="24"/>
        </w:rPr>
        <w:fldChar w:fldCharType="end"/>
      </w:r>
      <w:r w:rsidR="00023FE2" w:rsidRPr="001A0362">
        <w:rPr>
          <w:rFonts w:ascii="Times New Roman" w:hAnsi="Times New Roman" w:cs="Times New Roman"/>
          <w:sz w:val="24"/>
          <w:szCs w:val="24"/>
          <w:lang w:val="fi-FI"/>
        </w:rPr>
        <w:t xml:space="preserve"> mengatakan bahwa pengetahuan perpajakan tidak berpengaruh secara tidak signifikan terhadap kepatuhan wajib pajak serta penelitian </w:t>
      </w:r>
      <w:r w:rsidR="00023FE2" w:rsidRPr="00023FE2">
        <w:rPr>
          <w:rFonts w:ascii="Times New Roman" w:hAnsi="Times New Roman" w:cs="Times New Roman"/>
          <w:sz w:val="24"/>
          <w:szCs w:val="24"/>
        </w:rPr>
        <w:fldChar w:fldCharType="begin" w:fldLock="1"/>
      </w:r>
      <w:r w:rsidR="000C65E8" w:rsidRPr="001A0362">
        <w:rPr>
          <w:rFonts w:ascii="Times New Roman" w:hAnsi="Times New Roman" w:cs="Times New Roman"/>
          <w:sz w:val="24"/>
          <w:szCs w:val="24"/>
          <w:lang w:val="fi-FI"/>
        </w:rPr>
        <w:instrText>ADDIN CSL_CITATION {"citationItems":[{"id":"ITEM-1","itemData":{"abstract":"The purpose of this study is to determine the effect of knowledge of taxation, tax sanctions, and special tax services on the compliance of individual taxpayers in carrying out their tax obligations, namely calculating, paying and reporting tax payable. The population in this study is the Individual Taxpayer (WPOP) in Gemilang Group. And the sample in this study is the population, which is 81 taxpayers. Data collection method with a questionnaire. The questionnaire was tested for validity and rebalance before collecting research data. The analysis technique in this study uses the classical assumption test, and multiple linear regression analysis. The results of this study indicate that tax knowledge has a negative effect on taxpayer compliance. This is evidenced by the value of the regression coefficient is negative -0.128 and tcount is smaller when compared to ttable (-0.909 &lt;1.66515) at significance 0.000 &lt;5%. Tax sanctions have a positive and significant impact on taxpayer compliance. This is evidenced by the positive value of the regression coefficient 0.336 and tcount is greater than the table (1.995&gt; 1.66515) at significance 0.000 &lt;5%. The tax authorities have a positive effect on taxpayer compliance. This is evidenced by the positive value of the regression coefficient 0.160 and the t-count is smaller when compared to the table (0.902 &lt;1.66515) at significance 0.000 &lt;5%","author":[{"dropping-particle":"","family":"Puspitasari","given":"Diya Anggraeni","non-dropping-particle":"","parse-names":false,"suffix":""},{"dropping-particle":"","family":"Siswo","given":"Prihasantyo","non-dropping-particle":"","parse-names":false,"suffix":""}],"container-title":"Jurnal Rekognisi Akuntansi","id":"ITEM-1","issue":"2","issued":{"date-parts":[["2021"]]},"page":"122-136","title":"Pengaruh Pengetahuan Perpajakan, Ketegasan Sanksi Perpajakan, Dan Pelayanan Fiskus Terhadap Kepatuhan Wajib Pajak Orang …","type":"article-journal","volume":"5"},"uris":["http://www.mendeley.com/documents/?uuid=4e8cb788-aa04-4d16-ac2b-9780e2bdd0f1"]}],"mendeley":{"formattedCitation":"(Puspitasari &amp; Siswo, 2021)","manualFormatting":"Puspitasari &amp; Siswo (2021)","plainTextFormattedCitation":"(Puspitasari &amp; Siswo, 2021)","previouslyFormattedCitation":"(Puspitasari &amp; Siswo, 2021)"},"properties":{"noteIndex":0},"schema":"https://github.com/citation-style-language/schema/raw/master/csl-citation.json"}</w:instrText>
      </w:r>
      <w:r w:rsidR="00023FE2" w:rsidRPr="00023FE2">
        <w:rPr>
          <w:rFonts w:ascii="Times New Roman" w:hAnsi="Times New Roman" w:cs="Times New Roman"/>
          <w:sz w:val="24"/>
          <w:szCs w:val="24"/>
        </w:rPr>
        <w:fldChar w:fldCharType="separate"/>
      </w:r>
      <w:r w:rsidR="00023FE2" w:rsidRPr="001A0362">
        <w:rPr>
          <w:rFonts w:ascii="Times New Roman" w:hAnsi="Times New Roman" w:cs="Times New Roman"/>
          <w:noProof/>
          <w:sz w:val="24"/>
          <w:szCs w:val="24"/>
          <w:lang w:val="fi-FI"/>
        </w:rPr>
        <w:t>Puspitasari &amp; Siswo (2021)</w:t>
      </w:r>
      <w:r w:rsidR="00023FE2" w:rsidRPr="00023FE2">
        <w:rPr>
          <w:rFonts w:ascii="Times New Roman" w:hAnsi="Times New Roman" w:cs="Times New Roman"/>
          <w:sz w:val="24"/>
          <w:szCs w:val="24"/>
        </w:rPr>
        <w:fldChar w:fldCharType="end"/>
      </w:r>
      <w:r w:rsidR="00023FE2" w:rsidRPr="001A0362">
        <w:rPr>
          <w:rFonts w:ascii="Times New Roman" w:hAnsi="Times New Roman" w:cs="Times New Roman"/>
          <w:sz w:val="24"/>
          <w:szCs w:val="24"/>
          <w:lang w:val="fi-FI"/>
        </w:rPr>
        <w:t xml:space="preserve"> mengatakan pengetahuan perpajakan berpengaruh negatif dan signifikan terhadap kepatuhan wajib pajak. </w:t>
      </w:r>
      <w:r w:rsidRPr="00023FE2">
        <w:rPr>
          <w:rFonts w:ascii="Times New Roman" w:hAnsi="Times New Roman" w:cs="Times New Roman"/>
          <w:sz w:val="24"/>
          <w:szCs w:val="24"/>
        </w:rPr>
        <w:t>Atas</w:t>
      </w:r>
      <w:r w:rsidR="002274EB" w:rsidRPr="00023FE2">
        <w:rPr>
          <w:rFonts w:ascii="Times New Roman" w:hAnsi="Times New Roman" w:cs="Times New Roman"/>
          <w:sz w:val="24"/>
          <w:szCs w:val="24"/>
        </w:rPr>
        <w:t xml:space="preserve"> </w:t>
      </w:r>
      <w:r w:rsidRPr="00023FE2">
        <w:rPr>
          <w:rFonts w:ascii="Times New Roman" w:hAnsi="Times New Roman" w:cs="Times New Roman"/>
          <w:sz w:val="24"/>
          <w:szCs w:val="24"/>
        </w:rPr>
        <w:t>landasan</w:t>
      </w:r>
      <w:r w:rsidR="002274EB" w:rsidRPr="00023FE2">
        <w:rPr>
          <w:rFonts w:ascii="Times New Roman" w:hAnsi="Times New Roman" w:cs="Times New Roman"/>
          <w:sz w:val="24"/>
          <w:szCs w:val="24"/>
        </w:rPr>
        <w:t xml:space="preserve"> </w:t>
      </w:r>
      <w:r w:rsidRPr="00023FE2">
        <w:rPr>
          <w:rFonts w:ascii="Times New Roman" w:hAnsi="Times New Roman" w:cs="Times New Roman"/>
          <w:sz w:val="24"/>
          <w:szCs w:val="24"/>
        </w:rPr>
        <w:t>teori</w:t>
      </w:r>
      <w:r w:rsidR="002274EB" w:rsidRPr="00023FE2">
        <w:rPr>
          <w:rFonts w:ascii="Times New Roman" w:hAnsi="Times New Roman" w:cs="Times New Roman"/>
          <w:sz w:val="24"/>
          <w:szCs w:val="24"/>
        </w:rPr>
        <w:t xml:space="preserve"> </w:t>
      </w:r>
      <w:r w:rsidRPr="00023FE2">
        <w:rPr>
          <w:rFonts w:ascii="Times New Roman" w:hAnsi="Times New Roman" w:cs="Times New Roman"/>
          <w:sz w:val="24"/>
          <w:szCs w:val="24"/>
        </w:rPr>
        <w:t>serta</w:t>
      </w:r>
      <w:r w:rsidR="002274EB" w:rsidRPr="00023FE2">
        <w:rPr>
          <w:rFonts w:ascii="Times New Roman" w:hAnsi="Times New Roman" w:cs="Times New Roman"/>
          <w:sz w:val="24"/>
          <w:szCs w:val="24"/>
        </w:rPr>
        <w:t xml:space="preserve"> </w:t>
      </w:r>
      <w:r w:rsidRPr="00023FE2">
        <w:rPr>
          <w:rFonts w:ascii="Times New Roman" w:hAnsi="Times New Roman" w:cs="Times New Roman"/>
          <w:sz w:val="24"/>
          <w:szCs w:val="24"/>
        </w:rPr>
        <w:t>penelitian</w:t>
      </w:r>
      <w:r w:rsidR="002274EB" w:rsidRPr="00023FE2">
        <w:rPr>
          <w:rFonts w:ascii="Times New Roman" w:hAnsi="Times New Roman" w:cs="Times New Roman"/>
          <w:sz w:val="24"/>
          <w:szCs w:val="24"/>
        </w:rPr>
        <w:t xml:space="preserve"> </w:t>
      </w:r>
      <w:r w:rsidRPr="00023FE2">
        <w:rPr>
          <w:rFonts w:ascii="Times New Roman" w:hAnsi="Times New Roman" w:cs="Times New Roman"/>
          <w:sz w:val="24"/>
          <w:szCs w:val="24"/>
        </w:rPr>
        <w:t>yang</w:t>
      </w:r>
      <w:r w:rsidR="002274EB" w:rsidRPr="00023FE2">
        <w:rPr>
          <w:rFonts w:ascii="Times New Roman" w:hAnsi="Times New Roman" w:cs="Times New Roman"/>
          <w:sz w:val="24"/>
          <w:szCs w:val="24"/>
        </w:rPr>
        <w:t xml:space="preserve"> </w:t>
      </w:r>
      <w:r w:rsidRPr="00023FE2">
        <w:rPr>
          <w:rFonts w:ascii="Times New Roman" w:hAnsi="Times New Roman" w:cs="Times New Roman"/>
          <w:sz w:val="24"/>
          <w:szCs w:val="24"/>
        </w:rPr>
        <w:t>telah</w:t>
      </w:r>
      <w:r w:rsidR="002274EB" w:rsidRPr="00023FE2">
        <w:rPr>
          <w:rFonts w:ascii="Times New Roman" w:hAnsi="Times New Roman" w:cs="Times New Roman"/>
          <w:sz w:val="24"/>
          <w:szCs w:val="24"/>
        </w:rPr>
        <w:t xml:space="preserve"> </w:t>
      </w:r>
      <w:r w:rsidRPr="00023FE2">
        <w:rPr>
          <w:rFonts w:ascii="Times New Roman" w:hAnsi="Times New Roman" w:cs="Times New Roman"/>
          <w:sz w:val="24"/>
          <w:szCs w:val="24"/>
        </w:rPr>
        <w:t>dilakukan</w:t>
      </w:r>
      <w:r w:rsidR="002274EB" w:rsidRPr="00023FE2">
        <w:rPr>
          <w:rFonts w:ascii="Times New Roman" w:hAnsi="Times New Roman" w:cs="Times New Roman"/>
          <w:sz w:val="24"/>
          <w:szCs w:val="24"/>
        </w:rPr>
        <w:t xml:space="preserve"> </w:t>
      </w:r>
      <w:r w:rsidRPr="00023FE2">
        <w:rPr>
          <w:rFonts w:ascii="Times New Roman" w:hAnsi="Times New Roman" w:cs="Times New Roman"/>
          <w:sz w:val="24"/>
          <w:szCs w:val="24"/>
        </w:rPr>
        <w:t>sebelumnya,</w:t>
      </w:r>
      <w:r w:rsidR="002274EB" w:rsidRPr="00023FE2">
        <w:rPr>
          <w:rFonts w:ascii="Times New Roman" w:hAnsi="Times New Roman" w:cs="Times New Roman"/>
          <w:sz w:val="24"/>
          <w:szCs w:val="24"/>
        </w:rPr>
        <w:t xml:space="preserve"> </w:t>
      </w:r>
      <w:r w:rsidRPr="00023FE2">
        <w:rPr>
          <w:rFonts w:ascii="Times New Roman" w:hAnsi="Times New Roman" w:cs="Times New Roman"/>
          <w:sz w:val="24"/>
          <w:szCs w:val="24"/>
        </w:rPr>
        <w:t>dirumuskan</w:t>
      </w:r>
      <w:r w:rsidR="002274EB" w:rsidRPr="00023FE2">
        <w:rPr>
          <w:rFonts w:ascii="Times New Roman" w:hAnsi="Times New Roman" w:cs="Times New Roman"/>
          <w:sz w:val="24"/>
          <w:szCs w:val="24"/>
        </w:rPr>
        <w:t xml:space="preserve"> </w:t>
      </w:r>
      <w:r w:rsidRPr="00023FE2">
        <w:rPr>
          <w:rFonts w:ascii="Times New Roman" w:hAnsi="Times New Roman" w:cs="Times New Roman"/>
          <w:sz w:val="24"/>
          <w:szCs w:val="24"/>
        </w:rPr>
        <w:t>hipotesis</w:t>
      </w:r>
      <w:r w:rsidR="002274EB" w:rsidRPr="00023FE2">
        <w:rPr>
          <w:rFonts w:ascii="Times New Roman" w:hAnsi="Times New Roman" w:cs="Times New Roman"/>
          <w:sz w:val="24"/>
          <w:szCs w:val="24"/>
        </w:rPr>
        <w:t xml:space="preserve"> </w:t>
      </w:r>
      <w:r w:rsidRPr="00023FE2">
        <w:rPr>
          <w:rFonts w:ascii="Times New Roman" w:hAnsi="Times New Roman" w:cs="Times New Roman"/>
          <w:sz w:val="24"/>
          <w:szCs w:val="24"/>
        </w:rPr>
        <w:t>sebagai</w:t>
      </w:r>
      <w:r w:rsidR="002274EB" w:rsidRPr="00023FE2">
        <w:rPr>
          <w:rFonts w:ascii="Times New Roman" w:hAnsi="Times New Roman" w:cs="Times New Roman"/>
          <w:sz w:val="24"/>
          <w:szCs w:val="24"/>
        </w:rPr>
        <w:t xml:space="preserve"> </w:t>
      </w:r>
      <w:r w:rsidRPr="00023FE2">
        <w:rPr>
          <w:rFonts w:ascii="Times New Roman" w:hAnsi="Times New Roman" w:cs="Times New Roman"/>
          <w:sz w:val="24"/>
          <w:szCs w:val="24"/>
        </w:rPr>
        <w:t>berikut:</w:t>
      </w:r>
    </w:p>
    <w:p w14:paraId="3DE855BE" w14:textId="7E7F44FE" w:rsidR="00A47359" w:rsidRPr="0031092F" w:rsidRDefault="00DA55F6" w:rsidP="0031092F">
      <w:pPr>
        <w:spacing w:after="0" w:line="480" w:lineRule="auto"/>
        <w:ind w:left="142"/>
        <w:jc w:val="both"/>
        <w:rPr>
          <w:rFonts w:ascii="Times New Roman" w:hAnsi="Times New Roman" w:cs="Times New Roman"/>
          <w:sz w:val="24"/>
          <w:szCs w:val="24"/>
        </w:rPr>
      </w:pPr>
      <w:r w:rsidRPr="0031092F">
        <w:rPr>
          <w:rFonts w:ascii="Times New Roman" w:eastAsiaTheme="minorEastAsia" w:hAnsi="Times New Roman" w:cs="Times New Roman"/>
          <w:sz w:val="24"/>
          <w:szCs w:val="24"/>
        </w:rPr>
        <w:t>H</w:t>
      </w:r>
      <w:r w:rsidRPr="0031092F">
        <w:rPr>
          <w:rFonts w:ascii="Times New Roman" w:eastAsiaTheme="minorEastAsia" w:hAnsi="Times New Roman" w:cs="Times New Roman"/>
          <w:sz w:val="24"/>
          <w:szCs w:val="24"/>
          <w:vertAlign w:val="subscript"/>
        </w:rPr>
        <w:t>2</w:t>
      </w:r>
      <w:r w:rsidRPr="0031092F">
        <w:rPr>
          <w:rFonts w:ascii="Times New Roman" w:eastAsiaTheme="minorEastAsia" w:hAnsi="Times New Roman" w:cs="Times New Roman"/>
          <w:sz w:val="24"/>
          <w:szCs w:val="24"/>
        </w:rPr>
        <w:t xml:space="preserve"> </w:t>
      </w:r>
      <w:r w:rsidR="00A47359" w:rsidRPr="0031092F">
        <w:rPr>
          <w:rFonts w:ascii="Times New Roman" w:eastAsiaTheme="minorEastAsia" w:hAnsi="Times New Roman" w:cs="Times New Roman"/>
          <w:sz w:val="24"/>
          <w:szCs w:val="24"/>
        </w:rPr>
        <w:t>=</w:t>
      </w:r>
      <w:r w:rsidR="002274EB" w:rsidRPr="0031092F">
        <w:rPr>
          <w:rFonts w:ascii="Times New Roman" w:eastAsiaTheme="minorEastAsia" w:hAnsi="Times New Roman" w:cs="Times New Roman"/>
          <w:sz w:val="24"/>
          <w:szCs w:val="24"/>
        </w:rPr>
        <w:t xml:space="preserve"> </w:t>
      </w:r>
      <w:r w:rsidR="00A47359" w:rsidRPr="0031092F">
        <w:rPr>
          <w:rFonts w:ascii="Times New Roman" w:eastAsiaTheme="minorEastAsia" w:hAnsi="Times New Roman" w:cs="Times New Roman"/>
          <w:sz w:val="24"/>
          <w:szCs w:val="24"/>
        </w:rPr>
        <w:t>Pengetahuan</w:t>
      </w:r>
      <w:r w:rsidR="002274EB" w:rsidRPr="0031092F">
        <w:rPr>
          <w:rFonts w:ascii="Times New Roman" w:eastAsiaTheme="minorEastAsia" w:hAnsi="Times New Roman" w:cs="Times New Roman"/>
          <w:sz w:val="24"/>
          <w:szCs w:val="24"/>
        </w:rPr>
        <w:t xml:space="preserve"> </w:t>
      </w:r>
      <w:r w:rsidR="00A47359" w:rsidRPr="0031092F">
        <w:rPr>
          <w:rFonts w:ascii="Times New Roman" w:eastAsiaTheme="minorEastAsia" w:hAnsi="Times New Roman" w:cs="Times New Roman"/>
          <w:sz w:val="24"/>
          <w:szCs w:val="24"/>
        </w:rPr>
        <w:t>p</w:t>
      </w:r>
      <w:r w:rsidR="00D56BE9" w:rsidRPr="0031092F">
        <w:rPr>
          <w:rFonts w:ascii="Times New Roman" w:eastAsiaTheme="minorEastAsia" w:hAnsi="Times New Roman" w:cs="Times New Roman"/>
          <w:sz w:val="24"/>
          <w:szCs w:val="24"/>
        </w:rPr>
        <w:t>erpajakan</w:t>
      </w:r>
      <w:r w:rsidR="002274EB" w:rsidRPr="0031092F">
        <w:rPr>
          <w:rFonts w:ascii="Times New Roman" w:eastAsiaTheme="minorEastAsia" w:hAnsi="Times New Roman" w:cs="Times New Roman"/>
          <w:sz w:val="24"/>
          <w:szCs w:val="24"/>
        </w:rPr>
        <w:t xml:space="preserve"> </w:t>
      </w:r>
      <w:r w:rsidR="00D56BE9" w:rsidRPr="0031092F">
        <w:rPr>
          <w:rFonts w:ascii="Times New Roman" w:eastAsiaTheme="minorEastAsia" w:hAnsi="Times New Roman" w:cs="Times New Roman"/>
          <w:sz w:val="24"/>
          <w:szCs w:val="24"/>
        </w:rPr>
        <w:t>berpengaruh</w:t>
      </w:r>
      <w:r w:rsidR="002274EB" w:rsidRPr="0031092F">
        <w:rPr>
          <w:rFonts w:ascii="Times New Roman" w:eastAsiaTheme="minorEastAsia" w:hAnsi="Times New Roman" w:cs="Times New Roman"/>
          <w:sz w:val="24"/>
          <w:szCs w:val="24"/>
        </w:rPr>
        <w:t xml:space="preserve"> </w:t>
      </w:r>
      <w:r w:rsidR="00AA0269" w:rsidRPr="0031092F">
        <w:rPr>
          <w:rFonts w:ascii="Times New Roman" w:eastAsiaTheme="minorEastAsia" w:hAnsi="Times New Roman" w:cs="Times New Roman"/>
          <w:sz w:val="24"/>
          <w:szCs w:val="24"/>
        </w:rPr>
        <w:t>positif</w:t>
      </w:r>
      <w:r w:rsidR="002274EB" w:rsidRPr="0031092F">
        <w:rPr>
          <w:rFonts w:ascii="Times New Roman" w:eastAsiaTheme="minorEastAsia" w:hAnsi="Times New Roman" w:cs="Times New Roman"/>
          <w:sz w:val="24"/>
          <w:szCs w:val="24"/>
        </w:rPr>
        <w:t xml:space="preserve"> </w:t>
      </w:r>
      <w:r w:rsidR="00AA0269" w:rsidRPr="0031092F">
        <w:rPr>
          <w:rFonts w:ascii="Times New Roman" w:eastAsiaTheme="minorEastAsia" w:hAnsi="Times New Roman" w:cs="Times New Roman"/>
          <w:sz w:val="24"/>
          <w:szCs w:val="24"/>
        </w:rPr>
        <w:t>dan</w:t>
      </w:r>
      <w:r w:rsidR="002274EB" w:rsidRPr="0031092F">
        <w:rPr>
          <w:rFonts w:ascii="Times New Roman" w:eastAsiaTheme="minorEastAsia" w:hAnsi="Times New Roman" w:cs="Times New Roman"/>
          <w:sz w:val="24"/>
          <w:szCs w:val="24"/>
        </w:rPr>
        <w:t xml:space="preserve"> </w:t>
      </w:r>
      <w:r w:rsidR="00AA0269" w:rsidRPr="0031092F">
        <w:rPr>
          <w:rFonts w:ascii="Times New Roman" w:eastAsiaTheme="minorEastAsia" w:hAnsi="Times New Roman" w:cs="Times New Roman"/>
          <w:sz w:val="24"/>
          <w:szCs w:val="24"/>
        </w:rPr>
        <w:t>signifikan</w:t>
      </w:r>
      <w:r w:rsidR="002274EB" w:rsidRPr="0031092F">
        <w:rPr>
          <w:rFonts w:ascii="Times New Roman" w:eastAsiaTheme="minorEastAsia" w:hAnsi="Times New Roman" w:cs="Times New Roman"/>
          <w:sz w:val="24"/>
          <w:szCs w:val="24"/>
        </w:rPr>
        <w:t xml:space="preserve"> </w:t>
      </w:r>
      <w:r w:rsidR="00D56BE9" w:rsidRPr="0031092F">
        <w:rPr>
          <w:rFonts w:ascii="Times New Roman" w:eastAsiaTheme="minorEastAsia" w:hAnsi="Times New Roman" w:cs="Times New Roman"/>
          <w:sz w:val="24"/>
          <w:szCs w:val="24"/>
        </w:rPr>
        <w:t>terhadap</w:t>
      </w:r>
      <w:r w:rsidR="002274EB" w:rsidRPr="0031092F">
        <w:rPr>
          <w:rFonts w:ascii="Times New Roman" w:eastAsiaTheme="minorEastAsia" w:hAnsi="Times New Roman" w:cs="Times New Roman"/>
          <w:sz w:val="24"/>
          <w:szCs w:val="24"/>
        </w:rPr>
        <w:t xml:space="preserve"> </w:t>
      </w:r>
      <w:r w:rsidR="00D56BE9" w:rsidRPr="0031092F">
        <w:rPr>
          <w:rFonts w:ascii="Times New Roman" w:eastAsiaTheme="minorEastAsia" w:hAnsi="Times New Roman" w:cs="Times New Roman"/>
          <w:sz w:val="24"/>
          <w:szCs w:val="24"/>
        </w:rPr>
        <w:t>kepatuhan</w:t>
      </w:r>
      <w:r w:rsidR="002274EB" w:rsidRPr="0031092F">
        <w:rPr>
          <w:rFonts w:ascii="Times New Roman" w:eastAsiaTheme="minorEastAsia" w:hAnsi="Times New Roman" w:cs="Times New Roman"/>
          <w:sz w:val="24"/>
          <w:szCs w:val="24"/>
        </w:rPr>
        <w:t xml:space="preserve"> </w:t>
      </w:r>
      <w:r w:rsidR="00D56BE9" w:rsidRPr="0031092F">
        <w:rPr>
          <w:rFonts w:ascii="Times New Roman" w:eastAsiaTheme="minorEastAsia" w:hAnsi="Times New Roman" w:cs="Times New Roman"/>
          <w:sz w:val="24"/>
          <w:szCs w:val="24"/>
        </w:rPr>
        <w:t>wajib</w:t>
      </w:r>
      <w:r w:rsidR="002274EB" w:rsidRPr="0031092F">
        <w:rPr>
          <w:rFonts w:ascii="Times New Roman" w:eastAsiaTheme="minorEastAsia" w:hAnsi="Times New Roman" w:cs="Times New Roman"/>
          <w:sz w:val="24"/>
          <w:szCs w:val="24"/>
        </w:rPr>
        <w:t xml:space="preserve"> </w:t>
      </w:r>
      <w:r w:rsidR="00D56BE9" w:rsidRPr="0031092F">
        <w:rPr>
          <w:rFonts w:ascii="Times New Roman" w:eastAsiaTheme="minorEastAsia" w:hAnsi="Times New Roman" w:cs="Times New Roman"/>
          <w:sz w:val="24"/>
          <w:szCs w:val="24"/>
        </w:rPr>
        <w:t>p</w:t>
      </w:r>
      <w:r w:rsidR="00A47359" w:rsidRPr="0031092F">
        <w:rPr>
          <w:rFonts w:ascii="Times New Roman" w:eastAsiaTheme="minorEastAsia" w:hAnsi="Times New Roman" w:cs="Times New Roman"/>
          <w:sz w:val="24"/>
          <w:szCs w:val="24"/>
        </w:rPr>
        <w:t>ajak.</w:t>
      </w:r>
    </w:p>
    <w:p w14:paraId="152E3A16" w14:textId="353A35DD" w:rsidR="002B7845" w:rsidRPr="0031092F" w:rsidRDefault="002B7845" w:rsidP="0031092F">
      <w:pPr>
        <w:pStyle w:val="Heading3"/>
        <w:numPr>
          <w:ilvl w:val="2"/>
          <w:numId w:val="24"/>
        </w:numPr>
        <w:spacing w:before="0" w:line="480" w:lineRule="auto"/>
        <w:ind w:left="709" w:hanging="567"/>
        <w:jc w:val="both"/>
        <w:rPr>
          <w:sz w:val="24"/>
          <w:szCs w:val="24"/>
        </w:rPr>
      </w:pPr>
      <w:bookmarkStart w:id="100" w:name="_Toc148979293"/>
      <w:bookmarkStart w:id="101" w:name="_Toc191042388"/>
      <w:r w:rsidRPr="0031092F">
        <w:rPr>
          <w:sz w:val="24"/>
          <w:szCs w:val="24"/>
        </w:rPr>
        <w:lastRenderedPageBreak/>
        <w:t>Pengaruh</w:t>
      </w:r>
      <w:r w:rsidR="002274EB" w:rsidRPr="0031092F">
        <w:rPr>
          <w:sz w:val="24"/>
          <w:szCs w:val="24"/>
        </w:rPr>
        <w:t xml:space="preserve"> </w:t>
      </w:r>
      <w:r w:rsidRPr="0031092F">
        <w:rPr>
          <w:sz w:val="24"/>
          <w:szCs w:val="24"/>
        </w:rPr>
        <w:t>Pelayanan</w:t>
      </w:r>
      <w:r w:rsidR="002274EB" w:rsidRPr="0031092F">
        <w:rPr>
          <w:sz w:val="24"/>
          <w:szCs w:val="24"/>
        </w:rPr>
        <w:t xml:space="preserve"> </w:t>
      </w:r>
      <w:r w:rsidRPr="0031092F">
        <w:rPr>
          <w:sz w:val="24"/>
          <w:szCs w:val="24"/>
        </w:rPr>
        <w:t>Fiskus</w:t>
      </w:r>
      <w:r w:rsidR="002274EB" w:rsidRPr="0031092F">
        <w:rPr>
          <w:sz w:val="24"/>
          <w:szCs w:val="24"/>
        </w:rPr>
        <w:t xml:space="preserve"> </w:t>
      </w:r>
      <w:r w:rsidRPr="0031092F">
        <w:rPr>
          <w:sz w:val="24"/>
          <w:szCs w:val="24"/>
        </w:rPr>
        <w:t>terhadap</w:t>
      </w:r>
      <w:r w:rsidR="002274EB" w:rsidRPr="0031092F">
        <w:rPr>
          <w:sz w:val="24"/>
          <w:szCs w:val="24"/>
        </w:rPr>
        <w:t xml:space="preserve"> </w:t>
      </w:r>
      <w:r w:rsidRPr="0031092F">
        <w:rPr>
          <w:sz w:val="24"/>
          <w:szCs w:val="24"/>
        </w:rPr>
        <w:t>Kepatuhan</w:t>
      </w:r>
      <w:r w:rsidR="002274EB" w:rsidRPr="0031092F">
        <w:rPr>
          <w:sz w:val="24"/>
          <w:szCs w:val="24"/>
        </w:rPr>
        <w:t xml:space="preserve"> </w:t>
      </w:r>
      <w:r w:rsidRPr="0031092F">
        <w:rPr>
          <w:sz w:val="24"/>
          <w:szCs w:val="24"/>
        </w:rPr>
        <w:t>Wajib</w:t>
      </w:r>
      <w:r w:rsidR="002274EB" w:rsidRPr="0031092F">
        <w:rPr>
          <w:sz w:val="24"/>
          <w:szCs w:val="24"/>
        </w:rPr>
        <w:t xml:space="preserve"> </w:t>
      </w:r>
      <w:r w:rsidRPr="0031092F">
        <w:rPr>
          <w:sz w:val="24"/>
          <w:szCs w:val="24"/>
        </w:rPr>
        <w:t>Pajak</w:t>
      </w:r>
      <w:bookmarkEnd w:id="100"/>
      <w:bookmarkEnd w:id="101"/>
    </w:p>
    <w:p w14:paraId="2C194EE9" w14:textId="77777777" w:rsidR="00DA55F6" w:rsidRPr="0031092F" w:rsidRDefault="007E33F4" w:rsidP="0031092F">
      <w:pPr>
        <w:spacing w:after="0" w:line="480" w:lineRule="auto"/>
        <w:ind w:left="142" w:firstLine="578"/>
        <w:jc w:val="both"/>
        <w:rPr>
          <w:rFonts w:ascii="Times New Roman" w:hAnsi="Times New Roman" w:cs="Times New Roman"/>
          <w:sz w:val="24"/>
          <w:szCs w:val="24"/>
        </w:rPr>
      </w:pPr>
      <w:r w:rsidRPr="0031092F">
        <w:rPr>
          <w:rFonts w:ascii="Times New Roman" w:hAnsi="Times New Roman" w:cs="Times New Roman"/>
          <w:sz w:val="24"/>
          <w:szCs w:val="24"/>
        </w:rPr>
        <w:t>Fiskus</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adalah</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petugas</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berperan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dalam</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membantu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keperluan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dibutuhkan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oleh</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wajib</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Pemberian</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pelayanan</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baik</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terhadap</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pemenuhan</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kepent</w:t>
      </w:r>
      <w:r w:rsidR="008559B1" w:rsidRPr="0031092F">
        <w:rPr>
          <w:rFonts w:ascii="Times New Roman" w:hAnsi="Times New Roman" w:cs="Times New Roman"/>
          <w:sz w:val="24"/>
          <w:szCs w:val="24"/>
        </w:rPr>
        <w:t>ingan</w:t>
      </w:r>
      <w:r w:rsidR="002274EB" w:rsidRPr="0031092F">
        <w:rPr>
          <w:rFonts w:ascii="Times New Roman" w:hAnsi="Times New Roman" w:cs="Times New Roman"/>
          <w:sz w:val="24"/>
          <w:szCs w:val="24"/>
        </w:rPr>
        <w:t xml:space="preserve"> </w:t>
      </w:r>
      <w:r w:rsidR="008559B1"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008559B1" w:rsidRPr="0031092F">
        <w:rPr>
          <w:rFonts w:ascii="Times New Roman" w:hAnsi="Times New Roman" w:cs="Times New Roman"/>
          <w:sz w:val="24"/>
          <w:szCs w:val="24"/>
        </w:rPr>
        <w:t>wajib</w:t>
      </w:r>
      <w:r w:rsidR="002274EB" w:rsidRPr="0031092F">
        <w:rPr>
          <w:rFonts w:ascii="Times New Roman" w:hAnsi="Times New Roman" w:cs="Times New Roman"/>
          <w:sz w:val="24"/>
          <w:szCs w:val="24"/>
        </w:rPr>
        <w:t xml:space="preserve"> </w:t>
      </w:r>
      <w:r w:rsidR="008559B1"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008559B1" w:rsidRPr="0031092F">
        <w:rPr>
          <w:rFonts w:ascii="Times New Roman" w:hAnsi="Times New Roman" w:cs="Times New Roman"/>
          <w:sz w:val="24"/>
          <w:szCs w:val="24"/>
        </w:rPr>
        <w:t>inginkan,</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dapat</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meningkatkan</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kepuasan</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dan</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kepatuhan</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wajib</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pajak</w:t>
      </w:r>
      <w:r w:rsidR="00D919F6" w:rsidRPr="0031092F">
        <w:rPr>
          <w:rFonts w:ascii="Times New Roman" w:hAnsi="Times New Roman" w:cs="Times New Roman"/>
          <w:sz w:val="24"/>
          <w:szCs w:val="24"/>
        </w:rPr>
        <w:t>.</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Teori</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perilaku</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terencana</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menjelaskan</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bahwa</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individu</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akan</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termotivasi</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dalam</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memenuhi</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harapan</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ketika</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akan</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melakukan</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sesuatu.</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Dalam</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hal</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ini,</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yaitu</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dalam</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proses</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pelaksanaan</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kewajiban</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perpajakan</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oleh</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wajib</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pelayanan</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fiskus</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dapat</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memberikan</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motivasi</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berupa</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pemberian</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kualitas</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pelayanan</w:t>
      </w:r>
      <w:r w:rsidR="002274EB" w:rsidRPr="0031092F">
        <w:rPr>
          <w:rFonts w:ascii="Times New Roman" w:hAnsi="Times New Roman" w:cs="Times New Roman"/>
          <w:sz w:val="24"/>
          <w:szCs w:val="24"/>
        </w:rPr>
        <w:t xml:space="preserve"> </w:t>
      </w:r>
      <w:r w:rsidR="00D9469F" w:rsidRPr="0031092F">
        <w:rPr>
          <w:rFonts w:ascii="Times New Roman" w:hAnsi="Times New Roman" w:cs="Times New Roman"/>
          <w:sz w:val="24"/>
          <w:szCs w:val="24"/>
        </w:rPr>
        <w:t>administrasi</w:t>
      </w:r>
      <w:r w:rsidR="002274EB" w:rsidRPr="0031092F">
        <w:rPr>
          <w:rFonts w:ascii="Times New Roman" w:hAnsi="Times New Roman" w:cs="Times New Roman"/>
          <w:sz w:val="24"/>
          <w:szCs w:val="24"/>
        </w:rPr>
        <w:t xml:space="preserve"> </w:t>
      </w:r>
      <w:r w:rsidR="00D9469F"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baik,</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ramah</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dan</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nyaman</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bagi</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wajib</w:t>
      </w:r>
      <w:r w:rsidR="002274EB" w:rsidRPr="0031092F">
        <w:rPr>
          <w:rFonts w:ascii="Times New Roman" w:hAnsi="Times New Roman" w:cs="Times New Roman"/>
          <w:sz w:val="24"/>
          <w:szCs w:val="24"/>
        </w:rPr>
        <w:t xml:space="preserve"> </w:t>
      </w:r>
      <w:r w:rsidR="00D919F6"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Semakin</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baik</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kualitas</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pelayanan</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diberikan</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fiskus</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kepada</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wajib</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maka</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hal</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tersebut</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akan</w:t>
      </w:r>
      <w:r w:rsidR="002274EB" w:rsidRPr="0031092F">
        <w:rPr>
          <w:rFonts w:ascii="Times New Roman" w:hAnsi="Times New Roman" w:cs="Times New Roman"/>
          <w:sz w:val="24"/>
          <w:szCs w:val="24"/>
        </w:rPr>
        <w:t xml:space="preserve"> </w:t>
      </w:r>
      <w:r w:rsidR="00D9469F" w:rsidRPr="0031092F">
        <w:rPr>
          <w:rFonts w:ascii="Times New Roman" w:hAnsi="Times New Roman" w:cs="Times New Roman"/>
          <w:sz w:val="24"/>
          <w:szCs w:val="24"/>
        </w:rPr>
        <w:t>semakin</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mendorong</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wajib</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untuk</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menjalankan</w:t>
      </w:r>
      <w:r w:rsidR="002274EB" w:rsidRPr="0031092F">
        <w:rPr>
          <w:rFonts w:ascii="Times New Roman" w:hAnsi="Times New Roman" w:cs="Times New Roman"/>
          <w:sz w:val="24"/>
          <w:szCs w:val="24"/>
        </w:rPr>
        <w:t xml:space="preserve"> </w:t>
      </w:r>
      <w:r w:rsidR="00D9469F" w:rsidRPr="0031092F">
        <w:rPr>
          <w:rFonts w:ascii="Times New Roman" w:hAnsi="Times New Roman" w:cs="Times New Roman"/>
          <w:sz w:val="24"/>
          <w:szCs w:val="24"/>
        </w:rPr>
        <w:t>kewajiban</w:t>
      </w:r>
      <w:r w:rsidR="002274EB" w:rsidRPr="0031092F">
        <w:rPr>
          <w:rFonts w:ascii="Times New Roman" w:hAnsi="Times New Roman" w:cs="Times New Roman"/>
          <w:sz w:val="24"/>
          <w:szCs w:val="24"/>
        </w:rPr>
        <w:t xml:space="preserve"> </w:t>
      </w:r>
      <w:r w:rsidR="00D9469F" w:rsidRPr="0031092F">
        <w:rPr>
          <w:rFonts w:ascii="Times New Roman" w:hAnsi="Times New Roman" w:cs="Times New Roman"/>
          <w:sz w:val="24"/>
          <w:szCs w:val="24"/>
        </w:rPr>
        <w:t>perpajakan</w:t>
      </w:r>
      <w:r w:rsidR="002274EB" w:rsidRPr="0031092F">
        <w:rPr>
          <w:rFonts w:ascii="Times New Roman" w:hAnsi="Times New Roman" w:cs="Times New Roman"/>
          <w:sz w:val="24"/>
          <w:szCs w:val="24"/>
        </w:rPr>
        <w:t xml:space="preserve"> </w:t>
      </w:r>
      <w:r w:rsidR="00D9469F" w:rsidRPr="0031092F">
        <w:rPr>
          <w:rFonts w:ascii="Times New Roman" w:hAnsi="Times New Roman" w:cs="Times New Roman"/>
          <w:sz w:val="24"/>
          <w:szCs w:val="24"/>
        </w:rPr>
        <w:t>dan</w:t>
      </w:r>
      <w:r w:rsidR="002274EB" w:rsidRPr="0031092F">
        <w:rPr>
          <w:rFonts w:ascii="Times New Roman" w:hAnsi="Times New Roman" w:cs="Times New Roman"/>
          <w:sz w:val="24"/>
          <w:szCs w:val="24"/>
        </w:rPr>
        <w:t xml:space="preserve"> </w:t>
      </w:r>
      <w:r w:rsidR="00D9469F" w:rsidRPr="0031092F">
        <w:rPr>
          <w:rFonts w:ascii="Times New Roman" w:hAnsi="Times New Roman" w:cs="Times New Roman"/>
          <w:sz w:val="24"/>
          <w:szCs w:val="24"/>
        </w:rPr>
        <w:t>meing</w:t>
      </w:r>
      <w:r w:rsidR="00803F37" w:rsidRPr="0031092F">
        <w:rPr>
          <w:rFonts w:ascii="Times New Roman" w:hAnsi="Times New Roman" w:cs="Times New Roman"/>
          <w:sz w:val="24"/>
          <w:szCs w:val="24"/>
        </w:rPr>
        <w:t>katkan</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kepatuhan</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wajib</w:t>
      </w:r>
      <w:r w:rsidR="002274EB" w:rsidRPr="0031092F">
        <w:rPr>
          <w:rFonts w:ascii="Times New Roman" w:hAnsi="Times New Roman" w:cs="Times New Roman"/>
          <w:sz w:val="24"/>
          <w:szCs w:val="24"/>
        </w:rPr>
        <w:t xml:space="preserve"> </w:t>
      </w:r>
      <w:r w:rsidR="00803F37" w:rsidRPr="0031092F">
        <w:rPr>
          <w:rFonts w:ascii="Times New Roman" w:hAnsi="Times New Roman" w:cs="Times New Roman"/>
          <w:sz w:val="24"/>
          <w:szCs w:val="24"/>
        </w:rPr>
        <w:t>pajak.</w:t>
      </w:r>
    </w:p>
    <w:p w14:paraId="4BBE46E2" w14:textId="50421333" w:rsidR="00DA55F6" w:rsidRPr="0031092F" w:rsidRDefault="002274EB" w:rsidP="0031092F">
      <w:pPr>
        <w:spacing w:after="0" w:line="480" w:lineRule="auto"/>
        <w:ind w:left="142" w:firstLine="578"/>
        <w:jc w:val="both"/>
        <w:rPr>
          <w:rFonts w:ascii="Times New Roman" w:hAnsi="Times New Roman" w:cs="Times New Roman"/>
          <w:sz w:val="24"/>
          <w:szCs w:val="24"/>
        </w:rPr>
      </w:pPr>
      <w:r w:rsidRPr="001A0362">
        <w:rPr>
          <w:rFonts w:ascii="Times New Roman" w:hAnsi="Times New Roman" w:cs="Times New Roman"/>
          <w:sz w:val="24"/>
          <w:szCs w:val="24"/>
          <w:lang w:val="fi-FI"/>
        </w:rPr>
        <w:t xml:space="preserve"> </w:t>
      </w:r>
      <w:r w:rsidR="006D6C2A" w:rsidRPr="009C3B40">
        <w:rPr>
          <w:rFonts w:ascii="Times New Roman" w:hAnsi="Times New Roman" w:cs="Times New Roman"/>
          <w:sz w:val="24"/>
          <w:szCs w:val="24"/>
          <w:lang w:val="fi-FI"/>
        </w:rPr>
        <w:t>Penelitian</w:t>
      </w:r>
      <w:r w:rsidRPr="009C3B40">
        <w:rPr>
          <w:rFonts w:ascii="Times New Roman" w:hAnsi="Times New Roman" w:cs="Times New Roman"/>
          <w:sz w:val="24"/>
          <w:szCs w:val="24"/>
          <w:lang w:val="fi-FI"/>
        </w:rPr>
        <w:t xml:space="preserve"> </w:t>
      </w:r>
      <w:r w:rsidR="00AB2BD1" w:rsidRPr="009C3B40">
        <w:rPr>
          <w:rFonts w:ascii="Times New Roman" w:hAnsi="Times New Roman" w:cs="Times New Roman"/>
          <w:sz w:val="24"/>
          <w:szCs w:val="24"/>
          <w:lang w:val="fi-FI"/>
        </w:rPr>
        <w:t>yang</w:t>
      </w:r>
      <w:r w:rsidRPr="009C3B40">
        <w:rPr>
          <w:rFonts w:ascii="Times New Roman" w:hAnsi="Times New Roman" w:cs="Times New Roman"/>
          <w:sz w:val="24"/>
          <w:szCs w:val="24"/>
          <w:lang w:val="fi-FI"/>
        </w:rPr>
        <w:t xml:space="preserve"> </w:t>
      </w:r>
      <w:r w:rsidR="00AB2BD1" w:rsidRPr="009C3B40">
        <w:rPr>
          <w:rFonts w:ascii="Times New Roman" w:hAnsi="Times New Roman" w:cs="Times New Roman"/>
          <w:sz w:val="24"/>
          <w:szCs w:val="24"/>
          <w:lang w:val="fi-FI"/>
        </w:rPr>
        <w:t>dilakukan</w:t>
      </w:r>
      <w:r w:rsidRPr="009C3B40">
        <w:rPr>
          <w:rFonts w:ascii="Times New Roman" w:hAnsi="Times New Roman" w:cs="Times New Roman"/>
          <w:sz w:val="24"/>
          <w:szCs w:val="24"/>
          <w:lang w:val="fi-FI"/>
        </w:rPr>
        <w:t xml:space="preserve"> </w:t>
      </w:r>
      <w:r w:rsidR="00AB2BD1" w:rsidRPr="009C3B40">
        <w:rPr>
          <w:rFonts w:ascii="Times New Roman" w:hAnsi="Times New Roman" w:cs="Times New Roman"/>
          <w:sz w:val="24"/>
          <w:szCs w:val="24"/>
          <w:lang w:val="fi-FI"/>
        </w:rPr>
        <w:t>oleh</w:t>
      </w:r>
      <w:r w:rsidRPr="009C3B40">
        <w:rPr>
          <w:rFonts w:ascii="Times New Roman" w:hAnsi="Times New Roman" w:cs="Times New Roman"/>
          <w:sz w:val="24"/>
          <w:szCs w:val="24"/>
          <w:lang w:val="fi-FI"/>
        </w:rPr>
        <w:t xml:space="preserve"> </w:t>
      </w:r>
      <w:r w:rsidR="001C7E77" w:rsidRPr="00537E67">
        <w:rPr>
          <w:rFonts w:ascii="Times New Roman" w:hAnsi="Times New Roman" w:cs="Times New Roman"/>
          <w:sz w:val="24"/>
          <w:szCs w:val="24"/>
        </w:rPr>
        <w:fldChar w:fldCharType="begin" w:fldLock="1"/>
      </w:r>
      <w:r w:rsidR="001C7E77" w:rsidRPr="009C3B40">
        <w:rPr>
          <w:rFonts w:ascii="Times New Roman" w:hAnsi="Times New Roman" w:cs="Times New Roman"/>
          <w:sz w:val="24"/>
          <w:szCs w:val="24"/>
          <w:lang w:val="fi-FI"/>
        </w:rPr>
        <w:instrText>ADDIN CSL_CITATION {"citationItems":[{"id":"ITEM-1","itemData":{"abstract":"Penelitian ini bertujuan untuk menguji pengaruh pengetahuan perpajakan, kesadaran wajib pajak, kualitas pelayanan fiskus, dan sanksi perpajakan terhadap kepatuhan wajib pajak. Sampel dalam penelitian ini adalah 100 responden yang diperoleh melalui metode incidental sampling. Data diolah dengan regresi berganda. Temuan penelitian ini menunjukkan bahwa variabel pengetahuan, kesadaran, pelayanan, dan sanksi berpengaruh terhadap kepatuhan wajib pajak. Kesimpulan dari penelitian ini adalah variabel pengetahuan, kesadaran, pelayanan dan sanksi memiliki hubungan yang positif dan signifikan dengan kepatuhan wajib pajak.","author":[{"dropping-particle":"","family":"Azhari","given":"Dimas Ilham","non-dropping-particle":"","parse-names":false,"suffix":""},{"dropping-particle":"","family":"Poerwati","given":"Rr. Tjahjaning","non-dropping-particle":"","parse-names":false,"suffix":""}],"container-title":"Jurnal Ilmiah Akuntansi Peradaban","id":"ITEM-1","issue":"1","issued":{"date-parts":[["2023"]]},"page":"41-57","title":"Pengaruh Pengetahuan Perpajakan, Kesadaran Wajib Pajak, Kualitas Pelayanan Fiskus dan Sanksi Perpajakan Terhadap Kepatuhan Wajib Pajak Orang Pribadi","type":"article-journal","volume":"9"},"uris":["http://www.mendeley.com/documents/?uuid=bdaa3ab7-665f-4129-98fb-54415e66aab6"]}],"mendeley":{"formattedCitation":"(Azhari &amp; Poerwati, 2023)","manualFormatting":"Azhari &amp; Poerwati (2023)","plainTextFormattedCitation":"(Azhari &amp; Poerwati, 2023)","previouslyFormattedCitation":"(Azhari &amp; Poerwati, 2023)"},"properties":{"noteIndex":0},"schema":"https://github.com/citation-style-language/schema/raw/master/csl-citation.json"}</w:instrText>
      </w:r>
      <w:r w:rsidR="001C7E77" w:rsidRPr="00537E67">
        <w:rPr>
          <w:rFonts w:ascii="Times New Roman" w:hAnsi="Times New Roman" w:cs="Times New Roman"/>
          <w:sz w:val="24"/>
          <w:szCs w:val="24"/>
        </w:rPr>
        <w:fldChar w:fldCharType="separate"/>
      </w:r>
      <w:r w:rsidR="001C7E77" w:rsidRPr="009C3B40">
        <w:rPr>
          <w:rFonts w:ascii="Times New Roman" w:hAnsi="Times New Roman" w:cs="Times New Roman"/>
          <w:noProof/>
          <w:sz w:val="24"/>
          <w:szCs w:val="24"/>
          <w:lang w:val="fi-FI"/>
        </w:rPr>
        <w:t>Azhari &amp; Poerwati (2023)</w:t>
      </w:r>
      <w:r w:rsidR="001C7E77" w:rsidRPr="00537E67">
        <w:rPr>
          <w:rFonts w:ascii="Times New Roman" w:hAnsi="Times New Roman" w:cs="Times New Roman"/>
          <w:sz w:val="24"/>
          <w:szCs w:val="24"/>
        </w:rPr>
        <w:fldChar w:fldCharType="end"/>
      </w:r>
      <w:r w:rsidR="001C7E77" w:rsidRPr="009C3B40">
        <w:rPr>
          <w:rFonts w:ascii="Times New Roman" w:hAnsi="Times New Roman" w:cs="Times New Roman"/>
          <w:sz w:val="24"/>
          <w:szCs w:val="24"/>
          <w:lang w:val="fi-FI"/>
        </w:rPr>
        <w:t xml:space="preserve">; </w:t>
      </w:r>
      <w:r w:rsidR="001C7E77" w:rsidRPr="00023FE2">
        <w:rPr>
          <w:rFonts w:ascii="Times New Roman" w:hAnsi="Times New Roman" w:cs="Times New Roman"/>
          <w:sz w:val="24"/>
          <w:szCs w:val="24"/>
        </w:rPr>
        <w:fldChar w:fldCharType="begin" w:fldLock="1"/>
      </w:r>
      <w:r w:rsidR="000C65E8" w:rsidRPr="009C3B40">
        <w:rPr>
          <w:rFonts w:ascii="Times New Roman" w:hAnsi="Times New Roman" w:cs="Times New Roman"/>
          <w:sz w:val="24"/>
          <w:szCs w:val="24"/>
          <w:lang w:val="fi-FI"/>
        </w:rPr>
        <w:instrText>ADDIN CSL_CITATION {"citationItems":[{"id":"ITEM-1","itemData":{"abstract":"The purpose of this study is to determine the effect of knowledge of taxation, tax sanctions, and special tax services on the compliance of individual taxpayers in carrying out their tax obligations, namely calculating, paying and reporting tax payable. The population in this study is the Individual Taxpayer (WPOP) in Gemilang Group. And the sample in this study is the population, which is 81 taxpayers. Data collection method with a questionnaire. The questionnaire was tested for validity and rebalance before collecting research data. The analysis technique in this study uses the classical assumption test, and multiple linear regression analysis. The results of this study indicate that tax knowledge has a negative effect on taxpayer compliance. This is evidenced by the value of the regression coefficient is negative -0.128 and tcount is smaller when compared to ttable (-0.909 &lt;1.66515) at significance 0.000 &lt;5%. Tax sanctions have a positive and significant impact on taxpayer compliance. This is evidenced by the positive value of the regression coefficient 0.336 and tcount is greater than the table (1.995&gt; 1.66515) at signif</w:instrText>
      </w:r>
      <w:r w:rsidR="000C65E8" w:rsidRPr="001A0362">
        <w:rPr>
          <w:rFonts w:ascii="Times New Roman" w:hAnsi="Times New Roman" w:cs="Times New Roman"/>
          <w:sz w:val="24"/>
          <w:szCs w:val="24"/>
          <w:lang w:val="fi-FI"/>
        </w:rPr>
        <w:instrText>icance 0.000 &lt;5%. The tax authorities have a positive effect on taxpayer compliance. This is evidenced by the positive value of the regression coefficient 0.160 and the t-count is smaller when compared to the table (0.902 &lt;1.66515) at significance 0.000 &lt;5%","author":[{"dropping-particle":"","family":"Puspitasari","given":"Diya Anggraeni","non-dropping-particle":"","parse-names":false,"suffix":""},{"dropping-particle":"","family":"Siswo","given":"Prihasantyo","non-dropping-particle":"","parse-names":false,"suffix":""}],"container-title":"Jurnal Rekognisi Akuntansi","id":"ITEM-1","issue":"2","issued":{"date-parts":[["2021"]]},"page":"122-136","title":"Pengaruh Pengetahuan Perpajakan, Ketegasan Sanksi Perpajakan, Dan Pelayanan Fiskus Terhadap Kepatuhan Wajib Pajak Orang …","type":"article-journal","volume":"5"},"uris":["http://www.mendeley.com/documents/?uuid=4e8cb788-aa04-4d16-ac2b-9780e2bdd0f1"]}],"mendeley":{"formattedCitation":"(Puspitasari &amp; Siswo, 2021)","manualFormatting":"Puspitasari &amp; Siswo (2021)","plainTextFormattedCitation":"(Puspitasari &amp; Siswo, 2021)","previouslyFormattedCitation":"(Puspitasari &amp; Siswo, 2021)"},"properties":{"noteIndex":0},"schema":"https://github.com/citation-style-language/schema/raw/master/csl-citation.json"}</w:instrText>
      </w:r>
      <w:r w:rsidR="001C7E77" w:rsidRPr="00023FE2">
        <w:rPr>
          <w:rFonts w:ascii="Times New Roman" w:hAnsi="Times New Roman" w:cs="Times New Roman"/>
          <w:sz w:val="24"/>
          <w:szCs w:val="24"/>
        </w:rPr>
        <w:fldChar w:fldCharType="separate"/>
      </w:r>
      <w:r w:rsidR="001C7E77" w:rsidRPr="001A0362">
        <w:rPr>
          <w:rFonts w:ascii="Times New Roman" w:hAnsi="Times New Roman" w:cs="Times New Roman"/>
          <w:noProof/>
          <w:sz w:val="24"/>
          <w:szCs w:val="24"/>
          <w:lang w:val="fi-FI"/>
        </w:rPr>
        <w:t>Puspitasari &amp; Siswo (2021)</w:t>
      </w:r>
      <w:r w:rsidR="001C7E77" w:rsidRPr="00023FE2">
        <w:rPr>
          <w:rFonts w:ascii="Times New Roman" w:hAnsi="Times New Roman" w:cs="Times New Roman"/>
          <w:sz w:val="24"/>
          <w:szCs w:val="24"/>
        </w:rPr>
        <w:fldChar w:fldCharType="end"/>
      </w:r>
      <w:r w:rsidR="001C7E77" w:rsidRPr="001A0362">
        <w:rPr>
          <w:rFonts w:ascii="Times New Roman" w:hAnsi="Times New Roman" w:cs="Times New Roman"/>
          <w:sz w:val="24"/>
          <w:szCs w:val="24"/>
          <w:lang w:val="fi-FI"/>
        </w:rPr>
        <w:t xml:space="preserve">; </w:t>
      </w:r>
      <w:r w:rsidR="00023FE2" w:rsidRPr="00230490">
        <w:rPr>
          <w:rFonts w:ascii="Times New Roman" w:hAnsi="Times New Roman" w:cs="Times New Roman"/>
          <w:sz w:val="24"/>
          <w:szCs w:val="24"/>
        </w:rPr>
        <w:fldChar w:fldCharType="begin" w:fldLock="1"/>
      </w:r>
      <w:r w:rsidR="00023FE2" w:rsidRPr="001A0362">
        <w:rPr>
          <w:rFonts w:ascii="Times New Roman" w:hAnsi="Times New Roman" w:cs="Times New Roman"/>
          <w:sz w:val="24"/>
          <w:szCs w:val="24"/>
          <w:lang w:val="fi-FI"/>
        </w:rPr>
        <w:instrText>ADDIN CSL_CITATION {"citationItems":[{"id":"ITEM-1","itemData":{"abstract":"Tujuan penelitian ini adalah untuk mengetahui bagaimana Pengaruh Sanksi Pajak, Tax Amnesty, dan Kualitas Pelayanan Fiskus terhadap Kepatuhan Wajib Pajak Orang Pribadi di KPP Pratama Pasar Rebo. Data penelitian ini diperoleh dari data primer melalui penyebaran kuesioner. Populasi dalam penelitian ini adalah Wajib Pajak Orang Pribadi yang terdaftar di KPP Pratama Pasar Rebo. Dengan menggunakan teknik regresi berganda, hasil penelitian ini menunjukkan bahwa Sanksi Pajak berpengaruh signifikan positif terhadap Kepatuhan Wajib Pajak Orang Pribadi, Tax Amnesty berpengaruh signifikan positif terhadap Kepatuhan Wajib Pajak Orang Pribadi, dan Kualitas Pelayanan Fiskusberpengaruh positif terhadap Kepatuhan Wajib Pajak Orang Pribadi.","author":[{"dropping-particle":"","family":"Sari","given":"Diah Maulia","non-dropping-particle":"","parse-names":false,"suffix":""},{"dropping-particle":"","family":"Wibowo","given":"Ambar Ari","non-dropping-particle":"","parse-names":false,"suffix":""},{"dropping-particle":"","family":"Jaelani","given":"Achmad","non-dropping-particle":"","parse-names":false,"suffix":""}],"container-title":"Cakrawala","id":"ITEM-1","issue":"1","issued":{"date-parts":[["2023"]]},"page":"1-16","title":"Analisis Pengaruh Sanski Pajak, Tax Amnesty, dan Kualitas Pelayanan Fiskus Terhadap Kepatuhan Wajib Pribadi (Studi Kasus Pada Wajib Pajak Orang Pribadi yang Terdaftar di KPP Pratama Pasar Rebo)","type":"article-journal","volume":"17"},"uris":["http://www.mendeley.com/documents/?uuid=4b3508de-d775-4f0f-a9fd-263095c2e42f"]}],"mendeley":{"formattedCitation":"(D. M. Sari et al., 2023)","manualFormatting":"Sari et al. (2023)","plainTextFormattedCitation":"(D. M. Sari et al., 2023)","previouslyFormattedCitation":"(D. M. Sari et al., 2023)"},"properties":{"noteIndex":0},"schema":"https://github.com/citation-style-language/schema/raw/master/csl-citation.json"}</w:instrText>
      </w:r>
      <w:r w:rsidR="00023FE2" w:rsidRPr="00230490">
        <w:rPr>
          <w:rFonts w:ascii="Times New Roman" w:hAnsi="Times New Roman" w:cs="Times New Roman"/>
          <w:sz w:val="24"/>
          <w:szCs w:val="24"/>
        </w:rPr>
        <w:fldChar w:fldCharType="separate"/>
      </w:r>
      <w:r w:rsidR="00023FE2" w:rsidRPr="001A0362">
        <w:rPr>
          <w:rFonts w:ascii="Times New Roman" w:hAnsi="Times New Roman" w:cs="Times New Roman"/>
          <w:noProof/>
          <w:sz w:val="24"/>
          <w:szCs w:val="24"/>
          <w:lang w:val="fi-FI"/>
        </w:rPr>
        <w:t xml:space="preserve">Sari </w:t>
      </w:r>
      <w:r w:rsidR="00023FE2" w:rsidRPr="001A0362">
        <w:rPr>
          <w:rFonts w:ascii="Times New Roman" w:hAnsi="Times New Roman" w:cs="Times New Roman"/>
          <w:i/>
          <w:iCs/>
          <w:noProof/>
          <w:sz w:val="24"/>
          <w:szCs w:val="24"/>
          <w:lang w:val="fi-FI"/>
        </w:rPr>
        <w:t>et al.</w:t>
      </w:r>
      <w:r w:rsidR="00023FE2" w:rsidRPr="001A0362">
        <w:rPr>
          <w:rFonts w:ascii="Times New Roman" w:hAnsi="Times New Roman" w:cs="Times New Roman"/>
          <w:noProof/>
          <w:sz w:val="24"/>
          <w:szCs w:val="24"/>
          <w:lang w:val="fi-FI"/>
        </w:rPr>
        <w:t xml:space="preserve"> (2023)</w:t>
      </w:r>
      <w:r w:rsidR="00023FE2" w:rsidRPr="00230490">
        <w:rPr>
          <w:rFonts w:ascii="Times New Roman" w:hAnsi="Times New Roman" w:cs="Times New Roman"/>
          <w:sz w:val="24"/>
          <w:szCs w:val="24"/>
        </w:rPr>
        <w:fldChar w:fldCharType="end"/>
      </w:r>
      <w:r w:rsidR="001C7E77" w:rsidRPr="001A0362">
        <w:rPr>
          <w:rFonts w:ascii="Times New Roman" w:hAnsi="Times New Roman" w:cs="Times New Roman"/>
          <w:sz w:val="24"/>
          <w:szCs w:val="24"/>
          <w:lang w:val="fi-FI"/>
        </w:rPr>
        <w:t xml:space="preserve"> serta </w:t>
      </w:r>
      <w:r w:rsidR="001C7E77" w:rsidRPr="0031092F">
        <w:rPr>
          <w:rFonts w:ascii="Times New Roman" w:hAnsi="Times New Roman" w:cs="Times New Roman"/>
          <w:sz w:val="24"/>
          <w:szCs w:val="24"/>
        </w:rPr>
        <w:fldChar w:fldCharType="begin" w:fldLock="1"/>
      </w:r>
      <w:r w:rsidR="001C7E77" w:rsidRPr="001A0362">
        <w:rPr>
          <w:rFonts w:ascii="Times New Roman" w:hAnsi="Times New Roman" w:cs="Times New Roman"/>
          <w:sz w:val="24"/>
          <w:szCs w:val="24"/>
          <w:lang w:val="fi-FI"/>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w:instrText>
      </w:r>
      <w:r w:rsidR="001C7E77" w:rsidRPr="0031092F">
        <w:rPr>
          <w:rFonts w:ascii="Times New Roman" w:hAnsi="Times New Roman" w:cs="Times New Roman"/>
          <w:sz w:val="24"/>
          <w:szCs w:val="24"/>
        </w:rPr>
        <w:instrText>α</w:instrText>
      </w:r>
      <w:r w:rsidR="001C7E77" w:rsidRPr="001A0362">
        <w:rPr>
          <w:rFonts w:ascii="Times New Roman" w:hAnsi="Times New Roman" w:cs="Times New Roman"/>
          <w:sz w:val="24"/>
          <w:szCs w:val="24"/>
          <w:lang w:val="fi-FI"/>
        </w:rPr>
        <w:instrText>-helical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ryani","given":"Febdwi","non-dropping-particle":"","parse-names":false,"suffix":""},{"dropping-particle":"","family":"Fadrul","given":"","non-dropping-particle":"","parse-names":false,"suffix":""},{"dropping-particle":"","family":"Pujiono","given":"","non-dropping-particle":"","parse-names":false,"suffix":""}],"container-title":"Journal of Chemical Information and Modeling","id":"ITEM-1","issue":"9","issued":{"date-parts":[["2018"]]},"page":"1689-1699","title":"Effect of Taxpayer Knowledge, Taxpayer Awareness and Fiscal Service Quality on the Compliance of Individual Taxpayers in Pekanbaru City","type":"article-journal","volume":"53"},"uris":["http://www.mendeley.com/documents/?uuid=5ece01d6-bec8-43f2-a5a9-50dd74f03961"]}],"mendeley":{"formattedCitation":"(Suryani et al., 2018)","manualFormatting":"Suryani et al. (2018)","plainTextFormattedCitation":"(Suryani et al., 2018)","previouslyFormattedCitation":"(Suryani et al., 2018)"},"properties":{"noteIndex":0},"schema":"https://github.com/citation-style-language/schema/raw/master/csl-citation.json"}</w:instrText>
      </w:r>
      <w:r w:rsidR="001C7E77" w:rsidRPr="0031092F">
        <w:rPr>
          <w:rFonts w:ascii="Times New Roman" w:hAnsi="Times New Roman" w:cs="Times New Roman"/>
          <w:sz w:val="24"/>
          <w:szCs w:val="24"/>
        </w:rPr>
        <w:fldChar w:fldCharType="separate"/>
      </w:r>
      <w:r w:rsidR="001C7E77" w:rsidRPr="001A0362">
        <w:rPr>
          <w:rFonts w:ascii="Times New Roman" w:hAnsi="Times New Roman" w:cs="Times New Roman"/>
          <w:noProof/>
          <w:sz w:val="24"/>
          <w:szCs w:val="24"/>
          <w:lang w:val="fi-FI"/>
        </w:rPr>
        <w:t xml:space="preserve">Suryani </w:t>
      </w:r>
      <w:r w:rsidR="001C7E77" w:rsidRPr="001A0362">
        <w:rPr>
          <w:rFonts w:ascii="Times New Roman" w:hAnsi="Times New Roman" w:cs="Times New Roman"/>
          <w:i/>
          <w:iCs/>
          <w:noProof/>
          <w:sz w:val="24"/>
          <w:szCs w:val="24"/>
          <w:lang w:val="fi-FI"/>
        </w:rPr>
        <w:t>et al</w:t>
      </w:r>
      <w:r w:rsidR="001C7E77" w:rsidRPr="001A0362">
        <w:rPr>
          <w:rFonts w:ascii="Times New Roman" w:hAnsi="Times New Roman" w:cs="Times New Roman"/>
          <w:noProof/>
          <w:sz w:val="24"/>
          <w:szCs w:val="24"/>
          <w:lang w:val="fi-FI"/>
        </w:rPr>
        <w:t>. (2018)</w:t>
      </w:r>
      <w:r w:rsidR="001C7E77" w:rsidRPr="0031092F">
        <w:rPr>
          <w:rFonts w:ascii="Times New Roman" w:hAnsi="Times New Roman" w:cs="Times New Roman"/>
          <w:sz w:val="24"/>
          <w:szCs w:val="24"/>
        </w:rPr>
        <w:fldChar w:fldCharType="end"/>
      </w:r>
      <w:r w:rsidR="006D6C2A" w:rsidRPr="001A0362">
        <w:rPr>
          <w:rFonts w:ascii="Times New Roman" w:hAnsi="Times New Roman" w:cs="Times New Roman"/>
          <w:sz w:val="24"/>
          <w:szCs w:val="24"/>
          <w:lang w:val="fi-FI"/>
        </w:rPr>
        <w:t>,</w:t>
      </w:r>
      <w:r w:rsidRPr="001A0362">
        <w:rPr>
          <w:rFonts w:ascii="Times New Roman" w:hAnsi="Times New Roman" w:cs="Times New Roman"/>
          <w:sz w:val="24"/>
          <w:szCs w:val="24"/>
          <w:lang w:val="fi-FI"/>
        </w:rPr>
        <w:t xml:space="preserve"> </w:t>
      </w:r>
      <w:r w:rsidR="006D6C2A" w:rsidRPr="001A0362">
        <w:rPr>
          <w:rFonts w:ascii="Times New Roman" w:hAnsi="Times New Roman" w:cs="Times New Roman"/>
          <w:sz w:val="24"/>
          <w:szCs w:val="24"/>
          <w:lang w:val="fi-FI"/>
        </w:rPr>
        <w:t>menunjukkan</w:t>
      </w:r>
      <w:r w:rsidRPr="001A0362">
        <w:rPr>
          <w:rFonts w:ascii="Times New Roman" w:hAnsi="Times New Roman" w:cs="Times New Roman"/>
          <w:sz w:val="24"/>
          <w:szCs w:val="24"/>
          <w:lang w:val="fi-FI"/>
        </w:rPr>
        <w:t xml:space="preserve"> </w:t>
      </w:r>
      <w:r w:rsidR="006D6C2A" w:rsidRPr="001A0362">
        <w:rPr>
          <w:rFonts w:ascii="Times New Roman" w:hAnsi="Times New Roman" w:cs="Times New Roman"/>
          <w:sz w:val="24"/>
          <w:szCs w:val="24"/>
          <w:lang w:val="fi-FI"/>
        </w:rPr>
        <w:t>bahwa</w:t>
      </w:r>
      <w:r w:rsidRPr="001A0362">
        <w:rPr>
          <w:rFonts w:ascii="Times New Roman" w:hAnsi="Times New Roman" w:cs="Times New Roman"/>
          <w:sz w:val="24"/>
          <w:szCs w:val="24"/>
          <w:lang w:val="fi-FI"/>
        </w:rPr>
        <w:t xml:space="preserve"> </w:t>
      </w:r>
      <w:r w:rsidR="006D6C2A" w:rsidRPr="001A0362">
        <w:rPr>
          <w:rFonts w:ascii="Times New Roman" w:hAnsi="Times New Roman" w:cs="Times New Roman"/>
          <w:sz w:val="24"/>
          <w:szCs w:val="24"/>
          <w:lang w:val="fi-FI"/>
        </w:rPr>
        <w:t>pelayanan</w:t>
      </w:r>
      <w:r w:rsidRPr="001A0362">
        <w:rPr>
          <w:rFonts w:ascii="Times New Roman" w:hAnsi="Times New Roman" w:cs="Times New Roman"/>
          <w:sz w:val="24"/>
          <w:szCs w:val="24"/>
          <w:lang w:val="fi-FI"/>
        </w:rPr>
        <w:t xml:space="preserve"> </w:t>
      </w:r>
      <w:r w:rsidR="006D6C2A" w:rsidRPr="001A0362">
        <w:rPr>
          <w:rFonts w:ascii="Times New Roman" w:hAnsi="Times New Roman" w:cs="Times New Roman"/>
          <w:sz w:val="24"/>
          <w:szCs w:val="24"/>
          <w:lang w:val="fi-FI"/>
        </w:rPr>
        <w:t>fiskus</w:t>
      </w:r>
      <w:r w:rsidRPr="001A0362">
        <w:rPr>
          <w:rFonts w:ascii="Times New Roman" w:hAnsi="Times New Roman" w:cs="Times New Roman"/>
          <w:sz w:val="24"/>
          <w:szCs w:val="24"/>
          <w:lang w:val="fi-FI"/>
        </w:rPr>
        <w:t xml:space="preserve"> </w:t>
      </w:r>
      <w:r w:rsidR="006D6C2A" w:rsidRPr="001A0362">
        <w:rPr>
          <w:rFonts w:ascii="Times New Roman" w:hAnsi="Times New Roman" w:cs="Times New Roman"/>
          <w:sz w:val="24"/>
          <w:szCs w:val="24"/>
          <w:lang w:val="fi-FI"/>
        </w:rPr>
        <w:t>berpengaruh</w:t>
      </w:r>
      <w:r w:rsidRPr="001A0362">
        <w:rPr>
          <w:rFonts w:ascii="Times New Roman" w:hAnsi="Times New Roman" w:cs="Times New Roman"/>
          <w:sz w:val="24"/>
          <w:szCs w:val="24"/>
          <w:lang w:val="fi-FI"/>
        </w:rPr>
        <w:t xml:space="preserve"> </w:t>
      </w:r>
      <w:r w:rsidR="006D6C2A" w:rsidRPr="001A0362">
        <w:rPr>
          <w:rFonts w:ascii="Times New Roman" w:hAnsi="Times New Roman" w:cs="Times New Roman"/>
          <w:sz w:val="24"/>
          <w:szCs w:val="24"/>
          <w:lang w:val="fi-FI"/>
        </w:rPr>
        <w:t>positif</w:t>
      </w:r>
      <w:r w:rsidRPr="001A0362">
        <w:rPr>
          <w:rFonts w:ascii="Times New Roman" w:hAnsi="Times New Roman" w:cs="Times New Roman"/>
          <w:sz w:val="24"/>
          <w:szCs w:val="24"/>
          <w:lang w:val="fi-FI"/>
        </w:rPr>
        <w:t xml:space="preserve"> </w:t>
      </w:r>
      <w:r w:rsidR="006D6C2A" w:rsidRPr="001A0362">
        <w:rPr>
          <w:rFonts w:ascii="Times New Roman" w:hAnsi="Times New Roman" w:cs="Times New Roman"/>
          <w:sz w:val="24"/>
          <w:szCs w:val="24"/>
          <w:lang w:val="fi-FI"/>
        </w:rPr>
        <w:t>signifikan</w:t>
      </w:r>
      <w:r w:rsidRPr="001A0362">
        <w:rPr>
          <w:rFonts w:ascii="Times New Roman" w:hAnsi="Times New Roman" w:cs="Times New Roman"/>
          <w:sz w:val="24"/>
          <w:szCs w:val="24"/>
          <w:lang w:val="fi-FI"/>
        </w:rPr>
        <w:t xml:space="preserve"> </w:t>
      </w:r>
      <w:r w:rsidR="006D6C2A" w:rsidRPr="001A0362">
        <w:rPr>
          <w:rFonts w:ascii="Times New Roman" w:hAnsi="Times New Roman" w:cs="Times New Roman"/>
          <w:sz w:val="24"/>
          <w:szCs w:val="24"/>
          <w:lang w:val="fi-FI"/>
        </w:rPr>
        <w:t>terhadap</w:t>
      </w:r>
      <w:r w:rsidRPr="001A0362">
        <w:rPr>
          <w:rFonts w:ascii="Times New Roman" w:hAnsi="Times New Roman" w:cs="Times New Roman"/>
          <w:sz w:val="24"/>
          <w:szCs w:val="24"/>
          <w:lang w:val="fi-FI"/>
        </w:rPr>
        <w:t xml:space="preserve"> </w:t>
      </w:r>
      <w:r w:rsidR="006D6C2A" w:rsidRPr="001A0362">
        <w:rPr>
          <w:rFonts w:ascii="Times New Roman" w:hAnsi="Times New Roman" w:cs="Times New Roman"/>
          <w:sz w:val="24"/>
          <w:szCs w:val="24"/>
          <w:lang w:val="fi-FI"/>
        </w:rPr>
        <w:t>kepatuhan</w:t>
      </w:r>
      <w:r w:rsidRPr="001A0362">
        <w:rPr>
          <w:rFonts w:ascii="Times New Roman" w:hAnsi="Times New Roman" w:cs="Times New Roman"/>
          <w:sz w:val="24"/>
          <w:szCs w:val="24"/>
          <w:lang w:val="fi-FI"/>
        </w:rPr>
        <w:t xml:space="preserve"> </w:t>
      </w:r>
      <w:r w:rsidR="006D6C2A" w:rsidRPr="001A0362">
        <w:rPr>
          <w:rFonts w:ascii="Times New Roman" w:hAnsi="Times New Roman" w:cs="Times New Roman"/>
          <w:sz w:val="24"/>
          <w:szCs w:val="24"/>
          <w:lang w:val="fi-FI"/>
        </w:rPr>
        <w:t>wajib</w:t>
      </w:r>
      <w:r w:rsidRPr="001A0362">
        <w:rPr>
          <w:rFonts w:ascii="Times New Roman" w:hAnsi="Times New Roman" w:cs="Times New Roman"/>
          <w:sz w:val="24"/>
          <w:szCs w:val="24"/>
          <w:lang w:val="fi-FI"/>
        </w:rPr>
        <w:t xml:space="preserve"> </w:t>
      </w:r>
      <w:r w:rsidR="006D6C2A" w:rsidRPr="001A0362">
        <w:rPr>
          <w:rFonts w:ascii="Times New Roman" w:hAnsi="Times New Roman" w:cs="Times New Roman"/>
          <w:sz w:val="24"/>
          <w:szCs w:val="24"/>
          <w:lang w:val="fi-FI"/>
        </w:rPr>
        <w:t>pajak.</w:t>
      </w:r>
      <w:r w:rsidR="00DA55F6" w:rsidRPr="001A0362">
        <w:rPr>
          <w:rFonts w:ascii="Times New Roman" w:hAnsi="Times New Roman" w:cs="Times New Roman"/>
          <w:sz w:val="24"/>
          <w:szCs w:val="24"/>
          <w:lang w:val="fi-FI"/>
        </w:rPr>
        <w:t xml:space="preserve"> </w:t>
      </w:r>
      <w:r w:rsidR="006D6C2A" w:rsidRPr="0031092F">
        <w:rPr>
          <w:rFonts w:ascii="Times New Roman" w:hAnsi="Times New Roman" w:cs="Times New Roman"/>
          <w:sz w:val="24"/>
          <w:szCs w:val="24"/>
        </w:rPr>
        <w:t>Atas</w:t>
      </w:r>
      <w:r w:rsidRPr="0031092F">
        <w:rPr>
          <w:rFonts w:ascii="Times New Roman" w:hAnsi="Times New Roman" w:cs="Times New Roman"/>
          <w:sz w:val="24"/>
          <w:szCs w:val="24"/>
        </w:rPr>
        <w:t xml:space="preserve"> </w:t>
      </w:r>
      <w:r w:rsidR="006D6C2A" w:rsidRPr="0031092F">
        <w:rPr>
          <w:rFonts w:ascii="Times New Roman" w:hAnsi="Times New Roman" w:cs="Times New Roman"/>
          <w:sz w:val="24"/>
          <w:szCs w:val="24"/>
        </w:rPr>
        <w:t>landasan</w:t>
      </w:r>
      <w:r w:rsidRPr="0031092F">
        <w:rPr>
          <w:rFonts w:ascii="Times New Roman" w:hAnsi="Times New Roman" w:cs="Times New Roman"/>
          <w:sz w:val="24"/>
          <w:szCs w:val="24"/>
        </w:rPr>
        <w:t xml:space="preserve"> </w:t>
      </w:r>
      <w:r w:rsidR="006D6C2A" w:rsidRPr="0031092F">
        <w:rPr>
          <w:rFonts w:ascii="Times New Roman" w:hAnsi="Times New Roman" w:cs="Times New Roman"/>
          <w:sz w:val="24"/>
          <w:szCs w:val="24"/>
        </w:rPr>
        <w:t>teori</w:t>
      </w:r>
      <w:r w:rsidRPr="0031092F">
        <w:rPr>
          <w:rFonts w:ascii="Times New Roman" w:hAnsi="Times New Roman" w:cs="Times New Roman"/>
          <w:sz w:val="24"/>
          <w:szCs w:val="24"/>
        </w:rPr>
        <w:t xml:space="preserve"> </w:t>
      </w:r>
      <w:r w:rsidR="006D6C2A" w:rsidRPr="0031092F">
        <w:rPr>
          <w:rFonts w:ascii="Times New Roman" w:hAnsi="Times New Roman" w:cs="Times New Roman"/>
          <w:sz w:val="24"/>
          <w:szCs w:val="24"/>
        </w:rPr>
        <w:t>serta</w:t>
      </w:r>
      <w:r w:rsidRPr="0031092F">
        <w:rPr>
          <w:rFonts w:ascii="Times New Roman" w:hAnsi="Times New Roman" w:cs="Times New Roman"/>
          <w:sz w:val="24"/>
          <w:szCs w:val="24"/>
        </w:rPr>
        <w:t xml:space="preserve"> </w:t>
      </w:r>
      <w:r w:rsidR="006D6C2A" w:rsidRPr="0031092F">
        <w:rPr>
          <w:rFonts w:ascii="Times New Roman" w:hAnsi="Times New Roman" w:cs="Times New Roman"/>
          <w:sz w:val="24"/>
          <w:szCs w:val="24"/>
        </w:rPr>
        <w:t>penelitian</w:t>
      </w:r>
      <w:r w:rsidRPr="0031092F">
        <w:rPr>
          <w:rFonts w:ascii="Times New Roman" w:hAnsi="Times New Roman" w:cs="Times New Roman"/>
          <w:sz w:val="24"/>
          <w:szCs w:val="24"/>
        </w:rPr>
        <w:t xml:space="preserve"> </w:t>
      </w:r>
      <w:r w:rsidR="006D6C2A" w:rsidRPr="0031092F">
        <w:rPr>
          <w:rFonts w:ascii="Times New Roman" w:hAnsi="Times New Roman" w:cs="Times New Roman"/>
          <w:sz w:val="24"/>
          <w:szCs w:val="24"/>
        </w:rPr>
        <w:t>yang</w:t>
      </w:r>
      <w:r w:rsidRPr="0031092F">
        <w:rPr>
          <w:rFonts w:ascii="Times New Roman" w:hAnsi="Times New Roman" w:cs="Times New Roman"/>
          <w:sz w:val="24"/>
          <w:szCs w:val="24"/>
        </w:rPr>
        <w:t xml:space="preserve"> </w:t>
      </w:r>
      <w:r w:rsidR="006D6C2A" w:rsidRPr="0031092F">
        <w:rPr>
          <w:rFonts w:ascii="Times New Roman" w:hAnsi="Times New Roman" w:cs="Times New Roman"/>
          <w:sz w:val="24"/>
          <w:szCs w:val="24"/>
        </w:rPr>
        <w:t>telah</w:t>
      </w:r>
      <w:r w:rsidRPr="0031092F">
        <w:rPr>
          <w:rFonts w:ascii="Times New Roman" w:hAnsi="Times New Roman" w:cs="Times New Roman"/>
          <w:sz w:val="24"/>
          <w:szCs w:val="24"/>
        </w:rPr>
        <w:t xml:space="preserve"> </w:t>
      </w:r>
      <w:r w:rsidR="006D6C2A" w:rsidRPr="0031092F">
        <w:rPr>
          <w:rFonts w:ascii="Times New Roman" w:hAnsi="Times New Roman" w:cs="Times New Roman"/>
          <w:sz w:val="24"/>
          <w:szCs w:val="24"/>
        </w:rPr>
        <w:t>dilakukan</w:t>
      </w:r>
      <w:r w:rsidRPr="0031092F">
        <w:rPr>
          <w:rFonts w:ascii="Times New Roman" w:hAnsi="Times New Roman" w:cs="Times New Roman"/>
          <w:sz w:val="24"/>
          <w:szCs w:val="24"/>
        </w:rPr>
        <w:t xml:space="preserve"> </w:t>
      </w:r>
      <w:r w:rsidR="006D6C2A" w:rsidRPr="0031092F">
        <w:rPr>
          <w:rFonts w:ascii="Times New Roman" w:hAnsi="Times New Roman" w:cs="Times New Roman"/>
          <w:sz w:val="24"/>
          <w:szCs w:val="24"/>
        </w:rPr>
        <w:t>sebelumnya,</w:t>
      </w:r>
      <w:r w:rsidRPr="0031092F">
        <w:rPr>
          <w:rFonts w:ascii="Times New Roman" w:hAnsi="Times New Roman" w:cs="Times New Roman"/>
          <w:sz w:val="24"/>
          <w:szCs w:val="24"/>
        </w:rPr>
        <w:t xml:space="preserve"> </w:t>
      </w:r>
      <w:r w:rsidR="006D6C2A" w:rsidRPr="0031092F">
        <w:rPr>
          <w:rFonts w:ascii="Times New Roman" w:hAnsi="Times New Roman" w:cs="Times New Roman"/>
          <w:sz w:val="24"/>
          <w:szCs w:val="24"/>
        </w:rPr>
        <w:t>dirumuskan</w:t>
      </w:r>
      <w:r w:rsidRPr="0031092F">
        <w:rPr>
          <w:rFonts w:ascii="Times New Roman" w:hAnsi="Times New Roman" w:cs="Times New Roman"/>
          <w:sz w:val="24"/>
          <w:szCs w:val="24"/>
        </w:rPr>
        <w:t xml:space="preserve"> </w:t>
      </w:r>
      <w:r w:rsidR="006D6C2A" w:rsidRPr="0031092F">
        <w:rPr>
          <w:rFonts w:ascii="Times New Roman" w:hAnsi="Times New Roman" w:cs="Times New Roman"/>
          <w:sz w:val="24"/>
          <w:szCs w:val="24"/>
        </w:rPr>
        <w:t>hipotesis</w:t>
      </w:r>
      <w:r w:rsidRPr="0031092F">
        <w:rPr>
          <w:rFonts w:ascii="Times New Roman" w:hAnsi="Times New Roman" w:cs="Times New Roman"/>
          <w:sz w:val="24"/>
          <w:szCs w:val="24"/>
        </w:rPr>
        <w:t xml:space="preserve"> </w:t>
      </w:r>
      <w:r w:rsidR="006D6C2A" w:rsidRPr="0031092F">
        <w:rPr>
          <w:rFonts w:ascii="Times New Roman" w:hAnsi="Times New Roman" w:cs="Times New Roman"/>
          <w:sz w:val="24"/>
          <w:szCs w:val="24"/>
        </w:rPr>
        <w:t>sebagai</w:t>
      </w:r>
      <w:r w:rsidRPr="0031092F">
        <w:rPr>
          <w:rFonts w:ascii="Times New Roman" w:hAnsi="Times New Roman" w:cs="Times New Roman"/>
          <w:sz w:val="24"/>
          <w:szCs w:val="24"/>
        </w:rPr>
        <w:t xml:space="preserve"> </w:t>
      </w:r>
      <w:r w:rsidR="006D6C2A" w:rsidRPr="0031092F">
        <w:rPr>
          <w:rFonts w:ascii="Times New Roman" w:hAnsi="Times New Roman" w:cs="Times New Roman"/>
          <w:sz w:val="24"/>
          <w:szCs w:val="24"/>
        </w:rPr>
        <w:t>berikut:</w:t>
      </w:r>
    </w:p>
    <w:p w14:paraId="00217090" w14:textId="00E78BE1" w:rsidR="001C7E77" w:rsidRDefault="00DA55F6" w:rsidP="0031092F">
      <w:pPr>
        <w:spacing w:after="120" w:line="480" w:lineRule="auto"/>
        <w:ind w:left="142"/>
        <w:jc w:val="both"/>
        <w:rPr>
          <w:rFonts w:ascii="Times New Roman" w:eastAsiaTheme="minorEastAsia" w:hAnsi="Times New Roman" w:cs="Times New Roman"/>
          <w:sz w:val="24"/>
          <w:szCs w:val="24"/>
        </w:rPr>
      </w:pPr>
      <w:r w:rsidRPr="0031092F">
        <w:rPr>
          <w:rFonts w:ascii="Times New Roman" w:eastAsiaTheme="minorEastAsia" w:hAnsi="Times New Roman" w:cs="Times New Roman"/>
          <w:sz w:val="24"/>
          <w:szCs w:val="24"/>
        </w:rPr>
        <w:t>H</w:t>
      </w:r>
      <w:r w:rsidRPr="0031092F">
        <w:rPr>
          <w:rFonts w:ascii="Times New Roman" w:eastAsiaTheme="minorEastAsia" w:hAnsi="Times New Roman" w:cs="Times New Roman"/>
          <w:sz w:val="24"/>
          <w:szCs w:val="24"/>
          <w:vertAlign w:val="subscript"/>
        </w:rPr>
        <w:t>3</w:t>
      </w:r>
      <w:r w:rsidRPr="0031092F">
        <w:rPr>
          <w:rFonts w:ascii="Times New Roman" w:eastAsiaTheme="minorEastAsia" w:hAnsi="Times New Roman" w:cs="Times New Roman"/>
          <w:sz w:val="24"/>
          <w:szCs w:val="24"/>
        </w:rPr>
        <w:t xml:space="preserve"> </w:t>
      </w:r>
      <w:r w:rsidR="006D6C2A" w:rsidRPr="0031092F">
        <w:rPr>
          <w:rFonts w:ascii="Times New Roman" w:eastAsiaTheme="minorEastAsia" w:hAnsi="Times New Roman" w:cs="Times New Roman"/>
          <w:sz w:val="24"/>
          <w:szCs w:val="24"/>
        </w:rPr>
        <w:t>=</w:t>
      </w:r>
      <w:r w:rsidR="002274EB" w:rsidRPr="0031092F">
        <w:rPr>
          <w:rFonts w:ascii="Times New Roman" w:eastAsiaTheme="minorEastAsia" w:hAnsi="Times New Roman" w:cs="Times New Roman"/>
          <w:sz w:val="24"/>
          <w:szCs w:val="24"/>
        </w:rPr>
        <w:t xml:space="preserve"> </w:t>
      </w:r>
      <w:r w:rsidR="006D6C2A" w:rsidRPr="0031092F">
        <w:rPr>
          <w:rFonts w:ascii="Times New Roman" w:eastAsiaTheme="minorEastAsia" w:hAnsi="Times New Roman" w:cs="Times New Roman"/>
          <w:sz w:val="24"/>
          <w:szCs w:val="24"/>
        </w:rPr>
        <w:t>Pelayan</w:t>
      </w:r>
      <w:r w:rsidR="00DE1143" w:rsidRPr="0031092F">
        <w:rPr>
          <w:rFonts w:ascii="Times New Roman" w:eastAsiaTheme="minorEastAsia" w:hAnsi="Times New Roman" w:cs="Times New Roman"/>
          <w:sz w:val="24"/>
          <w:szCs w:val="24"/>
        </w:rPr>
        <w:t>an</w:t>
      </w:r>
      <w:r w:rsidR="002274EB" w:rsidRPr="0031092F">
        <w:rPr>
          <w:rFonts w:ascii="Times New Roman" w:eastAsiaTheme="minorEastAsia" w:hAnsi="Times New Roman" w:cs="Times New Roman"/>
          <w:sz w:val="24"/>
          <w:szCs w:val="24"/>
        </w:rPr>
        <w:t xml:space="preserve"> </w:t>
      </w:r>
      <w:r w:rsidR="00DE1143" w:rsidRPr="0031092F">
        <w:rPr>
          <w:rFonts w:ascii="Times New Roman" w:eastAsiaTheme="minorEastAsia" w:hAnsi="Times New Roman" w:cs="Times New Roman"/>
          <w:sz w:val="24"/>
          <w:szCs w:val="24"/>
        </w:rPr>
        <w:t>fiskus</w:t>
      </w:r>
      <w:r w:rsidR="002274EB" w:rsidRPr="0031092F">
        <w:rPr>
          <w:rFonts w:ascii="Times New Roman" w:eastAsiaTheme="minorEastAsia" w:hAnsi="Times New Roman" w:cs="Times New Roman"/>
          <w:sz w:val="24"/>
          <w:szCs w:val="24"/>
        </w:rPr>
        <w:t xml:space="preserve"> </w:t>
      </w:r>
      <w:r w:rsidR="00DE1143" w:rsidRPr="0031092F">
        <w:rPr>
          <w:rFonts w:ascii="Times New Roman" w:eastAsiaTheme="minorEastAsia" w:hAnsi="Times New Roman" w:cs="Times New Roman"/>
          <w:sz w:val="24"/>
          <w:szCs w:val="24"/>
        </w:rPr>
        <w:t>berpengaruh</w:t>
      </w:r>
      <w:r w:rsidR="002274EB" w:rsidRPr="0031092F">
        <w:rPr>
          <w:rFonts w:ascii="Times New Roman" w:eastAsiaTheme="minorEastAsia" w:hAnsi="Times New Roman" w:cs="Times New Roman"/>
          <w:sz w:val="24"/>
          <w:szCs w:val="24"/>
        </w:rPr>
        <w:t xml:space="preserve"> </w:t>
      </w:r>
      <w:r w:rsidR="00AA0269" w:rsidRPr="0031092F">
        <w:rPr>
          <w:rFonts w:ascii="Times New Roman" w:eastAsiaTheme="minorEastAsia" w:hAnsi="Times New Roman" w:cs="Times New Roman"/>
          <w:sz w:val="24"/>
          <w:szCs w:val="24"/>
        </w:rPr>
        <w:t>positif</w:t>
      </w:r>
      <w:r w:rsidR="002274EB" w:rsidRPr="0031092F">
        <w:rPr>
          <w:rFonts w:ascii="Times New Roman" w:eastAsiaTheme="minorEastAsia" w:hAnsi="Times New Roman" w:cs="Times New Roman"/>
          <w:sz w:val="24"/>
          <w:szCs w:val="24"/>
        </w:rPr>
        <w:t xml:space="preserve"> </w:t>
      </w:r>
      <w:r w:rsidR="00AA0269" w:rsidRPr="0031092F">
        <w:rPr>
          <w:rFonts w:ascii="Times New Roman" w:eastAsiaTheme="minorEastAsia" w:hAnsi="Times New Roman" w:cs="Times New Roman"/>
          <w:sz w:val="24"/>
          <w:szCs w:val="24"/>
        </w:rPr>
        <w:t>dan</w:t>
      </w:r>
      <w:r w:rsidR="002274EB" w:rsidRPr="0031092F">
        <w:rPr>
          <w:rFonts w:ascii="Times New Roman" w:eastAsiaTheme="minorEastAsia" w:hAnsi="Times New Roman" w:cs="Times New Roman"/>
          <w:sz w:val="24"/>
          <w:szCs w:val="24"/>
        </w:rPr>
        <w:t xml:space="preserve"> </w:t>
      </w:r>
      <w:r w:rsidR="00AA0269" w:rsidRPr="0031092F">
        <w:rPr>
          <w:rFonts w:ascii="Times New Roman" w:eastAsiaTheme="minorEastAsia" w:hAnsi="Times New Roman" w:cs="Times New Roman"/>
          <w:sz w:val="24"/>
          <w:szCs w:val="24"/>
        </w:rPr>
        <w:t>signifikan</w:t>
      </w:r>
      <w:r w:rsidR="002274EB" w:rsidRPr="0031092F">
        <w:rPr>
          <w:rFonts w:ascii="Times New Roman" w:eastAsiaTheme="minorEastAsia" w:hAnsi="Times New Roman" w:cs="Times New Roman"/>
          <w:sz w:val="24"/>
          <w:szCs w:val="24"/>
        </w:rPr>
        <w:t xml:space="preserve"> </w:t>
      </w:r>
      <w:r w:rsidR="00DE1143" w:rsidRPr="0031092F">
        <w:rPr>
          <w:rFonts w:ascii="Times New Roman" w:eastAsiaTheme="minorEastAsia" w:hAnsi="Times New Roman" w:cs="Times New Roman"/>
          <w:sz w:val="24"/>
          <w:szCs w:val="24"/>
        </w:rPr>
        <w:t>terhadap</w:t>
      </w:r>
      <w:r w:rsidR="002274EB" w:rsidRPr="0031092F">
        <w:rPr>
          <w:rFonts w:ascii="Times New Roman" w:eastAsiaTheme="minorEastAsia" w:hAnsi="Times New Roman" w:cs="Times New Roman"/>
          <w:sz w:val="24"/>
          <w:szCs w:val="24"/>
        </w:rPr>
        <w:t xml:space="preserve"> </w:t>
      </w:r>
      <w:r w:rsidR="00DE1143" w:rsidRPr="0031092F">
        <w:rPr>
          <w:rFonts w:ascii="Times New Roman" w:eastAsiaTheme="minorEastAsia" w:hAnsi="Times New Roman" w:cs="Times New Roman"/>
          <w:sz w:val="24"/>
          <w:szCs w:val="24"/>
        </w:rPr>
        <w:t>kepatuhan</w:t>
      </w:r>
      <w:r w:rsidR="002274EB" w:rsidRPr="0031092F">
        <w:rPr>
          <w:rFonts w:ascii="Times New Roman" w:eastAsiaTheme="minorEastAsia" w:hAnsi="Times New Roman" w:cs="Times New Roman"/>
          <w:sz w:val="24"/>
          <w:szCs w:val="24"/>
        </w:rPr>
        <w:t xml:space="preserve"> </w:t>
      </w:r>
      <w:r w:rsidR="00DE1143" w:rsidRPr="0031092F">
        <w:rPr>
          <w:rFonts w:ascii="Times New Roman" w:eastAsiaTheme="minorEastAsia" w:hAnsi="Times New Roman" w:cs="Times New Roman"/>
          <w:sz w:val="24"/>
          <w:szCs w:val="24"/>
        </w:rPr>
        <w:t>wajib</w:t>
      </w:r>
      <w:r w:rsidR="002274EB" w:rsidRPr="0031092F">
        <w:rPr>
          <w:rFonts w:ascii="Times New Roman" w:eastAsiaTheme="minorEastAsia" w:hAnsi="Times New Roman" w:cs="Times New Roman"/>
          <w:sz w:val="24"/>
          <w:szCs w:val="24"/>
        </w:rPr>
        <w:t xml:space="preserve"> </w:t>
      </w:r>
      <w:r w:rsidR="00DE1143" w:rsidRPr="0031092F">
        <w:rPr>
          <w:rFonts w:ascii="Times New Roman" w:eastAsiaTheme="minorEastAsia" w:hAnsi="Times New Roman" w:cs="Times New Roman"/>
          <w:sz w:val="24"/>
          <w:szCs w:val="24"/>
        </w:rPr>
        <w:t>p</w:t>
      </w:r>
      <w:r w:rsidR="007C2BD8" w:rsidRPr="0031092F">
        <w:rPr>
          <w:rFonts w:ascii="Times New Roman" w:eastAsiaTheme="minorEastAsia" w:hAnsi="Times New Roman" w:cs="Times New Roman"/>
          <w:sz w:val="24"/>
          <w:szCs w:val="24"/>
        </w:rPr>
        <w:t>ajak.</w:t>
      </w:r>
    </w:p>
    <w:p w14:paraId="4DEDD53C" w14:textId="77777777" w:rsidR="001C7E77" w:rsidRDefault="001C7E7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1DE802CE" w14:textId="18AC8993" w:rsidR="003D4AC4" w:rsidRPr="0031092F" w:rsidRDefault="00D2224A" w:rsidP="0031092F">
      <w:pPr>
        <w:pStyle w:val="Heading2"/>
        <w:numPr>
          <w:ilvl w:val="1"/>
          <w:numId w:val="24"/>
        </w:numPr>
        <w:spacing w:before="0" w:line="480" w:lineRule="auto"/>
        <w:ind w:left="567" w:hanging="567"/>
        <w:jc w:val="both"/>
      </w:pPr>
      <w:bookmarkStart w:id="102" w:name="_Toc148979294"/>
      <w:bookmarkStart w:id="103" w:name="_Toc191042389"/>
      <w:r w:rsidRPr="0031092F">
        <w:rPr>
          <w:sz w:val="24"/>
          <w:szCs w:val="24"/>
        </w:rPr>
        <w:lastRenderedPageBreak/>
        <w:t>Model</w:t>
      </w:r>
      <w:r w:rsidR="002274EB" w:rsidRPr="0031092F">
        <w:rPr>
          <w:sz w:val="24"/>
          <w:szCs w:val="24"/>
        </w:rPr>
        <w:t xml:space="preserve"> </w:t>
      </w:r>
      <w:r w:rsidRPr="0031092F">
        <w:rPr>
          <w:sz w:val="24"/>
          <w:szCs w:val="24"/>
        </w:rPr>
        <w:t>Penelitian</w:t>
      </w:r>
      <w:bookmarkEnd w:id="102"/>
      <w:bookmarkEnd w:id="103"/>
    </w:p>
    <w:p w14:paraId="370B18CA" w14:textId="233497F1" w:rsidR="003D4AC4" w:rsidRPr="0031092F" w:rsidRDefault="003D4AC4" w:rsidP="0031092F">
      <w:pPr>
        <w:rPr>
          <w:rFonts w:ascii="Times New Roman" w:hAnsi="Times New Roman" w:cs="Times New Roman"/>
          <w:szCs w:val="24"/>
        </w:rPr>
      </w:pPr>
      <w:r w:rsidRPr="0031092F">
        <w:rPr>
          <w:rFonts w:ascii="Times New Roman" w:hAnsi="Times New Roman" w:cs="Times New Roman"/>
          <w:noProof/>
          <w:szCs w:val="24"/>
        </w:rPr>
        <mc:AlternateContent>
          <mc:Choice Requires="wps">
            <w:drawing>
              <wp:anchor distT="0" distB="0" distL="114300" distR="114300" simplePos="0" relativeHeight="251617792" behindDoc="0" locked="0" layoutInCell="1" allowOverlap="1" wp14:anchorId="19323BBA" wp14:editId="29F33D2D">
                <wp:simplePos x="0" y="0"/>
                <wp:positionH relativeFrom="column">
                  <wp:posOffset>341740</wp:posOffset>
                </wp:positionH>
                <wp:positionV relativeFrom="paragraph">
                  <wp:posOffset>30480</wp:posOffset>
                </wp:positionV>
                <wp:extent cx="1600200" cy="762000"/>
                <wp:effectExtent l="0" t="0" r="19050" b="19050"/>
                <wp:wrapNone/>
                <wp:docPr id="1"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762000"/>
                        </a:xfrm>
                        <a:prstGeom prst="ellipse">
                          <a:avLst/>
                        </a:prstGeom>
                        <a:solidFill>
                          <a:srgbClr val="FFFFFF"/>
                        </a:solidFill>
                        <a:ln w="9525">
                          <a:solidFill>
                            <a:srgbClr val="000000"/>
                          </a:solidFill>
                          <a:round/>
                          <a:headEnd/>
                          <a:tailEnd/>
                        </a:ln>
                      </wps:spPr>
                      <wps:txbx>
                        <w:txbxContent>
                          <w:p w14:paraId="1EF00CDC" w14:textId="0DA0FCB4" w:rsidR="004B7E20" w:rsidRDefault="004B7E20" w:rsidP="0051698F">
                            <w:pPr>
                              <w:spacing w:after="0" w:line="240" w:lineRule="auto"/>
                              <w:jc w:val="center"/>
                              <w:rPr>
                                <w:rFonts w:ascii="Times New Roman" w:hAnsi="Times New Roman" w:cs="Times New Roman"/>
                                <w:sz w:val="20"/>
                                <w:szCs w:val="20"/>
                              </w:rPr>
                            </w:pPr>
                            <w:r w:rsidRPr="0051698F">
                              <w:rPr>
                                <w:rFonts w:ascii="Times New Roman" w:hAnsi="Times New Roman" w:cs="Times New Roman"/>
                                <w:i/>
                                <w:iCs/>
                                <w:sz w:val="20"/>
                                <w:szCs w:val="20"/>
                              </w:rPr>
                              <w:t>Tax Amnesty</w:t>
                            </w:r>
                            <w:r>
                              <w:rPr>
                                <w:rFonts w:ascii="Times New Roman" w:hAnsi="Times New Roman" w:cs="Times New Roman"/>
                                <w:sz w:val="20"/>
                                <w:szCs w:val="20"/>
                              </w:rPr>
                              <w:t xml:space="preserve"> (X</w:t>
                            </w:r>
                            <w:r w:rsidRPr="00243EBE">
                              <w:rPr>
                                <w:rFonts w:ascii="Times New Roman" w:hAnsi="Times New Roman" w:cs="Times New Roman"/>
                                <w:sz w:val="20"/>
                                <w:szCs w:val="20"/>
                                <w:vertAlign w:val="subscript"/>
                              </w:rPr>
                              <w:t>1</w:t>
                            </w:r>
                            <w:r>
                              <w:rPr>
                                <w:rFonts w:ascii="Times New Roman" w:hAnsi="Times New Roman" w:cs="Times New Roman"/>
                                <w:sz w:val="20"/>
                                <w:szCs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9323BBA" id="Oval 18" o:spid="_x0000_s1039" style="position:absolute;margin-left:26.9pt;margin-top:2.4pt;width:126pt;height:60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">
                <v:path arrowok="t"/>
                <v:textbox>
                  <w:txbxContent>
                    <w:p w14:paraId="1EF00CDC" w14:textId="0DA0FCB4" w:rsidR="004B7E20" w:rsidRDefault="004B7E20" w:rsidP="0051698F">
                      <w:pPr>
                        <w:spacing w:after="0" w:line="240" w:lineRule="auto"/>
                        <w:jc w:val="center"/>
                        <w:rPr>
                          <w:rFonts w:ascii="Times New Roman" w:hAnsi="Times New Roman" w:cs="Times New Roman"/>
                          <w:sz w:val="20"/>
                          <w:szCs w:val="20"/>
                        </w:rPr>
                      </w:pPr>
                      <w:r w:rsidRPr="0051698F">
                        <w:rPr>
                          <w:rFonts w:ascii="Times New Roman" w:hAnsi="Times New Roman" w:cs="Times New Roman"/>
                          <w:i/>
                          <w:iCs/>
                          <w:sz w:val="20"/>
                          <w:szCs w:val="20"/>
                        </w:rPr>
                        <w:t>Tax Amnesty</w:t>
                      </w:r>
                      <w:r>
                        <w:rPr>
                          <w:rFonts w:ascii="Times New Roman" w:hAnsi="Times New Roman" w:cs="Times New Roman"/>
                          <w:sz w:val="20"/>
                          <w:szCs w:val="20"/>
                        </w:rPr>
                        <w:t xml:space="preserve"> (X</w:t>
                      </w:r>
                      <w:r w:rsidRPr="00243EBE">
                        <w:rPr>
                          <w:rFonts w:ascii="Times New Roman" w:hAnsi="Times New Roman" w:cs="Times New Roman"/>
                          <w:sz w:val="20"/>
                          <w:szCs w:val="20"/>
                          <w:vertAlign w:val="subscript"/>
                        </w:rPr>
                        <w:t>1</w:t>
                      </w:r>
                      <w:r>
                        <w:rPr>
                          <w:rFonts w:ascii="Times New Roman" w:hAnsi="Times New Roman" w:cs="Times New Roman"/>
                          <w:sz w:val="20"/>
                          <w:szCs w:val="20"/>
                        </w:rPr>
                        <w:t>)</w:t>
                      </w:r>
                    </w:p>
                  </w:txbxContent>
                </v:textbox>
              </v:oval>
            </w:pict>
          </mc:Fallback>
        </mc:AlternateContent>
      </w:r>
    </w:p>
    <w:p w14:paraId="3FC2D786" w14:textId="66D30A2F" w:rsidR="003D4AC4" w:rsidRPr="0031092F" w:rsidRDefault="00243EBE" w:rsidP="0031092F">
      <w:pPr>
        <w:rPr>
          <w:rFonts w:ascii="Times New Roman" w:hAnsi="Times New Roman" w:cs="Times New Roman"/>
          <w:szCs w:val="24"/>
        </w:rPr>
      </w:pPr>
      <w:r w:rsidRPr="0031092F">
        <w:rPr>
          <w:rFonts w:ascii="Times New Roman" w:hAnsi="Times New Roman" w:cs="Times New Roman"/>
          <w:noProof/>
          <w:szCs w:val="24"/>
        </w:rPr>
        <mc:AlternateContent>
          <mc:Choice Requires="wps">
            <w:drawing>
              <wp:anchor distT="0" distB="0" distL="114300" distR="114300" simplePos="0" relativeHeight="251675136" behindDoc="0" locked="0" layoutInCell="1" allowOverlap="1" wp14:anchorId="60B76260" wp14:editId="1A77D34A">
                <wp:simplePos x="0" y="0"/>
                <wp:positionH relativeFrom="column">
                  <wp:posOffset>2191026</wp:posOffset>
                </wp:positionH>
                <wp:positionV relativeFrom="paragraph">
                  <wp:posOffset>62534</wp:posOffset>
                </wp:positionV>
                <wp:extent cx="600075" cy="238540"/>
                <wp:effectExtent l="0" t="0" r="0" b="9525"/>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0075" cy="23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AB021" w14:textId="77777777" w:rsidR="004B7E20" w:rsidRPr="009B4352" w:rsidRDefault="004B7E20" w:rsidP="00243EBE">
                            <w:pPr>
                              <w:jc w:val="center"/>
                              <w:rPr>
                                <w:rFonts w:ascii="Times New Roman" w:hAnsi="Times New Roman" w:cs="Times New Roman"/>
                                <w:sz w:val="20"/>
                              </w:rPr>
                            </w:pPr>
                            <w:r w:rsidRPr="009B4352">
                              <w:rPr>
                                <w:rFonts w:ascii="Times New Roman" w:hAnsi="Times New Roman" w:cs="Times New Roman"/>
                                <w:sz w:val="20"/>
                              </w:rPr>
                              <w:t>H</w:t>
                            </w:r>
                            <w:r w:rsidRPr="00243EBE">
                              <w:rPr>
                                <w:rFonts w:ascii="Times New Roman" w:hAnsi="Times New Roman" w:cs="Times New Roman"/>
                                <w:sz w:val="20"/>
                                <w:vertAlign w:val="subscript"/>
                              </w:rPr>
                              <w:t>1</w:t>
                            </w:r>
                            <w:r w:rsidRPr="009B4352">
                              <w:rPr>
                                <w:rFonts w:ascii="Times New Roman" w:hAnsi="Times New Roman" w:cs="Times New Roman"/>
                                <w:sz w:val="20"/>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76260" id="_x0000_t202" coordsize="21600,21600" o:spt="202" path="m,l,21600r21600,l21600,xe">
                <v:stroke joinstyle="miter"/>
                <v:path gradientshapeok="t" o:connecttype="rect"/>
              </v:shapetype>
              <v:shape id="Text Box 31" o:spid="_x0000_s1040" type="#_x0000_t202" style="position:absolute;margin-left:172.5pt;margin-top:4.9pt;width:47.25pt;height:18.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" filled="f" stroked="f">
                <v:path arrowok="t"/>
                <v:textbox>
                  <w:txbxContent>
                    <w:p w14:paraId="3B4AB021" w14:textId="77777777" w:rsidR="004B7E20" w:rsidRPr="009B4352" w:rsidRDefault="004B7E20" w:rsidP="00243EBE">
                      <w:pPr>
                        <w:jc w:val="center"/>
                        <w:rPr>
                          <w:rFonts w:ascii="Times New Roman" w:hAnsi="Times New Roman" w:cs="Times New Roman"/>
                          <w:sz w:val="20"/>
                        </w:rPr>
                      </w:pPr>
                      <w:r w:rsidRPr="009B4352">
                        <w:rPr>
                          <w:rFonts w:ascii="Times New Roman" w:hAnsi="Times New Roman" w:cs="Times New Roman"/>
                          <w:sz w:val="20"/>
                        </w:rPr>
                        <w:t>H</w:t>
                      </w:r>
                      <w:r w:rsidRPr="00243EBE">
                        <w:rPr>
                          <w:rFonts w:ascii="Times New Roman" w:hAnsi="Times New Roman" w:cs="Times New Roman"/>
                          <w:sz w:val="20"/>
                          <w:vertAlign w:val="subscript"/>
                        </w:rPr>
                        <w:t>1</w:t>
                      </w:r>
                      <w:r w:rsidRPr="009B4352">
                        <w:rPr>
                          <w:rFonts w:ascii="Times New Roman" w:hAnsi="Times New Roman" w:cs="Times New Roman"/>
                          <w:sz w:val="20"/>
                        </w:rPr>
                        <w:t xml:space="preserve"> (+)</w:t>
                      </w:r>
                    </w:p>
                  </w:txbxContent>
                </v:textbox>
              </v:shape>
            </w:pict>
          </mc:Fallback>
        </mc:AlternateContent>
      </w:r>
      <w:r w:rsidR="0051698F" w:rsidRPr="0031092F">
        <w:rPr>
          <w:rFonts w:ascii="Times New Roman" w:hAnsi="Times New Roman" w:cs="Times New Roman"/>
          <w:noProof/>
          <w:szCs w:val="24"/>
        </w:rPr>
        <mc:AlternateContent>
          <mc:Choice Requires="wps">
            <w:drawing>
              <wp:anchor distT="0" distB="0" distL="114300" distR="114300" simplePos="0" relativeHeight="251646464" behindDoc="0" locked="0" layoutInCell="1" allowOverlap="1" wp14:anchorId="73A3959C" wp14:editId="5F07AC2B">
                <wp:simplePos x="0" y="0"/>
                <wp:positionH relativeFrom="column">
                  <wp:posOffset>1939124</wp:posOffset>
                </wp:positionH>
                <wp:positionV relativeFrom="paragraph">
                  <wp:posOffset>63142</wp:posOffset>
                </wp:positionV>
                <wp:extent cx="1261276" cy="686794"/>
                <wp:effectExtent l="0" t="0" r="53340" b="56515"/>
                <wp:wrapNone/>
                <wp:docPr id="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61276" cy="686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767EED" id="_x0000_t32" coordsize="21600,21600" o:spt="32" o:oned="t" path="m,l21600,21600e" filled="f">
                <v:path arrowok="t" fillok="f" o:connecttype="none"/>
                <o:lock v:ext="edit" shapetype="t"/>
              </v:shapetype>
              <v:shape id="AutoShape 22" o:spid="_x0000_s1026" type="#_x0000_t32" style="position:absolute;margin-left:152.7pt;margin-top:4.95pt;width:99.3pt;height:54.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">
                <v:stroke endarrow="block"/>
                <o:lock v:ext="edit" shapetype="f"/>
              </v:shape>
            </w:pict>
          </mc:Fallback>
        </mc:AlternateContent>
      </w:r>
    </w:p>
    <w:p w14:paraId="30D2F6DD" w14:textId="221E6F12" w:rsidR="003D4AC4" w:rsidRPr="0031092F" w:rsidRDefault="0051698F" w:rsidP="0031092F">
      <w:pPr>
        <w:rPr>
          <w:rFonts w:ascii="Times New Roman" w:hAnsi="Times New Roman" w:cs="Times New Roman"/>
          <w:szCs w:val="24"/>
        </w:rPr>
      </w:pPr>
      <w:r w:rsidRPr="0031092F">
        <w:rPr>
          <w:rFonts w:ascii="Times New Roman" w:hAnsi="Times New Roman" w:cs="Times New Roman"/>
          <w:noProof/>
          <w:szCs w:val="24"/>
        </w:rPr>
        <mc:AlternateContent>
          <mc:Choice Requires="wps">
            <w:drawing>
              <wp:anchor distT="0" distB="0" distL="114300" distR="114300" simplePos="0" relativeHeight="251639296" behindDoc="0" locked="0" layoutInCell="1" allowOverlap="1" wp14:anchorId="18F3C1AD" wp14:editId="6D17F7CD">
                <wp:simplePos x="0" y="0"/>
                <wp:positionH relativeFrom="column">
                  <wp:posOffset>3199737</wp:posOffset>
                </wp:positionH>
                <wp:positionV relativeFrom="paragraph">
                  <wp:posOffset>180975</wp:posOffset>
                </wp:positionV>
                <wp:extent cx="1485900" cy="715617"/>
                <wp:effectExtent l="0" t="0" r="19050" b="27940"/>
                <wp:wrapNone/>
                <wp:docPr id="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0" cy="715617"/>
                        </a:xfrm>
                        <a:prstGeom prst="ellipse">
                          <a:avLst/>
                        </a:prstGeom>
                        <a:solidFill>
                          <a:srgbClr val="FFFFFF"/>
                        </a:solidFill>
                        <a:ln w="9525">
                          <a:solidFill>
                            <a:srgbClr val="000000"/>
                          </a:solidFill>
                          <a:round/>
                          <a:headEnd/>
                          <a:tailEnd/>
                        </a:ln>
                      </wps:spPr>
                      <wps:txbx>
                        <w:txbxContent>
                          <w:p w14:paraId="16A44254" w14:textId="77777777" w:rsidR="004B7E20" w:rsidRDefault="004B7E20" w:rsidP="0051698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Kepatuhan Wajib Pajak (Y)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8F3C1AD" id="Oval 21" o:spid="_x0000_s1041" style="position:absolute;margin-left:251.95pt;margin-top:14.25pt;width:117pt;height:56.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">
                <v:path arrowok="t"/>
                <v:textbox>
                  <w:txbxContent>
                    <w:p w14:paraId="16A44254" w14:textId="77777777" w:rsidR="004B7E20" w:rsidRDefault="004B7E20" w:rsidP="0051698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Kepatuhan Wajib Pajak (Y)</w:t>
                      </w:r>
                    </w:p>
                  </w:txbxContent>
                </v:textbox>
              </v:oval>
            </w:pict>
          </mc:Fallback>
        </mc:AlternateContent>
      </w:r>
      <w:r w:rsidRPr="0031092F">
        <w:rPr>
          <w:rFonts w:ascii="Times New Roman" w:hAnsi="Times New Roman" w:cs="Times New Roman"/>
          <w:noProof/>
          <w:szCs w:val="24"/>
        </w:rPr>
        <mc:AlternateContent>
          <mc:Choice Requires="wps">
            <w:drawing>
              <wp:anchor distT="0" distB="0" distL="114300" distR="114300" simplePos="0" relativeHeight="251624960" behindDoc="0" locked="0" layoutInCell="1" allowOverlap="1" wp14:anchorId="42646C6F" wp14:editId="70918922">
                <wp:simplePos x="0" y="0"/>
                <wp:positionH relativeFrom="column">
                  <wp:posOffset>352341</wp:posOffset>
                </wp:positionH>
                <wp:positionV relativeFrom="paragraph">
                  <wp:posOffset>217805</wp:posOffset>
                </wp:positionV>
                <wp:extent cx="1600200" cy="762000"/>
                <wp:effectExtent l="0" t="0" r="19050" b="19050"/>
                <wp:wrapNone/>
                <wp:docPr id="5"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762000"/>
                        </a:xfrm>
                        <a:prstGeom prst="ellipse">
                          <a:avLst/>
                        </a:prstGeom>
                        <a:solidFill>
                          <a:srgbClr val="FFFFFF"/>
                        </a:solidFill>
                        <a:ln w="9525">
                          <a:solidFill>
                            <a:srgbClr val="000000"/>
                          </a:solidFill>
                          <a:round/>
                          <a:headEnd/>
                          <a:tailEnd/>
                        </a:ln>
                      </wps:spPr>
                      <wps:txbx>
                        <w:txbxContent>
                          <w:p w14:paraId="7F09AC02" w14:textId="39469FA4" w:rsidR="004B7E20" w:rsidRDefault="004B7E20" w:rsidP="0051698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Pengetahuan Perpajakan (X</w:t>
                            </w:r>
                            <w:r w:rsidRPr="00243EBE">
                              <w:rPr>
                                <w:rFonts w:ascii="Times New Roman" w:hAnsi="Times New Roman" w:cs="Times New Roman"/>
                                <w:sz w:val="20"/>
                                <w:szCs w:val="20"/>
                                <w:vertAlign w:val="subscript"/>
                              </w:rPr>
                              <w:t>2</w:t>
                            </w:r>
                            <w:r>
                              <w:rPr>
                                <w:rFonts w:ascii="Times New Roman" w:hAnsi="Times New Roman" w:cs="Times New Roman"/>
                                <w:sz w:val="20"/>
                                <w:szCs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646C6F" id="Oval 19" o:spid="_x0000_s1042" style="position:absolute;margin-left:27.75pt;margin-top:17.15pt;width:126pt;height:60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">
                <v:path arrowok="t"/>
                <v:textbox>
                  <w:txbxContent>
                    <w:p w14:paraId="7F09AC02" w14:textId="39469FA4" w:rsidR="004B7E20" w:rsidRDefault="004B7E20" w:rsidP="0051698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Pengetahuan Perpajakan (X</w:t>
                      </w:r>
                      <w:r w:rsidRPr="00243EBE">
                        <w:rPr>
                          <w:rFonts w:ascii="Times New Roman" w:hAnsi="Times New Roman" w:cs="Times New Roman"/>
                          <w:sz w:val="20"/>
                          <w:szCs w:val="20"/>
                          <w:vertAlign w:val="subscript"/>
                        </w:rPr>
                        <w:t>2</w:t>
                      </w:r>
                      <w:r>
                        <w:rPr>
                          <w:rFonts w:ascii="Times New Roman" w:hAnsi="Times New Roman" w:cs="Times New Roman"/>
                          <w:sz w:val="20"/>
                          <w:szCs w:val="20"/>
                        </w:rPr>
                        <w:t>)</w:t>
                      </w:r>
                    </w:p>
                  </w:txbxContent>
                </v:textbox>
              </v:oval>
            </w:pict>
          </mc:Fallback>
        </mc:AlternateContent>
      </w:r>
    </w:p>
    <w:p w14:paraId="28554531" w14:textId="3B551B23" w:rsidR="003D4AC4" w:rsidRPr="0031092F" w:rsidRDefault="00243EBE" w:rsidP="0031092F">
      <w:pPr>
        <w:rPr>
          <w:rFonts w:ascii="Times New Roman" w:hAnsi="Times New Roman" w:cs="Times New Roman"/>
          <w:szCs w:val="24"/>
        </w:rPr>
      </w:pPr>
      <w:r w:rsidRPr="0031092F">
        <w:rPr>
          <w:rFonts w:ascii="Times New Roman" w:hAnsi="Times New Roman" w:cs="Times New Roman"/>
          <w:noProof/>
          <w:szCs w:val="24"/>
        </w:rPr>
        <mc:AlternateContent>
          <mc:Choice Requires="wps">
            <w:drawing>
              <wp:anchor distT="0" distB="0" distL="114300" distR="114300" simplePos="0" relativeHeight="251682304" behindDoc="0" locked="0" layoutInCell="1" allowOverlap="1" wp14:anchorId="509D0F25" wp14:editId="104F8A59">
                <wp:simplePos x="0" y="0"/>
                <wp:positionH relativeFrom="column">
                  <wp:posOffset>2171783</wp:posOffset>
                </wp:positionH>
                <wp:positionV relativeFrom="paragraph">
                  <wp:posOffset>3175</wp:posOffset>
                </wp:positionV>
                <wp:extent cx="600075" cy="248285"/>
                <wp:effectExtent l="0" t="0" r="0" b="0"/>
                <wp:wrapNone/>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007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B53EA" w14:textId="77777777" w:rsidR="004B7E20" w:rsidRPr="009B4352" w:rsidRDefault="004B7E20" w:rsidP="00243EBE">
                            <w:pPr>
                              <w:jc w:val="center"/>
                              <w:rPr>
                                <w:rFonts w:ascii="Times New Roman" w:hAnsi="Times New Roman" w:cs="Times New Roman"/>
                                <w:sz w:val="20"/>
                                <w:szCs w:val="20"/>
                              </w:rPr>
                            </w:pPr>
                            <w:r w:rsidRPr="009B4352">
                              <w:rPr>
                                <w:rFonts w:ascii="Times New Roman" w:hAnsi="Times New Roman" w:cs="Times New Roman"/>
                                <w:sz w:val="20"/>
                                <w:szCs w:val="20"/>
                              </w:rPr>
                              <w:t>H</w:t>
                            </w:r>
                            <w:r w:rsidRPr="00243EBE">
                              <w:rPr>
                                <w:rFonts w:ascii="Times New Roman" w:hAnsi="Times New Roman" w:cs="Times New Roman"/>
                                <w:sz w:val="20"/>
                                <w:szCs w:val="20"/>
                                <w:vertAlign w:val="subscript"/>
                              </w:rPr>
                              <w:t xml:space="preserve">2 </w:t>
                            </w:r>
                            <w:r w:rsidRPr="009B4352">
                              <w:rPr>
                                <w:rFonts w:ascii="Times New Roman" w:hAnsi="Times New Roman" w:cs="Times New Roman"/>
                                <w:sz w:val="20"/>
                                <w:szCs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9D0F25" id="Text Box 33" o:spid="_x0000_s1043" type="#_x0000_t202" style="position:absolute;margin-left:171pt;margin-top:.25pt;width:47.25pt;height:19.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" filled="f" stroked="f">
                <v:path arrowok="t"/>
                <v:textbox>
                  <w:txbxContent>
                    <w:p w14:paraId="204B53EA" w14:textId="77777777" w:rsidR="004B7E20" w:rsidRPr="009B4352" w:rsidRDefault="004B7E20" w:rsidP="00243EBE">
                      <w:pPr>
                        <w:jc w:val="center"/>
                        <w:rPr>
                          <w:rFonts w:ascii="Times New Roman" w:hAnsi="Times New Roman" w:cs="Times New Roman"/>
                          <w:sz w:val="20"/>
                          <w:szCs w:val="20"/>
                        </w:rPr>
                      </w:pPr>
                      <w:r w:rsidRPr="009B4352">
                        <w:rPr>
                          <w:rFonts w:ascii="Times New Roman" w:hAnsi="Times New Roman" w:cs="Times New Roman"/>
                          <w:sz w:val="20"/>
                          <w:szCs w:val="20"/>
                        </w:rPr>
                        <w:t>H</w:t>
                      </w:r>
                      <w:r w:rsidRPr="00243EBE">
                        <w:rPr>
                          <w:rFonts w:ascii="Times New Roman" w:hAnsi="Times New Roman" w:cs="Times New Roman"/>
                          <w:sz w:val="20"/>
                          <w:szCs w:val="20"/>
                          <w:vertAlign w:val="subscript"/>
                        </w:rPr>
                        <w:t xml:space="preserve">2 </w:t>
                      </w:r>
                      <w:r w:rsidRPr="009B4352">
                        <w:rPr>
                          <w:rFonts w:ascii="Times New Roman" w:hAnsi="Times New Roman" w:cs="Times New Roman"/>
                          <w:sz w:val="20"/>
                          <w:szCs w:val="20"/>
                        </w:rPr>
                        <w:t>(+)</w:t>
                      </w:r>
                    </w:p>
                  </w:txbxContent>
                </v:textbox>
              </v:shape>
            </w:pict>
          </mc:Fallback>
        </mc:AlternateContent>
      </w:r>
      <w:r w:rsidRPr="0031092F">
        <w:rPr>
          <w:rFonts w:ascii="Times New Roman" w:hAnsi="Times New Roman" w:cs="Times New Roman"/>
          <w:noProof/>
          <w:szCs w:val="24"/>
        </w:rPr>
        <mc:AlternateContent>
          <mc:Choice Requires="wps">
            <w:drawing>
              <wp:anchor distT="0" distB="0" distL="114300" distR="114300" simplePos="0" relativeHeight="251690496" behindDoc="0" locked="0" layoutInCell="1" allowOverlap="1" wp14:anchorId="59EBFDFD" wp14:editId="70BF3D3D">
                <wp:simplePos x="0" y="0"/>
                <wp:positionH relativeFrom="column">
                  <wp:posOffset>1949062</wp:posOffset>
                </wp:positionH>
                <wp:positionV relativeFrom="paragraph">
                  <wp:posOffset>253034</wp:posOffset>
                </wp:positionV>
                <wp:extent cx="1251171" cy="0"/>
                <wp:effectExtent l="0" t="76200" r="25400" b="95250"/>
                <wp:wrapNone/>
                <wp:docPr id="26" name="Straight Arrow Connector 26"/>
                <wp:cNvGraphicFramePr/>
                <a:graphic xmlns:a="http://schemas.openxmlformats.org/drawingml/2006/main">
                  <a:graphicData uri="http://schemas.microsoft.com/office/word/2010/wordprocessingShape">
                    <wps:wsp>
                      <wps:cNvCnPr/>
                      <wps:spPr>
                        <a:xfrm>
                          <a:off x="0" y="0"/>
                          <a:ext cx="125117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17119F" id="Straight Arrow Connector 26" o:spid="_x0000_s1026" type="#_x0000_t32" style="position:absolute;margin-left:153.45pt;margin-top:19.9pt;width:98.5pt;height:0;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" strokecolor="black [3040]">
                <v:stroke endarrow="block"/>
              </v:shape>
            </w:pict>
          </mc:Fallback>
        </mc:AlternateContent>
      </w:r>
      <w:r w:rsidR="002274EB" w:rsidRPr="0031092F">
        <w:rPr>
          <w:rFonts w:ascii="Times New Roman" w:hAnsi="Times New Roman" w:cs="Times New Roman"/>
          <w:szCs w:val="24"/>
        </w:rPr>
        <w:t xml:space="preserve"> </w:t>
      </w:r>
    </w:p>
    <w:p w14:paraId="6A4C3886" w14:textId="35E98125" w:rsidR="003D4AC4" w:rsidRPr="0031092F" w:rsidRDefault="0051698F" w:rsidP="0031092F">
      <w:pPr>
        <w:rPr>
          <w:rFonts w:ascii="Times New Roman" w:hAnsi="Times New Roman" w:cs="Times New Roman"/>
        </w:rPr>
      </w:pPr>
      <w:r w:rsidRPr="0031092F">
        <w:rPr>
          <w:rFonts w:ascii="Times New Roman" w:hAnsi="Times New Roman" w:cs="Times New Roman"/>
          <w:noProof/>
          <w:szCs w:val="24"/>
        </w:rPr>
        <mc:AlternateContent>
          <mc:Choice Requires="wps">
            <w:drawing>
              <wp:anchor distT="0" distB="0" distL="114300" distR="114300" simplePos="0" relativeHeight="251667968" behindDoc="0" locked="0" layoutInCell="1" allowOverlap="1" wp14:anchorId="20C299DC" wp14:editId="594965F0">
                <wp:simplePos x="0" y="0"/>
                <wp:positionH relativeFrom="column">
                  <wp:posOffset>1939124</wp:posOffset>
                </wp:positionH>
                <wp:positionV relativeFrom="paragraph">
                  <wp:posOffset>43814</wp:posOffset>
                </wp:positionV>
                <wp:extent cx="1261110" cy="799631"/>
                <wp:effectExtent l="0" t="38100" r="53340" b="19685"/>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61110" cy="7996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21FB2" id="AutoShape 24" o:spid="_x0000_s1026" type="#_x0000_t32" style="position:absolute;margin-left:152.7pt;margin-top:3.45pt;width:99.3pt;height:62.9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">
                <v:stroke endarrow="block"/>
                <o:lock v:ext="edit" shapetype="f"/>
              </v:shape>
            </w:pict>
          </mc:Fallback>
        </mc:AlternateContent>
      </w:r>
    </w:p>
    <w:p w14:paraId="092150B6" w14:textId="5A0C48A6" w:rsidR="003D4AC4" w:rsidRPr="0031092F" w:rsidRDefault="00243EBE" w:rsidP="0031092F">
      <w:pPr>
        <w:rPr>
          <w:rFonts w:ascii="Times New Roman" w:hAnsi="Times New Roman" w:cs="Times New Roman"/>
        </w:rPr>
      </w:pPr>
      <w:r w:rsidRPr="0031092F">
        <w:rPr>
          <w:rFonts w:ascii="Times New Roman" w:hAnsi="Times New Roman" w:cs="Times New Roman"/>
          <w:noProof/>
        </w:rPr>
        <mc:AlternateContent>
          <mc:Choice Requires="wps">
            <w:drawing>
              <wp:anchor distT="0" distB="0" distL="114300" distR="114300" simplePos="0" relativeHeight="251689472" behindDoc="0" locked="0" layoutInCell="1" allowOverlap="1" wp14:anchorId="10C58EE8" wp14:editId="1F7C1272">
                <wp:simplePos x="0" y="0"/>
                <wp:positionH relativeFrom="column">
                  <wp:posOffset>2193152</wp:posOffset>
                </wp:positionH>
                <wp:positionV relativeFrom="paragraph">
                  <wp:posOffset>301156</wp:posOffset>
                </wp:positionV>
                <wp:extent cx="666750" cy="227606"/>
                <wp:effectExtent l="0" t="0" r="0" b="1270"/>
                <wp:wrapNone/>
                <wp:docPr id="2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750" cy="227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68713" w14:textId="52D0FEE4" w:rsidR="004B7E20" w:rsidRPr="009B4352" w:rsidRDefault="004B7E20" w:rsidP="0051698F">
                            <w:pPr>
                              <w:jc w:val="center"/>
                              <w:rPr>
                                <w:rFonts w:ascii="Times New Roman" w:hAnsi="Times New Roman" w:cs="Times New Roman"/>
                                <w:sz w:val="20"/>
                                <w:szCs w:val="20"/>
                              </w:rPr>
                            </w:pPr>
                            <w:r w:rsidRPr="009B4352">
                              <w:rPr>
                                <w:rFonts w:ascii="Times New Roman" w:hAnsi="Times New Roman" w:cs="Times New Roman"/>
                                <w:sz w:val="20"/>
                                <w:szCs w:val="20"/>
                              </w:rPr>
                              <w:t>H</w:t>
                            </w:r>
                            <w:r w:rsidRPr="00243EBE">
                              <w:rPr>
                                <w:rFonts w:ascii="Times New Roman" w:hAnsi="Times New Roman" w:cs="Times New Roman"/>
                                <w:sz w:val="20"/>
                                <w:szCs w:val="20"/>
                                <w:vertAlign w:val="subscript"/>
                              </w:rPr>
                              <w:t>3</w:t>
                            </w:r>
                            <w:r>
                              <w:rPr>
                                <w:rFonts w:ascii="Times New Roman" w:hAnsi="Times New Roman" w:cs="Times New Roman"/>
                                <w:sz w:val="20"/>
                                <w:szCs w:val="20"/>
                              </w:rPr>
                              <w:t xml:space="preserve"> </w:t>
                            </w:r>
                            <w:r w:rsidRPr="009B4352">
                              <w:rPr>
                                <w:rFonts w:ascii="Times New Roman" w:hAnsi="Times New Roman" w:cs="Times New Roman"/>
                                <w:sz w:val="20"/>
                                <w:szCs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C58EE8" id="Text Box 34" o:spid="_x0000_s1044" type="#_x0000_t202" style="position:absolute;margin-left:172.7pt;margin-top:23.7pt;width:52.5pt;height:17.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" filled="f" stroked="f">
                <v:path arrowok="t"/>
                <v:textbox>
                  <w:txbxContent>
                    <w:p w14:paraId="2D968713" w14:textId="52D0FEE4" w:rsidR="004B7E20" w:rsidRPr="009B4352" w:rsidRDefault="004B7E20" w:rsidP="0051698F">
                      <w:pPr>
                        <w:jc w:val="center"/>
                        <w:rPr>
                          <w:rFonts w:ascii="Times New Roman" w:hAnsi="Times New Roman" w:cs="Times New Roman"/>
                          <w:sz w:val="20"/>
                          <w:szCs w:val="20"/>
                        </w:rPr>
                      </w:pPr>
                      <w:r w:rsidRPr="009B4352">
                        <w:rPr>
                          <w:rFonts w:ascii="Times New Roman" w:hAnsi="Times New Roman" w:cs="Times New Roman"/>
                          <w:sz w:val="20"/>
                          <w:szCs w:val="20"/>
                        </w:rPr>
                        <w:t>H</w:t>
                      </w:r>
                      <w:r w:rsidRPr="00243EBE">
                        <w:rPr>
                          <w:rFonts w:ascii="Times New Roman" w:hAnsi="Times New Roman" w:cs="Times New Roman"/>
                          <w:sz w:val="20"/>
                          <w:szCs w:val="20"/>
                          <w:vertAlign w:val="subscript"/>
                        </w:rPr>
                        <w:t>3</w:t>
                      </w:r>
                      <w:r>
                        <w:rPr>
                          <w:rFonts w:ascii="Times New Roman" w:hAnsi="Times New Roman" w:cs="Times New Roman"/>
                          <w:sz w:val="20"/>
                          <w:szCs w:val="20"/>
                        </w:rPr>
                        <w:t xml:space="preserve"> </w:t>
                      </w:r>
                      <w:r w:rsidRPr="009B4352">
                        <w:rPr>
                          <w:rFonts w:ascii="Times New Roman" w:hAnsi="Times New Roman" w:cs="Times New Roman"/>
                          <w:sz w:val="20"/>
                          <w:szCs w:val="20"/>
                        </w:rPr>
                        <w:t>(+)</w:t>
                      </w:r>
                    </w:p>
                  </w:txbxContent>
                </v:textbox>
              </v:shape>
            </w:pict>
          </mc:Fallback>
        </mc:AlternateContent>
      </w:r>
      <w:r w:rsidR="0051698F" w:rsidRPr="0031092F">
        <w:rPr>
          <w:rFonts w:ascii="Times New Roman" w:hAnsi="Times New Roman" w:cs="Times New Roman"/>
          <w:noProof/>
          <w:szCs w:val="24"/>
        </w:rPr>
        <mc:AlternateContent>
          <mc:Choice Requires="wps">
            <w:drawing>
              <wp:anchor distT="0" distB="0" distL="114300" distR="114300" simplePos="0" relativeHeight="251632128" behindDoc="0" locked="0" layoutInCell="1" allowOverlap="1" wp14:anchorId="1AEEC1ED" wp14:editId="454EDA36">
                <wp:simplePos x="0" y="0"/>
                <wp:positionH relativeFrom="column">
                  <wp:posOffset>348862</wp:posOffset>
                </wp:positionH>
                <wp:positionV relativeFrom="paragraph">
                  <wp:posOffset>152455</wp:posOffset>
                </wp:positionV>
                <wp:extent cx="1592249" cy="762000"/>
                <wp:effectExtent l="0" t="0" r="27305" b="19050"/>
                <wp:wrapNone/>
                <wp:docPr id="1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2249" cy="762000"/>
                        </a:xfrm>
                        <a:prstGeom prst="ellipse">
                          <a:avLst/>
                        </a:prstGeom>
                        <a:solidFill>
                          <a:srgbClr val="FFFFFF"/>
                        </a:solidFill>
                        <a:ln w="9525">
                          <a:solidFill>
                            <a:srgbClr val="000000"/>
                          </a:solidFill>
                          <a:round/>
                          <a:headEnd/>
                          <a:tailEnd/>
                        </a:ln>
                      </wps:spPr>
                      <wps:txbx>
                        <w:txbxContent>
                          <w:p w14:paraId="7AA2FBAF" w14:textId="65672939" w:rsidR="004B7E20" w:rsidRDefault="004B7E20" w:rsidP="0051698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Pelayanan Fiskus (X</w:t>
                            </w:r>
                            <w:r w:rsidRPr="00243EBE">
                              <w:rPr>
                                <w:rFonts w:ascii="Times New Roman" w:hAnsi="Times New Roman" w:cs="Times New Roman"/>
                                <w:sz w:val="20"/>
                                <w:szCs w:val="20"/>
                                <w:vertAlign w:val="subscript"/>
                              </w:rPr>
                              <w:t>3</w:t>
                            </w:r>
                            <w:r>
                              <w:rPr>
                                <w:rFonts w:ascii="Times New Roman" w:hAnsi="Times New Roman" w:cs="Times New Roman"/>
                                <w:sz w:val="20"/>
                                <w:szCs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EEC1ED" id="Oval 20" o:spid="_x0000_s1045" style="position:absolute;margin-left:27.45pt;margin-top:12pt;width:125.35pt;height:60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">
                <v:path arrowok="t"/>
                <v:textbox>
                  <w:txbxContent>
                    <w:p w14:paraId="7AA2FBAF" w14:textId="65672939" w:rsidR="004B7E20" w:rsidRDefault="004B7E20" w:rsidP="0051698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Pelayanan Fiskus (X</w:t>
                      </w:r>
                      <w:r w:rsidRPr="00243EBE">
                        <w:rPr>
                          <w:rFonts w:ascii="Times New Roman" w:hAnsi="Times New Roman" w:cs="Times New Roman"/>
                          <w:sz w:val="20"/>
                          <w:szCs w:val="20"/>
                          <w:vertAlign w:val="subscript"/>
                        </w:rPr>
                        <w:t>3</w:t>
                      </w:r>
                      <w:r>
                        <w:rPr>
                          <w:rFonts w:ascii="Times New Roman" w:hAnsi="Times New Roman" w:cs="Times New Roman"/>
                          <w:sz w:val="20"/>
                          <w:szCs w:val="20"/>
                        </w:rPr>
                        <w:t>)</w:t>
                      </w:r>
                    </w:p>
                  </w:txbxContent>
                </v:textbox>
              </v:oval>
            </w:pict>
          </mc:Fallback>
        </mc:AlternateContent>
      </w:r>
    </w:p>
    <w:p w14:paraId="5E221C66" w14:textId="77777777" w:rsidR="003D4AC4" w:rsidRPr="0031092F" w:rsidRDefault="003D4AC4" w:rsidP="0031092F">
      <w:pPr>
        <w:rPr>
          <w:rFonts w:ascii="Times New Roman" w:hAnsi="Times New Roman" w:cs="Times New Roman"/>
        </w:rPr>
      </w:pPr>
    </w:p>
    <w:p w14:paraId="5DA85D6E" w14:textId="77777777" w:rsidR="003D4AC4" w:rsidRPr="0031092F" w:rsidRDefault="003D4AC4" w:rsidP="0031092F">
      <w:pPr>
        <w:rPr>
          <w:rFonts w:ascii="Times New Roman" w:hAnsi="Times New Roman" w:cs="Times New Roman"/>
        </w:rPr>
      </w:pPr>
    </w:p>
    <w:p w14:paraId="1F151FC7" w14:textId="0508FC61" w:rsidR="003D4AC4" w:rsidRPr="0031092F" w:rsidRDefault="006F6EE2" w:rsidP="0031092F">
      <w:pPr>
        <w:jc w:val="center"/>
        <w:rPr>
          <w:rFonts w:ascii="Times New Roman" w:hAnsi="Times New Roman" w:cs="Times New Roman"/>
          <w:b/>
          <w:bCs/>
        </w:rPr>
        <w:sectPr w:rsidR="003D4AC4" w:rsidRPr="0031092F" w:rsidSect="00F068E4">
          <w:headerReference w:type="default" r:id="rId18"/>
          <w:footerReference w:type="default" r:id="rId19"/>
          <w:footerReference w:type="first" r:id="rId20"/>
          <w:pgSz w:w="11907" w:h="16839"/>
          <w:pgMar w:top="2268" w:right="1701" w:bottom="1701" w:left="2268" w:header="709" w:footer="709" w:gutter="0"/>
          <w:cols w:space="708"/>
          <w:titlePg/>
          <w:docGrid w:linePitch="360"/>
        </w:sectPr>
      </w:pPr>
      <w:r w:rsidRPr="0031092F">
        <w:rPr>
          <w:rFonts w:ascii="Times New Roman" w:hAnsi="Times New Roman" w:cs="Times New Roman"/>
          <w:b/>
          <w:bCs/>
        </w:rPr>
        <w:t>Gambar</w:t>
      </w:r>
      <w:r w:rsidR="002274EB" w:rsidRPr="0031092F">
        <w:rPr>
          <w:rFonts w:ascii="Times New Roman" w:hAnsi="Times New Roman" w:cs="Times New Roman"/>
          <w:b/>
          <w:bCs/>
        </w:rPr>
        <w:t xml:space="preserve"> </w:t>
      </w:r>
      <w:r w:rsidRPr="0031092F">
        <w:rPr>
          <w:rFonts w:ascii="Times New Roman" w:hAnsi="Times New Roman" w:cs="Times New Roman"/>
          <w:b/>
          <w:bCs/>
        </w:rPr>
        <w:t>2.2</w:t>
      </w:r>
      <w:r w:rsidR="002274EB" w:rsidRPr="0031092F">
        <w:rPr>
          <w:rFonts w:ascii="Times New Roman" w:hAnsi="Times New Roman" w:cs="Times New Roman"/>
          <w:b/>
          <w:bCs/>
        </w:rPr>
        <w:t xml:space="preserve"> </w:t>
      </w:r>
      <w:r w:rsidRPr="0031092F">
        <w:rPr>
          <w:rFonts w:ascii="Times New Roman" w:hAnsi="Times New Roman" w:cs="Times New Roman"/>
          <w:b/>
          <w:bCs/>
        </w:rPr>
        <w:t>Model</w:t>
      </w:r>
      <w:r w:rsidR="002274EB" w:rsidRPr="0031092F">
        <w:rPr>
          <w:rFonts w:ascii="Times New Roman" w:hAnsi="Times New Roman" w:cs="Times New Roman"/>
          <w:b/>
          <w:bCs/>
        </w:rPr>
        <w:t xml:space="preserve"> </w:t>
      </w:r>
      <w:r w:rsidRPr="0031092F">
        <w:rPr>
          <w:rFonts w:ascii="Times New Roman" w:hAnsi="Times New Roman" w:cs="Times New Roman"/>
          <w:b/>
          <w:bCs/>
        </w:rPr>
        <w:t>Peneliti</w:t>
      </w:r>
      <w:r w:rsidR="00C6498C" w:rsidRPr="0031092F">
        <w:rPr>
          <w:rFonts w:ascii="Times New Roman" w:hAnsi="Times New Roman" w:cs="Times New Roman"/>
          <w:b/>
          <w:bCs/>
        </w:rPr>
        <w:t>an</w:t>
      </w:r>
    </w:p>
    <w:p w14:paraId="0AB396CC" w14:textId="18DB287C" w:rsidR="00E61A29" w:rsidRPr="0031092F" w:rsidRDefault="00B216AE" w:rsidP="0031092F">
      <w:pPr>
        <w:pStyle w:val="Heading1"/>
        <w:spacing w:before="0" w:line="480" w:lineRule="auto"/>
        <w:jc w:val="center"/>
        <w:rPr>
          <w:sz w:val="24"/>
          <w:szCs w:val="24"/>
        </w:rPr>
      </w:pPr>
      <w:bookmarkStart w:id="104" w:name="_Toc191042390"/>
      <w:r w:rsidRPr="0031092F">
        <w:rPr>
          <w:sz w:val="24"/>
          <w:szCs w:val="24"/>
        </w:rPr>
        <w:lastRenderedPageBreak/>
        <w:t>BAB</w:t>
      </w:r>
      <w:r w:rsidR="002274EB" w:rsidRPr="0031092F">
        <w:rPr>
          <w:sz w:val="24"/>
          <w:szCs w:val="24"/>
        </w:rPr>
        <w:t xml:space="preserve"> </w:t>
      </w:r>
      <w:r w:rsidRPr="0031092F">
        <w:rPr>
          <w:sz w:val="24"/>
          <w:szCs w:val="24"/>
        </w:rPr>
        <w:t>III</w:t>
      </w:r>
      <w:bookmarkStart w:id="105" w:name="_Toc148979295"/>
      <w:bookmarkEnd w:id="104"/>
    </w:p>
    <w:p w14:paraId="0870CE78" w14:textId="42557B86" w:rsidR="002B7845" w:rsidRPr="0031092F" w:rsidRDefault="002B7845" w:rsidP="0031092F">
      <w:pPr>
        <w:pStyle w:val="Heading1"/>
        <w:spacing w:before="0" w:after="120" w:line="480" w:lineRule="auto"/>
        <w:jc w:val="center"/>
        <w:rPr>
          <w:sz w:val="24"/>
          <w:szCs w:val="24"/>
        </w:rPr>
      </w:pPr>
      <w:bookmarkStart w:id="106" w:name="_Toc150667341"/>
      <w:bookmarkStart w:id="107" w:name="_Toc150740937"/>
      <w:bookmarkStart w:id="108" w:name="_Toc151089306"/>
      <w:bookmarkStart w:id="109" w:name="_Toc151089972"/>
      <w:bookmarkStart w:id="110" w:name="_Toc189138409"/>
      <w:bookmarkStart w:id="111" w:name="_Toc191042391"/>
      <w:r w:rsidRPr="0031092F">
        <w:rPr>
          <w:sz w:val="24"/>
          <w:szCs w:val="24"/>
        </w:rPr>
        <w:t>METODE</w:t>
      </w:r>
      <w:r w:rsidR="002274EB" w:rsidRPr="0031092F">
        <w:rPr>
          <w:sz w:val="24"/>
          <w:szCs w:val="24"/>
        </w:rPr>
        <w:t xml:space="preserve"> </w:t>
      </w:r>
      <w:r w:rsidRPr="0031092F">
        <w:rPr>
          <w:sz w:val="24"/>
          <w:szCs w:val="24"/>
        </w:rPr>
        <w:t>PENELITIAN</w:t>
      </w:r>
      <w:bookmarkEnd w:id="105"/>
      <w:bookmarkEnd w:id="106"/>
      <w:bookmarkEnd w:id="107"/>
      <w:bookmarkEnd w:id="108"/>
      <w:bookmarkEnd w:id="109"/>
      <w:bookmarkEnd w:id="110"/>
      <w:bookmarkEnd w:id="111"/>
    </w:p>
    <w:p w14:paraId="6AAD7568" w14:textId="20851FA7" w:rsidR="002B7845" w:rsidRPr="0031092F" w:rsidRDefault="002B7845" w:rsidP="0031092F">
      <w:pPr>
        <w:pStyle w:val="Heading2"/>
        <w:numPr>
          <w:ilvl w:val="1"/>
          <w:numId w:val="48"/>
        </w:numPr>
        <w:spacing w:before="0" w:line="480" w:lineRule="auto"/>
        <w:ind w:left="567" w:hanging="567"/>
        <w:jc w:val="both"/>
        <w:rPr>
          <w:sz w:val="24"/>
          <w:szCs w:val="24"/>
        </w:rPr>
      </w:pPr>
      <w:bookmarkStart w:id="112" w:name="_Toc148979296"/>
      <w:bookmarkStart w:id="113" w:name="_Toc191042392"/>
      <w:r w:rsidRPr="0031092F">
        <w:rPr>
          <w:sz w:val="24"/>
          <w:szCs w:val="24"/>
        </w:rPr>
        <w:t>Definisi</w:t>
      </w:r>
      <w:r w:rsidR="002274EB" w:rsidRPr="0031092F">
        <w:rPr>
          <w:sz w:val="24"/>
          <w:szCs w:val="24"/>
        </w:rPr>
        <w:t xml:space="preserve"> </w:t>
      </w:r>
      <w:r w:rsidRPr="0031092F">
        <w:rPr>
          <w:sz w:val="24"/>
          <w:szCs w:val="24"/>
        </w:rPr>
        <w:t>Operasional</w:t>
      </w:r>
      <w:r w:rsidR="002274EB" w:rsidRPr="0031092F">
        <w:rPr>
          <w:sz w:val="24"/>
          <w:szCs w:val="24"/>
        </w:rPr>
        <w:t xml:space="preserve"> </w:t>
      </w:r>
      <w:r w:rsidRPr="0031092F">
        <w:rPr>
          <w:sz w:val="24"/>
          <w:szCs w:val="24"/>
        </w:rPr>
        <w:t>dan</w:t>
      </w:r>
      <w:r w:rsidR="002274EB" w:rsidRPr="0031092F">
        <w:rPr>
          <w:sz w:val="24"/>
          <w:szCs w:val="24"/>
        </w:rPr>
        <w:t xml:space="preserve"> </w:t>
      </w:r>
      <w:r w:rsidRPr="0031092F">
        <w:rPr>
          <w:sz w:val="24"/>
          <w:szCs w:val="24"/>
        </w:rPr>
        <w:t>Pengukuran</w:t>
      </w:r>
      <w:r w:rsidR="002274EB" w:rsidRPr="0031092F">
        <w:rPr>
          <w:sz w:val="24"/>
          <w:szCs w:val="24"/>
        </w:rPr>
        <w:t xml:space="preserve"> </w:t>
      </w:r>
      <w:r w:rsidRPr="0031092F">
        <w:rPr>
          <w:sz w:val="24"/>
          <w:szCs w:val="24"/>
        </w:rPr>
        <w:t>Variabel</w:t>
      </w:r>
      <w:bookmarkEnd w:id="112"/>
      <w:bookmarkEnd w:id="113"/>
    </w:p>
    <w:p w14:paraId="1B7E103E" w14:textId="21CD5E0C" w:rsidR="00247C2D" w:rsidRPr="009C3B40" w:rsidRDefault="002B7845" w:rsidP="0031092F">
      <w:pPr>
        <w:pStyle w:val="ListParagraph"/>
        <w:spacing w:after="0" w:line="480" w:lineRule="auto"/>
        <w:ind w:left="0" w:firstLine="567"/>
        <w:rPr>
          <w:rFonts w:cs="Times New Roman"/>
          <w:szCs w:val="24"/>
          <w:lang w:val="sv-SE"/>
        </w:rPr>
      </w:pPr>
      <w:r w:rsidRPr="009C3B40">
        <w:rPr>
          <w:rFonts w:cs="Times New Roman"/>
          <w:szCs w:val="24"/>
          <w:lang w:val="sv-SE"/>
        </w:rPr>
        <w:t>Dalam</w:t>
      </w:r>
      <w:r w:rsidR="002274EB" w:rsidRPr="009C3B40">
        <w:rPr>
          <w:rFonts w:cs="Times New Roman"/>
          <w:szCs w:val="24"/>
          <w:lang w:val="sv-SE"/>
        </w:rPr>
        <w:t xml:space="preserve"> </w:t>
      </w:r>
      <w:r w:rsidRPr="009C3B40">
        <w:rPr>
          <w:rFonts w:cs="Times New Roman"/>
          <w:szCs w:val="24"/>
          <w:lang w:val="sv-SE"/>
        </w:rPr>
        <w:t>penelitian</w:t>
      </w:r>
      <w:r w:rsidR="002274EB" w:rsidRPr="009C3B40">
        <w:rPr>
          <w:rFonts w:cs="Times New Roman"/>
          <w:szCs w:val="24"/>
          <w:lang w:val="sv-SE"/>
        </w:rPr>
        <w:t xml:space="preserve"> </w:t>
      </w:r>
      <w:r w:rsidRPr="009C3B40">
        <w:rPr>
          <w:rFonts w:cs="Times New Roman"/>
          <w:szCs w:val="24"/>
          <w:lang w:val="sv-SE"/>
        </w:rPr>
        <w:t>ini</w:t>
      </w:r>
      <w:r w:rsidR="002274EB" w:rsidRPr="009C3B40">
        <w:rPr>
          <w:rFonts w:cs="Times New Roman"/>
          <w:szCs w:val="24"/>
          <w:lang w:val="sv-SE"/>
        </w:rPr>
        <w:t xml:space="preserve"> </w:t>
      </w:r>
      <w:r w:rsidRPr="009C3B40">
        <w:rPr>
          <w:rFonts w:cs="Times New Roman"/>
          <w:szCs w:val="24"/>
          <w:lang w:val="sv-SE"/>
        </w:rPr>
        <w:t>terdapat</w:t>
      </w:r>
      <w:r w:rsidR="002274EB" w:rsidRPr="009C3B40">
        <w:rPr>
          <w:rFonts w:cs="Times New Roman"/>
          <w:szCs w:val="24"/>
          <w:lang w:val="sv-SE"/>
        </w:rPr>
        <w:t xml:space="preserve"> </w:t>
      </w:r>
      <w:r w:rsidRPr="009C3B40">
        <w:rPr>
          <w:rFonts w:cs="Times New Roman"/>
          <w:szCs w:val="24"/>
          <w:lang w:val="sv-SE"/>
        </w:rPr>
        <w:t>dua</w:t>
      </w:r>
      <w:r w:rsidR="002274EB" w:rsidRPr="009C3B40">
        <w:rPr>
          <w:rFonts w:cs="Times New Roman"/>
          <w:szCs w:val="24"/>
          <w:lang w:val="sv-SE"/>
        </w:rPr>
        <w:t xml:space="preserve"> </w:t>
      </w:r>
      <w:r w:rsidRPr="009C3B40">
        <w:rPr>
          <w:rFonts w:cs="Times New Roman"/>
          <w:szCs w:val="24"/>
          <w:lang w:val="sv-SE"/>
        </w:rPr>
        <w:t>jenis</w:t>
      </w:r>
      <w:r w:rsidR="002274EB" w:rsidRPr="009C3B40">
        <w:rPr>
          <w:rFonts w:cs="Times New Roman"/>
          <w:szCs w:val="24"/>
          <w:lang w:val="sv-SE"/>
        </w:rPr>
        <w:t xml:space="preserve"> </w:t>
      </w:r>
      <w:r w:rsidRPr="009C3B40">
        <w:rPr>
          <w:rFonts w:cs="Times New Roman"/>
          <w:szCs w:val="24"/>
          <w:lang w:val="sv-SE"/>
        </w:rPr>
        <w:t>variabel</w:t>
      </w:r>
      <w:r w:rsidR="002274EB" w:rsidRPr="009C3B40">
        <w:rPr>
          <w:rFonts w:cs="Times New Roman"/>
          <w:szCs w:val="24"/>
          <w:lang w:val="sv-SE"/>
        </w:rPr>
        <w:t xml:space="preserve"> </w:t>
      </w:r>
      <w:r w:rsidRPr="009C3B40">
        <w:rPr>
          <w:rFonts w:cs="Times New Roman"/>
          <w:szCs w:val="24"/>
          <w:lang w:val="sv-SE"/>
        </w:rPr>
        <w:t>yang</w:t>
      </w:r>
      <w:r w:rsidR="002274EB" w:rsidRPr="009C3B40">
        <w:rPr>
          <w:rFonts w:cs="Times New Roman"/>
          <w:szCs w:val="24"/>
          <w:lang w:val="sv-SE"/>
        </w:rPr>
        <w:t xml:space="preserve"> </w:t>
      </w:r>
      <w:r w:rsidRPr="009C3B40">
        <w:rPr>
          <w:rFonts w:cs="Times New Roman"/>
          <w:szCs w:val="24"/>
          <w:lang w:val="sv-SE"/>
        </w:rPr>
        <w:t>diteliti</w:t>
      </w:r>
      <w:r w:rsidR="002274EB" w:rsidRPr="009C3B40">
        <w:rPr>
          <w:rFonts w:cs="Times New Roman"/>
          <w:szCs w:val="24"/>
          <w:lang w:val="sv-SE"/>
        </w:rPr>
        <w:t xml:space="preserve"> </w:t>
      </w:r>
      <w:r w:rsidRPr="009C3B40">
        <w:rPr>
          <w:rFonts w:cs="Times New Roman"/>
          <w:szCs w:val="24"/>
          <w:lang w:val="sv-SE"/>
        </w:rPr>
        <w:t>yaitu,</w:t>
      </w:r>
      <w:r w:rsidR="002274EB" w:rsidRPr="009C3B40">
        <w:rPr>
          <w:rFonts w:cs="Times New Roman"/>
          <w:szCs w:val="24"/>
          <w:lang w:val="sv-SE"/>
        </w:rPr>
        <w:t xml:space="preserve"> </w:t>
      </w:r>
      <w:r w:rsidR="00962217" w:rsidRPr="009C3B40">
        <w:rPr>
          <w:rFonts w:cs="Times New Roman"/>
          <w:szCs w:val="24"/>
          <w:lang w:val="sv-SE"/>
        </w:rPr>
        <w:t>variabel</w:t>
      </w:r>
      <w:r w:rsidR="002274EB" w:rsidRPr="009C3B40">
        <w:rPr>
          <w:rFonts w:cs="Times New Roman"/>
          <w:szCs w:val="24"/>
          <w:lang w:val="sv-SE"/>
        </w:rPr>
        <w:t xml:space="preserve"> </w:t>
      </w:r>
      <w:r w:rsidRPr="009C3B40">
        <w:rPr>
          <w:rFonts w:cs="Times New Roman"/>
          <w:szCs w:val="24"/>
          <w:lang w:val="sv-SE"/>
        </w:rPr>
        <w:t>dependen</w:t>
      </w:r>
      <w:r w:rsidR="002274EB" w:rsidRPr="009C3B40">
        <w:rPr>
          <w:rFonts w:cs="Times New Roman"/>
          <w:szCs w:val="24"/>
          <w:lang w:val="sv-SE"/>
        </w:rPr>
        <w:t xml:space="preserve"> </w:t>
      </w:r>
      <w:r w:rsidRPr="009C3B40">
        <w:rPr>
          <w:rFonts w:cs="Times New Roman"/>
          <w:szCs w:val="24"/>
          <w:lang w:val="sv-SE"/>
        </w:rPr>
        <w:t>dan</w:t>
      </w:r>
      <w:r w:rsidR="002274EB" w:rsidRPr="009C3B40">
        <w:rPr>
          <w:rFonts w:cs="Times New Roman"/>
          <w:szCs w:val="24"/>
          <w:lang w:val="sv-SE"/>
        </w:rPr>
        <w:t xml:space="preserve"> </w:t>
      </w:r>
      <w:r w:rsidR="00164B13" w:rsidRPr="009C3B40">
        <w:rPr>
          <w:rFonts w:cs="Times New Roman"/>
          <w:szCs w:val="24"/>
          <w:lang w:val="sv-SE"/>
        </w:rPr>
        <w:t>variabel</w:t>
      </w:r>
      <w:r w:rsidR="002274EB" w:rsidRPr="009C3B40">
        <w:rPr>
          <w:rFonts w:cs="Times New Roman"/>
          <w:szCs w:val="24"/>
          <w:lang w:val="sv-SE"/>
        </w:rPr>
        <w:t xml:space="preserve"> </w:t>
      </w:r>
      <w:r w:rsidRPr="009C3B40">
        <w:rPr>
          <w:rFonts w:cs="Times New Roman"/>
          <w:szCs w:val="24"/>
          <w:lang w:val="sv-SE"/>
        </w:rPr>
        <w:t>independen.</w:t>
      </w:r>
      <w:r w:rsidR="002274EB" w:rsidRPr="009C3B40">
        <w:rPr>
          <w:rFonts w:cs="Times New Roman"/>
          <w:szCs w:val="24"/>
          <w:lang w:val="sv-SE"/>
        </w:rPr>
        <w:t xml:space="preserve"> </w:t>
      </w:r>
      <w:r w:rsidRPr="009C3B40">
        <w:rPr>
          <w:rFonts w:cs="Times New Roman"/>
          <w:szCs w:val="24"/>
          <w:lang w:val="sv-SE"/>
        </w:rPr>
        <w:t>Variabel</w:t>
      </w:r>
      <w:r w:rsidR="002274EB" w:rsidRPr="009C3B40">
        <w:rPr>
          <w:rFonts w:cs="Times New Roman"/>
          <w:szCs w:val="24"/>
          <w:lang w:val="sv-SE"/>
        </w:rPr>
        <w:t xml:space="preserve"> </w:t>
      </w:r>
      <w:r w:rsidRPr="009C3B40">
        <w:rPr>
          <w:rFonts w:cs="Times New Roman"/>
          <w:szCs w:val="24"/>
          <w:lang w:val="sv-SE"/>
        </w:rPr>
        <w:t>dependen</w:t>
      </w:r>
      <w:r w:rsidR="002274EB" w:rsidRPr="009C3B40">
        <w:rPr>
          <w:rFonts w:cs="Times New Roman"/>
          <w:szCs w:val="24"/>
          <w:lang w:val="sv-SE"/>
        </w:rPr>
        <w:t xml:space="preserve"> </w:t>
      </w:r>
      <w:r w:rsidRPr="009C3B40">
        <w:rPr>
          <w:rFonts w:cs="Times New Roman"/>
          <w:szCs w:val="24"/>
          <w:lang w:val="sv-SE"/>
        </w:rPr>
        <w:t>yang</w:t>
      </w:r>
      <w:r w:rsidR="002274EB" w:rsidRPr="009C3B40">
        <w:rPr>
          <w:rFonts w:cs="Times New Roman"/>
          <w:szCs w:val="24"/>
          <w:lang w:val="sv-SE"/>
        </w:rPr>
        <w:t xml:space="preserve"> </w:t>
      </w:r>
      <w:r w:rsidRPr="009C3B40">
        <w:rPr>
          <w:rFonts w:cs="Times New Roman"/>
          <w:szCs w:val="24"/>
          <w:lang w:val="sv-SE"/>
        </w:rPr>
        <w:t>digunakan</w:t>
      </w:r>
      <w:r w:rsidR="002274EB" w:rsidRPr="009C3B40">
        <w:rPr>
          <w:rFonts w:cs="Times New Roman"/>
          <w:szCs w:val="24"/>
          <w:lang w:val="sv-SE"/>
        </w:rPr>
        <w:t xml:space="preserve"> </w:t>
      </w:r>
      <w:r w:rsidRPr="009C3B40">
        <w:rPr>
          <w:rFonts w:cs="Times New Roman"/>
          <w:szCs w:val="24"/>
          <w:lang w:val="sv-SE"/>
        </w:rPr>
        <w:t>adalah</w:t>
      </w:r>
      <w:r w:rsidR="002274EB" w:rsidRPr="009C3B40">
        <w:rPr>
          <w:rFonts w:cs="Times New Roman"/>
          <w:szCs w:val="24"/>
          <w:lang w:val="sv-SE"/>
        </w:rPr>
        <w:t xml:space="preserve"> </w:t>
      </w:r>
      <w:r w:rsidRPr="009C3B40">
        <w:rPr>
          <w:rFonts w:cs="Times New Roman"/>
          <w:szCs w:val="24"/>
          <w:lang w:val="sv-SE"/>
        </w:rPr>
        <w:t>Kepatuhan</w:t>
      </w:r>
      <w:r w:rsidR="002274EB" w:rsidRPr="009C3B40">
        <w:rPr>
          <w:rFonts w:cs="Times New Roman"/>
          <w:szCs w:val="24"/>
          <w:lang w:val="sv-SE"/>
        </w:rPr>
        <w:t xml:space="preserve"> </w:t>
      </w:r>
      <w:r w:rsidRPr="009C3B40">
        <w:rPr>
          <w:rFonts w:cs="Times New Roman"/>
          <w:szCs w:val="24"/>
          <w:lang w:val="sv-SE"/>
        </w:rPr>
        <w:t>Wajib</w:t>
      </w:r>
      <w:r w:rsidR="002274EB" w:rsidRPr="009C3B40">
        <w:rPr>
          <w:rFonts w:cs="Times New Roman"/>
          <w:szCs w:val="24"/>
          <w:lang w:val="sv-SE"/>
        </w:rPr>
        <w:t xml:space="preserve"> </w:t>
      </w:r>
      <w:r w:rsidRPr="009C3B40">
        <w:rPr>
          <w:rFonts w:cs="Times New Roman"/>
          <w:szCs w:val="24"/>
          <w:lang w:val="sv-SE"/>
        </w:rPr>
        <w:t>Pajak</w:t>
      </w:r>
      <w:r w:rsidR="002274EB" w:rsidRPr="009C3B40">
        <w:rPr>
          <w:rFonts w:cs="Times New Roman"/>
          <w:szCs w:val="24"/>
          <w:lang w:val="sv-SE"/>
        </w:rPr>
        <w:t xml:space="preserve"> </w:t>
      </w:r>
      <w:r w:rsidRPr="009C3B40">
        <w:rPr>
          <w:rFonts w:cs="Times New Roman"/>
          <w:szCs w:val="24"/>
          <w:lang w:val="sv-SE"/>
        </w:rPr>
        <w:t>(Y),</w:t>
      </w:r>
      <w:r w:rsidR="002274EB" w:rsidRPr="009C3B40">
        <w:rPr>
          <w:rFonts w:cs="Times New Roman"/>
          <w:szCs w:val="24"/>
          <w:lang w:val="sv-SE"/>
        </w:rPr>
        <w:t xml:space="preserve"> </w:t>
      </w:r>
      <w:r w:rsidRPr="009C3B40">
        <w:rPr>
          <w:rFonts w:cs="Times New Roman"/>
          <w:szCs w:val="24"/>
          <w:lang w:val="sv-SE"/>
        </w:rPr>
        <w:t>sedangkan</w:t>
      </w:r>
      <w:r w:rsidR="002274EB" w:rsidRPr="009C3B40">
        <w:rPr>
          <w:rFonts w:cs="Times New Roman"/>
          <w:szCs w:val="24"/>
          <w:lang w:val="sv-SE"/>
        </w:rPr>
        <w:t xml:space="preserve"> </w:t>
      </w:r>
      <w:r w:rsidRPr="009C3B40">
        <w:rPr>
          <w:rFonts w:cs="Times New Roman"/>
          <w:szCs w:val="24"/>
          <w:lang w:val="sv-SE"/>
        </w:rPr>
        <w:t>variabel</w:t>
      </w:r>
      <w:r w:rsidR="002274EB" w:rsidRPr="009C3B40">
        <w:rPr>
          <w:rFonts w:cs="Times New Roman"/>
          <w:szCs w:val="24"/>
          <w:lang w:val="sv-SE"/>
        </w:rPr>
        <w:t xml:space="preserve"> </w:t>
      </w:r>
      <w:r w:rsidRPr="009C3B40">
        <w:rPr>
          <w:rFonts w:cs="Times New Roman"/>
          <w:szCs w:val="24"/>
          <w:lang w:val="sv-SE"/>
        </w:rPr>
        <w:t>independen</w:t>
      </w:r>
      <w:r w:rsidR="002274EB" w:rsidRPr="009C3B40">
        <w:rPr>
          <w:rFonts w:cs="Times New Roman"/>
          <w:szCs w:val="24"/>
          <w:lang w:val="sv-SE"/>
        </w:rPr>
        <w:t xml:space="preserve"> </w:t>
      </w:r>
      <w:r w:rsidRPr="009C3B40">
        <w:rPr>
          <w:rFonts w:cs="Times New Roman"/>
          <w:szCs w:val="24"/>
          <w:lang w:val="sv-SE"/>
        </w:rPr>
        <w:t>yang</w:t>
      </w:r>
      <w:r w:rsidR="002274EB" w:rsidRPr="009C3B40">
        <w:rPr>
          <w:rFonts w:cs="Times New Roman"/>
          <w:szCs w:val="24"/>
          <w:lang w:val="sv-SE"/>
        </w:rPr>
        <w:t xml:space="preserve"> </w:t>
      </w:r>
      <w:r w:rsidRPr="009C3B40">
        <w:rPr>
          <w:rFonts w:cs="Times New Roman"/>
          <w:szCs w:val="24"/>
          <w:lang w:val="sv-SE"/>
        </w:rPr>
        <w:t>digunakan</w:t>
      </w:r>
      <w:r w:rsidR="00B53BBC" w:rsidRPr="009C3B40">
        <w:rPr>
          <w:rFonts w:cs="Times New Roman"/>
          <w:szCs w:val="24"/>
          <w:lang w:val="sv-SE"/>
        </w:rPr>
        <w:t xml:space="preserve"> </w:t>
      </w:r>
      <w:r w:rsidRPr="009C3B40">
        <w:rPr>
          <w:rFonts w:cs="Times New Roman"/>
          <w:szCs w:val="24"/>
          <w:lang w:val="sv-SE"/>
        </w:rPr>
        <w:t>adalah</w:t>
      </w:r>
      <w:r w:rsidR="002274EB" w:rsidRPr="009C3B40">
        <w:rPr>
          <w:rFonts w:cs="Times New Roman"/>
          <w:szCs w:val="24"/>
          <w:lang w:val="sv-SE"/>
        </w:rPr>
        <w:t xml:space="preserve"> </w:t>
      </w:r>
      <w:r w:rsidRPr="009C3B40">
        <w:rPr>
          <w:rFonts w:cs="Times New Roman"/>
          <w:i/>
          <w:szCs w:val="24"/>
          <w:lang w:val="sv-SE"/>
        </w:rPr>
        <w:t>Tax</w:t>
      </w:r>
      <w:r w:rsidR="002274EB" w:rsidRPr="009C3B40">
        <w:rPr>
          <w:rFonts w:cs="Times New Roman"/>
          <w:i/>
          <w:szCs w:val="24"/>
          <w:lang w:val="sv-SE"/>
        </w:rPr>
        <w:t xml:space="preserve"> </w:t>
      </w:r>
      <w:r w:rsidRPr="009C3B40">
        <w:rPr>
          <w:rFonts w:cs="Times New Roman"/>
          <w:i/>
          <w:szCs w:val="24"/>
          <w:lang w:val="sv-SE"/>
        </w:rPr>
        <w:t>Amnesty</w:t>
      </w:r>
      <w:r w:rsidR="00243EBE" w:rsidRPr="009C3B40">
        <w:rPr>
          <w:rFonts w:cs="Times New Roman"/>
          <w:i/>
          <w:szCs w:val="24"/>
          <w:lang w:val="sv-SE"/>
        </w:rPr>
        <w:t xml:space="preserve"> </w:t>
      </w:r>
      <w:r w:rsidR="00243EBE" w:rsidRPr="009C3B40">
        <w:rPr>
          <w:rFonts w:cs="Times New Roman"/>
          <w:iCs/>
          <w:szCs w:val="24"/>
          <w:lang w:val="sv-SE"/>
        </w:rPr>
        <w:t>(X</w:t>
      </w:r>
      <w:r w:rsidR="00243EBE" w:rsidRPr="009C3B40">
        <w:rPr>
          <w:rFonts w:cs="Times New Roman"/>
          <w:iCs/>
          <w:szCs w:val="24"/>
          <w:vertAlign w:val="subscript"/>
          <w:lang w:val="sv-SE"/>
        </w:rPr>
        <w:t>1</w:t>
      </w:r>
      <w:r w:rsidRPr="009C3B40">
        <w:rPr>
          <w:rFonts w:cs="Times New Roman"/>
          <w:szCs w:val="24"/>
          <w:lang w:val="sv-SE"/>
        </w:rPr>
        <w:t>),</w:t>
      </w:r>
      <w:r w:rsidR="002274EB" w:rsidRPr="009C3B40">
        <w:rPr>
          <w:rFonts w:cs="Times New Roman"/>
          <w:szCs w:val="24"/>
          <w:lang w:val="sv-SE"/>
        </w:rPr>
        <w:t xml:space="preserve"> </w:t>
      </w:r>
      <w:r w:rsidRPr="009C3B40">
        <w:rPr>
          <w:rFonts w:cs="Times New Roman"/>
          <w:szCs w:val="24"/>
          <w:lang w:val="sv-SE"/>
        </w:rPr>
        <w:t>Pengetahuan</w:t>
      </w:r>
      <w:r w:rsidR="002274EB" w:rsidRPr="009C3B40">
        <w:rPr>
          <w:rFonts w:cs="Times New Roman"/>
          <w:szCs w:val="24"/>
          <w:lang w:val="sv-SE"/>
        </w:rPr>
        <w:t xml:space="preserve"> </w:t>
      </w:r>
      <w:r w:rsidRPr="009C3B40">
        <w:rPr>
          <w:rFonts w:cs="Times New Roman"/>
          <w:szCs w:val="24"/>
          <w:lang w:val="sv-SE"/>
        </w:rPr>
        <w:t>Perpajakan</w:t>
      </w:r>
      <w:r w:rsidR="00243EBE" w:rsidRPr="009C3B40">
        <w:rPr>
          <w:rFonts w:cs="Times New Roman"/>
          <w:szCs w:val="24"/>
          <w:lang w:val="sv-SE"/>
        </w:rPr>
        <w:t xml:space="preserve"> (X</w:t>
      </w:r>
      <w:r w:rsidR="00243EBE" w:rsidRPr="009C3B40">
        <w:rPr>
          <w:rFonts w:cs="Times New Roman"/>
          <w:szCs w:val="24"/>
          <w:vertAlign w:val="subscript"/>
          <w:lang w:val="sv-SE"/>
        </w:rPr>
        <w:t>2</w:t>
      </w:r>
      <w:r w:rsidRPr="009C3B40">
        <w:rPr>
          <w:rFonts w:cs="Times New Roman"/>
          <w:szCs w:val="24"/>
          <w:lang w:val="sv-SE"/>
        </w:rPr>
        <w:t>),</w:t>
      </w:r>
      <w:r w:rsidR="002274EB" w:rsidRPr="009C3B40">
        <w:rPr>
          <w:rFonts w:cs="Times New Roman"/>
          <w:szCs w:val="24"/>
          <w:lang w:val="sv-SE"/>
        </w:rPr>
        <w:t xml:space="preserve"> </w:t>
      </w:r>
      <w:r w:rsidRPr="009C3B40">
        <w:rPr>
          <w:rFonts w:cs="Times New Roman"/>
          <w:szCs w:val="24"/>
          <w:lang w:val="sv-SE"/>
        </w:rPr>
        <w:t>dan</w:t>
      </w:r>
      <w:r w:rsidR="002274EB" w:rsidRPr="009C3B40">
        <w:rPr>
          <w:rFonts w:cs="Times New Roman"/>
          <w:szCs w:val="24"/>
          <w:lang w:val="sv-SE"/>
        </w:rPr>
        <w:t xml:space="preserve"> </w:t>
      </w:r>
      <w:r w:rsidRPr="009C3B40">
        <w:rPr>
          <w:rFonts w:cs="Times New Roman"/>
          <w:szCs w:val="24"/>
          <w:lang w:val="sv-SE"/>
        </w:rPr>
        <w:t>Pelayanan</w:t>
      </w:r>
      <w:r w:rsidR="002274EB" w:rsidRPr="009C3B40">
        <w:rPr>
          <w:rFonts w:cs="Times New Roman"/>
          <w:szCs w:val="24"/>
          <w:lang w:val="sv-SE"/>
        </w:rPr>
        <w:t xml:space="preserve"> </w:t>
      </w:r>
      <w:r w:rsidRPr="009C3B40">
        <w:rPr>
          <w:rFonts w:cs="Times New Roman"/>
          <w:szCs w:val="24"/>
          <w:lang w:val="sv-SE"/>
        </w:rPr>
        <w:t>Fiskus</w:t>
      </w:r>
      <w:r w:rsidR="00243EBE" w:rsidRPr="009C3B40">
        <w:rPr>
          <w:rFonts w:cs="Times New Roman"/>
          <w:szCs w:val="24"/>
          <w:lang w:val="sv-SE"/>
        </w:rPr>
        <w:t xml:space="preserve"> (X</w:t>
      </w:r>
      <w:r w:rsidR="00243EBE" w:rsidRPr="009C3B40">
        <w:rPr>
          <w:rFonts w:cs="Times New Roman"/>
          <w:szCs w:val="24"/>
          <w:vertAlign w:val="subscript"/>
          <w:lang w:val="sv-SE"/>
        </w:rPr>
        <w:t>3</w:t>
      </w:r>
      <w:r w:rsidRPr="009C3B40">
        <w:rPr>
          <w:rFonts w:cs="Times New Roman"/>
          <w:szCs w:val="24"/>
          <w:lang w:val="sv-SE"/>
        </w:rPr>
        <w:t>).</w:t>
      </w:r>
    </w:p>
    <w:p w14:paraId="17930E7F" w14:textId="77777777" w:rsidR="00B53BBC" w:rsidRPr="0031092F" w:rsidRDefault="00B53BBC" w:rsidP="0031092F">
      <w:pPr>
        <w:pStyle w:val="ListParagraph"/>
        <w:keepNext/>
        <w:keepLines/>
        <w:numPr>
          <w:ilvl w:val="0"/>
          <w:numId w:val="30"/>
        </w:numPr>
        <w:spacing w:after="0" w:line="480" w:lineRule="auto"/>
        <w:contextualSpacing w:val="0"/>
        <w:outlineLvl w:val="2"/>
        <w:rPr>
          <w:rFonts w:eastAsiaTheme="majorEastAsia" w:cstheme="majorBidi"/>
          <w:b/>
          <w:bCs/>
          <w:vanish/>
          <w:szCs w:val="24"/>
        </w:rPr>
      </w:pPr>
      <w:bookmarkStart w:id="114" w:name="_Toc188557354"/>
      <w:bookmarkStart w:id="115" w:name="_Toc189135855"/>
      <w:bookmarkStart w:id="116" w:name="_Toc189138411"/>
      <w:bookmarkStart w:id="117" w:name="_Toc191042393"/>
      <w:bookmarkStart w:id="118" w:name="_Toc148979297"/>
      <w:bookmarkEnd w:id="114"/>
      <w:bookmarkEnd w:id="115"/>
      <w:bookmarkEnd w:id="116"/>
      <w:bookmarkEnd w:id="117"/>
    </w:p>
    <w:p w14:paraId="3324CF98" w14:textId="77777777" w:rsidR="00B53BBC" w:rsidRPr="0031092F" w:rsidRDefault="00B53BBC" w:rsidP="0031092F">
      <w:pPr>
        <w:pStyle w:val="ListParagraph"/>
        <w:keepNext/>
        <w:keepLines/>
        <w:numPr>
          <w:ilvl w:val="1"/>
          <w:numId w:val="30"/>
        </w:numPr>
        <w:spacing w:after="0" w:line="480" w:lineRule="auto"/>
        <w:contextualSpacing w:val="0"/>
        <w:outlineLvl w:val="2"/>
        <w:rPr>
          <w:rFonts w:eastAsiaTheme="majorEastAsia" w:cstheme="majorBidi"/>
          <w:b/>
          <w:bCs/>
          <w:vanish/>
          <w:szCs w:val="24"/>
        </w:rPr>
      </w:pPr>
      <w:bookmarkStart w:id="119" w:name="_Toc188557355"/>
      <w:bookmarkStart w:id="120" w:name="_Toc189135856"/>
      <w:bookmarkStart w:id="121" w:name="_Toc189138412"/>
      <w:bookmarkStart w:id="122" w:name="_Toc191042394"/>
      <w:bookmarkEnd w:id="119"/>
      <w:bookmarkEnd w:id="120"/>
      <w:bookmarkEnd w:id="121"/>
      <w:bookmarkEnd w:id="122"/>
    </w:p>
    <w:p w14:paraId="4E41DEDC" w14:textId="7F9FDE6C" w:rsidR="002B7845" w:rsidRPr="0031092F" w:rsidRDefault="002B7845" w:rsidP="0031092F">
      <w:pPr>
        <w:pStyle w:val="Heading3"/>
        <w:numPr>
          <w:ilvl w:val="2"/>
          <w:numId w:val="30"/>
        </w:numPr>
        <w:spacing w:before="0" w:line="480" w:lineRule="auto"/>
        <w:ind w:left="709" w:hanging="567"/>
        <w:jc w:val="both"/>
        <w:rPr>
          <w:sz w:val="24"/>
          <w:szCs w:val="24"/>
        </w:rPr>
      </w:pPr>
      <w:bookmarkStart w:id="123" w:name="_Toc191042395"/>
      <w:r w:rsidRPr="0031092F">
        <w:rPr>
          <w:sz w:val="24"/>
          <w:szCs w:val="24"/>
        </w:rPr>
        <w:t>Kepatuhan</w:t>
      </w:r>
      <w:r w:rsidR="002274EB" w:rsidRPr="0031092F">
        <w:rPr>
          <w:sz w:val="24"/>
          <w:szCs w:val="24"/>
        </w:rPr>
        <w:t xml:space="preserve"> </w:t>
      </w:r>
      <w:r w:rsidRPr="0031092F">
        <w:rPr>
          <w:sz w:val="24"/>
          <w:szCs w:val="24"/>
        </w:rPr>
        <w:t>Wajib</w:t>
      </w:r>
      <w:r w:rsidR="002274EB" w:rsidRPr="0031092F">
        <w:rPr>
          <w:sz w:val="24"/>
          <w:szCs w:val="24"/>
        </w:rPr>
        <w:t xml:space="preserve"> </w:t>
      </w:r>
      <w:r w:rsidRPr="0031092F">
        <w:rPr>
          <w:sz w:val="24"/>
          <w:szCs w:val="24"/>
        </w:rPr>
        <w:t>Pajak</w:t>
      </w:r>
      <w:bookmarkEnd w:id="118"/>
      <w:bookmarkEnd w:id="123"/>
    </w:p>
    <w:p w14:paraId="2AC8EB12" w14:textId="0F0E57A5" w:rsidR="00B53BBC" w:rsidRPr="009C3B40" w:rsidRDefault="002B7845" w:rsidP="0031092F">
      <w:pPr>
        <w:spacing w:after="0" w:line="480" w:lineRule="auto"/>
        <w:ind w:left="142" w:firstLine="567"/>
        <w:jc w:val="both"/>
        <w:rPr>
          <w:rFonts w:ascii="Times New Roman" w:hAnsi="Times New Roman" w:cs="Times New Roman"/>
          <w:sz w:val="24"/>
          <w:szCs w:val="24"/>
          <w:lang w:val="sv-SE"/>
        </w:rPr>
      </w:pPr>
      <w:r w:rsidRPr="0031092F">
        <w:rPr>
          <w:rFonts w:ascii="Times New Roman" w:hAnsi="Times New Roman" w:cs="Times New Roman"/>
          <w:sz w:val="24"/>
          <w:szCs w:val="24"/>
        </w:rPr>
        <w:t>Kepatuhan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wajib</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adalah</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kepatuhan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kesadaran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akan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pemenuhan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kewajiban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perpajakan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digambarkan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dalam</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kondisi,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Wajib</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paham</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berusaha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memahami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semua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peraturan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perundang-undangan;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b)</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Mengisi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formulir</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secara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lengkap</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jelas;</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c)</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Menghitung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jumlah</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terutang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dengan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benar;</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Membayar</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terutang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tepat</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waktu</w:t>
      </w:r>
      <w:r w:rsidR="002274EB" w:rsidRPr="0031092F">
        <w:rPr>
          <w:rFonts w:ascii="Times New Roman" w:hAnsi="Times New Roman" w:cs="Times New Roman"/>
          <w:sz w:val="24"/>
          <w:szCs w:val="24"/>
        </w:rPr>
        <w:t xml:space="preserve"> </w:t>
      </w:r>
      <w:r w:rsidR="00023728" w:rsidRPr="0031092F">
        <w:rPr>
          <w:rFonts w:ascii="Times New Roman" w:hAnsi="Times New Roman" w:cs="Times New Roman"/>
          <w:sz w:val="24"/>
          <w:szCs w:val="24"/>
        </w:rPr>
        <w:fldChar w:fldCharType="begin" w:fldLock="1"/>
      </w:r>
      <w:r w:rsidR="00023728" w:rsidRPr="0031092F">
        <w:rPr>
          <w:rFonts w:ascii="Times New Roman" w:hAnsi="Times New Roman" w:cs="Times New Roman"/>
          <w:sz w:val="24"/>
          <w:szCs w:val="24"/>
        </w:rPr>
        <w:instrText>ADDIN CSL_CITATION {"citationItems":[{"id":"ITEM-1","itemData":{"author":[{"dropping-particle":"","family":"Rahayu","given":"Siti Kurnia","non-dropping-particle":"","parse-names":false,"suffix":""}],"id":"ITEM-1","issued":{"date-parts":[["2010"]]},"publisher":"Graha Ilmu","publisher-place":"Yogyakarta","title":"Perpajakan Indonesia Konsep &amp; Aspek Formal","type":"book"},"uris":["http://www.mendeley.com/documents/?uuid=01ae9ea4-2cd3-4f62-a2cf-4c103f13561e"]}],"mendeley":{"formattedCitation":"(S. K. Rahayu, 2010)","manualFormatting":"(Rahayu, 2010)","plainTextFormattedCitation":"(S. K. Rahayu, 2010)","previouslyFormattedCitation":"(S. K. Rahayu, 2010)"},"properties":{"noteIndex":0},"schema":"https://github.com/citation-style-language/schema/raw/master/csl-citation.json"}</w:instrText>
      </w:r>
      <w:r w:rsidR="00023728" w:rsidRPr="0031092F">
        <w:rPr>
          <w:rFonts w:ascii="Times New Roman" w:hAnsi="Times New Roman" w:cs="Times New Roman"/>
          <w:sz w:val="24"/>
          <w:szCs w:val="24"/>
        </w:rPr>
        <w:fldChar w:fldCharType="separate"/>
      </w:r>
      <w:r w:rsidR="00651E96">
        <w:rPr>
          <w:rFonts w:ascii="Times New Roman" w:hAnsi="Times New Roman" w:cs="Times New Roman"/>
          <w:noProof/>
          <w:sz w:val="24"/>
          <w:szCs w:val="24"/>
        </w:rPr>
        <w:t>(Rahayu, 2017</w:t>
      </w:r>
      <w:r w:rsidR="00023728" w:rsidRPr="0031092F">
        <w:rPr>
          <w:rFonts w:ascii="Times New Roman" w:hAnsi="Times New Roman" w:cs="Times New Roman"/>
          <w:noProof/>
          <w:sz w:val="24"/>
          <w:szCs w:val="24"/>
        </w:rPr>
        <w:t>)</w:t>
      </w:r>
      <w:r w:rsidR="00023728" w:rsidRPr="0031092F">
        <w:rPr>
          <w:rFonts w:ascii="Times New Roman" w:hAnsi="Times New Roman" w:cs="Times New Roman"/>
          <w:sz w:val="24"/>
          <w:szCs w:val="24"/>
        </w:rPr>
        <w:fldChar w:fldCharType="end"/>
      </w:r>
      <w:r w:rsidRPr="0031092F">
        <w:rPr>
          <w:rFonts w:ascii="Times New Roman" w:hAnsi="Times New Roman" w:cs="Times New Roman"/>
          <w:sz w:val="24"/>
          <w:szCs w:val="24"/>
        </w:rPr>
        <w:t>.</w:t>
      </w:r>
      <w:r w:rsidR="002274EB" w:rsidRPr="0031092F">
        <w:rPr>
          <w:rFonts w:ascii="Times New Roman" w:hAnsi="Times New Roman" w:cs="Times New Roman"/>
          <w:sz w:val="24"/>
          <w:szCs w:val="24"/>
        </w:rPr>
        <w:t xml:space="preserve"> </w:t>
      </w:r>
      <w:r w:rsidR="00247C2D" w:rsidRPr="009C3B40">
        <w:rPr>
          <w:rFonts w:ascii="Times New Roman" w:hAnsi="Times New Roman" w:cs="Times New Roman"/>
          <w:sz w:val="24"/>
          <w:szCs w:val="24"/>
          <w:lang w:val="sv-SE"/>
        </w:rPr>
        <w:t>Pengukuran</w:t>
      </w:r>
      <w:r w:rsidR="002274EB" w:rsidRPr="009C3B40">
        <w:rPr>
          <w:rFonts w:ascii="Times New Roman" w:hAnsi="Times New Roman" w:cs="Times New Roman"/>
          <w:sz w:val="24"/>
          <w:szCs w:val="24"/>
          <w:lang w:val="sv-SE"/>
        </w:rPr>
        <w:t xml:space="preserve"> </w:t>
      </w:r>
      <w:r w:rsidR="00247C2D" w:rsidRPr="009C3B40">
        <w:rPr>
          <w:rFonts w:ascii="Times New Roman" w:hAnsi="Times New Roman" w:cs="Times New Roman"/>
          <w:sz w:val="24"/>
          <w:szCs w:val="24"/>
          <w:lang w:val="sv-SE"/>
        </w:rPr>
        <w:t>indikator</w:t>
      </w:r>
      <w:r w:rsidR="002274EB" w:rsidRPr="009C3B40">
        <w:rPr>
          <w:rFonts w:ascii="Times New Roman" w:hAnsi="Times New Roman" w:cs="Times New Roman"/>
          <w:sz w:val="24"/>
          <w:szCs w:val="24"/>
          <w:lang w:val="sv-SE"/>
        </w:rPr>
        <w:t xml:space="preserve"> </w:t>
      </w:r>
      <w:r w:rsidR="00247C2D" w:rsidRPr="009C3B40">
        <w:rPr>
          <w:rFonts w:ascii="Times New Roman" w:hAnsi="Times New Roman" w:cs="Times New Roman"/>
          <w:sz w:val="24"/>
          <w:szCs w:val="24"/>
          <w:lang w:val="sv-SE"/>
        </w:rPr>
        <w:t>pada</w:t>
      </w:r>
      <w:r w:rsidR="002274EB" w:rsidRPr="009C3B40">
        <w:rPr>
          <w:rFonts w:ascii="Times New Roman" w:hAnsi="Times New Roman" w:cs="Times New Roman"/>
          <w:sz w:val="24"/>
          <w:szCs w:val="24"/>
          <w:lang w:val="sv-SE"/>
        </w:rPr>
        <w:t xml:space="preserve"> </w:t>
      </w:r>
      <w:r w:rsidR="00247C2D" w:rsidRPr="009C3B40">
        <w:rPr>
          <w:rFonts w:ascii="Times New Roman" w:hAnsi="Times New Roman" w:cs="Times New Roman"/>
          <w:sz w:val="24"/>
          <w:szCs w:val="24"/>
          <w:lang w:val="sv-SE"/>
        </w:rPr>
        <w:t>kepatuhan</w:t>
      </w:r>
      <w:r w:rsidR="002274EB" w:rsidRPr="009C3B40">
        <w:rPr>
          <w:rFonts w:ascii="Times New Roman" w:hAnsi="Times New Roman" w:cs="Times New Roman"/>
          <w:sz w:val="24"/>
          <w:szCs w:val="24"/>
          <w:lang w:val="sv-SE"/>
        </w:rPr>
        <w:t xml:space="preserve"> </w:t>
      </w:r>
      <w:r w:rsidR="00247C2D" w:rsidRPr="009C3B40">
        <w:rPr>
          <w:rFonts w:ascii="Times New Roman" w:hAnsi="Times New Roman" w:cs="Times New Roman"/>
          <w:sz w:val="24"/>
          <w:szCs w:val="24"/>
          <w:lang w:val="sv-SE"/>
        </w:rPr>
        <w:t>wajib</w:t>
      </w:r>
      <w:r w:rsidR="002274EB" w:rsidRPr="009C3B40">
        <w:rPr>
          <w:rFonts w:ascii="Times New Roman" w:hAnsi="Times New Roman" w:cs="Times New Roman"/>
          <w:sz w:val="24"/>
          <w:szCs w:val="24"/>
          <w:lang w:val="sv-SE"/>
        </w:rPr>
        <w:t xml:space="preserve"> </w:t>
      </w:r>
      <w:r w:rsidR="00247C2D" w:rsidRPr="009C3B40">
        <w:rPr>
          <w:rFonts w:ascii="Times New Roman" w:hAnsi="Times New Roman" w:cs="Times New Roman"/>
          <w:sz w:val="24"/>
          <w:szCs w:val="24"/>
          <w:lang w:val="sv-SE"/>
        </w:rPr>
        <w:t>pajak</w:t>
      </w:r>
      <w:r w:rsidR="002274EB" w:rsidRPr="009C3B40">
        <w:rPr>
          <w:rFonts w:ascii="Times New Roman" w:hAnsi="Times New Roman" w:cs="Times New Roman"/>
          <w:sz w:val="24"/>
          <w:szCs w:val="24"/>
          <w:lang w:val="sv-SE"/>
        </w:rPr>
        <w:t xml:space="preserve"> </w:t>
      </w:r>
      <w:r w:rsidR="00247C2D" w:rsidRPr="009C3B40">
        <w:rPr>
          <w:rFonts w:ascii="Times New Roman" w:hAnsi="Times New Roman" w:cs="Times New Roman"/>
          <w:sz w:val="24"/>
          <w:szCs w:val="24"/>
          <w:lang w:val="sv-SE"/>
        </w:rPr>
        <w:t>diukur</w:t>
      </w:r>
      <w:r w:rsidR="002274EB" w:rsidRPr="009C3B40">
        <w:rPr>
          <w:rFonts w:ascii="Times New Roman" w:hAnsi="Times New Roman" w:cs="Times New Roman"/>
          <w:sz w:val="24"/>
          <w:szCs w:val="24"/>
          <w:lang w:val="sv-SE"/>
        </w:rPr>
        <w:t xml:space="preserve"> </w:t>
      </w:r>
      <w:r w:rsidR="00247C2D" w:rsidRPr="009C3B40">
        <w:rPr>
          <w:rFonts w:ascii="Times New Roman" w:hAnsi="Times New Roman" w:cs="Times New Roman"/>
          <w:sz w:val="24"/>
          <w:szCs w:val="24"/>
          <w:lang w:val="sv-SE"/>
        </w:rPr>
        <w:t>menggunakan</w:t>
      </w:r>
      <w:r w:rsidR="002274EB" w:rsidRPr="009C3B40">
        <w:rPr>
          <w:rFonts w:ascii="Times New Roman" w:hAnsi="Times New Roman" w:cs="Times New Roman"/>
          <w:sz w:val="24"/>
          <w:szCs w:val="24"/>
          <w:lang w:val="sv-SE"/>
        </w:rPr>
        <w:t xml:space="preserve"> </w:t>
      </w:r>
      <w:r w:rsidR="00247C2D" w:rsidRPr="009C3B40">
        <w:rPr>
          <w:rFonts w:ascii="Times New Roman" w:hAnsi="Times New Roman" w:cs="Times New Roman"/>
          <w:sz w:val="24"/>
          <w:szCs w:val="24"/>
          <w:lang w:val="sv-SE"/>
        </w:rPr>
        <w:t>skala</w:t>
      </w:r>
      <w:r w:rsidR="002274EB" w:rsidRPr="009C3B40">
        <w:rPr>
          <w:rFonts w:ascii="Times New Roman" w:hAnsi="Times New Roman" w:cs="Times New Roman"/>
          <w:sz w:val="24"/>
          <w:szCs w:val="24"/>
          <w:lang w:val="sv-SE"/>
        </w:rPr>
        <w:t xml:space="preserve"> </w:t>
      </w:r>
      <w:r w:rsidR="00247C2D" w:rsidRPr="009C3B40">
        <w:rPr>
          <w:rFonts w:ascii="Times New Roman" w:hAnsi="Times New Roman" w:cs="Times New Roman"/>
          <w:sz w:val="24"/>
          <w:szCs w:val="24"/>
          <w:lang w:val="sv-SE"/>
        </w:rPr>
        <w:t>likert</w:t>
      </w:r>
      <w:r w:rsidR="009D7603" w:rsidRPr="009C3B40">
        <w:rPr>
          <w:rFonts w:ascii="Times New Roman" w:hAnsi="Times New Roman" w:cs="Times New Roman"/>
          <w:sz w:val="24"/>
          <w:szCs w:val="24"/>
          <w:lang w:val="sv-SE"/>
        </w:rPr>
        <w: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Kepatuhan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wajib</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pajak</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diukur</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dengan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menggunakan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indikator</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sebagai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berikut:</w:t>
      </w:r>
      <w:r w:rsidR="002274EB" w:rsidRPr="009C3B40">
        <w:rPr>
          <w:rFonts w:ascii="Times New Roman" w:hAnsi="Times New Roman" w:cs="Times New Roman"/>
          <w:sz w:val="24"/>
          <w:szCs w:val="24"/>
          <w:lang w:val="sv-SE"/>
        </w:rPr>
        <w:t xml:space="preserve"> </w:t>
      </w:r>
    </w:p>
    <w:p w14:paraId="52B858F1" w14:textId="2355B9E2" w:rsidR="006F341D" w:rsidRPr="009C3B40" w:rsidRDefault="002B7845" w:rsidP="0031092F">
      <w:pPr>
        <w:spacing w:after="0" w:line="240" w:lineRule="auto"/>
        <w:ind w:left="142"/>
        <w:jc w:val="both"/>
        <w:rPr>
          <w:rFonts w:ascii="Times New Roman" w:hAnsi="Times New Roman" w:cs="Times New Roman"/>
          <w:lang w:val="sv-SE"/>
        </w:rPr>
      </w:pPr>
      <w:r w:rsidRPr="009C3B40">
        <w:rPr>
          <w:rFonts w:ascii="Times New Roman" w:hAnsi="Times New Roman" w:cs="Times New Roman"/>
          <w:b/>
          <w:lang w:val="sv-SE"/>
        </w:rPr>
        <w:t>Tabel</w:t>
      </w:r>
      <w:r w:rsidR="002274EB" w:rsidRPr="009C3B40">
        <w:rPr>
          <w:rFonts w:ascii="Times New Roman" w:hAnsi="Times New Roman" w:cs="Times New Roman"/>
          <w:b/>
          <w:lang w:val="sv-SE"/>
        </w:rPr>
        <w:t xml:space="preserve"> </w:t>
      </w:r>
      <w:r w:rsidRPr="009C3B40">
        <w:rPr>
          <w:rFonts w:ascii="Times New Roman" w:hAnsi="Times New Roman" w:cs="Times New Roman"/>
          <w:b/>
          <w:lang w:val="sv-SE"/>
        </w:rPr>
        <w:t>3.1</w:t>
      </w:r>
      <w:r w:rsidR="002274EB" w:rsidRPr="009C3B40">
        <w:rPr>
          <w:rFonts w:ascii="Times New Roman" w:hAnsi="Times New Roman" w:cs="Times New Roman"/>
          <w:b/>
          <w:lang w:val="sv-SE"/>
        </w:rPr>
        <w:t xml:space="preserve"> </w:t>
      </w:r>
      <w:r w:rsidR="004A1DA5" w:rsidRPr="009C3B40">
        <w:rPr>
          <w:rFonts w:ascii="Times New Roman" w:hAnsi="Times New Roman" w:cs="Times New Roman"/>
          <w:b/>
          <w:lang w:val="sv-SE"/>
        </w:rPr>
        <w:t>Indikator</w:t>
      </w:r>
      <w:r w:rsidR="002274EB" w:rsidRPr="009C3B40">
        <w:rPr>
          <w:rFonts w:ascii="Times New Roman" w:hAnsi="Times New Roman" w:cs="Times New Roman"/>
          <w:b/>
          <w:lang w:val="sv-SE"/>
        </w:rPr>
        <w:t xml:space="preserve"> </w:t>
      </w:r>
      <w:r w:rsidR="004A1DA5" w:rsidRPr="009C3B40">
        <w:rPr>
          <w:rFonts w:ascii="Times New Roman" w:hAnsi="Times New Roman" w:cs="Times New Roman"/>
          <w:b/>
          <w:lang w:val="sv-SE"/>
        </w:rPr>
        <w:t>Kepatuhan</w:t>
      </w:r>
      <w:r w:rsidR="002274EB" w:rsidRPr="009C3B40">
        <w:rPr>
          <w:rFonts w:ascii="Times New Roman" w:hAnsi="Times New Roman" w:cs="Times New Roman"/>
          <w:b/>
          <w:lang w:val="sv-SE"/>
        </w:rPr>
        <w:t xml:space="preserve"> </w:t>
      </w:r>
      <w:r w:rsidR="004A1DA5" w:rsidRPr="009C3B40">
        <w:rPr>
          <w:rFonts w:ascii="Times New Roman" w:hAnsi="Times New Roman" w:cs="Times New Roman"/>
          <w:b/>
          <w:lang w:val="sv-SE"/>
        </w:rPr>
        <w:t>Wajib</w:t>
      </w:r>
      <w:r w:rsidR="002274EB" w:rsidRPr="009C3B40">
        <w:rPr>
          <w:rFonts w:ascii="Times New Roman" w:hAnsi="Times New Roman" w:cs="Times New Roman"/>
          <w:b/>
          <w:lang w:val="sv-SE"/>
        </w:rPr>
        <w:t xml:space="preserve"> </w:t>
      </w:r>
      <w:r w:rsidR="004A1DA5" w:rsidRPr="009C3B40">
        <w:rPr>
          <w:rFonts w:ascii="Times New Roman" w:hAnsi="Times New Roman" w:cs="Times New Roman"/>
          <w:b/>
          <w:lang w:val="sv-SE"/>
        </w:rPr>
        <w:t>Pajak</w:t>
      </w:r>
      <w:r w:rsidR="002274EB" w:rsidRPr="009C3B40">
        <w:rPr>
          <w:rFonts w:ascii="Times New Roman" w:hAnsi="Times New Roman" w:cs="Times New Roman"/>
          <w:b/>
          <w:lang w:val="sv-SE"/>
        </w:rPr>
        <w:t xml:space="preserve"> </w:t>
      </w:r>
      <w:r w:rsidR="00D2468E" w:rsidRPr="009C3B40">
        <w:rPr>
          <w:rFonts w:ascii="Times New Roman" w:hAnsi="Times New Roman" w:cs="Times New Roman"/>
          <w:b/>
          <w:lang w:val="sv-SE"/>
        </w:rPr>
        <w:t>(Y)</w:t>
      </w:r>
    </w:p>
    <w:tbl>
      <w:tblPr>
        <w:tblStyle w:val="TableGrid"/>
        <w:tblW w:w="4917" w:type="pct"/>
        <w:tblInd w:w="137" w:type="dxa"/>
        <w:tblLook w:val="04A0" w:firstRow="1" w:lastRow="0" w:firstColumn="1" w:lastColumn="0" w:noHBand="0" w:noVBand="1"/>
      </w:tblPr>
      <w:tblGrid>
        <w:gridCol w:w="599"/>
        <w:gridCol w:w="7197"/>
      </w:tblGrid>
      <w:tr w:rsidR="0031092F" w:rsidRPr="0031092F" w14:paraId="692652C2" w14:textId="77777777" w:rsidTr="00DF0EE8">
        <w:tc>
          <w:tcPr>
            <w:tcW w:w="384" w:type="pct"/>
            <w:vAlign w:val="center"/>
          </w:tcPr>
          <w:p w14:paraId="114CC6CD" w14:textId="0DAF5900" w:rsidR="002B7845" w:rsidRPr="0031092F" w:rsidRDefault="002B7845" w:rsidP="0031092F">
            <w:pPr>
              <w:jc w:val="center"/>
              <w:rPr>
                <w:rFonts w:ascii="Times New Roman" w:hAnsi="Times New Roman" w:cs="Times New Roman"/>
                <w:b/>
                <w:sz w:val="20"/>
              </w:rPr>
            </w:pPr>
            <w:r w:rsidRPr="0031092F">
              <w:rPr>
                <w:rFonts w:ascii="Times New Roman" w:hAnsi="Times New Roman" w:cs="Times New Roman"/>
                <w:b/>
                <w:sz w:val="20"/>
              </w:rPr>
              <w:t>No</w:t>
            </w:r>
            <w:r w:rsidR="00DF0EE8" w:rsidRPr="0031092F">
              <w:rPr>
                <w:rFonts w:ascii="Times New Roman" w:hAnsi="Times New Roman" w:cs="Times New Roman"/>
                <w:b/>
                <w:sz w:val="20"/>
              </w:rPr>
              <w:t>.</w:t>
            </w:r>
          </w:p>
        </w:tc>
        <w:tc>
          <w:tcPr>
            <w:tcW w:w="4616" w:type="pct"/>
            <w:vAlign w:val="center"/>
          </w:tcPr>
          <w:p w14:paraId="497358E6" w14:textId="77777777" w:rsidR="002B7845" w:rsidRPr="0031092F" w:rsidRDefault="002B7845" w:rsidP="0031092F">
            <w:pPr>
              <w:jc w:val="center"/>
              <w:rPr>
                <w:rFonts w:ascii="Times New Roman" w:hAnsi="Times New Roman" w:cs="Times New Roman"/>
                <w:b/>
                <w:sz w:val="20"/>
              </w:rPr>
            </w:pPr>
            <w:r w:rsidRPr="0031092F">
              <w:rPr>
                <w:rFonts w:ascii="Times New Roman" w:hAnsi="Times New Roman" w:cs="Times New Roman"/>
                <w:b/>
                <w:sz w:val="20"/>
              </w:rPr>
              <w:t>Indikator</w:t>
            </w:r>
          </w:p>
        </w:tc>
      </w:tr>
      <w:tr w:rsidR="0031092F" w:rsidRPr="009C3B40" w14:paraId="23C5BC12" w14:textId="77777777" w:rsidTr="00DF0EE8">
        <w:tc>
          <w:tcPr>
            <w:tcW w:w="384" w:type="pct"/>
            <w:vAlign w:val="center"/>
          </w:tcPr>
          <w:p w14:paraId="7E41C932" w14:textId="77777777" w:rsidR="002B7845" w:rsidRPr="0031092F" w:rsidRDefault="002B7845" w:rsidP="0031092F">
            <w:pPr>
              <w:jc w:val="center"/>
              <w:rPr>
                <w:rFonts w:ascii="Times New Roman" w:hAnsi="Times New Roman" w:cs="Times New Roman"/>
                <w:sz w:val="20"/>
              </w:rPr>
            </w:pPr>
            <w:r w:rsidRPr="0031092F">
              <w:rPr>
                <w:rFonts w:ascii="Times New Roman" w:hAnsi="Times New Roman" w:cs="Times New Roman"/>
                <w:sz w:val="20"/>
              </w:rPr>
              <w:t>1</w:t>
            </w:r>
          </w:p>
        </w:tc>
        <w:tc>
          <w:tcPr>
            <w:tcW w:w="4616" w:type="pct"/>
            <w:vAlign w:val="center"/>
          </w:tcPr>
          <w:p w14:paraId="3CD07282" w14:textId="4158F29A" w:rsidR="002B7845" w:rsidRPr="009C3B40" w:rsidRDefault="002B7845" w:rsidP="0031092F">
            <w:pPr>
              <w:rPr>
                <w:rFonts w:ascii="Times New Roman" w:hAnsi="Times New Roman" w:cs="Times New Roman"/>
                <w:sz w:val="20"/>
                <w:lang w:val="sv-SE"/>
              </w:rPr>
            </w:pPr>
            <w:r w:rsidRPr="009C3B40">
              <w:rPr>
                <w:rFonts w:ascii="Times New Roman" w:hAnsi="Times New Roman" w:cs="Times New Roman"/>
                <w:sz w:val="20"/>
                <w:lang w:val="sv-SE"/>
              </w:rPr>
              <w:t>Mendaftarkan</w:t>
            </w:r>
            <w:r w:rsidR="002274EB" w:rsidRPr="009C3B40">
              <w:rPr>
                <w:rFonts w:ascii="Times New Roman" w:hAnsi="Times New Roman" w:cs="Times New Roman"/>
                <w:sz w:val="20"/>
                <w:lang w:val="sv-SE"/>
              </w:rPr>
              <w:t xml:space="preserve"> </w:t>
            </w:r>
            <w:r w:rsidRPr="009C3B40">
              <w:rPr>
                <w:rFonts w:ascii="Times New Roman" w:hAnsi="Times New Roman" w:cs="Times New Roman"/>
                <w:sz w:val="20"/>
                <w:lang w:val="sv-SE"/>
              </w:rPr>
              <w:t>diri</w:t>
            </w:r>
            <w:r w:rsidR="002274EB" w:rsidRPr="009C3B40">
              <w:rPr>
                <w:rFonts w:ascii="Times New Roman" w:hAnsi="Times New Roman" w:cs="Times New Roman"/>
                <w:sz w:val="20"/>
                <w:lang w:val="sv-SE"/>
              </w:rPr>
              <w:t xml:space="preserve"> </w:t>
            </w:r>
            <w:r w:rsidRPr="009C3B40">
              <w:rPr>
                <w:rFonts w:ascii="Times New Roman" w:hAnsi="Times New Roman" w:cs="Times New Roman"/>
                <w:sz w:val="20"/>
                <w:lang w:val="sv-SE"/>
              </w:rPr>
              <w:t>sebagai</w:t>
            </w:r>
            <w:r w:rsidR="002274EB" w:rsidRPr="009C3B40">
              <w:rPr>
                <w:rFonts w:ascii="Times New Roman" w:hAnsi="Times New Roman" w:cs="Times New Roman"/>
                <w:sz w:val="20"/>
                <w:lang w:val="sv-SE"/>
              </w:rPr>
              <w:t xml:space="preserve"> </w:t>
            </w:r>
            <w:r w:rsidRPr="009C3B40">
              <w:rPr>
                <w:rFonts w:ascii="Times New Roman" w:hAnsi="Times New Roman" w:cs="Times New Roman"/>
                <w:sz w:val="20"/>
                <w:lang w:val="sv-SE"/>
              </w:rPr>
              <w:t>wajib</w:t>
            </w:r>
            <w:r w:rsidR="002274EB" w:rsidRPr="009C3B40">
              <w:rPr>
                <w:rFonts w:ascii="Times New Roman" w:hAnsi="Times New Roman" w:cs="Times New Roman"/>
                <w:sz w:val="20"/>
                <w:lang w:val="sv-SE"/>
              </w:rPr>
              <w:t xml:space="preserve"> </w:t>
            </w:r>
            <w:r w:rsidRPr="009C3B40">
              <w:rPr>
                <w:rFonts w:ascii="Times New Roman" w:hAnsi="Times New Roman" w:cs="Times New Roman"/>
                <w:sz w:val="20"/>
                <w:lang w:val="sv-SE"/>
              </w:rPr>
              <w:t>pajak</w:t>
            </w:r>
            <w:r w:rsidR="003F264E" w:rsidRPr="009C3B40">
              <w:rPr>
                <w:rFonts w:ascii="Times New Roman" w:hAnsi="Times New Roman" w:cs="Times New Roman"/>
                <w:sz w:val="20"/>
                <w:lang w:val="sv-SE"/>
              </w:rPr>
              <w:t xml:space="preserve"> </w:t>
            </w:r>
          </w:p>
        </w:tc>
      </w:tr>
      <w:tr w:rsidR="0031092F" w:rsidRPr="0031092F" w14:paraId="4965B6E5" w14:textId="77777777" w:rsidTr="00DF0EE8">
        <w:tc>
          <w:tcPr>
            <w:tcW w:w="384" w:type="pct"/>
            <w:vAlign w:val="center"/>
          </w:tcPr>
          <w:p w14:paraId="73CCC605" w14:textId="77777777" w:rsidR="002B7845" w:rsidRPr="0031092F" w:rsidRDefault="002B7845" w:rsidP="0031092F">
            <w:pPr>
              <w:jc w:val="center"/>
              <w:rPr>
                <w:rFonts w:ascii="Times New Roman" w:hAnsi="Times New Roman" w:cs="Times New Roman"/>
                <w:sz w:val="20"/>
              </w:rPr>
            </w:pPr>
            <w:r w:rsidRPr="0031092F">
              <w:rPr>
                <w:rFonts w:ascii="Times New Roman" w:hAnsi="Times New Roman" w:cs="Times New Roman"/>
                <w:sz w:val="20"/>
              </w:rPr>
              <w:t>2</w:t>
            </w:r>
          </w:p>
        </w:tc>
        <w:tc>
          <w:tcPr>
            <w:tcW w:w="4616" w:type="pct"/>
            <w:vAlign w:val="center"/>
          </w:tcPr>
          <w:p w14:paraId="11D59299" w14:textId="09598124" w:rsidR="002B7845" w:rsidRPr="0031092F" w:rsidRDefault="002B7845" w:rsidP="0031092F">
            <w:pPr>
              <w:rPr>
                <w:rFonts w:ascii="Times New Roman" w:hAnsi="Times New Roman" w:cs="Times New Roman"/>
                <w:sz w:val="20"/>
              </w:rPr>
            </w:pPr>
            <w:r w:rsidRPr="0031092F">
              <w:rPr>
                <w:rFonts w:ascii="Times New Roman" w:hAnsi="Times New Roman" w:cs="Times New Roman"/>
                <w:sz w:val="20"/>
              </w:rPr>
              <w:t>Belum</w:t>
            </w:r>
            <w:r w:rsidR="002274EB" w:rsidRPr="0031092F">
              <w:rPr>
                <w:rFonts w:ascii="Times New Roman" w:hAnsi="Times New Roman" w:cs="Times New Roman"/>
                <w:sz w:val="20"/>
              </w:rPr>
              <w:t xml:space="preserve"> </w:t>
            </w:r>
            <w:r w:rsidRPr="0031092F">
              <w:rPr>
                <w:rFonts w:ascii="Times New Roman" w:hAnsi="Times New Roman" w:cs="Times New Roman"/>
                <w:sz w:val="20"/>
              </w:rPr>
              <w:t>dikenai</w:t>
            </w:r>
            <w:r w:rsidR="002274EB" w:rsidRPr="0031092F">
              <w:rPr>
                <w:rFonts w:ascii="Times New Roman" w:hAnsi="Times New Roman" w:cs="Times New Roman"/>
                <w:sz w:val="20"/>
              </w:rPr>
              <w:t xml:space="preserve"> </w:t>
            </w:r>
            <w:r w:rsidRPr="0031092F">
              <w:rPr>
                <w:rFonts w:ascii="Times New Roman" w:hAnsi="Times New Roman" w:cs="Times New Roman"/>
                <w:sz w:val="20"/>
              </w:rPr>
              <w:t>sanksi</w:t>
            </w:r>
            <w:r w:rsidR="002274EB" w:rsidRPr="0031092F">
              <w:rPr>
                <w:rFonts w:ascii="Times New Roman" w:hAnsi="Times New Roman" w:cs="Times New Roman"/>
                <w:sz w:val="20"/>
              </w:rPr>
              <w:t xml:space="preserve"> </w:t>
            </w:r>
            <w:r w:rsidRPr="0031092F">
              <w:rPr>
                <w:rFonts w:ascii="Times New Roman" w:hAnsi="Times New Roman" w:cs="Times New Roman"/>
                <w:sz w:val="20"/>
              </w:rPr>
              <w:t>administrasi</w:t>
            </w:r>
          </w:p>
        </w:tc>
      </w:tr>
      <w:tr w:rsidR="0031092F" w:rsidRPr="009C3B40" w14:paraId="6D43CAEE" w14:textId="77777777" w:rsidTr="00DF0EE8">
        <w:tc>
          <w:tcPr>
            <w:tcW w:w="384" w:type="pct"/>
            <w:vAlign w:val="center"/>
          </w:tcPr>
          <w:p w14:paraId="5E265BB0" w14:textId="77777777" w:rsidR="002B7845" w:rsidRPr="0031092F" w:rsidRDefault="002B7845" w:rsidP="0031092F">
            <w:pPr>
              <w:jc w:val="center"/>
              <w:rPr>
                <w:rFonts w:ascii="Times New Roman" w:hAnsi="Times New Roman" w:cs="Times New Roman"/>
                <w:sz w:val="20"/>
              </w:rPr>
            </w:pPr>
            <w:r w:rsidRPr="0031092F">
              <w:rPr>
                <w:rFonts w:ascii="Times New Roman" w:hAnsi="Times New Roman" w:cs="Times New Roman"/>
                <w:sz w:val="20"/>
              </w:rPr>
              <w:t>3</w:t>
            </w:r>
          </w:p>
        </w:tc>
        <w:tc>
          <w:tcPr>
            <w:tcW w:w="4616" w:type="pct"/>
            <w:vAlign w:val="center"/>
          </w:tcPr>
          <w:p w14:paraId="00984961" w14:textId="65D96037" w:rsidR="002B7845" w:rsidRPr="009C3B40" w:rsidRDefault="002B7845" w:rsidP="0031092F">
            <w:pPr>
              <w:rPr>
                <w:rFonts w:ascii="Times New Roman" w:hAnsi="Times New Roman" w:cs="Times New Roman"/>
                <w:sz w:val="20"/>
                <w:lang w:val="sv-SE"/>
              </w:rPr>
            </w:pPr>
            <w:r w:rsidRPr="009C3B40">
              <w:rPr>
                <w:rFonts w:ascii="Times New Roman" w:hAnsi="Times New Roman" w:cs="Times New Roman"/>
                <w:sz w:val="20"/>
                <w:lang w:val="sv-SE"/>
              </w:rPr>
              <w:t>Membayarkan</w:t>
            </w:r>
            <w:r w:rsidR="002274EB" w:rsidRPr="009C3B40">
              <w:rPr>
                <w:rFonts w:ascii="Times New Roman" w:hAnsi="Times New Roman" w:cs="Times New Roman"/>
                <w:sz w:val="20"/>
                <w:lang w:val="sv-SE"/>
              </w:rPr>
              <w:t xml:space="preserve"> </w:t>
            </w:r>
            <w:r w:rsidRPr="009C3B40">
              <w:rPr>
                <w:rFonts w:ascii="Times New Roman" w:hAnsi="Times New Roman" w:cs="Times New Roman"/>
                <w:sz w:val="20"/>
                <w:lang w:val="sv-SE"/>
              </w:rPr>
              <w:t>pajak</w:t>
            </w:r>
            <w:r w:rsidR="002274EB" w:rsidRPr="009C3B40">
              <w:rPr>
                <w:rFonts w:ascii="Times New Roman" w:hAnsi="Times New Roman" w:cs="Times New Roman"/>
                <w:sz w:val="20"/>
                <w:lang w:val="sv-SE"/>
              </w:rPr>
              <w:t xml:space="preserve"> </w:t>
            </w:r>
            <w:r w:rsidRPr="009C3B40">
              <w:rPr>
                <w:rFonts w:ascii="Times New Roman" w:hAnsi="Times New Roman" w:cs="Times New Roman"/>
                <w:sz w:val="20"/>
                <w:lang w:val="sv-SE"/>
              </w:rPr>
              <w:t>sesuai</w:t>
            </w:r>
            <w:r w:rsidR="002274EB" w:rsidRPr="009C3B40">
              <w:rPr>
                <w:rFonts w:ascii="Times New Roman" w:hAnsi="Times New Roman" w:cs="Times New Roman"/>
                <w:sz w:val="20"/>
                <w:lang w:val="sv-SE"/>
              </w:rPr>
              <w:t xml:space="preserve"> </w:t>
            </w:r>
            <w:r w:rsidRPr="009C3B40">
              <w:rPr>
                <w:rFonts w:ascii="Times New Roman" w:hAnsi="Times New Roman" w:cs="Times New Roman"/>
                <w:sz w:val="20"/>
                <w:lang w:val="sv-SE"/>
              </w:rPr>
              <w:t>dengan</w:t>
            </w:r>
            <w:r w:rsidR="002274EB" w:rsidRPr="009C3B40">
              <w:rPr>
                <w:rFonts w:ascii="Times New Roman" w:hAnsi="Times New Roman" w:cs="Times New Roman"/>
                <w:sz w:val="20"/>
                <w:lang w:val="sv-SE"/>
              </w:rPr>
              <w:t xml:space="preserve"> </w:t>
            </w:r>
            <w:r w:rsidRPr="009C3B40">
              <w:rPr>
                <w:rFonts w:ascii="Times New Roman" w:hAnsi="Times New Roman" w:cs="Times New Roman"/>
                <w:sz w:val="20"/>
                <w:lang w:val="sv-SE"/>
              </w:rPr>
              <w:t>jumlah</w:t>
            </w:r>
            <w:r w:rsidR="002274EB" w:rsidRPr="009C3B40">
              <w:rPr>
                <w:rFonts w:ascii="Times New Roman" w:hAnsi="Times New Roman" w:cs="Times New Roman"/>
                <w:sz w:val="20"/>
                <w:lang w:val="sv-SE"/>
              </w:rPr>
              <w:t xml:space="preserve"> </w:t>
            </w:r>
            <w:r w:rsidRPr="009C3B40">
              <w:rPr>
                <w:rFonts w:ascii="Times New Roman" w:hAnsi="Times New Roman" w:cs="Times New Roman"/>
                <w:sz w:val="20"/>
                <w:lang w:val="sv-SE"/>
              </w:rPr>
              <w:t>terutang</w:t>
            </w:r>
            <w:r w:rsidR="002274EB" w:rsidRPr="009C3B40">
              <w:rPr>
                <w:rFonts w:ascii="Times New Roman" w:hAnsi="Times New Roman" w:cs="Times New Roman"/>
                <w:sz w:val="20"/>
                <w:lang w:val="sv-SE"/>
              </w:rPr>
              <w:t xml:space="preserve"> </w:t>
            </w:r>
            <w:r w:rsidRPr="009C3B40">
              <w:rPr>
                <w:rFonts w:ascii="Times New Roman" w:hAnsi="Times New Roman" w:cs="Times New Roman"/>
                <w:sz w:val="20"/>
                <w:lang w:val="sv-SE"/>
              </w:rPr>
              <w:t>dan</w:t>
            </w:r>
            <w:r w:rsidR="002274EB" w:rsidRPr="009C3B40">
              <w:rPr>
                <w:rFonts w:ascii="Times New Roman" w:hAnsi="Times New Roman" w:cs="Times New Roman"/>
                <w:sz w:val="20"/>
                <w:lang w:val="sv-SE"/>
              </w:rPr>
              <w:t xml:space="preserve"> </w:t>
            </w:r>
            <w:r w:rsidRPr="009C3B40">
              <w:rPr>
                <w:rFonts w:ascii="Times New Roman" w:hAnsi="Times New Roman" w:cs="Times New Roman"/>
                <w:sz w:val="20"/>
                <w:lang w:val="sv-SE"/>
              </w:rPr>
              <w:t>tepat</w:t>
            </w:r>
            <w:r w:rsidR="002274EB" w:rsidRPr="009C3B40">
              <w:rPr>
                <w:rFonts w:ascii="Times New Roman" w:hAnsi="Times New Roman" w:cs="Times New Roman"/>
                <w:sz w:val="20"/>
                <w:lang w:val="sv-SE"/>
              </w:rPr>
              <w:t xml:space="preserve"> </w:t>
            </w:r>
            <w:r w:rsidRPr="009C3B40">
              <w:rPr>
                <w:rFonts w:ascii="Times New Roman" w:hAnsi="Times New Roman" w:cs="Times New Roman"/>
                <w:sz w:val="20"/>
                <w:lang w:val="sv-SE"/>
              </w:rPr>
              <w:t>waktu</w:t>
            </w:r>
          </w:p>
        </w:tc>
      </w:tr>
      <w:tr w:rsidR="0031092F" w:rsidRPr="009C3B40" w14:paraId="3D141112" w14:textId="77777777" w:rsidTr="00DF0EE8">
        <w:tc>
          <w:tcPr>
            <w:tcW w:w="384" w:type="pct"/>
            <w:vAlign w:val="center"/>
          </w:tcPr>
          <w:p w14:paraId="5CCCEB3F" w14:textId="77777777" w:rsidR="002B7845" w:rsidRPr="0031092F" w:rsidRDefault="002B7845" w:rsidP="0031092F">
            <w:pPr>
              <w:jc w:val="center"/>
              <w:rPr>
                <w:rFonts w:ascii="Times New Roman" w:hAnsi="Times New Roman" w:cs="Times New Roman"/>
                <w:sz w:val="20"/>
              </w:rPr>
            </w:pPr>
            <w:r w:rsidRPr="0031092F">
              <w:rPr>
                <w:rFonts w:ascii="Times New Roman" w:hAnsi="Times New Roman" w:cs="Times New Roman"/>
                <w:sz w:val="20"/>
              </w:rPr>
              <w:t>4</w:t>
            </w:r>
          </w:p>
        </w:tc>
        <w:tc>
          <w:tcPr>
            <w:tcW w:w="4616" w:type="pct"/>
            <w:vAlign w:val="center"/>
          </w:tcPr>
          <w:p w14:paraId="3C69ACB9" w14:textId="0B54B67D" w:rsidR="002B7845" w:rsidRPr="009C3B40" w:rsidRDefault="002B7845" w:rsidP="0031092F">
            <w:pPr>
              <w:rPr>
                <w:rFonts w:ascii="Times New Roman" w:hAnsi="Times New Roman" w:cs="Times New Roman"/>
                <w:sz w:val="20"/>
                <w:lang w:val="sv-SE"/>
              </w:rPr>
            </w:pPr>
            <w:r w:rsidRPr="009C3B40">
              <w:rPr>
                <w:rFonts w:ascii="Times New Roman" w:hAnsi="Times New Roman" w:cs="Times New Roman"/>
                <w:sz w:val="20"/>
                <w:lang w:val="sv-SE"/>
              </w:rPr>
              <w:t>Menggunakan</w:t>
            </w:r>
            <w:r w:rsidR="002274EB" w:rsidRPr="009C3B40">
              <w:rPr>
                <w:rFonts w:ascii="Times New Roman" w:hAnsi="Times New Roman" w:cs="Times New Roman"/>
                <w:sz w:val="20"/>
                <w:lang w:val="sv-SE"/>
              </w:rPr>
              <w:t xml:space="preserve"> </w:t>
            </w:r>
            <w:r w:rsidRPr="009C3B40">
              <w:rPr>
                <w:rFonts w:ascii="Times New Roman" w:hAnsi="Times New Roman" w:cs="Times New Roman"/>
                <w:sz w:val="20"/>
                <w:lang w:val="sv-SE"/>
              </w:rPr>
              <w:t>tarif</w:t>
            </w:r>
            <w:r w:rsidR="002274EB" w:rsidRPr="009C3B40">
              <w:rPr>
                <w:rFonts w:ascii="Times New Roman" w:hAnsi="Times New Roman" w:cs="Times New Roman"/>
                <w:sz w:val="20"/>
                <w:lang w:val="sv-SE"/>
              </w:rPr>
              <w:t xml:space="preserve"> </w:t>
            </w:r>
            <w:r w:rsidRPr="009C3B40">
              <w:rPr>
                <w:rFonts w:ascii="Times New Roman" w:hAnsi="Times New Roman" w:cs="Times New Roman"/>
                <w:sz w:val="20"/>
                <w:lang w:val="sv-SE"/>
              </w:rPr>
              <w:t>pajak</w:t>
            </w:r>
            <w:r w:rsidR="002274EB" w:rsidRPr="009C3B40">
              <w:rPr>
                <w:rFonts w:ascii="Times New Roman" w:hAnsi="Times New Roman" w:cs="Times New Roman"/>
                <w:sz w:val="20"/>
                <w:lang w:val="sv-SE"/>
              </w:rPr>
              <w:t xml:space="preserve"> </w:t>
            </w:r>
            <w:r w:rsidRPr="009C3B40">
              <w:rPr>
                <w:rFonts w:ascii="Times New Roman" w:hAnsi="Times New Roman" w:cs="Times New Roman"/>
                <w:sz w:val="20"/>
                <w:lang w:val="sv-SE"/>
              </w:rPr>
              <w:t>sesuai</w:t>
            </w:r>
            <w:r w:rsidR="002274EB" w:rsidRPr="009C3B40">
              <w:rPr>
                <w:rFonts w:ascii="Times New Roman" w:hAnsi="Times New Roman" w:cs="Times New Roman"/>
                <w:sz w:val="20"/>
                <w:lang w:val="sv-SE"/>
              </w:rPr>
              <w:t xml:space="preserve"> </w:t>
            </w:r>
            <w:r w:rsidRPr="009C3B40">
              <w:rPr>
                <w:rFonts w:ascii="Times New Roman" w:hAnsi="Times New Roman" w:cs="Times New Roman"/>
                <w:sz w:val="20"/>
                <w:lang w:val="sv-SE"/>
              </w:rPr>
              <w:t>dengan</w:t>
            </w:r>
            <w:r w:rsidR="002274EB" w:rsidRPr="009C3B40">
              <w:rPr>
                <w:rFonts w:ascii="Times New Roman" w:hAnsi="Times New Roman" w:cs="Times New Roman"/>
                <w:sz w:val="20"/>
                <w:lang w:val="sv-SE"/>
              </w:rPr>
              <w:t xml:space="preserve"> </w:t>
            </w:r>
            <w:r w:rsidRPr="009C3B40">
              <w:rPr>
                <w:rFonts w:ascii="Times New Roman" w:hAnsi="Times New Roman" w:cs="Times New Roman"/>
                <w:sz w:val="20"/>
                <w:lang w:val="sv-SE"/>
              </w:rPr>
              <w:t>peraturan</w:t>
            </w:r>
            <w:r w:rsidR="002274EB" w:rsidRPr="009C3B40">
              <w:rPr>
                <w:rFonts w:ascii="Times New Roman" w:hAnsi="Times New Roman" w:cs="Times New Roman"/>
                <w:sz w:val="20"/>
                <w:lang w:val="sv-SE"/>
              </w:rPr>
              <w:t xml:space="preserve"> </w:t>
            </w:r>
            <w:r w:rsidRPr="009C3B40">
              <w:rPr>
                <w:rFonts w:ascii="Times New Roman" w:hAnsi="Times New Roman" w:cs="Times New Roman"/>
                <w:sz w:val="20"/>
                <w:lang w:val="sv-SE"/>
              </w:rPr>
              <w:t>yang</w:t>
            </w:r>
            <w:r w:rsidR="002274EB" w:rsidRPr="009C3B40">
              <w:rPr>
                <w:rFonts w:ascii="Times New Roman" w:hAnsi="Times New Roman" w:cs="Times New Roman"/>
                <w:sz w:val="20"/>
                <w:lang w:val="sv-SE"/>
              </w:rPr>
              <w:t xml:space="preserve"> </w:t>
            </w:r>
            <w:r w:rsidRPr="009C3B40">
              <w:rPr>
                <w:rFonts w:ascii="Times New Roman" w:hAnsi="Times New Roman" w:cs="Times New Roman"/>
                <w:sz w:val="20"/>
                <w:lang w:val="sv-SE"/>
              </w:rPr>
              <w:t>berlaku</w:t>
            </w:r>
          </w:p>
        </w:tc>
      </w:tr>
      <w:tr w:rsidR="0031092F" w:rsidRPr="009C3B40" w14:paraId="03435C50" w14:textId="77777777" w:rsidTr="00DF0EE8">
        <w:tc>
          <w:tcPr>
            <w:tcW w:w="384" w:type="pct"/>
            <w:vAlign w:val="center"/>
          </w:tcPr>
          <w:p w14:paraId="45DFAD8A" w14:textId="77777777" w:rsidR="002B7845" w:rsidRPr="0031092F" w:rsidRDefault="002B7845" w:rsidP="0031092F">
            <w:pPr>
              <w:jc w:val="center"/>
              <w:rPr>
                <w:rFonts w:ascii="Times New Roman" w:hAnsi="Times New Roman" w:cs="Times New Roman"/>
                <w:sz w:val="20"/>
              </w:rPr>
            </w:pPr>
            <w:r w:rsidRPr="0031092F">
              <w:rPr>
                <w:rFonts w:ascii="Times New Roman" w:hAnsi="Times New Roman" w:cs="Times New Roman"/>
                <w:sz w:val="20"/>
              </w:rPr>
              <w:t>5</w:t>
            </w:r>
          </w:p>
        </w:tc>
        <w:tc>
          <w:tcPr>
            <w:tcW w:w="4616" w:type="pct"/>
            <w:vAlign w:val="center"/>
          </w:tcPr>
          <w:p w14:paraId="31116458" w14:textId="6AF6CDDE" w:rsidR="002B7845" w:rsidRPr="009C3B40" w:rsidRDefault="002C552C" w:rsidP="0031092F">
            <w:pPr>
              <w:rPr>
                <w:rFonts w:ascii="Times New Roman" w:hAnsi="Times New Roman" w:cs="Times New Roman"/>
                <w:sz w:val="20"/>
                <w:lang w:val="sv-SE"/>
              </w:rPr>
            </w:pPr>
            <w:r w:rsidRPr="009C3B40">
              <w:rPr>
                <w:rFonts w:ascii="Times New Roman" w:hAnsi="Times New Roman" w:cs="Times New Roman"/>
                <w:sz w:val="20"/>
                <w:lang w:val="sv-SE"/>
              </w:rPr>
              <w:t>Kepatuhan dalam menyetorkan</w:t>
            </w:r>
            <w:r w:rsidR="00AB3844" w:rsidRPr="009C3B40">
              <w:rPr>
                <w:rFonts w:ascii="Times New Roman" w:hAnsi="Times New Roman" w:cs="Times New Roman"/>
                <w:sz w:val="20"/>
                <w:lang w:val="sv-SE"/>
              </w:rPr>
              <w:t xml:space="preserve"> kembali SPT</w:t>
            </w:r>
          </w:p>
        </w:tc>
      </w:tr>
    </w:tbl>
    <w:p w14:paraId="4A392275" w14:textId="3CFA5D28" w:rsidR="002B7845" w:rsidRPr="009C3B40" w:rsidRDefault="00247C2D" w:rsidP="0031092F">
      <w:pPr>
        <w:spacing w:after="120" w:line="480" w:lineRule="auto"/>
        <w:ind w:left="181"/>
        <w:jc w:val="both"/>
        <w:rPr>
          <w:rFonts w:ascii="Times New Roman" w:hAnsi="Times New Roman" w:cs="Times New Roman"/>
          <w:i/>
          <w:sz w:val="20"/>
          <w:szCs w:val="20"/>
          <w:lang w:val="sv-SE"/>
        </w:rPr>
      </w:pPr>
      <w:r w:rsidRPr="009C3B40">
        <w:rPr>
          <w:rFonts w:ascii="Times New Roman" w:hAnsi="Times New Roman" w:cs="Times New Roman"/>
          <w:i/>
          <w:sz w:val="20"/>
          <w:szCs w:val="20"/>
          <w:lang w:val="sv-SE"/>
        </w:rPr>
        <w:t>Sumber:</w:t>
      </w:r>
      <w:r w:rsidR="002274EB" w:rsidRPr="009C3B40">
        <w:rPr>
          <w:rFonts w:ascii="Times New Roman" w:hAnsi="Times New Roman" w:cs="Times New Roman"/>
          <w:i/>
          <w:sz w:val="20"/>
          <w:szCs w:val="20"/>
          <w:lang w:val="sv-SE"/>
        </w:rPr>
        <w:t xml:space="preserve"> </w:t>
      </w:r>
      <w:r w:rsidR="00023728" w:rsidRPr="0031092F">
        <w:rPr>
          <w:rFonts w:ascii="Times New Roman" w:hAnsi="Times New Roman" w:cs="Times New Roman"/>
          <w:i/>
          <w:iCs/>
          <w:sz w:val="20"/>
        </w:rPr>
        <w:fldChar w:fldCharType="begin" w:fldLock="1"/>
      </w:r>
      <w:r w:rsidR="00023728" w:rsidRPr="009C3B40">
        <w:rPr>
          <w:rFonts w:ascii="Times New Roman" w:hAnsi="Times New Roman" w:cs="Times New Roman"/>
          <w:i/>
          <w:iCs/>
          <w:sz w:val="20"/>
          <w:lang w:val="sv-SE"/>
        </w:rPr>
        <w:instrText>ADDIN CSL_CITATION {"citationItems":[{"id":"ITEM-1","itemData":{"author":[{"dropping-particle":"","family":"Rahayu","given":"Siti Kurnia","non-dropping-particle":"","parse-names":false,"suffix":""}],"id":"ITEM-1","issued":{"date-parts":[["2010"]]},"publisher":"Graha Ilmu","publisher-place":"Yogyakarta","title":"Perpajakan Indonesia Konsep &amp; Aspek Formal","type":"book"},"uris":["http://www.mendeley.com/documents/?uuid=01ae9ea4-2cd3-4f62-a2cf-4c103f13561e"]}],"mendeley":{"formattedCitation":"(S. K. Rahayu, 2010)","manualFormatting":"Rahayu (2010)","plainTextFormattedCitation":"(S. K. Rahayu, 2010)","previouslyFormattedCitation":"(S. K. Rahayu, 2010)"},"properties":{"noteIndex":0},"schema":"https://github.com/citation-style-language/schema/raw/master/csl-citation.json"}</w:instrText>
      </w:r>
      <w:r w:rsidR="00023728" w:rsidRPr="0031092F">
        <w:rPr>
          <w:rFonts w:ascii="Times New Roman" w:hAnsi="Times New Roman" w:cs="Times New Roman"/>
          <w:i/>
          <w:iCs/>
          <w:sz w:val="20"/>
        </w:rPr>
        <w:fldChar w:fldCharType="separate"/>
      </w:r>
      <w:r w:rsidR="00023728" w:rsidRPr="009C3B40">
        <w:rPr>
          <w:rFonts w:ascii="Times New Roman" w:hAnsi="Times New Roman" w:cs="Times New Roman"/>
          <w:i/>
          <w:iCs/>
          <w:noProof/>
          <w:sz w:val="20"/>
          <w:lang w:val="sv-SE"/>
        </w:rPr>
        <w:t>Rahayu (20</w:t>
      </w:r>
      <w:r w:rsidR="007E1E15">
        <w:rPr>
          <w:rFonts w:ascii="Times New Roman" w:hAnsi="Times New Roman" w:cs="Times New Roman"/>
          <w:i/>
          <w:iCs/>
          <w:noProof/>
          <w:sz w:val="20"/>
          <w:lang w:val="sv-SE"/>
        </w:rPr>
        <w:t>17</w:t>
      </w:r>
      <w:r w:rsidR="00023728" w:rsidRPr="009C3B40">
        <w:rPr>
          <w:rFonts w:ascii="Times New Roman" w:hAnsi="Times New Roman" w:cs="Times New Roman"/>
          <w:i/>
          <w:iCs/>
          <w:noProof/>
          <w:sz w:val="20"/>
          <w:lang w:val="sv-SE"/>
        </w:rPr>
        <w:t>)</w:t>
      </w:r>
      <w:r w:rsidR="00023728" w:rsidRPr="0031092F">
        <w:rPr>
          <w:rFonts w:ascii="Times New Roman" w:hAnsi="Times New Roman" w:cs="Times New Roman"/>
          <w:i/>
          <w:iCs/>
          <w:sz w:val="20"/>
        </w:rPr>
        <w:fldChar w:fldCharType="end"/>
      </w:r>
    </w:p>
    <w:p w14:paraId="4B6E9B97" w14:textId="503C3360" w:rsidR="002E46CD" w:rsidRPr="009C3B40" w:rsidRDefault="00833242" w:rsidP="0031092F">
      <w:pPr>
        <w:spacing w:after="0" w:line="480" w:lineRule="auto"/>
        <w:ind w:left="142" w:firstLine="425"/>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Dalam</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penelitian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ini,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pengukuran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variabel</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digunakan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adalah</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skala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likert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menggunakan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5</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poin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yaitu</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sangat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tidak</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setuju</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(1),</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tidak</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setuju</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(2),</w:t>
      </w:r>
      <w:r w:rsidR="002274EB" w:rsidRPr="009C3B40">
        <w:rPr>
          <w:rFonts w:ascii="Times New Roman" w:hAnsi="Times New Roman" w:cs="Times New Roman"/>
          <w:sz w:val="24"/>
          <w:szCs w:val="24"/>
          <w:lang w:val="sv-SE"/>
        </w:rPr>
        <w:t xml:space="preserve"> </w:t>
      </w:r>
      <w:r w:rsidR="004A469B">
        <w:rPr>
          <w:rFonts w:ascii="Times New Roman" w:hAnsi="Times New Roman" w:cs="Times New Roman"/>
          <w:sz w:val="24"/>
          <w:szCs w:val="24"/>
          <w:lang w:val="sv-SE"/>
        </w:rPr>
        <w:t>netral</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(3),</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setuju</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(4),</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sangat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setuju</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(5).</w:t>
      </w:r>
      <w:r w:rsidR="002274EB" w:rsidRPr="009C3B40">
        <w:rPr>
          <w:rFonts w:ascii="Times New Roman" w:hAnsi="Times New Roman" w:cs="Times New Roman"/>
          <w:sz w:val="24"/>
          <w:szCs w:val="24"/>
          <w:lang w:val="sv-SE"/>
        </w:rPr>
        <w:t xml:space="preserve"> </w:t>
      </w:r>
      <w:r w:rsidR="00AF4D67" w:rsidRPr="009C3B40">
        <w:rPr>
          <w:rFonts w:ascii="Times New Roman" w:hAnsi="Times New Roman" w:cs="Times New Roman"/>
          <w:sz w:val="24"/>
          <w:szCs w:val="24"/>
          <w:lang w:val="sv-SE"/>
        </w:rPr>
        <w:t>Dengan</w:t>
      </w:r>
      <w:r w:rsidR="002274EB" w:rsidRPr="009C3B40">
        <w:rPr>
          <w:rFonts w:ascii="Times New Roman" w:hAnsi="Times New Roman" w:cs="Times New Roman"/>
          <w:sz w:val="24"/>
          <w:szCs w:val="24"/>
          <w:lang w:val="sv-SE"/>
        </w:rPr>
        <w:t xml:space="preserve"> </w:t>
      </w:r>
      <w:r w:rsidR="00AF4D67" w:rsidRPr="009C3B40">
        <w:rPr>
          <w:rFonts w:ascii="Times New Roman" w:hAnsi="Times New Roman" w:cs="Times New Roman"/>
          <w:sz w:val="24"/>
          <w:szCs w:val="24"/>
          <w:lang w:val="sv-SE"/>
        </w:rPr>
        <w:t>menggunakan</w:t>
      </w:r>
      <w:r w:rsidR="002274EB" w:rsidRPr="009C3B40">
        <w:rPr>
          <w:rFonts w:ascii="Times New Roman" w:hAnsi="Times New Roman" w:cs="Times New Roman"/>
          <w:sz w:val="24"/>
          <w:szCs w:val="24"/>
          <w:lang w:val="sv-SE"/>
        </w:rPr>
        <w:t xml:space="preserve"> </w:t>
      </w:r>
      <w:r w:rsidR="00AF4D67" w:rsidRPr="009C3B40">
        <w:rPr>
          <w:rFonts w:ascii="Times New Roman" w:hAnsi="Times New Roman" w:cs="Times New Roman"/>
          <w:sz w:val="24"/>
          <w:szCs w:val="24"/>
          <w:lang w:val="sv-SE"/>
        </w:rPr>
        <w:t>skala</w:t>
      </w:r>
      <w:r w:rsidR="002274EB" w:rsidRPr="009C3B40">
        <w:rPr>
          <w:rFonts w:ascii="Times New Roman" w:hAnsi="Times New Roman" w:cs="Times New Roman"/>
          <w:sz w:val="24"/>
          <w:szCs w:val="24"/>
          <w:lang w:val="sv-SE"/>
        </w:rPr>
        <w:t xml:space="preserve"> </w:t>
      </w:r>
      <w:r w:rsidR="00AF4D67" w:rsidRPr="009C3B40">
        <w:rPr>
          <w:rFonts w:ascii="Times New Roman" w:hAnsi="Times New Roman" w:cs="Times New Roman"/>
          <w:sz w:val="24"/>
          <w:szCs w:val="24"/>
          <w:lang w:val="sv-SE"/>
        </w:rPr>
        <w:t>likert,</w:t>
      </w:r>
      <w:r w:rsidR="002274EB" w:rsidRPr="009C3B40">
        <w:rPr>
          <w:rFonts w:ascii="Times New Roman" w:hAnsi="Times New Roman" w:cs="Times New Roman"/>
          <w:sz w:val="24"/>
          <w:szCs w:val="24"/>
          <w:lang w:val="sv-SE"/>
        </w:rPr>
        <w:t xml:space="preserve"> </w:t>
      </w:r>
      <w:r w:rsidR="00AF4D67" w:rsidRPr="009C3B40">
        <w:rPr>
          <w:rFonts w:ascii="Times New Roman" w:hAnsi="Times New Roman" w:cs="Times New Roman"/>
          <w:sz w:val="24"/>
          <w:szCs w:val="24"/>
          <w:lang w:val="sv-SE"/>
        </w:rPr>
        <w:t>responden</w:t>
      </w:r>
      <w:r w:rsidR="002274EB" w:rsidRPr="009C3B40">
        <w:rPr>
          <w:rFonts w:ascii="Times New Roman" w:hAnsi="Times New Roman" w:cs="Times New Roman"/>
          <w:sz w:val="24"/>
          <w:szCs w:val="24"/>
          <w:lang w:val="sv-SE"/>
        </w:rPr>
        <w:t xml:space="preserve"> </w:t>
      </w:r>
      <w:r w:rsidR="00AF4D67" w:rsidRPr="009C3B40">
        <w:rPr>
          <w:rFonts w:ascii="Times New Roman" w:hAnsi="Times New Roman" w:cs="Times New Roman"/>
          <w:sz w:val="24"/>
          <w:szCs w:val="24"/>
          <w:lang w:val="sv-SE"/>
        </w:rPr>
        <w:t>diminta</w:t>
      </w:r>
      <w:r w:rsidR="002274EB" w:rsidRPr="009C3B40">
        <w:rPr>
          <w:rFonts w:ascii="Times New Roman" w:hAnsi="Times New Roman" w:cs="Times New Roman"/>
          <w:sz w:val="24"/>
          <w:szCs w:val="24"/>
          <w:lang w:val="sv-SE"/>
        </w:rPr>
        <w:t xml:space="preserve"> </w:t>
      </w:r>
      <w:r w:rsidR="00AF4D67" w:rsidRPr="009C3B40">
        <w:rPr>
          <w:rFonts w:ascii="Times New Roman" w:hAnsi="Times New Roman" w:cs="Times New Roman"/>
          <w:sz w:val="24"/>
          <w:szCs w:val="24"/>
          <w:lang w:val="sv-SE"/>
        </w:rPr>
        <w:lastRenderedPageBreak/>
        <w:t>untuk</w:t>
      </w:r>
      <w:r w:rsidR="002274EB" w:rsidRPr="009C3B40">
        <w:rPr>
          <w:rFonts w:ascii="Times New Roman" w:hAnsi="Times New Roman" w:cs="Times New Roman"/>
          <w:sz w:val="24"/>
          <w:szCs w:val="24"/>
          <w:lang w:val="sv-SE"/>
        </w:rPr>
        <w:t xml:space="preserve"> </w:t>
      </w:r>
      <w:r w:rsidR="00AF4D67" w:rsidRPr="009C3B40">
        <w:rPr>
          <w:rFonts w:ascii="Times New Roman" w:hAnsi="Times New Roman" w:cs="Times New Roman"/>
          <w:sz w:val="24"/>
          <w:szCs w:val="24"/>
          <w:lang w:val="sv-SE"/>
        </w:rPr>
        <w:t>mengisi</w:t>
      </w:r>
      <w:r w:rsidR="002274EB" w:rsidRPr="009C3B40">
        <w:rPr>
          <w:rFonts w:ascii="Times New Roman" w:hAnsi="Times New Roman" w:cs="Times New Roman"/>
          <w:sz w:val="24"/>
          <w:szCs w:val="24"/>
          <w:lang w:val="sv-SE"/>
        </w:rPr>
        <w:t xml:space="preserve"> </w:t>
      </w:r>
      <w:r w:rsidR="00AF4D67" w:rsidRPr="009C3B40">
        <w:rPr>
          <w:rFonts w:ascii="Times New Roman" w:hAnsi="Times New Roman" w:cs="Times New Roman"/>
          <w:sz w:val="24"/>
          <w:szCs w:val="24"/>
          <w:lang w:val="sv-SE"/>
        </w:rPr>
        <w:t>kuesioner</w:t>
      </w:r>
      <w:r w:rsidR="002274EB" w:rsidRPr="009C3B40">
        <w:rPr>
          <w:rFonts w:ascii="Times New Roman" w:hAnsi="Times New Roman" w:cs="Times New Roman"/>
          <w:sz w:val="24"/>
          <w:szCs w:val="24"/>
          <w:lang w:val="sv-SE"/>
        </w:rPr>
        <w:t xml:space="preserve"> </w:t>
      </w:r>
      <w:r w:rsidR="00AF4D67"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00AF4D67" w:rsidRPr="009C3B40">
        <w:rPr>
          <w:rFonts w:ascii="Times New Roman" w:hAnsi="Times New Roman" w:cs="Times New Roman"/>
          <w:sz w:val="24"/>
          <w:szCs w:val="24"/>
          <w:lang w:val="sv-SE"/>
        </w:rPr>
        <w:t>terdiri</w:t>
      </w:r>
      <w:r w:rsidR="002274EB" w:rsidRPr="009C3B40">
        <w:rPr>
          <w:rFonts w:ascii="Times New Roman" w:hAnsi="Times New Roman" w:cs="Times New Roman"/>
          <w:sz w:val="24"/>
          <w:szCs w:val="24"/>
          <w:lang w:val="sv-SE"/>
        </w:rPr>
        <w:t xml:space="preserve"> </w:t>
      </w:r>
      <w:r w:rsidR="00AF4D67" w:rsidRPr="009C3B40">
        <w:rPr>
          <w:rFonts w:ascii="Times New Roman" w:hAnsi="Times New Roman" w:cs="Times New Roman"/>
          <w:sz w:val="24"/>
          <w:szCs w:val="24"/>
          <w:lang w:val="sv-SE"/>
        </w:rPr>
        <w:t>dari</w:t>
      </w:r>
      <w:r w:rsidR="002274EB" w:rsidRPr="009C3B40">
        <w:rPr>
          <w:rFonts w:ascii="Times New Roman" w:hAnsi="Times New Roman" w:cs="Times New Roman"/>
          <w:sz w:val="24"/>
          <w:szCs w:val="24"/>
          <w:lang w:val="sv-SE"/>
        </w:rPr>
        <w:t xml:space="preserve"> </w:t>
      </w:r>
      <w:r w:rsidR="00AF4D67" w:rsidRPr="009C3B40">
        <w:rPr>
          <w:rFonts w:ascii="Times New Roman" w:hAnsi="Times New Roman" w:cs="Times New Roman"/>
          <w:sz w:val="24"/>
          <w:szCs w:val="24"/>
          <w:lang w:val="sv-SE"/>
        </w:rPr>
        <w:t>5</w:t>
      </w:r>
      <w:r w:rsidR="002274EB" w:rsidRPr="009C3B40">
        <w:rPr>
          <w:rFonts w:ascii="Times New Roman" w:hAnsi="Times New Roman" w:cs="Times New Roman"/>
          <w:sz w:val="24"/>
          <w:szCs w:val="24"/>
          <w:lang w:val="sv-SE"/>
        </w:rPr>
        <w:t xml:space="preserve"> </w:t>
      </w:r>
      <w:r w:rsidR="00AF4D67" w:rsidRPr="009C3B40">
        <w:rPr>
          <w:rFonts w:ascii="Times New Roman" w:hAnsi="Times New Roman" w:cs="Times New Roman"/>
          <w:sz w:val="24"/>
          <w:szCs w:val="24"/>
          <w:lang w:val="sv-SE"/>
        </w:rPr>
        <w:t>poin</w:t>
      </w:r>
      <w:r w:rsidR="002274EB" w:rsidRPr="009C3B40">
        <w:rPr>
          <w:rFonts w:ascii="Times New Roman" w:hAnsi="Times New Roman" w:cs="Times New Roman"/>
          <w:sz w:val="24"/>
          <w:szCs w:val="24"/>
          <w:lang w:val="sv-SE"/>
        </w:rPr>
        <w:t xml:space="preserve"> </w:t>
      </w:r>
      <w:r w:rsidR="00AF4D67" w:rsidRPr="009C3B40">
        <w:rPr>
          <w:rFonts w:ascii="Times New Roman" w:hAnsi="Times New Roman" w:cs="Times New Roman"/>
          <w:sz w:val="24"/>
          <w:szCs w:val="24"/>
          <w:lang w:val="sv-SE"/>
        </w:rPr>
        <w:t>di</w:t>
      </w:r>
      <w:r w:rsidR="002274EB" w:rsidRPr="009C3B40">
        <w:rPr>
          <w:rFonts w:ascii="Times New Roman" w:hAnsi="Times New Roman" w:cs="Times New Roman"/>
          <w:sz w:val="24"/>
          <w:szCs w:val="24"/>
          <w:lang w:val="sv-SE"/>
        </w:rPr>
        <w:t xml:space="preserve"> </w:t>
      </w:r>
      <w:r w:rsidR="00AF4D67" w:rsidRPr="009C3B40">
        <w:rPr>
          <w:rFonts w:ascii="Times New Roman" w:hAnsi="Times New Roman" w:cs="Times New Roman"/>
          <w:sz w:val="24"/>
          <w:szCs w:val="24"/>
          <w:lang w:val="sv-SE"/>
        </w:rPr>
        <w:t>atas,</w:t>
      </w:r>
      <w:r w:rsidR="002274EB" w:rsidRPr="009C3B40">
        <w:rPr>
          <w:rFonts w:ascii="Times New Roman" w:hAnsi="Times New Roman" w:cs="Times New Roman"/>
          <w:sz w:val="24"/>
          <w:szCs w:val="24"/>
          <w:lang w:val="sv-SE"/>
        </w:rPr>
        <w:t xml:space="preserve"> </w:t>
      </w:r>
      <w:r w:rsidR="00AF4D67" w:rsidRPr="009C3B40">
        <w:rPr>
          <w:rFonts w:ascii="Times New Roman" w:hAnsi="Times New Roman" w:cs="Times New Roman"/>
          <w:sz w:val="24"/>
          <w:szCs w:val="24"/>
          <w:lang w:val="sv-SE"/>
        </w:rPr>
        <w:t>kemudian</w:t>
      </w:r>
      <w:r w:rsidR="002274EB" w:rsidRPr="009C3B40">
        <w:rPr>
          <w:rFonts w:ascii="Times New Roman" w:hAnsi="Times New Roman" w:cs="Times New Roman"/>
          <w:sz w:val="24"/>
          <w:szCs w:val="24"/>
          <w:lang w:val="sv-SE"/>
        </w:rPr>
        <w:t xml:space="preserve"> </w:t>
      </w:r>
      <w:r w:rsidR="00AF4D67" w:rsidRPr="009C3B40">
        <w:rPr>
          <w:rFonts w:ascii="Times New Roman" w:hAnsi="Times New Roman" w:cs="Times New Roman"/>
          <w:sz w:val="24"/>
          <w:szCs w:val="24"/>
          <w:lang w:val="sv-SE"/>
        </w:rPr>
        <w:t>skor</w:t>
      </w:r>
      <w:r w:rsidR="002274EB" w:rsidRPr="009C3B40">
        <w:rPr>
          <w:rFonts w:ascii="Times New Roman" w:hAnsi="Times New Roman" w:cs="Times New Roman"/>
          <w:sz w:val="24"/>
          <w:szCs w:val="24"/>
          <w:lang w:val="sv-SE"/>
        </w:rPr>
        <w:t xml:space="preserve"> </w:t>
      </w:r>
      <w:r w:rsidR="00AF4D67" w:rsidRPr="009C3B40">
        <w:rPr>
          <w:rFonts w:ascii="Times New Roman" w:hAnsi="Times New Roman" w:cs="Times New Roman"/>
          <w:sz w:val="24"/>
          <w:szCs w:val="24"/>
          <w:lang w:val="sv-SE"/>
        </w:rPr>
        <w:t>dari</w:t>
      </w:r>
      <w:r w:rsidR="002274EB" w:rsidRPr="009C3B40">
        <w:rPr>
          <w:rFonts w:ascii="Times New Roman" w:hAnsi="Times New Roman" w:cs="Times New Roman"/>
          <w:sz w:val="24"/>
          <w:szCs w:val="24"/>
          <w:lang w:val="sv-SE"/>
        </w:rPr>
        <w:t xml:space="preserve"> </w:t>
      </w:r>
      <w:r w:rsidR="00AF4D67" w:rsidRPr="009C3B40">
        <w:rPr>
          <w:rFonts w:ascii="Times New Roman" w:hAnsi="Times New Roman" w:cs="Times New Roman"/>
          <w:sz w:val="24"/>
          <w:szCs w:val="24"/>
          <w:lang w:val="sv-SE"/>
        </w:rPr>
        <w:t>masing-masing</w:t>
      </w:r>
      <w:r w:rsidR="002274EB" w:rsidRPr="009C3B40">
        <w:rPr>
          <w:rFonts w:ascii="Times New Roman" w:hAnsi="Times New Roman" w:cs="Times New Roman"/>
          <w:sz w:val="24"/>
          <w:szCs w:val="24"/>
          <w:lang w:val="sv-SE"/>
        </w:rPr>
        <w:t xml:space="preserve"> </w:t>
      </w:r>
      <w:r w:rsidR="00AF4D67" w:rsidRPr="009C3B40">
        <w:rPr>
          <w:rFonts w:ascii="Times New Roman" w:hAnsi="Times New Roman" w:cs="Times New Roman"/>
          <w:sz w:val="24"/>
          <w:szCs w:val="24"/>
          <w:lang w:val="sv-SE"/>
        </w:rPr>
        <w:t>indikator</w:t>
      </w:r>
      <w:r w:rsidR="002274EB" w:rsidRPr="009C3B40">
        <w:rPr>
          <w:rFonts w:ascii="Times New Roman" w:hAnsi="Times New Roman" w:cs="Times New Roman"/>
          <w:sz w:val="24"/>
          <w:szCs w:val="24"/>
          <w:lang w:val="sv-SE"/>
        </w:rPr>
        <w:t xml:space="preserve"> </w:t>
      </w:r>
      <w:r w:rsidR="00AF4D67" w:rsidRPr="009C3B40">
        <w:rPr>
          <w:rFonts w:ascii="Times New Roman" w:hAnsi="Times New Roman" w:cs="Times New Roman"/>
          <w:sz w:val="24"/>
          <w:szCs w:val="24"/>
          <w:lang w:val="sv-SE"/>
        </w:rPr>
        <w:t>dari</w:t>
      </w:r>
      <w:r w:rsidR="002274EB" w:rsidRPr="009C3B40">
        <w:rPr>
          <w:rFonts w:ascii="Times New Roman" w:hAnsi="Times New Roman" w:cs="Times New Roman"/>
          <w:sz w:val="24"/>
          <w:szCs w:val="24"/>
          <w:lang w:val="sv-SE"/>
        </w:rPr>
        <w:t xml:space="preserve"> </w:t>
      </w:r>
      <w:r w:rsidR="00AF4D67" w:rsidRPr="009C3B40">
        <w:rPr>
          <w:rFonts w:ascii="Times New Roman" w:hAnsi="Times New Roman" w:cs="Times New Roman"/>
          <w:sz w:val="24"/>
          <w:szCs w:val="24"/>
          <w:lang w:val="sv-SE"/>
        </w:rPr>
        <w:t>suatu</w:t>
      </w:r>
      <w:r w:rsidR="002274EB" w:rsidRPr="009C3B40">
        <w:rPr>
          <w:rFonts w:ascii="Times New Roman" w:hAnsi="Times New Roman" w:cs="Times New Roman"/>
          <w:sz w:val="24"/>
          <w:szCs w:val="24"/>
          <w:lang w:val="sv-SE"/>
        </w:rPr>
        <w:t xml:space="preserve"> </w:t>
      </w:r>
      <w:r w:rsidR="00AF4D67" w:rsidRPr="009C3B40">
        <w:rPr>
          <w:rFonts w:ascii="Times New Roman" w:hAnsi="Times New Roman" w:cs="Times New Roman"/>
          <w:sz w:val="24"/>
          <w:szCs w:val="24"/>
          <w:lang w:val="sv-SE"/>
        </w:rPr>
        <w:t>variabel</w:t>
      </w:r>
      <w:r w:rsidR="002274EB" w:rsidRPr="009C3B40">
        <w:rPr>
          <w:rFonts w:ascii="Times New Roman" w:hAnsi="Times New Roman" w:cs="Times New Roman"/>
          <w:sz w:val="24"/>
          <w:szCs w:val="24"/>
          <w:lang w:val="sv-SE"/>
        </w:rPr>
        <w:t xml:space="preserve"> </w:t>
      </w:r>
      <w:r w:rsidR="00AF4D67" w:rsidRPr="009C3B40">
        <w:rPr>
          <w:rFonts w:ascii="Times New Roman" w:hAnsi="Times New Roman" w:cs="Times New Roman"/>
          <w:sz w:val="24"/>
          <w:szCs w:val="24"/>
          <w:lang w:val="sv-SE"/>
        </w:rPr>
        <w:t>akan</w:t>
      </w:r>
      <w:r w:rsidR="002274EB" w:rsidRPr="009C3B40">
        <w:rPr>
          <w:rFonts w:ascii="Times New Roman" w:hAnsi="Times New Roman" w:cs="Times New Roman"/>
          <w:sz w:val="24"/>
          <w:szCs w:val="24"/>
          <w:lang w:val="sv-SE"/>
        </w:rPr>
        <w:t xml:space="preserve"> </w:t>
      </w:r>
      <w:r w:rsidR="00AF4D67" w:rsidRPr="009C3B40">
        <w:rPr>
          <w:rFonts w:ascii="Times New Roman" w:hAnsi="Times New Roman" w:cs="Times New Roman"/>
          <w:sz w:val="24"/>
          <w:szCs w:val="24"/>
          <w:lang w:val="sv-SE"/>
        </w:rPr>
        <w:t>dijumlahkan</w:t>
      </w:r>
      <w:r w:rsidR="002274EB" w:rsidRPr="009C3B40">
        <w:rPr>
          <w:rFonts w:ascii="Times New Roman" w:hAnsi="Times New Roman" w:cs="Times New Roman"/>
          <w:sz w:val="24"/>
          <w:szCs w:val="24"/>
          <w:lang w:val="sv-SE"/>
        </w:rPr>
        <w:t xml:space="preserve"> </w:t>
      </w:r>
      <w:r w:rsidR="00AF4D67" w:rsidRPr="009C3B40">
        <w:rPr>
          <w:rFonts w:ascii="Times New Roman" w:hAnsi="Times New Roman" w:cs="Times New Roman"/>
          <w:sz w:val="24"/>
          <w:szCs w:val="24"/>
          <w:lang w:val="sv-SE"/>
        </w:rPr>
        <w:t>untuk</w:t>
      </w:r>
      <w:r w:rsidR="002274EB" w:rsidRPr="009C3B40">
        <w:rPr>
          <w:rFonts w:ascii="Times New Roman" w:hAnsi="Times New Roman" w:cs="Times New Roman"/>
          <w:sz w:val="24"/>
          <w:szCs w:val="24"/>
          <w:lang w:val="sv-SE"/>
        </w:rPr>
        <w:t xml:space="preserve"> </w:t>
      </w:r>
      <w:r w:rsidR="00AF4D67" w:rsidRPr="009C3B40">
        <w:rPr>
          <w:rFonts w:ascii="Times New Roman" w:hAnsi="Times New Roman" w:cs="Times New Roman"/>
          <w:sz w:val="24"/>
          <w:szCs w:val="24"/>
          <w:lang w:val="sv-SE"/>
        </w:rPr>
        <w:t>diolah.</w:t>
      </w:r>
    </w:p>
    <w:p w14:paraId="6D53D29C" w14:textId="1E6401AE" w:rsidR="002B7845" w:rsidRPr="0031092F" w:rsidRDefault="002B7845" w:rsidP="0031092F">
      <w:pPr>
        <w:pStyle w:val="Heading3"/>
        <w:numPr>
          <w:ilvl w:val="2"/>
          <w:numId w:val="9"/>
        </w:numPr>
        <w:spacing w:before="0" w:line="480" w:lineRule="auto"/>
        <w:ind w:left="709" w:hanging="567"/>
        <w:jc w:val="both"/>
        <w:rPr>
          <w:rFonts w:cs="Times New Roman"/>
          <w:i/>
          <w:iCs/>
          <w:sz w:val="24"/>
          <w:szCs w:val="24"/>
        </w:rPr>
      </w:pPr>
      <w:bookmarkStart w:id="124" w:name="_Toc148979298"/>
      <w:bookmarkStart w:id="125" w:name="_Toc191042396"/>
      <w:r w:rsidRPr="0031092F">
        <w:rPr>
          <w:rFonts w:cs="Times New Roman"/>
          <w:i/>
          <w:iCs/>
          <w:sz w:val="24"/>
          <w:szCs w:val="24"/>
        </w:rPr>
        <w:t>Tax</w:t>
      </w:r>
      <w:r w:rsidR="002274EB" w:rsidRPr="0031092F">
        <w:rPr>
          <w:rFonts w:cs="Times New Roman"/>
          <w:i/>
          <w:iCs/>
          <w:sz w:val="24"/>
          <w:szCs w:val="24"/>
        </w:rPr>
        <w:t xml:space="preserve"> </w:t>
      </w:r>
      <w:r w:rsidRPr="0031092F">
        <w:rPr>
          <w:rFonts w:cs="Times New Roman"/>
          <w:i/>
          <w:iCs/>
          <w:sz w:val="24"/>
          <w:szCs w:val="24"/>
        </w:rPr>
        <w:t>Amnesty</w:t>
      </w:r>
      <w:bookmarkEnd w:id="124"/>
      <w:bookmarkEnd w:id="125"/>
    </w:p>
    <w:p w14:paraId="43C393F2" w14:textId="6438014A" w:rsidR="00AC0251" w:rsidRPr="0031092F" w:rsidRDefault="002274EB" w:rsidP="0031092F">
      <w:pPr>
        <w:spacing w:after="0" w:line="480" w:lineRule="auto"/>
        <w:ind w:left="142" w:firstLine="425"/>
        <w:jc w:val="both"/>
        <w:rPr>
          <w:rFonts w:ascii="Times New Roman" w:hAnsi="Times New Roman" w:cs="Times New Roman"/>
          <w:sz w:val="24"/>
          <w:szCs w:val="24"/>
        </w:rPr>
      </w:pPr>
      <w:r w:rsidRPr="0031092F">
        <w:rPr>
          <w:rFonts w:ascii="Times New Roman" w:hAnsi="Times New Roman" w:cs="Times New Roman"/>
          <w:i/>
          <w:sz w:val="24"/>
          <w:szCs w:val="24"/>
        </w:rPr>
        <w:t xml:space="preserve"> </w:t>
      </w:r>
      <w:r w:rsidR="002B7845" w:rsidRPr="0031092F">
        <w:rPr>
          <w:rFonts w:ascii="Times New Roman" w:hAnsi="Times New Roman" w:cs="Times New Roman"/>
          <w:i/>
          <w:sz w:val="24"/>
          <w:szCs w:val="24"/>
        </w:rPr>
        <w:t>Tax</w:t>
      </w:r>
      <w:r w:rsidRPr="0031092F">
        <w:rPr>
          <w:rFonts w:ascii="Times New Roman" w:hAnsi="Times New Roman" w:cs="Times New Roman"/>
          <w:i/>
          <w:sz w:val="24"/>
          <w:szCs w:val="24"/>
        </w:rPr>
        <w:t xml:space="preserve"> </w:t>
      </w:r>
      <w:r w:rsidR="002B7845" w:rsidRPr="0031092F">
        <w:rPr>
          <w:rFonts w:ascii="Times New Roman" w:hAnsi="Times New Roman" w:cs="Times New Roman"/>
          <w:i/>
          <w:sz w:val="24"/>
          <w:szCs w:val="24"/>
        </w:rPr>
        <w:t>amnesty</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merupakan</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kebijakan</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perpajakan</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yang</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dilakukan</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oleh</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pemerintah</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untuk</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memberikan</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penghapusan</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pajak</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yang</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terutang,</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tidak</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dikenai</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sanksi</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administrasi</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dan</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sanksi</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pidana</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dalam</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bidang</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perpajakan</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dengan</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mengungkapkan</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harta</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dan</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membayar</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tebusan</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dalam</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jumlah</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tertentu.</w:t>
      </w:r>
      <w:r w:rsidRPr="0031092F">
        <w:rPr>
          <w:rFonts w:ascii="Times New Roman" w:hAnsi="Times New Roman" w:cs="Times New Roman"/>
          <w:sz w:val="24"/>
          <w:szCs w:val="24"/>
        </w:rPr>
        <w:t xml:space="preserve"> </w:t>
      </w:r>
      <w:r w:rsidR="00ED5E28" w:rsidRPr="0031092F">
        <w:rPr>
          <w:rFonts w:ascii="Times New Roman" w:hAnsi="Times New Roman" w:cs="Times New Roman"/>
          <w:sz w:val="24"/>
          <w:szCs w:val="24"/>
        </w:rPr>
        <w:t>Pengukuran</w:t>
      </w:r>
      <w:r w:rsidRPr="0031092F">
        <w:rPr>
          <w:rFonts w:ascii="Times New Roman" w:hAnsi="Times New Roman" w:cs="Times New Roman"/>
          <w:sz w:val="24"/>
          <w:szCs w:val="24"/>
        </w:rPr>
        <w:t xml:space="preserve"> </w:t>
      </w:r>
      <w:r w:rsidR="00ED5E28" w:rsidRPr="0031092F">
        <w:rPr>
          <w:rFonts w:ascii="Times New Roman" w:hAnsi="Times New Roman" w:cs="Times New Roman"/>
          <w:sz w:val="24"/>
          <w:szCs w:val="24"/>
        </w:rPr>
        <w:t>indikator</w:t>
      </w:r>
      <w:r w:rsidRPr="0031092F">
        <w:rPr>
          <w:rFonts w:ascii="Times New Roman" w:hAnsi="Times New Roman" w:cs="Times New Roman"/>
          <w:sz w:val="24"/>
          <w:szCs w:val="24"/>
        </w:rPr>
        <w:t xml:space="preserve"> </w:t>
      </w:r>
      <w:r w:rsidR="00ED5E28" w:rsidRPr="0031092F">
        <w:rPr>
          <w:rFonts w:ascii="Times New Roman" w:hAnsi="Times New Roman" w:cs="Times New Roman"/>
          <w:sz w:val="24"/>
          <w:szCs w:val="24"/>
        </w:rPr>
        <w:t>pada</w:t>
      </w:r>
      <w:r w:rsidRPr="0031092F">
        <w:rPr>
          <w:rFonts w:ascii="Times New Roman" w:hAnsi="Times New Roman" w:cs="Times New Roman"/>
          <w:sz w:val="24"/>
          <w:szCs w:val="24"/>
        </w:rPr>
        <w:t xml:space="preserve"> </w:t>
      </w:r>
      <w:r w:rsidR="00F73AE2" w:rsidRPr="0031092F">
        <w:rPr>
          <w:rFonts w:ascii="Times New Roman" w:hAnsi="Times New Roman" w:cs="Times New Roman"/>
          <w:i/>
          <w:sz w:val="24"/>
          <w:szCs w:val="24"/>
        </w:rPr>
        <w:t>tax</w:t>
      </w:r>
      <w:r w:rsidRPr="0031092F">
        <w:rPr>
          <w:rFonts w:ascii="Times New Roman" w:hAnsi="Times New Roman" w:cs="Times New Roman"/>
          <w:i/>
          <w:sz w:val="24"/>
          <w:szCs w:val="24"/>
        </w:rPr>
        <w:t xml:space="preserve"> </w:t>
      </w:r>
      <w:r w:rsidR="00F73AE2" w:rsidRPr="0031092F">
        <w:rPr>
          <w:rFonts w:ascii="Times New Roman" w:hAnsi="Times New Roman" w:cs="Times New Roman"/>
          <w:i/>
          <w:sz w:val="24"/>
          <w:szCs w:val="24"/>
        </w:rPr>
        <w:t>a</w:t>
      </w:r>
      <w:r w:rsidR="00ED5E28" w:rsidRPr="0031092F">
        <w:rPr>
          <w:rFonts w:ascii="Times New Roman" w:hAnsi="Times New Roman" w:cs="Times New Roman"/>
          <w:i/>
          <w:sz w:val="24"/>
          <w:szCs w:val="24"/>
        </w:rPr>
        <w:t>mnesty</w:t>
      </w:r>
      <w:r w:rsidRPr="0031092F">
        <w:rPr>
          <w:rFonts w:ascii="Times New Roman" w:hAnsi="Times New Roman" w:cs="Times New Roman"/>
          <w:sz w:val="24"/>
          <w:szCs w:val="24"/>
        </w:rPr>
        <w:t xml:space="preserve"> </w:t>
      </w:r>
      <w:r w:rsidR="00ED5E28" w:rsidRPr="0031092F">
        <w:rPr>
          <w:rFonts w:ascii="Times New Roman" w:hAnsi="Times New Roman" w:cs="Times New Roman"/>
          <w:sz w:val="24"/>
          <w:szCs w:val="24"/>
        </w:rPr>
        <w:t>diukur</w:t>
      </w:r>
      <w:r w:rsidRPr="0031092F">
        <w:rPr>
          <w:rFonts w:ascii="Times New Roman" w:hAnsi="Times New Roman" w:cs="Times New Roman"/>
          <w:sz w:val="24"/>
          <w:szCs w:val="24"/>
        </w:rPr>
        <w:t xml:space="preserve"> </w:t>
      </w:r>
      <w:r w:rsidR="00ED5E28" w:rsidRPr="0031092F">
        <w:rPr>
          <w:rFonts w:ascii="Times New Roman" w:hAnsi="Times New Roman" w:cs="Times New Roman"/>
          <w:sz w:val="24"/>
          <w:szCs w:val="24"/>
        </w:rPr>
        <w:t>menggunakan</w:t>
      </w:r>
      <w:r w:rsidRPr="0031092F">
        <w:rPr>
          <w:rFonts w:ascii="Times New Roman" w:hAnsi="Times New Roman" w:cs="Times New Roman"/>
          <w:sz w:val="24"/>
          <w:szCs w:val="24"/>
        </w:rPr>
        <w:t xml:space="preserve"> </w:t>
      </w:r>
      <w:r w:rsidR="00ED5E28" w:rsidRPr="0031092F">
        <w:rPr>
          <w:rFonts w:ascii="Times New Roman" w:hAnsi="Times New Roman" w:cs="Times New Roman"/>
          <w:sz w:val="24"/>
          <w:szCs w:val="24"/>
        </w:rPr>
        <w:t>skala</w:t>
      </w:r>
      <w:r w:rsidRPr="0031092F">
        <w:rPr>
          <w:rFonts w:ascii="Times New Roman" w:hAnsi="Times New Roman" w:cs="Times New Roman"/>
          <w:sz w:val="24"/>
          <w:szCs w:val="24"/>
        </w:rPr>
        <w:t xml:space="preserve"> </w:t>
      </w:r>
      <w:r w:rsidR="00ED5E28" w:rsidRPr="0031092F">
        <w:rPr>
          <w:rFonts w:ascii="Times New Roman" w:hAnsi="Times New Roman" w:cs="Times New Roman"/>
          <w:sz w:val="24"/>
          <w:szCs w:val="24"/>
        </w:rPr>
        <w:t>likert.</w:t>
      </w:r>
      <w:r w:rsidRPr="0031092F">
        <w:rPr>
          <w:rFonts w:ascii="Times New Roman" w:hAnsi="Times New Roman" w:cs="Times New Roman"/>
          <w:sz w:val="24"/>
          <w:szCs w:val="24"/>
        </w:rPr>
        <w:t xml:space="preserve"> </w:t>
      </w:r>
      <w:r w:rsidR="002B7845" w:rsidRPr="0031092F">
        <w:rPr>
          <w:rFonts w:ascii="Times New Roman" w:hAnsi="Times New Roman" w:cs="Times New Roman"/>
          <w:i/>
          <w:sz w:val="24"/>
          <w:szCs w:val="24"/>
        </w:rPr>
        <w:t>Tax</w:t>
      </w:r>
      <w:r w:rsidRPr="0031092F">
        <w:rPr>
          <w:rFonts w:ascii="Times New Roman" w:hAnsi="Times New Roman" w:cs="Times New Roman"/>
          <w:i/>
          <w:sz w:val="24"/>
          <w:szCs w:val="24"/>
        </w:rPr>
        <w:t xml:space="preserve"> </w:t>
      </w:r>
      <w:r w:rsidR="002B7845" w:rsidRPr="0031092F">
        <w:rPr>
          <w:rFonts w:ascii="Times New Roman" w:hAnsi="Times New Roman" w:cs="Times New Roman"/>
          <w:i/>
          <w:sz w:val="24"/>
          <w:szCs w:val="24"/>
        </w:rPr>
        <w:t>amnesty</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diukur</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dengan</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menggunakan</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indikator</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sebagai</w:t>
      </w:r>
      <w:r w:rsidRPr="0031092F">
        <w:rPr>
          <w:rFonts w:ascii="Times New Roman" w:hAnsi="Times New Roman" w:cs="Times New Roman"/>
          <w:sz w:val="24"/>
          <w:szCs w:val="24"/>
        </w:rPr>
        <w:t xml:space="preserve"> </w:t>
      </w:r>
      <w:r w:rsidR="002B7845" w:rsidRPr="0031092F">
        <w:rPr>
          <w:rFonts w:ascii="Times New Roman" w:hAnsi="Times New Roman" w:cs="Times New Roman"/>
          <w:sz w:val="24"/>
          <w:szCs w:val="24"/>
        </w:rPr>
        <w:t>berikut:</w:t>
      </w:r>
    </w:p>
    <w:p w14:paraId="410F8CB2" w14:textId="44F10BC8" w:rsidR="002B7845" w:rsidRPr="009C3B40" w:rsidRDefault="002B7845" w:rsidP="0031092F">
      <w:pPr>
        <w:spacing w:after="0" w:line="240" w:lineRule="auto"/>
        <w:ind w:left="142"/>
        <w:jc w:val="both"/>
        <w:rPr>
          <w:rFonts w:ascii="Times New Roman" w:hAnsi="Times New Roman" w:cs="Times New Roman"/>
          <w:b/>
          <w:lang w:val="sv-SE"/>
        </w:rPr>
      </w:pPr>
      <w:r w:rsidRPr="009C3B40">
        <w:rPr>
          <w:rFonts w:ascii="Times New Roman" w:hAnsi="Times New Roman" w:cs="Times New Roman"/>
          <w:b/>
          <w:lang w:val="sv-SE"/>
        </w:rPr>
        <w:t>Tabel</w:t>
      </w:r>
      <w:r w:rsidR="002274EB" w:rsidRPr="009C3B40">
        <w:rPr>
          <w:rFonts w:ascii="Times New Roman" w:hAnsi="Times New Roman" w:cs="Times New Roman"/>
          <w:b/>
          <w:lang w:val="sv-SE"/>
        </w:rPr>
        <w:t xml:space="preserve"> </w:t>
      </w:r>
      <w:r w:rsidRPr="009C3B40">
        <w:rPr>
          <w:rFonts w:ascii="Times New Roman" w:hAnsi="Times New Roman" w:cs="Times New Roman"/>
          <w:b/>
          <w:lang w:val="sv-SE"/>
        </w:rPr>
        <w:t>3.2</w:t>
      </w:r>
      <w:r w:rsidR="002274EB" w:rsidRPr="009C3B40">
        <w:rPr>
          <w:rFonts w:ascii="Times New Roman" w:hAnsi="Times New Roman" w:cs="Times New Roman"/>
          <w:b/>
          <w:lang w:val="sv-SE"/>
        </w:rPr>
        <w:t xml:space="preserve"> </w:t>
      </w:r>
      <w:r w:rsidRPr="009C3B40">
        <w:rPr>
          <w:rFonts w:ascii="Times New Roman" w:hAnsi="Times New Roman" w:cs="Times New Roman"/>
          <w:b/>
          <w:lang w:val="sv-SE"/>
        </w:rPr>
        <w:t>Indikator</w:t>
      </w:r>
      <w:r w:rsidR="002274EB" w:rsidRPr="009C3B40">
        <w:rPr>
          <w:rFonts w:ascii="Times New Roman" w:hAnsi="Times New Roman" w:cs="Times New Roman"/>
          <w:b/>
          <w:lang w:val="sv-SE"/>
        </w:rPr>
        <w:t xml:space="preserve"> </w:t>
      </w:r>
      <w:r w:rsidRPr="009C3B40">
        <w:rPr>
          <w:rFonts w:ascii="Times New Roman" w:hAnsi="Times New Roman" w:cs="Times New Roman"/>
          <w:b/>
          <w:i/>
          <w:lang w:val="sv-SE"/>
        </w:rPr>
        <w:t>Tax</w:t>
      </w:r>
      <w:r w:rsidR="002274EB" w:rsidRPr="009C3B40">
        <w:rPr>
          <w:rFonts w:ascii="Times New Roman" w:hAnsi="Times New Roman" w:cs="Times New Roman"/>
          <w:b/>
          <w:i/>
          <w:lang w:val="sv-SE"/>
        </w:rPr>
        <w:t xml:space="preserve"> </w:t>
      </w:r>
      <w:r w:rsidRPr="009C3B40">
        <w:rPr>
          <w:rFonts w:ascii="Times New Roman" w:hAnsi="Times New Roman" w:cs="Times New Roman"/>
          <w:b/>
          <w:i/>
          <w:lang w:val="sv-SE"/>
        </w:rPr>
        <w:t>Amnesty</w:t>
      </w:r>
      <w:r w:rsidR="002274EB" w:rsidRPr="009C3B40">
        <w:rPr>
          <w:rFonts w:ascii="Times New Roman" w:hAnsi="Times New Roman" w:cs="Times New Roman"/>
          <w:b/>
          <w:lang w:val="sv-SE"/>
        </w:rPr>
        <w:t xml:space="preserve"> </w:t>
      </w:r>
      <w:r w:rsidR="00B40E10" w:rsidRPr="0031092F">
        <w:rPr>
          <w:rFonts w:ascii="Times New Roman" w:hAnsi="Times New Roman" w:cs="Times New Roman"/>
          <w:b/>
          <w:bCs/>
          <w:u w:color="000000"/>
          <w:lang w:val="id-ID"/>
        </w:rPr>
        <w:t>(X</w:t>
      </w:r>
      <w:r w:rsidR="00B40E10" w:rsidRPr="0031092F">
        <w:rPr>
          <w:rFonts w:ascii="Times New Roman" w:hAnsi="Times New Roman" w:cs="Times New Roman"/>
          <w:b/>
          <w:bCs/>
          <w:u w:color="000000"/>
          <w:vertAlign w:val="subscript"/>
          <w:lang w:val="id-ID"/>
        </w:rPr>
        <w:t>1</w:t>
      </w:r>
      <w:r w:rsidR="00B40E10" w:rsidRPr="0031092F">
        <w:rPr>
          <w:rFonts w:ascii="Times New Roman" w:hAnsi="Times New Roman" w:cs="Times New Roman"/>
          <w:b/>
          <w:bCs/>
          <w:u w:color="000000"/>
          <w:lang w:val="id-ID"/>
        </w:rPr>
        <w:t>)</w:t>
      </w:r>
    </w:p>
    <w:tbl>
      <w:tblPr>
        <w:tblStyle w:val="TableGrid"/>
        <w:tblW w:w="7796" w:type="dxa"/>
        <w:tblInd w:w="137" w:type="dxa"/>
        <w:tblLook w:val="04A0" w:firstRow="1" w:lastRow="0" w:firstColumn="1" w:lastColumn="0" w:noHBand="0" w:noVBand="1"/>
      </w:tblPr>
      <w:tblGrid>
        <w:gridCol w:w="566"/>
        <w:gridCol w:w="7230"/>
      </w:tblGrid>
      <w:tr w:rsidR="0031092F" w:rsidRPr="0031092F" w14:paraId="0FDDD0DE" w14:textId="77777777" w:rsidTr="00DF0EE8">
        <w:tc>
          <w:tcPr>
            <w:tcW w:w="566" w:type="dxa"/>
            <w:vAlign w:val="center"/>
          </w:tcPr>
          <w:p w14:paraId="0C956414" w14:textId="1AF5FE96" w:rsidR="002B7845" w:rsidRPr="0031092F" w:rsidRDefault="002B7845" w:rsidP="0031092F">
            <w:pPr>
              <w:jc w:val="center"/>
              <w:rPr>
                <w:rFonts w:ascii="Times New Roman" w:hAnsi="Times New Roman" w:cs="Times New Roman"/>
                <w:b/>
                <w:sz w:val="20"/>
                <w:szCs w:val="20"/>
              </w:rPr>
            </w:pPr>
            <w:r w:rsidRPr="0031092F">
              <w:rPr>
                <w:rFonts w:ascii="Times New Roman" w:hAnsi="Times New Roman" w:cs="Times New Roman"/>
                <w:b/>
                <w:sz w:val="20"/>
                <w:szCs w:val="20"/>
              </w:rPr>
              <w:t>No</w:t>
            </w:r>
            <w:r w:rsidR="00DF0EE8" w:rsidRPr="0031092F">
              <w:rPr>
                <w:rFonts w:ascii="Times New Roman" w:hAnsi="Times New Roman" w:cs="Times New Roman"/>
                <w:b/>
                <w:sz w:val="20"/>
                <w:szCs w:val="20"/>
              </w:rPr>
              <w:t>.</w:t>
            </w:r>
          </w:p>
        </w:tc>
        <w:tc>
          <w:tcPr>
            <w:tcW w:w="7230" w:type="dxa"/>
            <w:vAlign w:val="center"/>
          </w:tcPr>
          <w:p w14:paraId="5A2D1DD1" w14:textId="77777777" w:rsidR="002B7845" w:rsidRPr="0031092F" w:rsidRDefault="002B7845" w:rsidP="0031092F">
            <w:pPr>
              <w:jc w:val="center"/>
              <w:rPr>
                <w:rFonts w:ascii="Times New Roman" w:hAnsi="Times New Roman" w:cs="Times New Roman"/>
                <w:b/>
                <w:sz w:val="20"/>
                <w:szCs w:val="20"/>
              </w:rPr>
            </w:pPr>
            <w:r w:rsidRPr="0031092F">
              <w:rPr>
                <w:rFonts w:ascii="Times New Roman" w:hAnsi="Times New Roman" w:cs="Times New Roman"/>
                <w:b/>
                <w:sz w:val="20"/>
                <w:szCs w:val="20"/>
              </w:rPr>
              <w:t>Indikator</w:t>
            </w:r>
          </w:p>
        </w:tc>
      </w:tr>
      <w:tr w:rsidR="0031092F" w:rsidRPr="0031092F" w14:paraId="5D105F77" w14:textId="77777777" w:rsidTr="00DF0EE8">
        <w:tc>
          <w:tcPr>
            <w:tcW w:w="566" w:type="dxa"/>
            <w:vAlign w:val="center"/>
          </w:tcPr>
          <w:p w14:paraId="4BA28461" w14:textId="77777777" w:rsidR="002B7845" w:rsidRPr="0031092F" w:rsidRDefault="002B7845" w:rsidP="0031092F">
            <w:pPr>
              <w:jc w:val="center"/>
              <w:rPr>
                <w:rFonts w:ascii="Times New Roman" w:hAnsi="Times New Roman" w:cs="Times New Roman"/>
                <w:sz w:val="20"/>
                <w:szCs w:val="20"/>
              </w:rPr>
            </w:pPr>
            <w:r w:rsidRPr="0031092F">
              <w:rPr>
                <w:rFonts w:ascii="Times New Roman" w:hAnsi="Times New Roman" w:cs="Times New Roman"/>
                <w:sz w:val="20"/>
                <w:szCs w:val="20"/>
              </w:rPr>
              <w:t>1</w:t>
            </w:r>
          </w:p>
        </w:tc>
        <w:tc>
          <w:tcPr>
            <w:tcW w:w="7230" w:type="dxa"/>
            <w:vAlign w:val="center"/>
          </w:tcPr>
          <w:p w14:paraId="34BD4BC4" w14:textId="74DB891F" w:rsidR="002B7845" w:rsidRPr="0031092F" w:rsidRDefault="002B7845" w:rsidP="0031092F">
            <w:pPr>
              <w:pStyle w:val="Caption"/>
              <w:keepNext/>
              <w:rPr>
                <w:rFonts w:cs="Times New Roman"/>
                <w:b/>
                <w:bCs/>
                <w:i w:val="0"/>
                <w:iCs w:val="0"/>
                <w:color w:val="auto"/>
                <w:sz w:val="20"/>
                <w:szCs w:val="20"/>
              </w:rPr>
            </w:pPr>
            <w:r w:rsidRPr="0031092F">
              <w:rPr>
                <w:rFonts w:cs="Times New Roman"/>
                <w:i w:val="0"/>
                <w:color w:val="auto"/>
                <w:sz w:val="20"/>
                <w:szCs w:val="20"/>
              </w:rPr>
              <w:t>Wajib</w:t>
            </w:r>
            <w:r w:rsidR="002274EB" w:rsidRPr="0031092F">
              <w:rPr>
                <w:rFonts w:cs="Times New Roman"/>
                <w:i w:val="0"/>
                <w:color w:val="auto"/>
                <w:sz w:val="20"/>
                <w:szCs w:val="20"/>
              </w:rPr>
              <w:t xml:space="preserve"> </w:t>
            </w:r>
            <w:r w:rsidRPr="0031092F">
              <w:rPr>
                <w:rFonts w:cs="Times New Roman"/>
                <w:i w:val="0"/>
                <w:color w:val="auto"/>
                <w:sz w:val="20"/>
                <w:szCs w:val="20"/>
              </w:rPr>
              <w:t>pajak</w:t>
            </w:r>
            <w:r w:rsidR="002274EB" w:rsidRPr="0031092F">
              <w:rPr>
                <w:rFonts w:cs="Times New Roman"/>
                <w:i w:val="0"/>
                <w:color w:val="auto"/>
                <w:sz w:val="20"/>
                <w:szCs w:val="20"/>
              </w:rPr>
              <w:t xml:space="preserve"> </w:t>
            </w:r>
            <w:r w:rsidRPr="0031092F">
              <w:rPr>
                <w:rFonts w:cs="Times New Roman"/>
                <w:i w:val="0"/>
                <w:color w:val="auto"/>
                <w:sz w:val="20"/>
                <w:szCs w:val="20"/>
              </w:rPr>
              <w:t>bersedia</w:t>
            </w:r>
            <w:r w:rsidR="002274EB" w:rsidRPr="0031092F">
              <w:rPr>
                <w:rFonts w:cs="Times New Roman"/>
                <w:i w:val="0"/>
                <w:color w:val="auto"/>
                <w:sz w:val="20"/>
                <w:szCs w:val="20"/>
              </w:rPr>
              <w:t xml:space="preserve"> </w:t>
            </w:r>
            <w:r w:rsidRPr="0031092F">
              <w:rPr>
                <w:rFonts w:cs="Times New Roman"/>
                <w:i w:val="0"/>
                <w:color w:val="auto"/>
                <w:sz w:val="20"/>
                <w:szCs w:val="20"/>
              </w:rPr>
              <w:t>untuk</w:t>
            </w:r>
            <w:r w:rsidR="002274EB" w:rsidRPr="0031092F">
              <w:rPr>
                <w:rFonts w:cs="Times New Roman"/>
                <w:i w:val="0"/>
                <w:color w:val="auto"/>
                <w:sz w:val="20"/>
                <w:szCs w:val="20"/>
              </w:rPr>
              <w:t xml:space="preserve"> </w:t>
            </w:r>
            <w:r w:rsidRPr="0031092F">
              <w:rPr>
                <w:rFonts w:cs="Times New Roman"/>
                <w:i w:val="0"/>
                <w:color w:val="auto"/>
                <w:sz w:val="20"/>
                <w:szCs w:val="20"/>
              </w:rPr>
              <w:t>berpatisipasi</w:t>
            </w:r>
            <w:r w:rsidR="002274EB" w:rsidRPr="0031092F">
              <w:rPr>
                <w:rFonts w:cs="Times New Roman"/>
                <w:i w:val="0"/>
                <w:color w:val="auto"/>
                <w:sz w:val="20"/>
                <w:szCs w:val="20"/>
              </w:rPr>
              <w:t xml:space="preserve"> </w:t>
            </w:r>
            <w:r w:rsidRPr="0031092F">
              <w:rPr>
                <w:rFonts w:cs="Times New Roman"/>
                <w:i w:val="0"/>
                <w:color w:val="auto"/>
                <w:sz w:val="20"/>
                <w:szCs w:val="20"/>
              </w:rPr>
              <w:t>dalam</w:t>
            </w:r>
            <w:r w:rsidR="002274EB" w:rsidRPr="0031092F">
              <w:rPr>
                <w:rFonts w:cs="Times New Roman"/>
                <w:i w:val="0"/>
                <w:color w:val="auto"/>
                <w:sz w:val="20"/>
                <w:szCs w:val="20"/>
              </w:rPr>
              <w:t xml:space="preserve"> </w:t>
            </w:r>
            <w:r w:rsidRPr="0031092F">
              <w:rPr>
                <w:rFonts w:cs="Times New Roman"/>
                <w:i w:val="0"/>
                <w:color w:val="auto"/>
                <w:sz w:val="20"/>
                <w:szCs w:val="20"/>
              </w:rPr>
              <w:t>program</w:t>
            </w:r>
            <w:r w:rsidR="002274EB" w:rsidRPr="0031092F">
              <w:rPr>
                <w:rFonts w:cs="Times New Roman"/>
                <w:i w:val="0"/>
                <w:color w:val="auto"/>
                <w:sz w:val="20"/>
                <w:szCs w:val="20"/>
              </w:rPr>
              <w:t xml:space="preserve"> </w:t>
            </w:r>
            <w:r w:rsidRPr="0031092F">
              <w:rPr>
                <w:rFonts w:cs="Times New Roman"/>
                <w:i w:val="0"/>
                <w:color w:val="auto"/>
                <w:sz w:val="20"/>
                <w:szCs w:val="20"/>
              </w:rPr>
              <w:t>tax</w:t>
            </w:r>
            <w:r w:rsidR="002274EB" w:rsidRPr="0031092F">
              <w:rPr>
                <w:rFonts w:cs="Times New Roman"/>
                <w:i w:val="0"/>
                <w:color w:val="auto"/>
                <w:sz w:val="20"/>
                <w:szCs w:val="20"/>
              </w:rPr>
              <w:t xml:space="preserve"> </w:t>
            </w:r>
            <w:r w:rsidRPr="0031092F">
              <w:rPr>
                <w:rFonts w:cs="Times New Roman"/>
                <w:i w:val="0"/>
                <w:color w:val="auto"/>
                <w:sz w:val="20"/>
                <w:szCs w:val="20"/>
              </w:rPr>
              <w:t>amnesty</w:t>
            </w:r>
          </w:p>
        </w:tc>
      </w:tr>
      <w:tr w:rsidR="0031092F" w:rsidRPr="0031092F" w14:paraId="4092694F" w14:textId="77777777" w:rsidTr="00DF0EE8">
        <w:trPr>
          <w:trHeight w:val="72"/>
        </w:trPr>
        <w:tc>
          <w:tcPr>
            <w:tcW w:w="566" w:type="dxa"/>
            <w:vAlign w:val="center"/>
          </w:tcPr>
          <w:p w14:paraId="582B3A16" w14:textId="77777777" w:rsidR="002B7845" w:rsidRPr="0031092F" w:rsidRDefault="002B7845" w:rsidP="0031092F">
            <w:pPr>
              <w:jc w:val="center"/>
              <w:rPr>
                <w:rFonts w:ascii="Times New Roman" w:hAnsi="Times New Roman" w:cs="Times New Roman"/>
                <w:sz w:val="20"/>
                <w:szCs w:val="20"/>
              </w:rPr>
            </w:pPr>
            <w:r w:rsidRPr="0031092F">
              <w:rPr>
                <w:rFonts w:ascii="Times New Roman" w:hAnsi="Times New Roman" w:cs="Times New Roman"/>
                <w:sz w:val="20"/>
                <w:szCs w:val="20"/>
              </w:rPr>
              <w:t>2</w:t>
            </w:r>
          </w:p>
        </w:tc>
        <w:tc>
          <w:tcPr>
            <w:tcW w:w="7230" w:type="dxa"/>
            <w:vAlign w:val="center"/>
          </w:tcPr>
          <w:p w14:paraId="0D604060" w14:textId="5B4752BE" w:rsidR="00C00109" w:rsidRPr="0031092F" w:rsidRDefault="002B7845" w:rsidP="0031092F">
            <w:pPr>
              <w:pStyle w:val="Caption"/>
              <w:keepNext/>
              <w:rPr>
                <w:rFonts w:cs="Times New Roman"/>
                <w:i w:val="0"/>
                <w:color w:val="auto"/>
                <w:sz w:val="20"/>
                <w:szCs w:val="20"/>
              </w:rPr>
            </w:pPr>
            <w:r w:rsidRPr="0031092F">
              <w:rPr>
                <w:rFonts w:cs="Times New Roman"/>
                <w:color w:val="auto"/>
                <w:sz w:val="20"/>
                <w:szCs w:val="20"/>
              </w:rPr>
              <w:t>Tax</w:t>
            </w:r>
            <w:r w:rsidR="002274EB" w:rsidRPr="0031092F">
              <w:rPr>
                <w:rFonts w:cs="Times New Roman"/>
                <w:color w:val="auto"/>
                <w:sz w:val="20"/>
                <w:szCs w:val="20"/>
              </w:rPr>
              <w:t xml:space="preserve"> </w:t>
            </w:r>
            <w:r w:rsidRPr="0031092F">
              <w:rPr>
                <w:rFonts w:cs="Times New Roman"/>
                <w:color w:val="auto"/>
                <w:sz w:val="20"/>
                <w:szCs w:val="20"/>
              </w:rPr>
              <w:t>amnesty</w:t>
            </w:r>
            <w:r w:rsidR="002274EB" w:rsidRPr="0031092F">
              <w:rPr>
                <w:rFonts w:cs="Times New Roman"/>
                <w:i w:val="0"/>
                <w:color w:val="auto"/>
                <w:sz w:val="20"/>
                <w:szCs w:val="20"/>
              </w:rPr>
              <w:t xml:space="preserve"> </w:t>
            </w:r>
            <w:r w:rsidRPr="0031092F">
              <w:rPr>
                <w:rFonts w:cs="Times New Roman"/>
                <w:i w:val="0"/>
                <w:color w:val="auto"/>
                <w:sz w:val="20"/>
                <w:szCs w:val="20"/>
              </w:rPr>
              <w:t>dapat</w:t>
            </w:r>
            <w:r w:rsidR="002274EB" w:rsidRPr="0031092F">
              <w:rPr>
                <w:rFonts w:cs="Times New Roman"/>
                <w:i w:val="0"/>
                <w:color w:val="auto"/>
                <w:sz w:val="20"/>
                <w:szCs w:val="20"/>
              </w:rPr>
              <w:t xml:space="preserve"> </w:t>
            </w:r>
            <w:r w:rsidRPr="0031092F">
              <w:rPr>
                <w:rFonts w:cs="Times New Roman"/>
                <w:i w:val="0"/>
                <w:color w:val="auto"/>
                <w:sz w:val="20"/>
                <w:szCs w:val="20"/>
              </w:rPr>
              <w:t>meningkatkan</w:t>
            </w:r>
            <w:r w:rsidR="002274EB" w:rsidRPr="0031092F">
              <w:rPr>
                <w:rFonts w:cs="Times New Roman"/>
                <w:i w:val="0"/>
                <w:color w:val="auto"/>
                <w:sz w:val="20"/>
                <w:szCs w:val="20"/>
              </w:rPr>
              <w:t xml:space="preserve"> </w:t>
            </w:r>
            <w:r w:rsidRPr="0031092F">
              <w:rPr>
                <w:rFonts w:cs="Times New Roman"/>
                <w:i w:val="0"/>
                <w:color w:val="auto"/>
                <w:sz w:val="20"/>
                <w:szCs w:val="20"/>
              </w:rPr>
              <w:t>kepatuhan</w:t>
            </w:r>
            <w:r w:rsidR="002274EB" w:rsidRPr="0031092F">
              <w:rPr>
                <w:rFonts w:cs="Times New Roman"/>
                <w:i w:val="0"/>
                <w:color w:val="auto"/>
                <w:sz w:val="20"/>
                <w:szCs w:val="20"/>
              </w:rPr>
              <w:t xml:space="preserve"> </w:t>
            </w:r>
            <w:r w:rsidRPr="0031092F">
              <w:rPr>
                <w:rFonts w:cs="Times New Roman"/>
                <w:i w:val="0"/>
                <w:color w:val="auto"/>
                <w:sz w:val="20"/>
                <w:szCs w:val="20"/>
              </w:rPr>
              <w:t>wajib</w:t>
            </w:r>
            <w:r w:rsidR="002274EB" w:rsidRPr="0031092F">
              <w:rPr>
                <w:rFonts w:cs="Times New Roman"/>
                <w:i w:val="0"/>
                <w:color w:val="auto"/>
                <w:sz w:val="20"/>
                <w:szCs w:val="20"/>
              </w:rPr>
              <w:t xml:space="preserve"> </w:t>
            </w:r>
            <w:r w:rsidRPr="0031092F">
              <w:rPr>
                <w:rFonts w:cs="Times New Roman"/>
                <w:i w:val="0"/>
                <w:color w:val="auto"/>
                <w:sz w:val="20"/>
                <w:szCs w:val="20"/>
              </w:rPr>
              <w:t>pajak</w:t>
            </w:r>
            <w:r w:rsidR="002274EB" w:rsidRPr="0031092F">
              <w:rPr>
                <w:rFonts w:cs="Times New Roman"/>
                <w:i w:val="0"/>
                <w:color w:val="auto"/>
                <w:sz w:val="20"/>
                <w:szCs w:val="20"/>
              </w:rPr>
              <w:t xml:space="preserve"> </w:t>
            </w:r>
            <w:r w:rsidRPr="0031092F">
              <w:rPr>
                <w:rFonts w:cs="Times New Roman"/>
                <w:i w:val="0"/>
                <w:color w:val="auto"/>
                <w:sz w:val="20"/>
                <w:szCs w:val="20"/>
              </w:rPr>
              <w:t>dalam</w:t>
            </w:r>
            <w:r w:rsidR="002274EB" w:rsidRPr="0031092F">
              <w:rPr>
                <w:rFonts w:cs="Times New Roman"/>
                <w:i w:val="0"/>
                <w:color w:val="auto"/>
                <w:sz w:val="20"/>
                <w:szCs w:val="20"/>
              </w:rPr>
              <w:t xml:space="preserve"> </w:t>
            </w:r>
            <w:r w:rsidRPr="0031092F">
              <w:rPr>
                <w:rFonts w:cs="Times New Roman"/>
                <w:i w:val="0"/>
                <w:color w:val="auto"/>
                <w:sz w:val="20"/>
                <w:szCs w:val="20"/>
              </w:rPr>
              <w:t>melaksanakan</w:t>
            </w:r>
            <w:r w:rsidR="002274EB" w:rsidRPr="0031092F">
              <w:rPr>
                <w:rFonts w:cs="Times New Roman"/>
                <w:i w:val="0"/>
                <w:color w:val="auto"/>
                <w:sz w:val="20"/>
                <w:szCs w:val="20"/>
              </w:rPr>
              <w:t xml:space="preserve"> </w:t>
            </w:r>
            <w:r w:rsidRPr="0031092F">
              <w:rPr>
                <w:rFonts w:cs="Times New Roman"/>
                <w:i w:val="0"/>
                <w:color w:val="auto"/>
                <w:sz w:val="20"/>
                <w:szCs w:val="20"/>
              </w:rPr>
              <w:t>kewajibannya</w:t>
            </w:r>
          </w:p>
        </w:tc>
      </w:tr>
      <w:tr w:rsidR="0031092F" w:rsidRPr="0031092F" w14:paraId="13187EA9" w14:textId="77777777" w:rsidTr="00DF0EE8">
        <w:tc>
          <w:tcPr>
            <w:tcW w:w="566" w:type="dxa"/>
            <w:vAlign w:val="center"/>
          </w:tcPr>
          <w:p w14:paraId="4BDECBA6" w14:textId="77777777" w:rsidR="002B7845" w:rsidRPr="0031092F" w:rsidRDefault="002B7845" w:rsidP="0031092F">
            <w:pPr>
              <w:jc w:val="center"/>
              <w:rPr>
                <w:rFonts w:ascii="Times New Roman" w:hAnsi="Times New Roman" w:cs="Times New Roman"/>
                <w:sz w:val="20"/>
                <w:szCs w:val="20"/>
              </w:rPr>
            </w:pPr>
            <w:r w:rsidRPr="0031092F">
              <w:rPr>
                <w:rFonts w:ascii="Times New Roman" w:hAnsi="Times New Roman" w:cs="Times New Roman"/>
                <w:sz w:val="20"/>
                <w:szCs w:val="20"/>
              </w:rPr>
              <w:t>3</w:t>
            </w:r>
          </w:p>
        </w:tc>
        <w:tc>
          <w:tcPr>
            <w:tcW w:w="7230" w:type="dxa"/>
            <w:vAlign w:val="center"/>
          </w:tcPr>
          <w:p w14:paraId="3D3771E0" w14:textId="5FF83063" w:rsidR="002B7845" w:rsidRPr="0031092F" w:rsidRDefault="002B7845" w:rsidP="0031092F">
            <w:pPr>
              <w:pStyle w:val="Caption"/>
              <w:keepNext/>
              <w:rPr>
                <w:rFonts w:cs="Times New Roman"/>
                <w:b/>
                <w:bCs/>
                <w:i w:val="0"/>
                <w:iCs w:val="0"/>
                <w:color w:val="auto"/>
                <w:sz w:val="20"/>
                <w:szCs w:val="20"/>
              </w:rPr>
            </w:pPr>
            <w:r w:rsidRPr="0031092F">
              <w:rPr>
                <w:rFonts w:cs="Times New Roman"/>
                <w:color w:val="auto"/>
                <w:sz w:val="20"/>
                <w:szCs w:val="20"/>
              </w:rPr>
              <w:t>Tax</w:t>
            </w:r>
            <w:r w:rsidR="002274EB" w:rsidRPr="0031092F">
              <w:rPr>
                <w:rFonts w:cs="Times New Roman"/>
                <w:color w:val="auto"/>
                <w:sz w:val="20"/>
                <w:szCs w:val="20"/>
              </w:rPr>
              <w:t xml:space="preserve"> </w:t>
            </w:r>
            <w:r w:rsidRPr="0031092F">
              <w:rPr>
                <w:rFonts w:cs="Times New Roman"/>
                <w:color w:val="auto"/>
                <w:sz w:val="20"/>
                <w:szCs w:val="20"/>
              </w:rPr>
              <w:t>amnesty</w:t>
            </w:r>
            <w:r w:rsidR="002274EB" w:rsidRPr="0031092F">
              <w:rPr>
                <w:rFonts w:cs="Times New Roman"/>
                <w:i w:val="0"/>
                <w:color w:val="auto"/>
                <w:sz w:val="20"/>
                <w:szCs w:val="20"/>
              </w:rPr>
              <w:t xml:space="preserve"> </w:t>
            </w:r>
            <w:r w:rsidRPr="0031092F">
              <w:rPr>
                <w:rFonts w:cs="Times New Roman"/>
                <w:i w:val="0"/>
                <w:color w:val="auto"/>
                <w:sz w:val="20"/>
                <w:szCs w:val="20"/>
              </w:rPr>
              <w:t>mendorong</w:t>
            </w:r>
            <w:r w:rsidR="002274EB" w:rsidRPr="0031092F">
              <w:rPr>
                <w:rFonts w:cs="Times New Roman"/>
                <w:i w:val="0"/>
                <w:color w:val="auto"/>
                <w:sz w:val="20"/>
                <w:szCs w:val="20"/>
              </w:rPr>
              <w:t xml:space="preserve"> </w:t>
            </w:r>
            <w:r w:rsidRPr="0031092F">
              <w:rPr>
                <w:rFonts w:cs="Times New Roman"/>
                <w:i w:val="0"/>
                <w:color w:val="auto"/>
                <w:sz w:val="20"/>
                <w:szCs w:val="20"/>
              </w:rPr>
              <w:t>kejujuran</w:t>
            </w:r>
            <w:r w:rsidR="002274EB" w:rsidRPr="0031092F">
              <w:rPr>
                <w:rFonts w:cs="Times New Roman"/>
                <w:i w:val="0"/>
                <w:color w:val="auto"/>
                <w:sz w:val="20"/>
                <w:szCs w:val="20"/>
              </w:rPr>
              <w:t xml:space="preserve"> </w:t>
            </w:r>
            <w:r w:rsidRPr="0031092F">
              <w:rPr>
                <w:rFonts w:cs="Times New Roman"/>
                <w:i w:val="0"/>
                <w:color w:val="auto"/>
                <w:sz w:val="20"/>
                <w:szCs w:val="20"/>
              </w:rPr>
              <w:t>dalam</w:t>
            </w:r>
            <w:r w:rsidR="002274EB" w:rsidRPr="0031092F">
              <w:rPr>
                <w:rFonts w:cs="Times New Roman"/>
                <w:i w:val="0"/>
                <w:color w:val="auto"/>
                <w:sz w:val="20"/>
                <w:szCs w:val="20"/>
              </w:rPr>
              <w:t xml:space="preserve"> </w:t>
            </w:r>
            <w:r w:rsidRPr="0031092F">
              <w:rPr>
                <w:rFonts w:cs="Times New Roman"/>
                <w:i w:val="0"/>
                <w:color w:val="auto"/>
                <w:sz w:val="20"/>
                <w:szCs w:val="20"/>
              </w:rPr>
              <w:t>pelaporan</w:t>
            </w:r>
            <w:r w:rsidR="002274EB" w:rsidRPr="0031092F">
              <w:rPr>
                <w:rFonts w:cs="Times New Roman"/>
                <w:i w:val="0"/>
                <w:color w:val="auto"/>
                <w:sz w:val="20"/>
                <w:szCs w:val="20"/>
              </w:rPr>
              <w:t xml:space="preserve"> </w:t>
            </w:r>
            <w:r w:rsidRPr="0031092F">
              <w:rPr>
                <w:rFonts w:cs="Times New Roman"/>
                <w:i w:val="0"/>
                <w:color w:val="auto"/>
                <w:sz w:val="20"/>
                <w:szCs w:val="20"/>
              </w:rPr>
              <w:t>sukarela</w:t>
            </w:r>
            <w:r w:rsidR="002274EB" w:rsidRPr="0031092F">
              <w:rPr>
                <w:rFonts w:cs="Times New Roman"/>
                <w:i w:val="0"/>
                <w:color w:val="auto"/>
                <w:sz w:val="20"/>
                <w:szCs w:val="20"/>
              </w:rPr>
              <w:t xml:space="preserve"> </w:t>
            </w:r>
            <w:r w:rsidRPr="0031092F">
              <w:rPr>
                <w:rFonts w:cs="Times New Roman"/>
                <w:i w:val="0"/>
                <w:color w:val="auto"/>
                <w:sz w:val="20"/>
                <w:szCs w:val="20"/>
              </w:rPr>
              <w:t>atas</w:t>
            </w:r>
            <w:r w:rsidR="002274EB" w:rsidRPr="0031092F">
              <w:rPr>
                <w:rFonts w:cs="Times New Roman"/>
                <w:i w:val="0"/>
                <w:color w:val="auto"/>
                <w:sz w:val="20"/>
                <w:szCs w:val="20"/>
              </w:rPr>
              <w:t xml:space="preserve"> </w:t>
            </w:r>
            <w:r w:rsidRPr="0031092F">
              <w:rPr>
                <w:rFonts w:cs="Times New Roman"/>
                <w:i w:val="0"/>
                <w:color w:val="auto"/>
                <w:sz w:val="20"/>
                <w:szCs w:val="20"/>
              </w:rPr>
              <w:t>harta</w:t>
            </w:r>
            <w:r w:rsidR="002274EB" w:rsidRPr="0031092F">
              <w:rPr>
                <w:rFonts w:cs="Times New Roman"/>
                <w:i w:val="0"/>
                <w:color w:val="auto"/>
                <w:sz w:val="20"/>
                <w:szCs w:val="20"/>
              </w:rPr>
              <w:t xml:space="preserve"> </w:t>
            </w:r>
            <w:r w:rsidRPr="0031092F">
              <w:rPr>
                <w:rFonts w:cs="Times New Roman"/>
                <w:i w:val="0"/>
                <w:color w:val="auto"/>
                <w:sz w:val="20"/>
                <w:szCs w:val="20"/>
              </w:rPr>
              <w:t>kekayaan</w:t>
            </w:r>
            <w:r w:rsidR="002274EB" w:rsidRPr="0031092F">
              <w:rPr>
                <w:rFonts w:cs="Times New Roman"/>
                <w:i w:val="0"/>
                <w:color w:val="auto"/>
                <w:sz w:val="20"/>
                <w:szCs w:val="20"/>
              </w:rPr>
              <w:t xml:space="preserve"> </w:t>
            </w:r>
            <w:r w:rsidRPr="0031092F">
              <w:rPr>
                <w:rFonts w:cs="Times New Roman"/>
                <w:i w:val="0"/>
                <w:color w:val="auto"/>
                <w:sz w:val="20"/>
                <w:szCs w:val="20"/>
              </w:rPr>
              <w:t>wajib</w:t>
            </w:r>
            <w:r w:rsidR="002274EB" w:rsidRPr="0031092F">
              <w:rPr>
                <w:rFonts w:cs="Times New Roman"/>
                <w:i w:val="0"/>
                <w:color w:val="auto"/>
                <w:sz w:val="20"/>
                <w:szCs w:val="20"/>
              </w:rPr>
              <w:t xml:space="preserve"> </w:t>
            </w:r>
            <w:r w:rsidRPr="0031092F">
              <w:rPr>
                <w:rFonts w:cs="Times New Roman"/>
                <w:i w:val="0"/>
                <w:color w:val="auto"/>
                <w:sz w:val="20"/>
                <w:szCs w:val="20"/>
              </w:rPr>
              <w:t>pajak</w:t>
            </w:r>
          </w:p>
        </w:tc>
      </w:tr>
      <w:tr w:rsidR="0031092F" w:rsidRPr="0031092F" w14:paraId="188A7E1D" w14:textId="77777777" w:rsidTr="00DF0EE8">
        <w:trPr>
          <w:trHeight w:val="128"/>
        </w:trPr>
        <w:tc>
          <w:tcPr>
            <w:tcW w:w="566" w:type="dxa"/>
            <w:vAlign w:val="center"/>
          </w:tcPr>
          <w:p w14:paraId="2DBFDC88" w14:textId="77777777" w:rsidR="002B7845" w:rsidRPr="0031092F" w:rsidRDefault="002B7845" w:rsidP="0031092F">
            <w:pPr>
              <w:jc w:val="center"/>
              <w:rPr>
                <w:rFonts w:ascii="Times New Roman" w:hAnsi="Times New Roman" w:cs="Times New Roman"/>
                <w:sz w:val="20"/>
                <w:szCs w:val="20"/>
              </w:rPr>
            </w:pPr>
            <w:r w:rsidRPr="0031092F">
              <w:rPr>
                <w:rFonts w:ascii="Times New Roman" w:hAnsi="Times New Roman" w:cs="Times New Roman"/>
                <w:sz w:val="20"/>
                <w:szCs w:val="20"/>
              </w:rPr>
              <w:t>4</w:t>
            </w:r>
          </w:p>
        </w:tc>
        <w:tc>
          <w:tcPr>
            <w:tcW w:w="7230" w:type="dxa"/>
            <w:vAlign w:val="center"/>
          </w:tcPr>
          <w:p w14:paraId="347C1DA8" w14:textId="5B339CB0" w:rsidR="002B7845" w:rsidRPr="0031092F" w:rsidRDefault="002B7845" w:rsidP="0031092F">
            <w:pPr>
              <w:pStyle w:val="Caption"/>
              <w:keepNext/>
              <w:rPr>
                <w:rFonts w:cs="Times New Roman"/>
                <w:b/>
                <w:bCs/>
                <w:i w:val="0"/>
                <w:iCs w:val="0"/>
                <w:color w:val="auto"/>
                <w:sz w:val="20"/>
                <w:szCs w:val="20"/>
              </w:rPr>
            </w:pPr>
            <w:r w:rsidRPr="0031092F">
              <w:rPr>
                <w:rFonts w:cs="Times New Roman"/>
                <w:color w:val="auto"/>
                <w:sz w:val="20"/>
                <w:szCs w:val="20"/>
              </w:rPr>
              <w:t>Tax</w:t>
            </w:r>
            <w:r w:rsidR="002274EB" w:rsidRPr="0031092F">
              <w:rPr>
                <w:rFonts w:cs="Times New Roman"/>
                <w:color w:val="auto"/>
                <w:sz w:val="20"/>
                <w:szCs w:val="20"/>
              </w:rPr>
              <w:t xml:space="preserve"> </w:t>
            </w:r>
            <w:r w:rsidR="007703C1" w:rsidRPr="0031092F">
              <w:rPr>
                <w:rFonts w:cs="Times New Roman"/>
                <w:color w:val="auto"/>
                <w:sz w:val="20"/>
                <w:szCs w:val="20"/>
              </w:rPr>
              <w:t>amnesty</w:t>
            </w:r>
            <w:r w:rsidR="002274EB" w:rsidRPr="0031092F">
              <w:rPr>
                <w:rFonts w:cs="Times New Roman"/>
                <w:i w:val="0"/>
                <w:color w:val="auto"/>
                <w:sz w:val="20"/>
                <w:szCs w:val="20"/>
              </w:rPr>
              <w:t xml:space="preserve"> </w:t>
            </w:r>
            <w:r w:rsidR="007703C1" w:rsidRPr="0031092F">
              <w:rPr>
                <w:rFonts w:cs="Times New Roman"/>
                <w:i w:val="0"/>
                <w:color w:val="auto"/>
                <w:sz w:val="20"/>
                <w:szCs w:val="20"/>
              </w:rPr>
              <w:t>dapat</w:t>
            </w:r>
            <w:r w:rsidR="002274EB" w:rsidRPr="0031092F">
              <w:rPr>
                <w:rFonts w:cs="Times New Roman"/>
                <w:i w:val="0"/>
                <w:color w:val="auto"/>
                <w:sz w:val="20"/>
                <w:szCs w:val="20"/>
              </w:rPr>
              <w:t xml:space="preserve"> </w:t>
            </w:r>
            <w:r w:rsidR="007A413C" w:rsidRPr="0031092F">
              <w:rPr>
                <w:rFonts w:cs="Times New Roman"/>
                <w:i w:val="0"/>
                <w:color w:val="auto"/>
                <w:sz w:val="20"/>
                <w:szCs w:val="20"/>
              </w:rPr>
              <w:t>digunakan</w:t>
            </w:r>
            <w:r w:rsidR="002274EB" w:rsidRPr="0031092F">
              <w:rPr>
                <w:rFonts w:cs="Times New Roman"/>
                <w:i w:val="0"/>
                <w:color w:val="auto"/>
                <w:sz w:val="20"/>
                <w:szCs w:val="20"/>
              </w:rPr>
              <w:t xml:space="preserve"> </w:t>
            </w:r>
            <w:r w:rsidR="007A413C" w:rsidRPr="0031092F">
              <w:rPr>
                <w:rFonts w:cs="Times New Roman"/>
                <w:i w:val="0"/>
                <w:color w:val="auto"/>
                <w:sz w:val="20"/>
                <w:szCs w:val="20"/>
              </w:rPr>
              <w:t>s</w:t>
            </w:r>
            <w:r w:rsidR="006535DB" w:rsidRPr="0031092F">
              <w:rPr>
                <w:rFonts w:cs="Times New Roman"/>
                <w:i w:val="0"/>
                <w:color w:val="auto"/>
                <w:sz w:val="20"/>
                <w:szCs w:val="20"/>
              </w:rPr>
              <w:t>ebagai</w:t>
            </w:r>
            <w:r w:rsidR="002274EB" w:rsidRPr="0031092F">
              <w:rPr>
                <w:rFonts w:cs="Times New Roman"/>
                <w:i w:val="0"/>
                <w:color w:val="auto"/>
                <w:sz w:val="20"/>
                <w:szCs w:val="20"/>
              </w:rPr>
              <w:t xml:space="preserve"> </w:t>
            </w:r>
            <w:r w:rsidR="006535DB" w:rsidRPr="0031092F">
              <w:rPr>
                <w:rFonts w:cs="Times New Roman"/>
                <w:i w:val="0"/>
                <w:color w:val="auto"/>
                <w:sz w:val="20"/>
                <w:szCs w:val="20"/>
              </w:rPr>
              <w:t>sarana</w:t>
            </w:r>
            <w:r w:rsidR="002274EB" w:rsidRPr="0031092F">
              <w:rPr>
                <w:rFonts w:cs="Times New Roman"/>
                <w:i w:val="0"/>
                <w:color w:val="auto"/>
                <w:sz w:val="20"/>
                <w:szCs w:val="20"/>
              </w:rPr>
              <w:t xml:space="preserve"> </w:t>
            </w:r>
            <w:r w:rsidR="006535DB" w:rsidRPr="0031092F">
              <w:rPr>
                <w:rFonts w:cs="Times New Roman"/>
                <w:i w:val="0"/>
                <w:color w:val="auto"/>
                <w:sz w:val="20"/>
                <w:szCs w:val="20"/>
              </w:rPr>
              <w:t>transisi</w:t>
            </w:r>
            <w:r w:rsidR="002274EB" w:rsidRPr="0031092F">
              <w:rPr>
                <w:rFonts w:cs="Times New Roman"/>
                <w:i w:val="0"/>
                <w:color w:val="auto"/>
                <w:sz w:val="20"/>
                <w:szCs w:val="20"/>
              </w:rPr>
              <w:t xml:space="preserve"> </w:t>
            </w:r>
            <w:r w:rsidR="006535DB" w:rsidRPr="0031092F">
              <w:rPr>
                <w:rFonts w:cs="Times New Roman"/>
                <w:i w:val="0"/>
                <w:color w:val="auto"/>
                <w:sz w:val="20"/>
                <w:szCs w:val="20"/>
              </w:rPr>
              <w:t>menuju</w:t>
            </w:r>
            <w:r w:rsidR="002274EB" w:rsidRPr="0031092F">
              <w:rPr>
                <w:rFonts w:cs="Times New Roman"/>
                <w:i w:val="0"/>
                <w:color w:val="auto"/>
                <w:sz w:val="20"/>
                <w:szCs w:val="20"/>
              </w:rPr>
              <w:t xml:space="preserve"> </w:t>
            </w:r>
            <w:r w:rsidR="006535DB" w:rsidRPr="0031092F">
              <w:rPr>
                <w:rFonts w:cs="Times New Roman"/>
                <w:i w:val="0"/>
                <w:color w:val="auto"/>
                <w:sz w:val="20"/>
                <w:szCs w:val="20"/>
              </w:rPr>
              <w:t>si</w:t>
            </w:r>
            <w:r w:rsidR="007A413C" w:rsidRPr="0031092F">
              <w:rPr>
                <w:rFonts w:cs="Times New Roman"/>
                <w:i w:val="0"/>
                <w:color w:val="auto"/>
                <w:sz w:val="20"/>
                <w:szCs w:val="20"/>
              </w:rPr>
              <w:t>stem</w:t>
            </w:r>
            <w:r w:rsidR="002274EB" w:rsidRPr="0031092F">
              <w:rPr>
                <w:rFonts w:cs="Times New Roman"/>
                <w:i w:val="0"/>
                <w:color w:val="auto"/>
                <w:sz w:val="20"/>
                <w:szCs w:val="20"/>
              </w:rPr>
              <w:t xml:space="preserve"> </w:t>
            </w:r>
            <w:r w:rsidR="007A413C" w:rsidRPr="0031092F">
              <w:rPr>
                <w:rFonts w:cs="Times New Roman"/>
                <w:i w:val="0"/>
                <w:color w:val="auto"/>
                <w:sz w:val="20"/>
                <w:szCs w:val="20"/>
              </w:rPr>
              <w:t>perpajakan</w:t>
            </w:r>
            <w:r w:rsidR="002274EB" w:rsidRPr="0031092F">
              <w:rPr>
                <w:rFonts w:cs="Times New Roman"/>
                <w:i w:val="0"/>
                <w:color w:val="auto"/>
                <w:sz w:val="20"/>
                <w:szCs w:val="20"/>
              </w:rPr>
              <w:t xml:space="preserve"> </w:t>
            </w:r>
            <w:r w:rsidR="007A413C" w:rsidRPr="0031092F">
              <w:rPr>
                <w:rFonts w:cs="Times New Roman"/>
                <w:i w:val="0"/>
                <w:color w:val="auto"/>
                <w:sz w:val="20"/>
                <w:szCs w:val="20"/>
              </w:rPr>
              <w:t>yang</w:t>
            </w:r>
            <w:r w:rsidR="002274EB" w:rsidRPr="0031092F">
              <w:rPr>
                <w:rFonts w:cs="Times New Roman"/>
                <w:i w:val="0"/>
                <w:color w:val="auto"/>
                <w:sz w:val="20"/>
                <w:szCs w:val="20"/>
              </w:rPr>
              <w:t xml:space="preserve"> </w:t>
            </w:r>
            <w:r w:rsidR="007A413C" w:rsidRPr="0031092F">
              <w:rPr>
                <w:rFonts w:cs="Times New Roman"/>
                <w:i w:val="0"/>
                <w:color w:val="auto"/>
                <w:sz w:val="20"/>
                <w:szCs w:val="20"/>
              </w:rPr>
              <w:t>baru</w:t>
            </w:r>
          </w:p>
        </w:tc>
      </w:tr>
      <w:tr w:rsidR="0031092F" w:rsidRPr="0031092F" w14:paraId="0C6F02E7" w14:textId="77777777" w:rsidTr="00DF0EE8">
        <w:tc>
          <w:tcPr>
            <w:tcW w:w="566" w:type="dxa"/>
            <w:vAlign w:val="center"/>
          </w:tcPr>
          <w:p w14:paraId="1414EE56" w14:textId="77777777" w:rsidR="002B7845" w:rsidRPr="0031092F" w:rsidRDefault="002B7845" w:rsidP="0031092F">
            <w:pPr>
              <w:jc w:val="center"/>
              <w:rPr>
                <w:rFonts w:ascii="Times New Roman" w:hAnsi="Times New Roman" w:cs="Times New Roman"/>
                <w:sz w:val="20"/>
                <w:szCs w:val="20"/>
              </w:rPr>
            </w:pPr>
            <w:r w:rsidRPr="0031092F">
              <w:rPr>
                <w:rFonts w:ascii="Times New Roman" w:hAnsi="Times New Roman" w:cs="Times New Roman"/>
                <w:sz w:val="20"/>
                <w:szCs w:val="20"/>
              </w:rPr>
              <w:t>5</w:t>
            </w:r>
          </w:p>
        </w:tc>
        <w:tc>
          <w:tcPr>
            <w:tcW w:w="7230" w:type="dxa"/>
            <w:vAlign w:val="center"/>
          </w:tcPr>
          <w:p w14:paraId="02081DE1" w14:textId="1FD0351A" w:rsidR="002B7845" w:rsidRPr="0031092F" w:rsidRDefault="00AB2BD1" w:rsidP="0031092F">
            <w:pPr>
              <w:pStyle w:val="Caption"/>
              <w:keepNext/>
              <w:rPr>
                <w:rFonts w:cs="Times New Roman"/>
                <w:b/>
                <w:bCs/>
                <w:i w:val="0"/>
                <w:iCs w:val="0"/>
                <w:color w:val="auto"/>
                <w:sz w:val="20"/>
                <w:szCs w:val="20"/>
              </w:rPr>
            </w:pPr>
            <w:r w:rsidRPr="0031092F">
              <w:rPr>
                <w:rFonts w:cs="Times New Roman"/>
                <w:color w:val="auto"/>
                <w:sz w:val="20"/>
                <w:szCs w:val="20"/>
              </w:rPr>
              <w:t>Tax</w:t>
            </w:r>
            <w:r w:rsidR="002274EB" w:rsidRPr="0031092F">
              <w:rPr>
                <w:rFonts w:cs="Times New Roman"/>
                <w:color w:val="auto"/>
                <w:sz w:val="20"/>
                <w:szCs w:val="20"/>
              </w:rPr>
              <w:t xml:space="preserve"> </w:t>
            </w:r>
            <w:r w:rsidRPr="0031092F">
              <w:rPr>
                <w:rFonts w:cs="Times New Roman"/>
                <w:color w:val="auto"/>
                <w:sz w:val="20"/>
                <w:szCs w:val="20"/>
              </w:rPr>
              <w:t>amnesty</w:t>
            </w:r>
            <w:r w:rsidR="002274EB" w:rsidRPr="0031092F">
              <w:rPr>
                <w:rFonts w:cs="Times New Roman"/>
                <w:i w:val="0"/>
                <w:color w:val="auto"/>
                <w:sz w:val="20"/>
                <w:szCs w:val="20"/>
              </w:rPr>
              <w:t xml:space="preserve"> </w:t>
            </w:r>
            <w:r w:rsidRPr="0031092F">
              <w:rPr>
                <w:rFonts w:cs="Times New Roman"/>
                <w:i w:val="0"/>
                <w:color w:val="auto"/>
                <w:sz w:val="20"/>
                <w:szCs w:val="20"/>
              </w:rPr>
              <w:t>dapat</w:t>
            </w:r>
            <w:r w:rsidR="002274EB" w:rsidRPr="0031092F">
              <w:rPr>
                <w:rFonts w:cs="Times New Roman"/>
                <w:i w:val="0"/>
                <w:color w:val="auto"/>
                <w:sz w:val="20"/>
                <w:szCs w:val="20"/>
              </w:rPr>
              <w:t xml:space="preserve"> </w:t>
            </w:r>
            <w:r w:rsidRPr="0031092F">
              <w:rPr>
                <w:rFonts w:cs="Times New Roman"/>
                <w:i w:val="0"/>
                <w:color w:val="auto"/>
                <w:sz w:val="20"/>
                <w:szCs w:val="20"/>
              </w:rPr>
              <w:t>meningkatkan</w:t>
            </w:r>
            <w:r w:rsidR="002274EB" w:rsidRPr="0031092F">
              <w:rPr>
                <w:rFonts w:cs="Times New Roman"/>
                <w:i w:val="0"/>
                <w:color w:val="auto"/>
                <w:sz w:val="20"/>
                <w:szCs w:val="20"/>
              </w:rPr>
              <w:t xml:space="preserve"> </w:t>
            </w:r>
            <w:r w:rsidRPr="0031092F">
              <w:rPr>
                <w:rFonts w:cs="Times New Roman"/>
                <w:i w:val="0"/>
                <w:color w:val="auto"/>
                <w:sz w:val="20"/>
                <w:szCs w:val="20"/>
              </w:rPr>
              <w:t>penerimaan</w:t>
            </w:r>
            <w:r w:rsidR="002274EB" w:rsidRPr="0031092F">
              <w:rPr>
                <w:rFonts w:cs="Times New Roman"/>
                <w:i w:val="0"/>
                <w:color w:val="auto"/>
                <w:sz w:val="20"/>
                <w:szCs w:val="20"/>
              </w:rPr>
              <w:t xml:space="preserve"> </w:t>
            </w:r>
            <w:r w:rsidRPr="0031092F">
              <w:rPr>
                <w:rFonts w:cs="Times New Roman"/>
                <w:i w:val="0"/>
                <w:color w:val="auto"/>
                <w:sz w:val="20"/>
                <w:szCs w:val="20"/>
              </w:rPr>
              <w:t>negara</w:t>
            </w:r>
          </w:p>
        </w:tc>
      </w:tr>
    </w:tbl>
    <w:p w14:paraId="19CF1A4F" w14:textId="7D98037B" w:rsidR="002B7845" w:rsidRPr="0031092F" w:rsidRDefault="00ED5E28" w:rsidP="0031092F">
      <w:pPr>
        <w:spacing w:after="120" w:line="480" w:lineRule="auto"/>
        <w:ind w:left="142"/>
        <w:jc w:val="both"/>
        <w:rPr>
          <w:rFonts w:ascii="Times New Roman" w:hAnsi="Times New Roman" w:cs="Times New Roman"/>
          <w:i/>
          <w:sz w:val="20"/>
          <w:szCs w:val="20"/>
        </w:rPr>
      </w:pPr>
      <w:r w:rsidRPr="0031092F">
        <w:rPr>
          <w:rFonts w:ascii="Times New Roman" w:hAnsi="Times New Roman" w:cs="Times New Roman"/>
          <w:i/>
          <w:sz w:val="20"/>
          <w:szCs w:val="20"/>
        </w:rPr>
        <w:t>Sumber:</w:t>
      </w:r>
      <w:r w:rsidR="002274EB" w:rsidRPr="0031092F">
        <w:rPr>
          <w:rFonts w:ascii="Times New Roman" w:hAnsi="Times New Roman" w:cs="Times New Roman"/>
          <w:i/>
          <w:sz w:val="20"/>
          <w:szCs w:val="20"/>
        </w:rPr>
        <w:t xml:space="preserve"> </w:t>
      </w:r>
      <w:r w:rsidR="00023728" w:rsidRPr="0031092F">
        <w:rPr>
          <w:rFonts w:ascii="Times New Roman" w:hAnsi="Times New Roman" w:cs="Times New Roman"/>
          <w:i/>
          <w:sz w:val="20"/>
          <w:szCs w:val="20"/>
        </w:rPr>
        <w:fldChar w:fldCharType="begin" w:fldLock="1"/>
      </w:r>
      <w:r w:rsidR="00023728" w:rsidRPr="0031092F">
        <w:rPr>
          <w:rFonts w:ascii="Times New Roman" w:hAnsi="Times New Roman" w:cs="Times New Roman"/>
          <w:i/>
          <w:sz w:val="20"/>
          <w:szCs w:val="20"/>
        </w:rPr>
        <w:instrText>ADDIN CSL_CITATION {"citationItems":[{"id":"ITEM-1","itemData":{"DOI":"10.4018/978-1-5225-0651-5","ISBN":"9781522506522","abstract":"The purpose of this study was to analyze the effect of sunset policy, tax amnesty and tax penalties on tax compliance individual conducting business and work freely in STO Kembangan Jakarta. The population in this study are all registered taxpayer in KPP Pratama Jakarta Kembangan. The number of samples in this study were 100 respondents in Kembangan area. Sampling was done using simple random sampling method. Data analysis method used in this research is done by using multiple regression analysis, validity, reliability, classic assumption test, the coefficient of determination (R2 test), stimultan regression test (Test F), and partial regression test (t test). Based on the results of data analysis known that the sunset policy and no significant negative impact on tax compliance. T test results showed t value -1.045&gt; t table 2.000 with a significance value (0.299)&gt; 0.05 so that H1 is rejected. Tax amnesty positive and significant impact on tax compliance. T test results showed t value 3.654&gt; t table 2.000 with a significance value (0.000) &lt;0,05 so that H2 is accepted. Sanctions tax positive and significant impact on tax compliance. T test results showed t value 3.221&gt; t table 2.000 with a significance value (0.002) &lt;0,05 so H3 is received. Variable sunset policy, tax amnesty and tax penalties can be used to explain the tax compliance of 21,7%","author":[{"dropping-particle":"","family":"Ngadiman","given":"","non-dropping-particle":"","parse-names":false,"suffix":""},{"dropping-particle":"","family":"Huslin","given":"Daniel","non-dropping-particle":"","parse-names":false,"suffix":""}],"container-title":"Jurnal Akuntansi","id":"ITEM-1","issue":"02","issued":{"date-parts":[["2015"]]},"page":"225-241","title":"Pengaruh Sunset Policy, Tax Amnesty, dan Sanksi Pajak Terhadap Kepatuhan Wajib Pajak (Studi Empiris di Kantor Pelayanan Pajak Pratama Jakarta Kembangan)","type":"article-journal","volume":"19"},"uris":["http://www.mendeley.com/documents/?uuid=345f6877-cc9d-4864-a3b9-60cd48a16569"]}],"mendeley":{"formattedCitation":"(Ngadiman &amp; Huslin, 2015)","manualFormatting":"Ngadiman &amp; Huslin (2015)","plainTextFormattedCitation":"(Ngadiman &amp; Huslin, 2015)","previouslyFormattedCitation":"(Ngadiman &amp; Huslin, 2015)"},"properties":{"noteIndex":0},"schema":"https://github.com/citation-style-language/schema/raw/master/csl-citation.json"}</w:instrText>
      </w:r>
      <w:r w:rsidR="00023728" w:rsidRPr="0031092F">
        <w:rPr>
          <w:rFonts w:ascii="Times New Roman" w:hAnsi="Times New Roman" w:cs="Times New Roman"/>
          <w:i/>
          <w:sz w:val="20"/>
          <w:szCs w:val="20"/>
        </w:rPr>
        <w:fldChar w:fldCharType="separate"/>
      </w:r>
      <w:r w:rsidR="00023728" w:rsidRPr="0031092F">
        <w:rPr>
          <w:rFonts w:ascii="Times New Roman" w:hAnsi="Times New Roman" w:cs="Times New Roman"/>
          <w:i/>
          <w:noProof/>
          <w:sz w:val="20"/>
          <w:szCs w:val="20"/>
        </w:rPr>
        <w:t>Ngadiman &amp; Huslin (2015)</w:t>
      </w:r>
      <w:r w:rsidR="00023728" w:rsidRPr="0031092F">
        <w:rPr>
          <w:rFonts w:ascii="Times New Roman" w:hAnsi="Times New Roman" w:cs="Times New Roman"/>
          <w:i/>
          <w:sz w:val="20"/>
          <w:szCs w:val="20"/>
        </w:rPr>
        <w:fldChar w:fldCharType="end"/>
      </w:r>
    </w:p>
    <w:p w14:paraId="3931109F" w14:textId="7F137BCD" w:rsidR="002E46CD" w:rsidRPr="0031092F" w:rsidRDefault="00813B89" w:rsidP="0031092F">
      <w:pPr>
        <w:spacing w:after="0" w:line="480" w:lineRule="auto"/>
        <w:ind w:left="142" w:firstLine="567"/>
        <w:jc w:val="both"/>
        <w:rPr>
          <w:rFonts w:ascii="Times New Roman" w:hAnsi="Times New Roman" w:cs="Times New Roman"/>
          <w:sz w:val="24"/>
          <w:szCs w:val="24"/>
        </w:rPr>
      </w:pPr>
      <w:r w:rsidRPr="0031092F">
        <w:rPr>
          <w:rFonts w:ascii="Times New Roman" w:hAnsi="Times New Roman" w:cs="Times New Roman"/>
          <w:sz w:val="24"/>
          <w:szCs w:val="24"/>
        </w:rPr>
        <w:t>Dalam</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penelitian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ini,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pengukuran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variabel</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digunakan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adalah</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skala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likert</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menggunakan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5</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poin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yaitu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sangat</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tidak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setuju</w:t>
      </w:r>
      <w:r w:rsidR="002274EB" w:rsidRPr="0031092F">
        <w:rPr>
          <w:rFonts w:ascii="Times New Roman" w:hAnsi="Times New Roman" w:cs="Times New Roman"/>
          <w:sz w:val="24"/>
          <w:szCs w:val="24"/>
        </w:rPr>
        <w:t xml:space="preserve"> </w:t>
      </w:r>
      <w:r w:rsidR="000034A8" w:rsidRPr="0031092F">
        <w:rPr>
          <w:rFonts w:ascii="Times New Roman" w:hAnsi="Times New Roman" w:cs="Times New Roman"/>
          <w:sz w:val="24"/>
          <w:szCs w:val="24"/>
        </w:rPr>
        <w:t>(1)</w:t>
      </w:r>
      <w:r w:rsidRPr="0031092F">
        <w:rPr>
          <w:rFonts w:ascii="Times New Roman" w:hAnsi="Times New Roman" w:cs="Times New Roman"/>
          <w:sz w:val="24"/>
          <w:szCs w:val="24"/>
        </w:rPr>
        <w:t>,</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tidak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setuju</w:t>
      </w:r>
      <w:r w:rsidR="002274EB" w:rsidRPr="0031092F">
        <w:rPr>
          <w:rFonts w:ascii="Times New Roman" w:hAnsi="Times New Roman" w:cs="Times New Roman"/>
          <w:sz w:val="24"/>
          <w:szCs w:val="24"/>
        </w:rPr>
        <w:t xml:space="preserve"> </w:t>
      </w:r>
      <w:r w:rsidR="000034A8" w:rsidRPr="0031092F">
        <w:rPr>
          <w:rFonts w:ascii="Times New Roman" w:hAnsi="Times New Roman" w:cs="Times New Roman"/>
          <w:sz w:val="24"/>
          <w:szCs w:val="24"/>
        </w:rPr>
        <w:t>(2)</w:t>
      </w:r>
      <w:r w:rsidRPr="0031092F">
        <w:rPr>
          <w:rFonts w:ascii="Times New Roman" w:hAnsi="Times New Roman" w:cs="Times New Roman"/>
          <w:sz w:val="24"/>
          <w:szCs w:val="24"/>
        </w:rPr>
        <w:t>,</w:t>
      </w:r>
      <w:r w:rsidR="002274EB" w:rsidRPr="0031092F">
        <w:rPr>
          <w:rFonts w:ascii="Times New Roman" w:hAnsi="Times New Roman" w:cs="Times New Roman"/>
          <w:sz w:val="24"/>
          <w:szCs w:val="24"/>
        </w:rPr>
        <w:t xml:space="preserve"> </w:t>
      </w:r>
      <w:r w:rsidR="004A469B">
        <w:rPr>
          <w:rFonts w:ascii="Times New Roman" w:hAnsi="Times New Roman" w:cs="Times New Roman"/>
          <w:sz w:val="24"/>
          <w:szCs w:val="24"/>
        </w:rPr>
        <w:t>netral</w:t>
      </w:r>
      <w:r w:rsidR="002274EB" w:rsidRPr="0031092F">
        <w:rPr>
          <w:rFonts w:ascii="Times New Roman" w:hAnsi="Times New Roman" w:cs="Times New Roman"/>
          <w:sz w:val="24"/>
          <w:szCs w:val="24"/>
        </w:rPr>
        <w:t xml:space="preserve"> </w:t>
      </w:r>
      <w:r w:rsidR="000034A8" w:rsidRPr="0031092F">
        <w:rPr>
          <w:rFonts w:ascii="Times New Roman" w:hAnsi="Times New Roman" w:cs="Times New Roman"/>
          <w:sz w:val="24"/>
          <w:szCs w:val="24"/>
        </w:rPr>
        <w:t>(3)</w:t>
      </w:r>
      <w:r w:rsidRPr="0031092F">
        <w:rPr>
          <w:rFonts w:ascii="Times New Roman" w:hAnsi="Times New Roman" w:cs="Times New Roman"/>
          <w:sz w:val="24"/>
          <w:szCs w:val="24"/>
        </w:rPr>
        <w:t>,</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setuju</w:t>
      </w:r>
      <w:r w:rsidR="002274EB" w:rsidRPr="0031092F">
        <w:rPr>
          <w:rFonts w:ascii="Times New Roman" w:hAnsi="Times New Roman" w:cs="Times New Roman"/>
          <w:sz w:val="24"/>
          <w:szCs w:val="24"/>
        </w:rPr>
        <w:t xml:space="preserve"> </w:t>
      </w:r>
      <w:r w:rsidR="000034A8" w:rsidRPr="0031092F">
        <w:rPr>
          <w:rFonts w:ascii="Times New Roman" w:hAnsi="Times New Roman" w:cs="Times New Roman"/>
          <w:sz w:val="24"/>
          <w:szCs w:val="24"/>
        </w:rPr>
        <w:t>(4)</w:t>
      </w:r>
      <w:r w:rsidRPr="0031092F">
        <w:rPr>
          <w:rFonts w:ascii="Times New Roman" w:hAnsi="Times New Roman" w:cs="Times New Roman"/>
          <w:sz w:val="24"/>
          <w:szCs w:val="24"/>
        </w:rPr>
        <w:t>,</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sangat</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setuju</w:t>
      </w:r>
      <w:r w:rsidR="002274EB" w:rsidRPr="0031092F">
        <w:rPr>
          <w:rFonts w:ascii="Times New Roman" w:hAnsi="Times New Roman" w:cs="Times New Roman"/>
          <w:sz w:val="24"/>
          <w:szCs w:val="24"/>
        </w:rPr>
        <w:t xml:space="preserve"> </w:t>
      </w:r>
      <w:r w:rsidR="000034A8" w:rsidRPr="0031092F">
        <w:rPr>
          <w:rFonts w:ascii="Times New Roman" w:hAnsi="Times New Roman" w:cs="Times New Roman"/>
          <w:sz w:val="24"/>
          <w:szCs w:val="24"/>
        </w:rPr>
        <w:t>(5)</w:t>
      </w:r>
      <w:r w:rsidRPr="0031092F">
        <w:rPr>
          <w:rFonts w:ascii="Times New Roman" w:hAnsi="Times New Roman" w:cs="Times New Roman"/>
          <w:sz w:val="24"/>
          <w:szCs w:val="24"/>
        </w:rPr>
        <w:t>.</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Dengan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menggunakan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skala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likert,</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responden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diminta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untuk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mengisi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kuesioner</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terdiri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dari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5</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poin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atas,</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kemudian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skor</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dari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masing-masing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indikator</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dari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suatu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variabel</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akan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dijumlahkan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untuk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diolah.</w:t>
      </w:r>
    </w:p>
    <w:p w14:paraId="79594010" w14:textId="5447EEBE" w:rsidR="002B7845" w:rsidRPr="0031092F" w:rsidRDefault="002B7845" w:rsidP="0031092F">
      <w:pPr>
        <w:pStyle w:val="Heading3"/>
        <w:numPr>
          <w:ilvl w:val="2"/>
          <w:numId w:val="9"/>
        </w:numPr>
        <w:spacing w:before="0" w:line="480" w:lineRule="auto"/>
        <w:ind w:left="709" w:hanging="567"/>
        <w:jc w:val="both"/>
        <w:rPr>
          <w:rFonts w:cs="Times New Roman"/>
          <w:sz w:val="24"/>
          <w:szCs w:val="24"/>
        </w:rPr>
      </w:pPr>
      <w:bookmarkStart w:id="126" w:name="_Toc148979299"/>
      <w:bookmarkStart w:id="127" w:name="_Toc191042397"/>
      <w:r w:rsidRPr="0031092F">
        <w:rPr>
          <w:rFonts w:cs="Times New Roman"/>
          <w:sz w:val="24"/>
          <w:szCs w:val="24"/>
        </w:rPr>
        <w:t>Pengetahuan</w:t>
      </w:r>
      <w:r w:rsidR="002274EB" w:rsidRPr="0031092F">
        <w:rPr>
          <w:rFonts w:cs="Times New Roman"/>
          <w:sz w:val="24"/>
          <w:szCs w:val="24"/>
        </w:rPr>
        <w:t xml:space="preserve"> </w:t>
      </w:r>
      <w:r w:rsidRPr="0031092F">
        <w:rPr>
          <w:rFonts w:cs="Times New Roman"/>
          <w:sz w:val="24"/>
          <w:szCs w:val="24"/>
        </w:rPr>
        <w:t>Perpajakan</w:t>
      </w:r>
      <w:bookmarkEnd w:id="126"/>
      <w:bookmarkEnd w:id="127"/>
      <w:r w:rsidR="002274EB" w:rsidRPr="0031092F">
        <w:rPr>
          <w:rFonts w:cs="Times New Roman"/>
          <w:sz w:val="24"/>
          <w:szCs w:val="24"/>
        </w:rPr>
        <w:t xml:space="preserve"> </w:t>
      </w:r>
    </w:p>
    <w:p w14:paraId="6FFBAB1B" w14:textId="75C53231" w:rsidR="002B7845" w:rsidRPr="0031092F" w:rsidRDefault="002B7845" w:rsidP="0031092F">
      <w:pPr>
        <w:spacing w:after="0" w:line="480" w:lineRule="auto"/>
        <w:ind w:left="142" w:firstLine="567"/>
        <w:jc w:val="both"/>
        <w:rPr>
          <w:rFonts w:ascii="Times New Roman" w:hAnsi="Times New Roman" w:cs="Times New Roman"/>
          <w:sz w:val="24"/>
          <w:szCs w:val="24"/>
        </w:rPr>
      </w:pPr>
      <w:r w:rsidRPr="0031092F">
        <w:rPr>
          <w:rFonts w:ascii="Times New Roman" w:hAnsi="Times New Roman" w:cs="Times New Roman"/>
          <w:sz w:val="24"/>
          <w:szCs w:val="24"/>
        </w:rPr>
        <w:t>Pengetahuan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perpajakan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merupakan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informasi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dapat</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digunakan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oleh</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wajib</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sebagai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landasan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untuk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bertindak,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mengambil</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keputusan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serta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untuk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lastRenderedPageBreak/>
        <w:t>menempuh</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arah</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atau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strategi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tertentu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berhubungan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dengan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pelaksanaan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hak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kewajiban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perpajakan.</w:t>
      </w:r>
      <w:r w:rsidR="002274EB" w:rsidRPr="0031092F">
        <w:rPr>
          <w:rFonts w:ascii="Times New Roman" w:hAnsi="Times New Roman" w:cs="Times New Roman"/>
          <w:sz w:val="24"/>
          <w:szCs w:val="24"/>
        </w:rPr>
        <w:t xml:space="preserve"> </w:t>
      </w:r>
      <w:r w:rsidR="00ED5E28" w:rsidRPr="0031092F">
        <w:rPr>
          <w:rFonts w:ascii="Times New Roman" w:hAnsi="Times New Roman" w:cs="Times New Roman"/>
          <w:sz w:val="24"/>
          <w:szCs w:val="24"/>
        </w:rPr>
        <w:t>Pengukuran</w:t>
      </w:r>
      <w:r w:rsidR="002274EB" w:rsidRPr="0031092F">
        <w:rPr>
          <w:rFonts w:ascii="Times New Roman" w:hAnsi="Times New Roman" w:cs="Times New Roman"/>
          <w:sz w:val="24"/>
          <w:szCs w:val="24"/>
        </w:rPr>
        <w:t xml:space="preserve"> </w:t>
      </w:r>
      <w:r w:rsidR="00ED5E28" w:rsidRPr="0031092F">
        <w:rPr>
          <w:rFonts w:ascii="Times New Roman" w:hAnsi="Times New Roman" w:cs="Times New Roman"/>
          <w:sz w:val="24"/>
          <w:szCs w:val="24"/>
        </w:rPr>
        <w:t>indikator</w:t>
      </w:r>
      <w:r w:rsidR="002274EB" w:rsidRPr="0031092F">
        <w:rPr>
          <w:rFonts w:ascii="Times New Roman" w:hAnsi="Times New Roman" w:cs="Times New Roman"/>
          <w:sz w:val="24"/>
          <w:szCs w:val="24"/>
        </w:rPr>
        <w:t xml:space="preserve"> </w:t>
      </w:r>
      <w:r w:rsidR="00ED5E28" w:rsidRPr="0031092F">
        <w:rPr>
          <w:rFonts w:ascii="Times New Roman" w:hAnsi="Times New Roman" w:cs="Times New Roman"/>
          <w:sz w:val="24"/>
          <w:szCs w:val="24"/>
        </w:rPr>
        <w:t>pada</w:t>
      </w:r>
      <w:r w:rsidR="002274EB" w:rsidRPr="0031092F">
        <w:rPr>
          <w:rFonts w:ascii="Times New Roman" w:hAnsi="Times New Roman" w:cs="Times New Roman"/>
          <w:sz w:val="24"/>
          <w:szCs w:val="24"/>
        </w:rPr>
        <w:t xml:space="preserve"> </w:t>
      </w:r>
      <w:r w:rsidR="00ED5E28" w:rsidRPr="0031092F">
        <w:rPr>
          <w:rFonts w:ascii="Times New Roman" w:hAnsi="Times New Roman" w:cs="Times New Roman"/>
          <w:sz w:val="24"/>
          <w:szCs w:val="24"/>
        </w:rPr>
        <w:t>pengetahuan</w:t>
      </w:r>
      <w:r w:rsidR="002274EB" w:rsidRPr="0031092F">
        <w:rPr>
          <w:rFonts w:ascii="Times New Roman" w:hAnsi="Times New Roman" w:cs="Times New Roman"/>
          <w:sz w:val="24"/>
          <w:szCs w:val="24"/>
        </w:rPr>
        <w:t xml:space="preserve"> </w:t>
      </w:r>
      <w:r w:rsidR="00ED5E28" w:rsidRPr="0031092F">
        <w:rPr>
          <w:rFonts w:ascii="Times New Roman" w:hAnsi="Times New Roman" w:cs="Times New Roman"/>
          <w:sz w:val="24"/>
          <w:szCs w:val="24"/>
        </w:rPr>
        <w:t>perpajakan</w:t>
      </w:r>
      <w:r w:rsidR="002274EB" w:rsidRPr="0031092F">
        <w:rPr>
          <w:rFonts w:ascii="Times New Roman" w:hAnsi="Times New Roman" w:cs="Times New Roman"/>
          <w:sz w:val="24"/>
          <w:szCs w:val="24"/>
        </w:rPr>
        <w:t xml:space="preserve"> </w:t>
      </w:r>
      <w:r w:rsidR="00ED5E28" w:rsidRPr="0031092F">
        <w:rPr>
          <w:rFonts w:ascii="Times New Roman" w:hAnsi="Times New Roman" w:cs="Times New Roman"/>
          <w:sz w:val="24"/>
          <w:szCs w:val="24"/>
        </w:rPr>
        <w:t>diukur</w:t>
      </w:r>
      <w:r w:rsidR="002274EB" w:rsidRPr="0031092F">
        <w:rPr>
          <w:rFonts w:ascii="Times New Roman" w:hAnsi="Times New Roman" w:cs="Times New Roman"/>
          <w:sz w:val="24"/>
          <w:szCs w:val="24"/>
        </w:rPr>
        <w:t xml:space="preserve"> </w:t>
      </w:r>
      <w:r w:rsidR="00ED5E28" w:rsidRPr="0031092F">
        <w:rPr>
          <w:rFonts w:ascii="Times New Roman" w:hAnsi="Times New Roman" w:cs="Times New Roman"/>
          <w:sz w:val="24"/>
          <w:szCs w:val="24"/>
        </w:rPr>
        <w:t>menggunakan</w:t>
      </w:r>
      <w:r w:rsidR="002274EB" w:rsidRPr="0031092F">
        <w:rPr>
          <w:rFonts w:ascii="Times New Roman" w:hAnsi="Times New Roman" w:cs="Times New Roman"/>
          <w:sz w:val="24"/>
          <w:szCs w:val="24"/>
        </w:rPr>
        <w:t xml:space="preserve"> </w:t>
      </w:r>
      <w:r w:rsidR="00ED5E28" w:rsidRPr="0031092F">
        <w:rPr>
          <w:rFonts w:ascii="Times New Roman" w:hAnsi="Times New Roman" w:cs="Times New Roman"/>
          <w:sz w:val="24"/>
          <w:szCs w:val="24"/>
        </w:rPr>
        <w:t>skala</w:t>
      </w:r>
      <w:r w:rsidR="002274EB" w:rsidRPr="0031092F">
        <w:rPr>
          <w:rFonts w:ascii="Times New Roman" w:hAnsi="Times New Roman" w:cs="Times New Roman"/>
          <w:sz w:val="24"/>
          <w:szCs w:val="24"/>
        </w:rPr>
        <w:t xml:space="preserve"> </w:t>
      </w:r>
      <w:r w:rsidR="00ED5E28" w:rsidRPr="0031092F">
        <w:rPr>
          <w:rFonts w:ascii="Times New Roman" w:hAnsi="Times New Roman" w:cs="Times New Roman"/>
          <w:sz w:val="24"/>
          <w:szCs w:val="24"/>
        </w:rPr>
        <w:t>likert.</w:t>
      </w:r>
      <w:r w:rsidR="002274EB" w:rsidRPr="0031092F">
        <w:rPr>
          <w:rFonts w:ascii="Times New Roman" w:hAnsi="Times New Roman" w:cs="Times New Roman"/>
          <w:sz w:val="24"/>
          <w:szCs w:val="24"/>
        </w:rPr>
        <w:t xml:space="preserve"> </w:t>
      </w:r>
      <w:r w:rsidR="00ED5E28" w:rsidRPr="0031092F">
        <w:rPr>
          <w:rFonts w:ascii="Times New Roman" w:hAnsi="Times New Roman" w:cs="Times New Roman"/>
          <w:sz w:val="24"/>
          <w:szCs w:val="24"/>
        </w:rPr>
        <w:t>Pengetahuan</w:t>
      </w:r>
      <w:r w:rsidR="002274EB" w:rsidRPr="0031092F">
        <w:rPr>
          <w:rFonts w:ascii="Times New Roman" w:hAnsi="Times New Roman" w:cs="Times New Roman"/>
          <w:sz w:val="24"/>
          <w:szCs w:val="24"/>
        </w:rPr>
        <w:t xml:space="preserve"> </w:t>
      </w:r>
      <w:r w:rsidR="00ED5E28" w:rsidRPr="0031092F">
        <w:rPr>
          <w:rFonts w:ascii="Times New Roman" w:hAnsi="Times New Roman" w:cs="Times New Roman"/>
          <w:sz w:val="24"/>
          <w:szCs w:val="24"/>
        </w:rPr>
        <w:t>perpajakan</w:t>
      </w:r>
      <w:r w:rsidR="002274EB" w:rsidRPr="0031092F">
        <w:rPr>
          <w:rFonts w:ascii="Times New Roman" w:hAnsi="Times New Roman" w:cs="Times New Roman"/>
          <w:sz w:val="24"/>
          <w:szCs w:val="24"/>
        </w:rPr>
        <w:t xml:space="preserve"> </w:t>
      </w:r>
      <w:r w:rsidR="00ED5E28" w:rsidRPr="0031092F">
        <w:rPr>
          <w:rFonts w:ascii="Times New Roman" w:hAnsi="Times New Roman" w:cs="Times New Roman"/>
          <w:sz w:val="24"/>
          <w:szCs w:val="24"/>
        </w:rPr>
        <w:t>diukur</w:t>
      </w:r>
      <w:r w:rsidR="002274EB" w:rsidRPr="0031092F">
        <w:rPr>
          <w:rFonts w:ascii="Times New Roman" w:hAnsi="Times New Roman" w:cs="Times New Roman"/>
          <w:sz w:val="24"/>
          <w:szCs w:val="24"/>
        </w:rPr>
        <w:t xml:space="preserve"> </w:t>
      </w:r>
      <w:r w:rsidR="00ED5E28" w:rsidRPr="0031092F">
        <w:rPr>
          <w:rFonts w:ascii="Times New Roman" w:hAnsi="Times New Roman" w:cs="Times New Roman"/>
          <w:sz w:val="24"/>
          <w:szCs w:val="24"/>
        </w:rPr>
        <w:t>dengan</w:t>
      </w:r>
      <w:r w:rsidR="002274EB" w:rsidRPr="0031092F">
        <w:rPr>
          <w:rFonts w:ascii="Times New Roman" w:hAnsi="Times New Roman" w:cs="Times New Roman"/>
          <w:sz w:val="24"/>
          <w:szCs w:val="24"/>
        </w:rPr>
        <w:t xml:space="preserve"> </w:t>
      </w:r>
      <w:r w:rsidR="00ED5E28" w:rsidRPr="0031092F">
        <w:rPr>
          <w:rFonts w:ascii="Times New Roman" w:hAnsi="Times New Roman" w:cs="Times New Roman"/>
          <w:sz w:val="24"/>
          <w:szCs w:val="24"/>
        </w:rPr>
        <w:t>menggunakan</w:t>
      </w:r>
      <w:r w:rsidR="002274EB" w:rsidRPr="0031092F">
        <w:rPr>
          <w:rFonts w:ascii="Times New Roman" w:hAnsi="Times New Roman" w:cs="Times New Roman"/>
          <w:sz w:val="24"/>
          <w:szCs w:val="24"/>
        </w:rPr>
        <w:t xml:space="preserve"> </w:t>
      </w:r>
      <w:r w:rsidR="00ED5E28" w:rsidRPr="0031092F">
        <w:rPr>
          <w:rFonts w:ascii="Times New Roman" w:hAnsi="Times New Roman" w:cs="Times New Roman"/>
          <w:sz w:val="24"/>
          <w:szCs w:val="24"/>
        </w:rPr>
        <w:t>indikator</w:t>
      </w:r>
      <w:r w:rsidR="002274EB" w:rsidRPr="0031092F">
        <w:rPr>
          <w:rFonts w:ascii="Times New Roman" w:hAnsi="Times New Roman" w:cs="Times New Roman"/>
          <w:sz w:val="24"/>
          <w:szCs w:val="24"/>
        </w:rPr>
        <w:t xml:space="preserve"> </w:t>
      </w:r>
      <w:r w:rsidR="00ED5E28" w:rsidRPr="0031092F">
        <w:rPr>
          <w:rFonts w:ascii="Times New Roman" w:hAnsi="Times New Roman" w:cs="Times New Roman"/>
          <w:sz w:val="24"/>
          <w:szCs w:val="24"/>
        </w:rPr>
        <w:t>sebagai</w:t>
      </w:r>
      <w:r w:rsidR="002274EB" w:rsidRPr="0031092F">
        <w:rPr>
          <w:rFonts w:ascii="Times New Roman" w:hAnsi="Times New Roman" w:cs="Times New Roman"/>
          <w:sz w:val="24"/>
          <w:szCs w:val="24"/>
        </w:rPr>
        <w:t xml:space="preserve"> </w:t>
      </w:r>
      <w:r w:rsidR="00ED5E28" w:rsidRPr="0031092F">
        <w:rPr>
          <w:rFonts w:ascii="Times New Roman" w:hAnsi="Times New Roman" w:cs="Times New Roman"/>
          <w:sz w:val="24"/>
          <w:szCs w:val="24"/>
        </w:rPr>
        <w:t>berikut:</w:t>
      </w:r>
      <w:r w:rsidR="002274EB" w:rsidRPr="0031092F">
        <w:rPr>
          <w:rFonts w:ascii="Times New Roman" w:hAnsi="Times New Roman" w:cs="Times New Roman"/>
          <w:sz w:val="24"/>
          <w:szCs w:val="24"/>
        </w:rPr>
        <w:t xml:space="preserve"> </w:t>
      </w:r>
    </w:p>
    <w:p w14:paraId="24E03068" w14:textId="3F5B47DC" w:rsidR="002B7845" w:rsidRPr="009C3B40" w:rsidRDefault="002B7845" w:rsidP="0031092F">
      <w:pPr>
        <w:spacing w:after="0" w:line="240" w:lineRule="auto"/>
        <w:ind w:left="142"/>
        <w:jc w:val="both"/>
        <w:rPr>
          <w:rFonts w:ascii="Times New Roman" w:hAnsi="Times New Roman" w:cs="Times New Roman"/>
          <w:b/>
          <w:lang w:val="sv-SE"/>
        </w:rPr>
      </w:pPr>
      <w:r w:rsidRPr="009C3B40">
        <w:rPr>
          <w:rFonts w:ascii="Times New Roman" w:hAnsi="Times New Roman" w:cs="Times New Roman"/>
          <w:b/>
          <w:lang w:val="sv-SE"/>
        </w:rPr>
        <w:t>Tabel</w:t>
      </w:r>
      <w:r w:rsidR="002274EB" w:rsidRPr="009C3B40">
        <w:rPr>
          <w:rFonts w:ascii="Times New Roman" w:hAnsi="Times New Roman" w:cs="Times New Roman"/>
          <w:b/>
          <w:lang w:val="sv-SE"/>
        </w:rPr>
        <w:t xml:space="preserve"> </w:t>
      </w:r>
      <w:r w:rsidRPr="009C3B40">
        <w:rPr>
          <w:rFonts w:ascii="Times New Roman" w:hAnsi="Times New Roman" w:cs="Times New Roman"/>
          <w:b/>
          <w:lang w:val="sv-SE"/>
        </w:rPr>
        <w:t>3.3</w:t>
      </w:r>
      <w:r w:rsidR="002274EB" w:rsidRPr="009C3B40">
        <w:rPr>
          <w:rFonts w:ascii="Times New Roman" w:hAnsi="Times New Roman" w:cs="Times New Roman"/>
          <w:b/>
          <w:lang w:val="sv-SE"/>
        </w:rPr>
        <w:t xml:space="preserve"> </w:t>
      </w:r>
      <w:r w:rsidRPr="009C3B40">
        <w:rPr>
          <w:rFonts w:ascii="Times New Roman" w:hAnsi="Times New Roman" w:cs="Times New Roman"/>
          <w:b/>
          <w:lang w:val="sv-SE"/>
        </w:rPr>
        <w:t>Indikator</w:t>
      </w:r>
      <w:r w:rsidR="002274EB" w:rsidRPr="009C3B40">
        <w:rPr>
          <w:rFonts w:ascii="Times New Roman" w:hAnsi="Times New Roman" w:cs="Times New Roman"/>
          <w:b/>
          <w:lang w:val="sv-SE"/>
        </w:rPr>
        <w:t xml:space="preserve"> </w:t>
      </w:r>
      <w:r w:rsidRPr="009C3B40">
        <w:rPr>
          <w:rFonts w:ascii="Times New Roman" w:hAnsi="Times New Roman" w:cs="Times New Roman"/>
          <w:b/>
          <w:lang w:val="sv-SE"/>
        </w:rPr>
        <w:t>Pengetahuan</w:t>
      </w:r>
      <w:r w:rsidR="002274EB" w:rsidRPr="009C3B40">
        <w:rPr>
          <w:rFonts w:ascii="Times New Roman" w:hAnsi="Times New Roman" w:cs="Times New Roman"/>
          <w:b/>
          <w:lang w:val="sv-SE"/>
        </w:rPr>
        <w:t xml:space="preserve"> </w:t>
      </w:r>
      <w:r w:rsidRPr="009C3B40">
        <w:rPr>
          <w:rFonts w:ascii="Times New Roman" w:hAnsi="Times New Roman" w:cs="Times New Roman"/>
          <w:b/>
          <w:lang w:val="sv-SE"/>
        </w:rPr>
        <w:t>Perpajakan</w:t>
      </w:r>
      <w:r w:rsidR="002274EB" w:rsidRPr="009C3B40">
        <w:rPr>
          <w:rFonts w:ascii="Times New Roman" w:hAnsi="Times New Roman" w:cs="Times New Roman"/>
          <w:b/>
          <w:lang w:val="sv-SE"/>
        </w:rPr>
        <w:t xml:space="preserve"> </w:t>
      </w:r>
      <w:r w:rsidR="00B40E10" w:rsidRPr="0031092F">
        <w:rPr>
          <w:rFonts w:ascii="Times New Roman" w:hAnsi="Times New Roman" w:cs="Times New Roman"/>
          <w:b/>
          <w:bCs/>
          <w:u w:color="000000"/>
          <w:lang w:val="id-ID"/>
        </w:rPr>
        <w:t>(X</w:t>
      </w:r>
      <w:r w:rsidR="00B40E10" w:rsidRPr="0031092F">
        <w:rPr>
          <w:rFonts w:ascii="Times New Roman" w:hAnsi="Times New Roman" w:cs="Times New Roman"/>
          <w:b/>
          <w:bCs/>
          <w:u w:color="000000"/>
          <w:vertAlign w:val="subscript"/>
          <w:lang w:val="id-ID"/>
        </w:rPr>
        <w:t>2</w:t>
      </w:r>
      <w:r w:rsidR="00B40E10" w:rsidRPr="0031092F">
        <w:rPr>
          <w:rFonts w:ascii="Times New Roman" w:hAnsi="Times New Roman" w:cs="Times New Roman"/>
          <w:b/>
          <w:bCs/>
          <w:u w:color="000000"/>
          <w:lang w:val="id-ID"/>
        </w:rPr>
        <w:t>)</w:t>
      </w:r>
    </w:p>
    <w:tbl>
      <w:tblPr>
        <w:tblStyle w:val="TableGrid"/>
        <w:tblW w:w="7796" w:type="dxa"/>
        <w:tblInd w:w="137" w:type="dxa"/>
        <w:tblLook w:val="04A0" w:firstRow="1" w:lastRow="0" w:firstColumn="1" w:lastColumn="0" w:noHBand="0" w:noVBand="1"/>
      </w:tblPr>
      <w:tblGrid>
        <w:gridCol w:w="566"/>
        <w:gridCol w:w="7230"/>
      </w:tblGrid>
      <w:tr w:rsidR="0031092F" w:rsidRPr="0031092F" w14:paraId="235E6327" w14:textId="77777777" w:rsidTr="00DF0EE8">
        <w:tc>
          <w:tcPr>
            <w:tcW w:w="566" w:type="dxa"/>
            <w:vAlign w:val="center"/>
          </w:tcPr>
          <w:p w14:paraId="47ADDA86" w14:textId="77777777" w:rsidR="002B7845" w:rsidRPr="0031092F" w:rsidRDefault="002B7845" w:rsidP="0031092F">
            <w:pPr>
              <w:jc w:val="center"/>
              <w:rPr>
                <w:rFonts w:ascii="Times New Roman" w:hAnsi="Times New Roman" w:cs="Times New Roman"/>
                <w:b/>
                <w:sz w:val="20"/>
                <w:szCs w:val="20"/>
              </w:rPr>
            </w:pPr>
            <w:r w:rsidRPr="0031092F">
              <w:rPr>
                <w:rFonts w:ascii="Times New Roman" w:hAnsi="Times New Roman" w:cs="Times New Roman"/>
                <w:b/>
                <w:sz w:val="20"/>
                <w:szCs w:val="20"/>
              </w:rPr>
              <w:t>No</w:t>
            </w:r>
          </w:p>
        </w:tc>
        <w:tc>
          <w:tcPr>
            <w:tcW w:w="7230" w:type="dxa"/>
            <w:vAlign w:val="center"/>
          </w:tcPr>
          <w:p w14:paraId="73A5313A" w14:textId="77777777" w:rsidR="002B7845" w:rsidRPr="0031092F" w:rsidRDefault="002B7845" w:rsidP="0031092F">
            <w:pPr>
              <w:jc w:val="center"/>
              <w:rPr>
                <w:rFonts w:ascii="Times New Roman" w:hAnsi="Times New Roman" w:cs="Times New Roman"/>
                <w:b/>
                <w:sz w:val="20"/>
                <w:szCs w:val="20"/>
              </w:rPr>
            </w:pPr>
            <w:r w:rsidRPr="0031092F">
              <w:rPr>
                <w:rFonts w:ascii="Times New Roman" w:hAnsi="Times New Roman" w:cs="Times New Roman"/>
                <w:b/>
                <w:sz w:val="20"/>
                <w:szCs w:val="20"/>
              </w:rPr>
              <w:t>Indikator</w:t>
            </w:r>
          </w:p>
        </w:tc>
      </w:tr>
      <w:tr w:rsidR="0031092F" w:rsidRPr="0031092F" w14:paraId="79BB6374" w14:textId="77777777" w:rsidTr="00DF0EE8">
        <w:tc>
          <w:tcPr>
            <w:tcW w:w="566" w:type="dxa"/>
            <w:vAlign w:val="center"/>
          </w:tcPr>
          <w:p w14:paraId="770E83FD" w14:textId="77777777" w:rsidR="002B7845" w:rsidRPr="0031092F" w:rsidRDefault="002B7845" w:rsidP="0031092F">
            <w:pPr>
              <w:jc w:val="center"/>
              <w:rPr>
                <w:rFonts w:ascii="Times New Roman" w:hAnsi="Times New Roman" w:cs="Times New Roman"/>
                <w:sz w:val="20"/>
                <w:szCs w:val="20"/>
              </w:rPr>
            </w:pPr>
            <w:r w:rsidRPr="0031092F">
              <w:rPr>
                <w:rFonts w:ascii="Times New Roman" w:hAnsi="Times New Roman" w:cs="Times New Roman"/>
                <w:sz w:val="20"/>
                <w:szCs w:val="20"/>
              </w:rPr>
              <w:t>1</w:t>
            </w:r>
          </w:p>
        </w:tc>
        <w:tc>
          <w:tcPr>
            <w:tcW w:w="7230" w:type="dxa"/>
            <w:vAlign w:val="center"/>
          </w:tcPr>
          <w:p w14:paraId="02EA834A" w14:textId="73EF3D23" w:rsidR="002B7845" w:rsidRPr="0031092F" w:rsidRDefault="002B7845" w:rsidP="0031092F">
            <w:pPr>
              <w:tabs>
                <w:tab w:val="left" w:pos="380"/>
              </w:tabs>
              <w:rPr>
                <w:rFonts w:ascii="Times New Roman" w:hAnsi="Times New Roman" w:cs="Times New Roman"/>
                <w:sz w:val="20"/>
                <w:szCs w:val="20"/>
              </w:rPr>
            </w:pPr>
            <w:r w:rsidRPr="0031092F">
              <w:rPr>
                <w:rFonts w:ascii="Times New Roman" w:hAnsi="Times New Roman" w:cs="Times New Roman"/>
                <w:sz w:val="20"/>
                <w:szCs w:val="20"/>
              </w:rPr>
              <w:t>Wajib</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pajak</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mengetahui</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ketentuan</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terkait</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kewajiban</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pajak</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yang</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berlaku</w:t>
            </w:r>
          </w:p>
        </w:tc>
      </w:tr>
      <w:tr w:rsidR="0031092F" w:rsidRPr="009C3B40" w14:paraId="0988203F" w14:textId="77777777" w:rsidTr="00DF0EE8">
        <w:tc>
          <w:tcPr>
            <w:tcW w:w="566" w:type="dxa"/>
            <w:vAlign w:val="center"/>
          </w:tcPr>
          <w:p w14:paraId="24E3547A" w14:textId="77777777" w:rsidR="002B7845" w:rsidRPr="0031092F" w:rsidRDefault="002B7845" w:rsidP="0031092F">
            <w:pPr>
              <w:jc w:val="center"/>
              <w:rPr>
                <w:rFonts w:ascii="Times New Roman" w:hAnsi="Times New Roman" w:cs="Times New Roman"/>
                <w:sz w:val="20"/>
                <w:szCs w:val="20"/>
              </w:rPr>
            </w:pPr>
            <w:r w:rsidRPr="0031092F">
              <w:rPr>
                <w:rFonts w:ascii="Times New Roman" w:hAnsi="Times New Roman" w:cs="Times New Roman"/>
                <w:sz w:val="20"/>
                <w:szCs w:val="20"/>
              </w:rPr>
              <w:t>2</w:t>
            </w:r>
          </w:p>
        </w:tc>
        <w:tc>
          <w:tcPr>
            <w:tcW w:w="7230" w:type="dxa"/>
            <w:vAlign w:val="center"/>
          </w:tcPr>
          <w:p w14:paraId="402C9620" w14:textId="4B429A7D" w:rsidR="002B7845" w:rsidRPr="009C3B40" w:rsidRDefault="002B7845" w:rsidP="0031092F">
            <w:pPr>
              <w:tabs>
                <w:tab w:val="left" w:pos="380"/>
              </w:tabs>
              <w:rPr>
                <w:rFonts w:ascii="Times New Roman" w:hAnsi="Times New Roman" w:cs="Times New Roman"/>
                <w:sz w:val="20"/>
                <w:szCs w:val="20"/>
                <w:lang w:val="sv-SE"/>
              </w:rPr>
            </w:pPr>
            <w:r w:rsidRPr="009C3B40">
              <w:rPr>
                <w:rFonts w:ascii="Times New Roman" w:hAnsi="Times New Roman" w:cs="Times New Roman"/>
                <w:sz w:val="20"/>
                <w:szCs w:val="20"/>
                <w:lang w:val="sv-SE"/>
              </w:rPr>
              <w:t>Wajib</w:t>
            </w:r>
            <w:r w:rsidR="002274EB" w:rsidRPr="009C3B40">
              <w:rPr>
                <w:rFonts w:ascii="Times New Roman" w:hAnsi="Times New Roman" w:cs="Times New Roman"/>
                <w:sz w:val="20"/>
                <w:szCs w:val="20"/>
                <w:lang w:val="sv-SE"/>
              </w:rPr>
              <w:t xml:space="preserve"> </w:t>
            </w:r>
            <w:r w:rsidRPr="009C3B40">
              <w:rPr>
                <w:rFonts w:ascii="Times New Roman" w:hAnsi="Times New Roman" w:cs="Times New Roman"/>
                <w:sz w:val="20"/>
                <w:szCs w:val="20"/>
                <w:lang w:val="sv-SE"/>
              </w:rPr>
              <w:t>pajak</w:t>
            </w:r>
            <w:r w:rsidR="002274EB" w:rsidRPr="009C3B40">
              <w:rPr>
                <w:rFonts w:ascii="Times New Roman" w:hAnsi="Times New Roman" w:cs="Times New Roman"/>
                <w:sz w:val="20"/>
                <w:szCs w:val="20"/>
                <w:lang w:val="sv-SE"/>
              </w:rPr>
              <w:t xml:space="preserve"> </w:t>
            </w:r>
            <w:r w:rsidRPr="009C3B40">
              <w:rPr>
                <w:rFonts w:ascii="Times New Roman" w:hAnsi="Times New Roman" w:cs="Times New Roman"/>
                <w:sz w:val="20"/>
                <w:szCs w:val="20"/>
                <w:lang w:val="sv-SE"/>
              </w:rPr>
              <w:t>mengetah</w:t>
            </w:r>
            <w:r w:rsidR="008671B7" w:rsidRPr="009C3B40">
              <w:rPr>
                <w:rFonts w:ascii="Times New Roman" w:hAnsi="Times New Roman" w:cs="Times New Roman"/>
                <w:sz w:val="20"/>
                <w:szCs w:val="20"/>
                <w:lang w:val="sv-SE"/>
              </w:rPr>
              <w:t>ui</w:t>
            </w:r>
            <w:r w:rsidR="002274EB" w:rsidRPr="009C3B40">
              <w:rPr>
                <w:rFonts w:ascii="Times New Roman" w:hAnsi="Times New Roman" w:cs="Times New Roman"/>
                <w:sz w:val="20"/>
                <w:szCs w:val="20"/>
                <w:lang w:val="sv-SE"/>
              </w:rPr>
              <w:t xml:space="preserve"> </w:t>
            </w:r>
            <w:r w:rsidR="008671B7" w:rsidRPr="009C3B40">
              <w:rPr>
                <w:rFonts w:ascii="Times New Roman" w:hAnsi="Times New Roman" w:cs="Times New Roman"/>
                <w:sz w:val="20"/>
                <w:szCs w:val="20"/>
                <w:lang w:val="sv-SE"/>
              </w:rPr>
              <w:t>peraturan</w:t>
            </w:r>
            <w:r w:rsidR="002274EB" w:rsidRPr="009C3B40">
              <w:rPr>
                <w:rFonts w:ascii="Times New Roman" w:hAnsi="Times New Roman" w:cs="Times New Roman"/>
                <w:sz w:val="20"/>
                <w:szCs w:val="20"/>
                <w:lang w:val="sv-SE"/>
              </w:rPr>
              <w:t xml:space="preserve"> </w:t>
            </w:r>
            <w:r w:rsidRPr="009C3B40">
              <w:rPr>
                <w:rFonts w:ascii="Times New Roman" w:hAnsi="Times New Roman" w:cs="Times New Roman"/>
                <w:sz w:val="20"/>
                <w:szCs w:val="20"/>
                <w:lang w:val="sv-SE"/>
              </w:rPr>
              <w:t>batas</w:t>
            </w:r>
            <w:r w:rsidR="002274EB" w:rsidRPr="009C3B40">
              <w:rPr>
                <w:rFonts w:ascii="Times New Roman" w:hAnsi="Times New Roman" w:cs="Times New Roman"/>
                <w:sz w:val="20"/>
                <w:szCs w:val="20"/>
                <w:lang w:val="sv-SE"/>
              </w:rPr>
              <w:t xml:space="preserve"> </w:t>
            </w:r>
            <w:r w:rsidRPr="009C3B40">
              <w:rPr>
                <w:rFonts w:ascii="Times New Roman" w:hAnsi="Times New Roman" w:cs="Times New Roman"/>
                <w:sz w:val="20"/>
                <w:szCs w:val="20"/>
                <w:lang w:val="sv-SE"/>
              </w:rPr>
              <w:t>waktu</w:t>
            </w:r>
            <w:r w:rsidR="002274EB" w:rsidRPr="009C3B40">
              <w:rPr>
                <w:rFonts w:ascii="Times New Roman" w:hAnsi="Times New Roman" w:cs="Times New Roman"/>
                <w:sz w:val="20"/>
                <w:szCs w:val="20"/>
                <w:lang w:val="sv-SE"/>
              </w:rPr>
              <w:t xml:space="preserve"> </w:t>
            </w:r>
            <w:r w:rsidRPr="009C3B40">
              <w:rPr>
                <w:rFonts w:ascii="Times New Roman" w:hAnsi="Times New Roman" w:cs="Times New Roman"/>
                <w:sz w:val="20"/>
                <w:szCs w:val="20"/>
                <w:lang w:val="sv-SE"/>
              </w:rPr>
              <w:t>pelaporan</w:t>
            </w:r>
            <w:r w:rsidR="002274EB" w:rsidRPr="009C3B40">
              <w:rPr>
                <w:rFonts w:ascii="Times New Roman" w:hAnsi="Times New Roman" w:cs="Times New Roman"/>
                <w:sz w:val="20"/>
                <w:szCs w:val="20"/>
                <w:lang w:val="sv-SE"/>
              </w:rPr>
              <w:t xml:space="preserve"> </w:t>
            </w:r>
            <w:r w:rsidR="00063751" w:rsidRPr="009C3B40">
              <w:rPr>
                <w:rFonts w:ascii="Times New Roman" w:hAnsi="Times New Roman" w:cs="Times New Roman"/>
                <w:sz w:val="20"/>
                <w:szCs w:val="20"/>
                <w:lang w:val="sv-SE"/>
              </w:rPr>
              <w:t>SPT</w:t>
            </w:r>
          </w:p>
        </w:tc>
      </w:tr>
      <w:tr w:rsidR="0031092F" w:rsidRPr="009C3B40" w14:paraId="22CE6C35" w14:textId="77777777" w:rsidTr="00DF0EE8">
        <w:tc>
          <w:tcPr>
            <w:tcW w:w="566" w:type="dxa"/>
            <w:vAlign w:val="center"/>
          </w:tcPr>
          <w:p w14:paraId="4649C377" w14:textId="77777777" w:rsidR="002B7845" w:rsidRPr="0031092F" w:rsidRDefault="002B7845" w:rsidP="0031092F">
            <w:pPr>
              <w:jc w:val="center"/>
              <w:rPr>
                <w:rFonts w:ascii="Times New Roman" w:hAnsi="Times New Roman" w:cs="Times New Roman"/>
                <w:sz w:val="20"/>
                <w:szCs w:val="20"/>
              </w:rPr>
            </w:pPr>
            <w:r w:rsidRPr="0031092F">
              <w:rPr>
                <w:rFonts w:ascii="Times New Roman" w:hAnsi="Times New Roman" w:cs="Times New Roman"/>
                <w:sz w:val="20"/>
                <w:szCs w:val="20"/>
              </w:rPr>
              <w:t>3</w:t>
            </w:r>
          </w:p>
        </w:tc>
        <w:tc>
          <w:tcPr>
            <w:tcW w:w="7230" w:type="dxa"/>
            <w:vAlign w:val="center"/>
          </w:tcPr>
          <w:p w14:paraId="16DC7703" w14:textId="603A2AD0" w:rsidR="002B7845" w:rsidRPr="009C3B40" w:rsidRDefault="002877D1" w:rsidP="0031092F">
            <w:pPr>
              <w:tabs>
                <w:tab w:val="left" w:pos="380"/>
              </w:tabs>
              <w:rPr>
                <w:rFonts w:ascii="Times New Roman" w:hAnsi="Times New Roman" w:cs="Times New Roman"/>
                <w:sz w:val="20"/>
                <w:szCs w:val="20"/>
                <w:lang w:val="sv-SE"/>
              </w:rPr>
            </w:pPr>
            <w:r w:rsidRPr="009C3B40">
              <w:rPr>
                <w:rFonts w:ascii="Times New Roman" w:hAnsi="Times New Roman" w:cs="Times New Roman"/>
                <w:sz w:val="20"/>
                <w:szCs w:val="20"/>
                <w:lang w:val="sv-SE"/>
              </w:rPr>
              <w:t>Pajak</w:t>
            </w:r>
            <w:r w:rsidR="002274EB" w:rsidRPr="009C3B40">
              <w:rPr>
                <w:rFonts w:ascii="Times New Roman" w:hAnsi="Times New Roman" w:cs="Times New Roman"/>
                <w:sz w:val="20"/>
                <w:szCs w:val="20"/>
                <w:lang w:val="sv-SE"/>
              </w:rPr>
              <w:t xml:space="preserve"> </w:t>
            </w:r>
            <w:r w:rsidRPr="009C3B40">
              <w:rPr>
                <w:rFonts w:ascii="Times New Roman" w:hAnsi="Times New Roman" w:cs="Times New Roman"/>
                <w:sz w:val="20"/>
                <w:szCs w:val="20"/>
                <w:lang w:val="sv-SE"/>
              </w:rPr>
              <w:t>berfungsi</w:t>
            </w:r>
            <w:r w:rsidR="002274EB" w:rsidRPr="009C3B40">
              <w:rPr>
                <w:rFonts w:ascii="Times New Roman" w:hAnsi="Times New Roman" w:cs="Times New Roman"/>
                <w:sz w:val="20"/>
                <w:szCs w:val="20"/>
                <w:lang w:val="sv-SE"/>
              </w:rPr>
              <w:t xml:space="preserve"> </w:t>
            </w:r>
            <w:r w:rsidRPr="009C3B40">
              <w:rPr>
                <w:rFonts w:ascii="Times New Roman" w:hAnsi="Times New Roman" w:cs="Times New Roman"/>
                <w:sz w:val="20"/>
                <w:szCs w:val="20"/>
                <w:lang w:val="sv-SE"/>
              </w:rPr>
              <w:t>sebagai</w:t>
            </w:r>
            <w:r w:rsidR="002274EB" w:rsidRPr="009C3B40">
              <w:rPr>
                <w:rFonts w:ascii="Times New Roman" w:hAnsi="Times New Roman" w:cs="Times New Roman"/>
                <w:sz w:val="20"/>
                <w:szCs w:val="20"/>
                <w:lang w:val="sv-SE"/>
              </w:rPr>
              <w:t xml:space="preserve"> </w:t>
            </w:r>
            <w:r w:rsidRPr="009C3B40">
              <w:rPr>
                <w:rFonts w:ascii="Times New Roman" w:hAnsi="Times New Roman" w:cs="Times New Roman"/>
                <w:sz w:val="20"/>
                <w:szCs w:val="20"/>
                <w:lang w:val="sv-SE"/>
              </w:rPr>
              <w:t>sumber</w:t>
            </w:r>
            <w:r w:rsidR="002274EB" w:rsidRPr="009C3B40">
              <w:rPr>
                <w:rFonts w:ascii="Times New Roman" w:hAnsi="Times New Roman" w:cs="Times New Roman"/>
                <w:sz w:val="20"/>
                <w:szCs w:val="20"/>
                <w:lang w:val="sv-SE"/>
              </w:rPr>
              <w:t xml:space="preserve"> </w:t>
            </w:r>
            <w:r w:rsidRPr="009C3B40">
              <w:rPr>
                <w:rFonts w:ascii="Times New Roman" w:hAnsi="Times New Roman" w:cs="Times New Roman"/>
                <w:sz w:val="20"/>
                <w:szCs w:val="20"/>
                <w:lang w:val="sv-SE"/>
              </w:rPr>
              <w:t>penerimaan</w:t>
            </w:r>
            <w:r w:rsidR="002274EB" w:rsidRPr="009C3B40">
              <w:rPr>
                <w:rFonts w:ascii="Times New Roman" w:hAnsi="Times New Roman" w:cs="Times New Roman"/>
                <w:sz w:val="20"/>
                <w:szCs w:val="20"/>
                <w:lang w:val="sv-SE"/>
              </w:rPr>
              <w:t xml:space="preserve"> </w:t>
            </w:r>
            <w:r w:rsidRPr="009C3B40">
              <w:rPr>
                <w:rFonts w:ascii="Times New Roman" w:hAnsi="Times New Roman" w:cs="Times New Roman"/>
                <w:sz w:val="20"/>
                <w:szCs w:val="20"/>
                <w:lang w:val="sv-SE"/>
              </w:rPr>
              <w:t>negara</w:t>
            </w:r>
            <w:r w:rsidR="002274EB" w:rsidRPr="009C3B40">
              <w:rPr>
                <w:rFonts w:ascii="Times New Roman" w:hAnsi="Times New Roman" w:cs="Times New Roman"/>
                <w:sz w:val="20"/>
                <w:szCs w:val="20"/>
                <w:lang w:val="sv-SE"/>
              </w:rPr>
              <w:t xml:space="preserve"> </w:t>
            </w:r>
            <w:r w:rsidRPr="009C3B40">
              <w:rPr>
                <w:rFonts w:ascii="Times New Roman" w:hAnsi="Times New Roman" w:cs="Times New Roman"/>
                <w:sz w:val="20"/>
                <w:szCs w:val="20"/>
                <w:lang w:val="sv-SE"/>
              </w:rPr>
              <w:t>terbesar</w:t>
            </w:r>
          </w:p>
        </w:tc>
      </w:tr>
      <w:tr w:rsidR="0031092F" w:rsidRPr="0031092F" w14:paraId="4B45E83A" w14:textId="77777777" w:rsidTr="00DF0EE8">
        <w:tc>
          <w:tcPr>
            <w:tcW w:w="566" w:type="dxa"/>
            <w:vAlign w:val="center"/>
          </w:tcPr>
          <w:p w14:paraId="6419F6FB" w14:textId="77777777" w:rsidR="002B7845" w:rsidRPr="0031092F" w:rsidRDefault="002B7845" w:rsidP="0031092F">
            <w:pPr>
              <w:jc w:val="center"/>
              <w:rPr>
                <w:rFonts w:ascii="Times New Roman" w:hAnsi="Times New Roman" w:cs="Times New Roman"/>
                <w:sz w:val="20"/>
                <w:szCs w:val="20"/>
              </w:rPr>
            </w:pPr>
            <w:r w:rsidRPr="0031092F">
              <w:rPr>
                <w:rFonts w:ascii="Times New Roman" w:hAnsi="Times New Roman" w:cs="Times New Roman"/>
                <w:sz w:val="20"/>
                <w:szCs w:val="20"/>
              </w:rPr>
              <w:t>4</w:t>
            </w:r>
          </w:p>
        </w:tc>
        <w:tc>
          <w:tcPr>
            <w:tcW w:w="7230" w:type="dxa"/>
            <w:vAlign w:val="center"/>
          </w:tcPr>
          <w:p w14:paraId="5324F132" w14:textId="4E70671E" w:rsidR="002B7845" w:rsidRPr="0031092F" w:rsidRDefault="002877D1" w:rsidP="0031092F">
            <w:pPr>
              <w:tabs>
                <w:tab w:val="left" w:pos="380"/>
              </w:tabs>
              <w:rPr>
                <w:rFonts w:ascii="Times New Roman" w:hAnsi="Times New Roman" w:cs="Times New Roman"/>
                <w:sz w:val="20"/>
                <w:szCs w:val="20"/>
              </w:rPr>
            </w:pPr>
            <w:r w:rsidRPr="0031092F">
              <w:rPr>
                <w:rFonts w:ascii="Times New Roman" w:hAnsi="Times New Roman" w:cs="Times New Roman"/>
                <w:sz w:val="20"/>
                <w:szCs w:val="20"/>
              </w:rPr>
              <w:t>Wajib</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pajak</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memahami</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sistem</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yang</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digunakan</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saat</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menghitung,</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melapor,</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dan</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menyetorkan</w:t>
            </w:r>
            <w:r w:rsidR="002274EB" w:rsidRPr="0031092F">
              <w:rPr>
                <w:rFonts w:ascii="Times New Roman" w:hAnsi="Times New Roman" w:cs="Times New Roman"/>
                <w:sz w:val="20"/>
                <w:szCs w:val="20"/>
              </w:rPr>
              <w:t xml:space="preserve"> </w:t>
            </w:r>
            <w:r w:rsidR="00296567" w:rsidRPr="0031092F">
              <w:rPr>
                <w:rFonts w:ascii="Times New Roman" w:hAnsi="Times New Roman" w:cs="Times New Roman"/>
                <w:sz w:val="20"/>
                <w:szCs w:val="20"/>
              </w:rPr>
              <w:t>pajak</w:t>
            </w:r>
          </w:p>
        </w:tc>
      </w:tr>
      <w:tr w:rsidR="0031092F" w:rsidRPr="0031092F" w14:paraId="4317F557" w14:textId="77777777" w:rsidTr="00DF0EE8">
        <w:tc>
          <w:tcPr>
            <w:tcW w:w="566" w:type="dxa"/>
            <w:vAlign w:val="center"/>
          </w:tcPr>
          <w:p w14:paraId="53EAC379" w14:textId="77777777" w:rsidR="002B7845" w:rsidRPr="0031092F" w:rsidRDefault="002B7845" w:rsidP="0031092F">
            <w:pPr>
              <w:jc w:val="center"/>
              <w:rPr>
                <w:rFonts w:ascii="Times New Roman" w:hAnsi="Times New Roman" w:cs="Times New Roman"/>
                <w:sz w:val="20"/>
                <w:szCs w:val="20"/>
              </w:rPr>
            </w:pPr>
            <w:r w:rsidRPr="0031092F">
              <w:rPr>
                <w:rFonts w:ascii="Times New Roman" w:hAnsi="Times New Roman" w:cs="Times New Roman"/>
                <w:sz w:val="20"/>
                <w:szCs w:val="20"/>
              </w:rPr>
              <w:t>5</w:t>
            </w:r>
          </w:p>
        </w:tc>
        <w:tc>
          <w:tcPr>
            <w:tcW w:w="7230" w:type="dxa"/>
            <w:vAlign w:val="center"/>
          </w:tcPr>
          <w:p w14:paraId="7059E0F4" w14:textId="438DE1C6" w:rsidR="002877D1" w:rsidRPr="0031092F" w:rsidRDefault="002877D1" w:rsidP="0031092F">
            <w:pPr>
              <w:tabs>
                <w:tab w:val="left" w:pos="380"/>
              </w:tabs>
              <w:rPr>
                <w:rFonts w:ascii="Times New Roman" w:hAnsi="Times New Roman" w:cs="Times New Roman"/>
                <w:sz w:val="20"/>
                <w:szCs w:val="20"/>
              </w:rPr>
            </w:pPr>
            <w:r w:rsidRPr="0031092F">
              <w:rPr>
                <w:rFonts w:ascii="Times New Roman" w:hAnsi="Times New Roman" w:cs="Times New Roman"/>
                <w:sz w:val="20"/>
                <w:szCs w:val="20"/>
              </w:rPr>
              <w:t>NPWP</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berfungsi</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sebagai</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identitas</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wajib</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pajak</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dan</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setiap</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wajib</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pajak</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harus</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memlikinya</w:t>
            </w:r>
          </w:p>
        </w:tc>
      </w:tr>
    </w:tbl>
    <w:p w14:paraId="092BD876" w14:textId="2E5F7118" w:rsidR="002B7845" w:rsidRPr="0031092F" w:rsidRDefault="005D65B9" w:rsidP="0031092F">
      <w:pPr>
        <w:spacing w:after="120" w:line="480" w:lineRule="auto"/>
        <w:ind w:left="142"/>
        <w:jc w:val="both"/>
        <w:rPr>
          <w:rFonts w:ascii="Times New Roman" w:hAnsi="Times New Roman" w:cs="Times New Roman"/>
          <w:i/>
          <w:sz w:val="20"/>
          <w:szCs w:val="20"/>
        </w:rPr>
      </w:pPr>
      <w:r w:rsidRPr="0031092F">
        <w:rPr>
          <w:rFonts w:ascii="Times New Roman" w:hAnsi="Times New Roman" w:cs="Times New Roman"/>
          <w:i/>
          <w:sz w:val="20"/>
          <w:szCs w:val="20"/>
        </w:rPr>
        <w:t>Sumber:</w:t>
      </w:r>
      <w:r w:rsidR="002274EB" w:rsidRPr="0031092F">
        <w:rPr>
          <w:rFonts w:ascii="Times New Roman" w:hAnsi="Times New Roman" w:cs="Times New Roman"/>
          <w:i/>
          <w:sz w:val="20"/>
          <w:szCs w:val="20"/>
        </w:rPr>
        <w:t xml:space="preserve"> </w:t>
      </w:r>
      <w:r w:rsidR="00023728" w:rsidRPr="0031092F">
        <w:rPr>
          <w:rFonts w:ascii="Times New Roman" w:hAnsi="Times New Roman" w:cs="Times New Roman"/>
          <w:i/>
          <w:sz w:val="20"/>
          <w:szCs w:val="20"/>
        </w:rPr>
        <w:fldChar w:fldCharType="begin" w:fldLock="1"/>
      </w:r>
      <w:r w:rsidR="00023728" w:rsidRPr="0031092F">
        <w:rPr>
          <w:rFonts w:ascii="Times New Roman" w:hAnsi="Times New Roman" w:cs="Times New Roman"/>
          <w:i/>
          <w:sz w:val="20"/>
          <w:szCs w:val="20"/>
        </w:rPr>
        <w:instrText>ADDIN CSL_CITATION {"citationItems":[{"id":"ITEM-1","itemData":{"abstract":"Pajak adalah sumber pendapatan negara yang didapat dari iuran rakyat dan dipergunakan untuk kepentingan pembangunan fasilitas dan sumber daya. Dengan kata lain, pajak adalah kebutuhan negara yang harus dipenuhi agar tidak mengganggu peran dari negara itu sendiri. Walau menjadi sebuah kebutuhan yang harus dipenuhi, jumlah pajak di beberapa negara tidak semerta-merta sesuai dengan yang diharapkan. Pun dengan Indonesia. Sebagai negara berkembang, penerimaan pajak dan kepatuhan wajib pajak di Indonesia juga kerap tidak sesuai dengan target yang ditetapkan pemerintah. Walhasil, untuk meningkatkan penerimaan pajak dan kepatuhan wajib pajak, Indonesia semestinya menerapkan solusi yang ideal untuk meningkatkan kedua hal tersebut. Tax Amnesty dan Sanksi Pajak adalah dua dari banyak solusi yuang diterapkan pemerintah untuk meningkatkan penerimaan pajak dan kepatuhan wajib pajak. Dari Tax Amnesty Indonesia berhasil mendapatkan penerimaan pajak sebesar 1.539.166,20 miliyar. Sedang dari sanksi pajak Indonesia berhasil mendapat penerimaan pajak hingga 622.358,70 miliyar. Merujuk dari kedua hal tersebut, dapat disimpulkan bahwa Tax Amnesty dan Sanksi Pajak sama-sama memiliki peran dalam peningkatan penerimaan pajak dan kepatuhan wajib pajak di Indonesia","author":[{"dropping-particle":"","family":"Rahayu","given":"Nurulita","non-dropping-particle":"","parse-names":false,"suffix":""}],"container-title":"Akuntansi Dewantara","id":"ITEM-1","issue":"1","issued":{"date-parts":[["2017"]]},"page":"15-30","title":"Pengaruh Pengetahuan Perpajakan, Ketegasan Sanksi Pajak, dan Tax Amnesty Terhadap Kepatuhan Wajib Pajak","type":"article-journal","volume":"1"},"uris":["http://www.mendeley.com/documents/?uuid=499c7e0b-4f4f-4642-81a6-28c86c783d41"]}],"mendeley":{"formattedCitation":"(N. Rahayu, 2017)","manualFormatting":"Rahayu (2017)","plainTextFormattedCitation":"(N. Rahayu, 2017)","previouslyFormattedCitation":"(N. Rahayu, 2017)"},"properties":{"noteIndex":0},"schema":"https://github.com/citation-style-language/schema/raw/master/csl-citation.json"}</w:instrText>
      </w:r>
      <w:r w:rsidR="00023728" w:rsidRPr="0031092F">
        <w:rPr>
          <w:rFonts w:ascii="Times New Roman" w:hAnsi="Times New Roman" w:cs="Times New Roman"/>
          <w:i/>
          <w:sz w:val="20"/>
          <w:szCs w:val="20"/>
        </w:rPr>
        <w:fldChar w:fldCharType="separate"/>
      </w:r>
      <w:r w:rsidR="00023728" w:rsidRPr="0031092F">
        <w:rPr>
          <w:rFonts w:ascii="Times New Roman" w:hAnsi="Times New Roman" w:cs="Times New Roman"/>
          <w:i/>
          <w:noProof/>
          <w:sz w:val="20"/>
          <w:szCs w:val="20"/>
        </w:rPr>
        <w:t>Rahayu (2017)</w:t>
      </w:r>
      <w:r w:rsidR="00023728" w:rsidRPr="0031092F">
        <w:rPr>
          <w:rFonts w:ascii="Times New Roman" w:hAnsi="Times New Roman" w:cs="Times New Roman"/>
          <w:i/>
          <w:sz w:val="20"/>
          <w:szCs w:val="20"/>
        </w:rPr>
        <w:fldChar w:fldCharType="end"/>
      </w:r>
    </w:p>
    <w:p w14:paraId="2FFEE5E0" w14:textId="64116DFD" w:rsidR="00FD342C" w:rsidRPr="0031092F" w:rsidRDefault="000034A8" w:rsidP="0031092F">
      <w:pPr>
        <w:spacing w:after="0" w:line="480" w:lineRule="auto"/>
        <w:ind w:left="142" w:firstLine="567"/>
        <w:jc w:val="both"/>
        <w:rPr>
          <w:rFonts w:ascii="Times New Roman" w:hAnsi="Times New Roman" w:cs="Times New Roman"/>
          <w:sz w:val="24"/>
          <w:szCs w:val="24"/>
        </w:rPr>
      </w:pPr>
      <w:r w:rsidRPr="0031092F">
        <w:rPr>
          <w:rFonts w:ascii="Times New Roman" w:hAnsi="Times New Roman" w:cs="Times New Roman"/>
          <w:sz w:val="24"/>
          <w:szCs w:val="24"/>
        </w:rPr>
        <w:t>Dalam</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penelitian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ini,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pengukuran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variabel</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digunakan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adalah</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skala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likert</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menggunakan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5</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poin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yaitu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sangat</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tidak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setuju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(1),</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tidak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setuju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(2),</w:t>
      </w:r>
      <w:r w:rsidR="002274EB" w:rsidRPr="0031092F">
        <w:rPr>
          <w:rFonts w:ascii="Times New Roman" w:hAnsi="Times New Roman" w:cs="Times New Roman"/>
          <w:sz w:val="24"/>
          <w:szCs w:val="24"/>
        </w:rPr>
        <w:t xml:space="preserve"> </w:t>
      </w:r>
      <w:r w:rsidR="004A469B">
        <w:rPr>
          <w:rFonts w:ascii="Times New Roman" w:hAnsi="Times New Roman" w:cs="Times New Roman"/>
          <w:sz w:val="24"/>
          <w:szCs w:val="24"/>
        </w:rPr>
        <w:t>netral</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(3),</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setuju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(4),</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sangat</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setuju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(5).</w:t>
      </w:r>
      <w:r w:rsidR="002274EB" w:rsidRPr="0031092F">
        <w:rPr>
          <w:rFonts w:ascii="Times New Roman" w:hAnsi="Times New Roman" w:cs="Times New Roman"/>
          <w:sz w:val="24"/>
          <w:szCs w:val="24"/>
        </w:rPr>
        <w:t xml:space="preserve"> </w:t>
      </w:r>
      <w:r w:rsidR="00FD342C" w:rsidRPr="0031092F">
        <w:rPr>
          <w:rFonts w:ascii="Times New Roman" w:hAnsi="Times New Roman" w:cs="Times New Roman"/>
          <w:sz w:val="24"/>
          <w:szCs w:val="24"/>
        </w:rPr>
        <w:t>Dengan</w:t>
      </w:r>
      <w:r w:rsidR="002274EB" w:rsidRPr="0031092F">
        <w:rPr>
          <w:rFonts w:ascii="Times New Roman" w:hAnsi="Times New Roman" w:cs="Times New Roman"/>
          <w:sz w:val="24"/>
          <w:szCs w:val="24"/>
        </w:rPr>
        <w:t xml:space="preserve"> </w:t>
      </w:r>
      <w:r w:rsidR="00FD342C" w:rsidRPr="0031092F">
        <w:rPr>
          <w:rFonts w:ascii="Times New Roman" w:hAnsi="Times New Roman" w:cs="Times New Roman"/>
          <w:sz w:val="24"/>
          <w:szCs w:val="24"/>
        </w:rPr>
        <w:t>menggunakan</w:t>
      </w:r>
      <w:r w:rsidR="002274EB" w:rsidRPr="0031092F">
        <w:rPr>
          <w:rFonts w:ascii="Times New Roman" w:hAnsi="Times New Roman" w:cs="Times New Roman"/>
          <w:sz w:val="24"/>
          <w:szCs w:val="24"/>
        </w:rPr>
        <w:t xml:space="preserve"> </w:t>
      </w:r>
      <w:r w:rsidR="00FD342C" w:rsidRPr="0031092F">
        <w:rPr>
          <w:rFonts w:ascii="Times New Roman" w:hAnsi="Times New Roman" w:cs="Times New Roman"/>
          <w:sz w:val="24"/>
          <w:szCs w:val="24"/>
        </w:rPr>
        <w:t>skala</w:t>
      </w:r>
      <w:r w:rsidR="002274EB" w:rsidRPr="0031092F">
        <w:rPr>
          <w:rFonts w:ascii="Times New Roman" w:hAnsi="Times New Roman" w:cs="Times New Roman"/>
          <w:sz w:val="24"/>
          <w:szCs w:val="24"/>
        </w:rPr>
        <w:t xml:space="preserve"> </w:t>
      </w:r>
      <w:r w:rsidR="00FD342C" w:rsidRPr="0031092F">
        <w:rPr>
          <w:rFonts w:ascii="Times New Roman" w:hAnsi="Times New Roman" w:cs="Times New Roman"/>
          <w:sz w:val="24"/>
          <w:szCs w:val="24"/>
        </w:rPr>
        <w:t>likert,</w:t>
      </w:r>
      <w:r w:rsidR="002274EB" w:rsidRPr="0031092F">
        <w:rPr>
          <w:rFonts w:ascii="Times New Roman" w:hAnsi="Times New Roman" w:cs="Times New Roman"/>
          <w:sz w:val="24"/>
          <w:szCs w:val="24"/>
        </w:rPr>
        <w:t xml:space="preserve"> </w:t>
      </w:r>
      <w:r w:rsidR="00FD342C" w:rsidRPr="0031092F">
        <w:rPr>
          <w:rFonts w:ascii="Times New Roman" w:hAnsi="Times New Roman" w:cs="Times New Roman"/>
          <w:sz w:val="24"/>
          <w:szCs w:val="24"/>
        </w:rPr>
        <w:t>responden</w:t>
      </w:r>
      <w:r w:rsidR="002274EB" w:rsidRPr="0031092F">
        <w:rPr>
          <w:rFonts w:ascii="Times New Roman" w:hAnsi="Times New Roman" w:cs="Times New Roman"/>
          <w:sz w:val="24"/>
          <w:szCs w:val="24"/>
        </w:rPr>
        <w:t xml:space="preserve"> </w:t>
      </w:r>
      <w:r w:rsidR="00FD342C" w:rsidRPr="0031092F">
        <w:rPr>
          <w:rFonts w:ascii="Times New Roman" w:hAnsi="Times New Roman" w:cs="Times New Roman"/>
          <w:sz w:val="24"/>
          <w:szCs w:val="24"/>
        </w:rPr>
        <w:t>diminta</w:t>
      </w:r>
      <w:r w:rsidR="002274EB" w:rsidRPr="0031092F">
        <w:rPr>
          <w:rFonts w:ascii="Times New Roman" w:hAnsi="Times New Roman" w:cs="Times New Roman"/>
          <w:sz w:val="24"/>
          <w:szCs w:val="24"/>
        </w:rPr>
        <w:t xml:space="preserve"> </w:t>
      </w:r>
      <w:r w:rsidR="00FD342C" w:rsidRPr="0031092F">
        <w:rPr>
          <w:rFonts w:ascii="Times New Roman" w:hAnsi="Times New Roman" w:cs="Times New Roman"/>
          <w:sz w:val="24"/>
          <w:szCs w:val="24"/>
        </w:rPr>
        <w:t>untuk</w:t>
      </w:r>
      <w:r w:rsidR="002274EB" w:rsidRPr="0031092F">
        <w:rPr>
          <w:rFonts w:ascii="Times New Roman" w:hAnsi="Times New Roman" w:cs="Times New Roman"/>
          <w:sz w:val="24"/>
          <w:szCs w:val="24"/>
        </w:rPr>
        <w:t xml:space="preserve"> </w:t>
      </w:r>
      <w:r w:rsidR="00FD342C" w:rsidRPr="0031092F">
        <w:rPr>
          <w:rFonts w:ascii="Times New Roman" w:hAnsi="Times New Roman" w:cs="Times New Roman"/>
          <w:sz w:val="24"/>
          <w:szCs w:val="24"/>
        </w:rPr>
        <w:t>mengisi</w:t>
      </w:r>
      <w:r w:rsidR="002274EB" w:rsidRPr="0031092F">
        <w:rPr>
          <w:rFonts w:ascii="Times New Roman" w:hAnsi="Times New Roman" w:cs="Times New Roman"/>
          <w:sz w:val="24"/>
          <w:szCs w:val="24"/>
        </w:rPr>
        <w:t xml:space="preserve"> </w:t>
      </w:r>
      <w:r w:rsidR="00FD342C" w:rsidRPr="0031092F">
        <w:rPr>
          <w:rFonts w:ascii="Times New Roman" w:hAnsi="Times New Roman" w:cs="Times New Roman"/>
          <w:sz w:val="24"/>
          <w:szCs w:val="24"/>
        </w:rPr>
        <w:t>kuesioner</w:t>
      </w:r>
      <w:r w:rsidR="002274EB" w:rsidRPr="0031092F">
        <w:rPr>
          <w:rFonts w:ascii="Times New Roman" w:hAnsi="Times New Roman" w:cs="Times New Roman"/>
          <w:sz w:val="24"/>
          <w:szCs w:val="24"/>
        </w:rPr>
        <w:t xml:space="preserve"> </w:t>
      </w:r>
      <w:r w:rsidR="00FD342C"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00FD342C" w:rsidRPr="0031092F">
        <w:rPr>
          <w:rFonts w:ascii="Times New Roman" w:hAnsi="Times New Roman" w:cs="Times New Roman"/>
          <w:sz w:val="24"/>
          <w:szCs w:val="24"/>
        </w:rPr>
        <w:t>terdiri</w:t>
      </w:r>
      <w:r w:rsidR="002274EB" w:rsidRPr="0031092F">
        <w:rPr>
          <w:rFonts w:ascii="Times New Roman" w:hAnsi="Times New Roman" w:cs="Times New Roman"/>
          <w:sz w:val="24"/>
          <w:szCs w:val="24"/>
        </w:rPr>
        <w:t xml:space="preserve"> </w:t>
      </w:r>
      <w:r w:rsidR="00FD342C" w:rsidRPr="0031092F">
        <w:rPr>
          <w:rFonts w:ascii="Times New Roman" w:hAnsi="Times New Roman" w:cs="Times New Roman"/>
          <w:sz w:val="24"/>
          <w:szCs w:val="24"/>
        </w:rPr>
        <w:t>dari</w:t>
      </w:r>
      <w:r w:rsidR="002274EB" w:rsidRPr="0031092F">
        <w:rPr>
          <w:rFonts w:ascii="Times New Roman" w:hAnsi="Times New Roman" w:cs="Times New Roman"/>
          <w:sz w:val="24"/>
          <w:szCs w:val="24"/>
        </w:rPr>
        <w:t xml:space="preserve"> </w:t>
      </w:r>
      <w:r w:rsidR="00FD342C" w:rsidRPr="0031092F">
        <w:rPr>
          <w:rFonts w:ascii="Times New Roman" w:hAnsi="Times New Roman" w:cs="Times New Roman"/>
          <w:sz w:val="24"/>
          <w:szCs w:val="24"/>
        </w:rPr>
        <w:t>5</w:t>
      </w:r>
      <w:r w:rsidR="002274EB" w:rsidRPr="0031092F">
        <w:rPr>
          <w:rFonts w:ascii="Times New Roman" w:hAnsi="Times New Roman" w:cs="Times New Roman"/>
          <w:sz w:val="24"/>
          <w:szCs w:val="24"/>
        </w:rPr>
        <w:t xml:space="preserve"> </w:t>
      </w:r>
      <w:r w:rsidR="00FD342C" w:rsidRPr="0031092F">
        <w:rPr>
          <w:rFonts w:ascii="Times New Roman" w:hAnsi="Times New Roman" w:cs="Times New Roman"/>
          <w:sz w:val="24"/>
          <w:szCs w:val="24"/>
        </w:rPr>
        <w:t>poin</w:t>
      </w:r>
      <w:r w:rsidR="002274EB" w:rsidRPr="0031092F">
        <w:rPr>
          <w:rFonts w:ascii="Times New Roman" w:hAnsi="Times New Roman" w:cs="Times New Roman"/>
          <w:sz w:val="24"/>
          <w:szCs w:val="24"/>
        </w:rPr>
        <w:t xml:space="preserve"> </w:t>
      </w:r>
      <w:r w:rsidR="00FD342C" w:rsidRPr="0031092F">
        <w:rPr>
          <w:rFonts w:ascii="Times New Roman" w:hAnsi="Times New Roman" w:cs="Times New Roman"/>
          <w:sz w:val="24"/>
          <w:szCs w:val="24"/>
        </w:rPr>
        <w:t>di</w:t>
      </w:r>
      <w:r w:rsidR="002274EB" w:rsidRPr="0031092F">
        <w:rPr>
          <w:rFonts w:ascii="Times New Roman" w:hAnsi="Times New Roman" w:cs="Times New Roman"/>
          <w:sz w:val="24"/>
          <w:szCs w:val="24"/>
        </w:rPr>
        <w:t xml:space="preserve"> </w:t>
      </w:r>
      <w:r w:rsidR="00FD342C" w:rsidRPr="0031092F">
        <w:rPr>
          <w:rFonts w:ascii="Times New Roman" w:hAnsi="Times New Roman" w:cs="Times New Roman"/>
          <w:sz w:val="24"/>
          <w:szCs w:val="24"/>
        </w:rPr>
        <w:t>atas,</w:t>
      </w:r>
      <w:r w:rsidR="002274EB" w:rsidRPr="0031092F">
        <w:rPr>
          <w:rFonts w:ascii="Times New Roman" w:hAnsi="Times New Roman" w:cs="Times New Roman"/>
          <w:sz w:val="24"/>
          <w:szCs w:val="24"/>
        </w:rPr>
        <w:t xml:space="preserve"> </w:t>
      </w:r>
      <w:r w:rsidR="00FD342C" w:rsidRPr="0031092F">
        <w:rPr>
          <w:rFonts w:ascii="Times New Roman" w:hAnsi="Times New Roman" w:cs="Times New Roman"/>
          <w:sz w:val="24"/>
          <w:szCs w:val="24"/>
        </w:rPr>
        <w:t>kemudian</w:t>
      </w:r>
      <w:r w:rsidR="002274EB" w:rsidRPr="0031092F">
        <w:rPr>
          <w:rFonts w:ascii="Times New Roman" w:hAnsi="Times New Roman" w:cs="Times New Roman"/>
          <w:sz w:val="24"/>
          <w:szCs w:val="24"/>
        </w:rPr>
        <w:t xml:space="preserve"> </w:t>
      </w:r>
      <w:r w:rsidR="00FD342C" w:rsidRPr="0031092F">
        <w:rPr>
          <w:rFonts w:ascii="Times New Roman" w:hAnsi="Times New Roman" w:cs="Times New Roman"/>
          <w:sz w:val="24"/>
          <w:szCs w:val="24"/>
        </w:rPr>
        <w:t>skor</w:t>
      </w:r>
      <w:r w:rsidR="002274EB" w:rsidRPr="0031092F">
        <w:rPr>
          <w:rFonts w:ascii="Times New Roman" w:hAnsi="Times New Roman" w:cs="Times New Roman"/>
          <w:sz w:val="24"/>
          <w:szCs w:val="24"/>
        </w:rPr>
        <w:t xml:space="preserve"> </w:t>
      </w:r>
      <w:r w:rsidR="00FD342C" w:rsidRPr="0031092F">
        <w:rPr>
          <w:rFonts w:ascii="Times New Roman" w:hAnsi="Times New Roman" w:cs="Times New Roman"/>
          <w:sz w:val="24"/>
          <w:szCs w:val="24"/>
        </w:rPr>
        <w:t>dari</w:t>
      </w:r>
      <w:r w:rsidR="002274EB" w:rsidRPr="0031092F">
        <w:rPr>
          <w:rFonts w:ascii="Times New Roman" w:hAnsi="Times New Roman" w:cs="Times New Roman"/>
          <w:sz w:val="24"/>
          <w:szCs w:val="24"/>
        </w:rPr>
        <w:t xml:space="preserve"> </w:t>
      </w:r>
      <w:r w:rsidR="00FD342C" w:rsidRPr="0031092F">
        <w:rPr>
          <w:rFonts w:ascii="Times New Roman" w:hAnsi="Times New Roman" w:cs="Times New Roman"/>
          <w:sz w:val="24"/>
          <w:szCs w:val="24"/>
        </w:rPr>
        <w:t>masing-masing</w:t>
      </w:r>
      <w:r w:rsidR="002274EB" w:rsidRPr="0031092F">
        <w:rPr>
          <w:rFonts w:ascii="Times New Roman" w:hAnsi="Times New Roman" w:cs="Times New Roman"/>
          <w:sz w:val="24"/>
          <w:szCs w:val="24"/>
        </w:rPr>
        <w:t xml:space="preserve"> </w:t>
      </w:r>
      <w:r w:rsidR="00FD342C" w:rsidRPr="0031092F">
        <w:rPr>
          <w:rFonts w:ascii="Times New Roman" w:hAnsi="Times New Roman" w:cs="Times New Roman"/>
          <w:sz w:val="24"/>
          <w:szCs w:val="24"/>
        </w:rPr>
        <w:t>indikator</w:t>
      </w:r>
      <w:r w:rsidR="002274EB" w:rsidRPr="0031092F">
        <w:rPr>
          <w:rFonts w:ascii="Times New Roman" w:hAnsi="Times New Roman" w:cs="Times New Roman"/>
          <w:sz w:val="24"/>
          <w:szCs w:val="24"/>
        </w:rPr>
        <w:t xml:space="preserve"> </w:t>
      </w:r>
      <w:r w:rsidR="00FD342C" w:rsidRPr="0031092F">
        <w:rPr>
          <w:rFonts w:ascii="Times New Roman" w:hAnsi="Times New Roman" w:cs="Times New Roman"/>
          <w:sz w:val="24"/>
          <w:szCs w:val="24"/>
        </w:rPr>
        <w:t>dari</w:t>
      </w:r>
      <w:r w:rsidR="002274EB" w:rsidRPr="0031092F">
        <w:rPr>
          <w:rFonts w:ascii="Times New Roman" w:hAnsi="Times New Roman" w:cs="Times New Roman"/>
          <w:sz w:val="24"/>
          <w:szCs w:val="24"/>
        </w:rPr>
        <w:t xml:space="preserve"> </w:t>
      </w:r>
      <w:r w:rsidR="00FD342C" w:rsidRPr="0031092F">
        <w:rPr>
          <w:rFonts w:ascii="Times New Roman" w:hAnsi="Times New Roman" w:cs="Times New Roman"/>
          <w:sz w:val="24"/>
          <w:szCs w:val="24"/>
        </w:rPr>
        <w:t>suatu</w:t>
      </w:r>
      <w:r w:rsidR="002274EB" w:rsidRPr="0031092F">
        <w:rPr>
          <w:rFonts w:ascii="Times New Roman" w:hAnsi="Times New Roman" w:cs="Times New Roman"/>
          <w:sz w:val="24"/>
          <w:szCs w:val="24"/>
        </w:rPr>
        <w:t xml:space="preserve"> </w:t>
      </w:r>
      <w:r w:rsidR="00FD342C" w:rsidRPr="0031092F">
        <w:rPr>
          <w:rFonts w:ascii="Times New Roman" w:hAnsi="Times New Roman" w:cs="Times New Roman"/>
          <w:sz w:val="24"/>
          <w:szCs w:val="24"/>
        </w:rPr>
        <w:t>variabel</w:t>
      </w:r>
      <w:r w:rsidR="002274EB" w:rsidRPr="0031092F">
        <w:rPr>
          <w:rFonts w:ascii="Times New Roman" w:hAnsi="Times New Roman" w:cs="Times New Roman"/>
          <w:sz w:val="24"/>
          <w:szCs w:val="24"/>
        </w:rPr>
        <w:t xml:space="preserve"> </w:t>
      </w:r>
      <w:r w:rsidR="00FD342C" w:rsidRPr="0031092F">
        <w:rPr>
          <w:rFonts w:ascii="Times New Roman" w:hAnsi="Times New Roman" w:cs="Times New Roman"/>
          <w:sz w:val="24"/>
          <w:szCs w:val="24"/>
        </w:rPr>
        <w:t>akan</w:t>
      </w:r>
      <w:r w:rsidR="002274EB" w:rsidRPr="0031092F">
        <w:rPr>
          <w:rFonts w:ascii="Times New Roman" w:hAnsi="Times New Roman" w:cs="Times New Roman"/>
          <w:sz w:val="24"/>
          <w:szCs w:val="24"/>
        </w:rPr>
        <w:t xml:space="preserve"> </w:t>
      </w:r>
      <w:r w:rsidR="00FD342C" w:rsidRPr="0031092F">
        <w:rPr>
          <w:rFonts w:ascii="Times New Roman" w:hAnsi="Times New Roman" w:cs="Times New Roman"/>
          <w:sz w:val="24"/>
          <w:szCs w:val="24"/>
        </w:rPr>
        <w:t>dijumlahkan</w:t>
      </w:r>
      <w:r w:rsidR="002274EB" w:rsidRPr="0031092F">
        <w:rPr>
          <w:rFonts w:ascii="Times New Roman" w:hAnsi="Times New Roman" w:cs="Times New Roman"/>
          <w:sz w:val="24"/>
          <w:szCs w:val="24"/>
        </w:rPr>
        <w:t xml:space="preserve"> </w:t>
      </w:r>
      <w:r w:rsidR="00FD342C" w:rsidRPr="0031092F">
        <w:rPr>
          <w:rFonts w:ascii="Times New Roman" w:hAnsi="Times New Roman" w:cs="Times New Roman"/>
          <w:sz w:val="24"/>
          <w:szCs w:val="24"/>
        </w:rPr>
        <w:t>untuk</w:t>
      </w:r>
      <w:r w:rsidR="002274EB" w:rsidRPr="0031092F">
        <w:rPr>
          <w:rFonts w:ascii="Times New Roman" w:hAnsi="Times New Roman" w:cs="Times New Roman"/>
          <w:sz w:val="24"/>
          <w:szCs w:val="24"/>
        </w:rPr>
        <w:t xml:space="preserve"> </w:t>
      </w:r>
      <w:r w:rsidR="00FD342C" w:rsidRPr="0031092F">
        <w:rPr>
          <w:rFonts w:ascii="Times New Roman" w:hAnsi="Times New Roman" w:cs="Times New Roman"/>
          <w:sz w:val="24"/>
          <w:szCs w:val="24"/>
        </w:rPr>
        <w:t>diolah.</w:t>
      </w:r>
    </w:p>
    <w:p w14:paraId="18CFF29A" w14:textId="467E9526" w:rsidR="00A87081" w:rsidRPr="0031092F" w:rsidRDefault="002B7845" w:rsidP="0031092F">
      <w:pPr>
        <w:pStyle w:val="Heading3"/>
        <w:numPr>
          <w:ilvl w:val="2"/>
          <w:numId w:val="9"/>
        </w:numPr>
        <w:spacing w:before="0" w:line="480" w:lineRule="auto"/>
        <w:ind w:left="709" w:hanging="567"/>
        <w:jc w:val="both"/>
        <w:rPr>
          <w:rFonts w:cs="Times New Roman"/>
          <w:sz w:val="24"/>
          <w:szCs w:val="24"/>
        </w:rPr>
      </w:pPr>
      <w:bookmarkStart w:id="128" w:name="_Toc148979300"/>
      <w:bookmarkStart w:id="129" w:name="_Toc191042398"/>
      <w:r w:rsidRPr="0031092F">
        <w:rPr>
          <w:rFonts w:cs="Times New Roman"/>
          <w:sz w:val="24"/>
          <w:szCs w:val="24"/>
        </w:rPr>
        <w:t>Pelayanan</w:t>
      </w:r>
      <w:r w:rsidR="002274EB" w:rsidRPr="0031092F">
        <w:rPr>
          <w:rFonts w:cs="Times New Roman"/>
          <w:sz w:val="24"/>
          <w:szCs w:val="24"/>
        </w:rPr>
        <w:t xml:space="preserve"> </w:t>
      </w:r>
      <w:r w:rsidRPr="0031092F">
        <w:rPr>
          <w:rFonts w:cs="Times New Roman"/>
          <w:sz w:val="24"/>
          <w:szCs w:val="24"/>
        </w:rPr>
        <w:t>Fiskus</w:t>
      </w:r>
      <w:bookmarkEnd w:id="128"/>
      <w:bookmarkEnd w:id="129"/>
    </w:p>
    <w:p w14:paraId="226A7C2A" w14:textId="77777777" w:rsidR="00DF0EE8" w:rsidRPr="0031092F" w:rsidRDefault="002B7845" w:rsidP="0031092F">
      <w:pPr>
        <w:spacing w:line="480" w:lineRule="auto"/>
        <w:ind w:left="142" w:firstLine="567"/>
        <w:jc w:val="both"/>
        <w:rPr>
          <w:rFonts w:ascii="Times New Roman" w:hAnsi="Times New Roman" w:cs="Times New Roman"/>
          <w:sz w:val="24"/>
          <w:szCs w:val="24"/>
        </w:rPr>
      </w:pPr>
      <w:r w:rsidRPr="0031092F">
        <w:rPr>
          <w:rFonts w:ascii="Times New Roman" w:hAnsi="Times New Roman" w:cs="Times New Roman"/>
          <w:sz w:val="24"/>
          <w:szCs w:val="24"/>
        </w:rPr>
        <w:t>Pelayanan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fiskus</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diartikan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sebagai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cara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petugas</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untuk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membantu,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mengurus</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serta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menyiapkan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segala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kebutuhan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diperlukan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oleh</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wajib</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Kepatuhan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wajib</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dalam</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memenuhi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kewajiban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membayar</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bergantung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pada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cara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petugas</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memberikan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mutu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pelayanan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kepada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wajib</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p>
    <w:p w14:paraId="58472EDE" w14:textId="116AFB85" w:rsidR="00F358BE" w:rsidRPr="009C3B40" w:rsidRDefault="00D22F38" w:rsidP="0031092F">
      <w:pPr>
        <w:spacing w:after="0" w:line="480" w:lineRule="auto"/>
        <w:ind w:left="142" w:firstLine="567"/>
        <w:jc w:val="both"/>
        <w:rPr>
          <w:rFonts w:ascii="Times New Roman" w:hAnsi="Times New Roman" w:cs="Times New Roman"/>
          <w:sz w:val="24"/>
          <w:szCs w:val="24"/>
          <w:lang w:val="sv-SE"/>
        </w:rPr>
      </w:pPr>
      <w:r w:rsidRPr="0031092F">
        <w:rPr>
          <w:rFonts w:ascii="Times New Roman" w:hAnsi="Times New Roman" w:cs="Times New Roman"/>
          <w:sz w:val="24"/>
          <w:szCs w:val="24"/>
        </w:rPr>
        <w:t>Menurut</w:t>
      </w:r>
      <w:r w:rsidR="002274EB" w:rsidRPr="0031092F">
        <w:rPr>
          <w:rFonts w:ascii="Times New Roman" w:hAnsi="Times New Roman" w:cs="Times New Roman"/>
          <w:sz w:val="24"/>
          <w:szCs w:val="24"/>
        </w:rPr>
        <w:t xml:space="preserve"> </w:t>
      </w:r>
      <w:r w:rsidR="00023728" w:rsidRPr="0031092F">
        <w:rPr>
          <w:rFonts w:ascii="Times New Roman" w:hAnsi="Times New Roman" w:cs="Times New Roman"/>
          <w:sz w:val="24"/>
          <w:szCs w:val="24"/>
        </w:rPr>
        <w:fldChar w:fldCharType="begin" w:fldLock="1"/>
      </w:r>
      <w:r w:rsidR="00225F1D" w:rsidRPr="0031092F">
        <w:rPr>
          <w:rFonts w:ascii="Times New Roman" w:hAnsi="Times New Roman" w:cs="Times New Roman"/>
          <w:sz w:val="24"/>
          <w:szCs w:val="24"/>
        </w:rPr>
        <w:instrText>ADDIN CSL_CITATION {"citationItems":[{"id":"ITEM-1","itemData":{"abstract":"Penerimaan pajak setiap tahun selalu meningkat namun tidak diimbangi peningkatan tax ratio. Hal ini menunjukkan bahwa penerimaan pajak belum optimal sehingga masih ada potensi pajak yang bisa digali oleh pemerintah. Salah satu kendala yang dapat menghambat penerimaan pajak yang optimal adalah kepatuhan wajib pajak. Tujuan penelitian ini adalah untuk mengetahui pengaruh tax amnesty, pengetahuan perpajakan, dan pelayanan fiskus terhadap kepatuhan wajib pajak. Jenis penelitian yang digunakan adalah kuantitatif kausalitas. Populasi penelitian ini adalah wajib pajak, baik wajib pajak orang pribadi maupun wajib pajak badan yang terdaftar pada Kantor Pelayanan Pajak (KPP) Pratama Surabaya Tegalsari. Sampel ditentukan dengan metode accidental sampling, yaitu pengumpulan informasi dari wajib pajak yang kebetulan ditemui peneliti. Sampel yang didapatkan sebanyak 88 responden. Data yang digunakan dalam penelitian ini adalah kuesioner dengan menggunakan skala likert 1 sampai 5. Teknik analisis data yang digunakan dalam penelitian ini adalah regresi linier berganda menggunakan program SPSS for Windows. Berdasarkan hasil analisis yang dilakukan menunjukkan bahwa ada pengaruh positif tax amnesty dan pengetahuan perpajakan. Sedangkan pelayanan fiskus tidak berpengaruh terhadap kepatuhan wajib pajak. Kata","author":[{"dropping-particle":"","family":"Sari","given":"Viega Ayu Permata","non-dropping-particle":"","parse-names":false,"suffix":""},{"dropping-particle":"","family":"Fidiana","given":"","non-dropping-particle":"","parse-names":false,"suffix":""}],"container-title":"Jurnal Ilmu dan Riset Akuntansi","id":"ITEM-1","issue":"2","issued":{"date-parts":[["2017"]]},"page":"745-760","title":"Pengaruh Tax Amnesty, Pengetahuan Perpajakan, Dan Pelayanan Fiskus Terhadap Kepatuhan Wajib Pajak","type":"article-journal","volume":"6"},"uris":["http://www.mendeley.com/documents/?uuid=e0f77896-6220-4564-950b-9af2e2a4e930"]}],"mendeley":{"formattedCitation":"(V. A. P. Sari &amp; Fidiana, 2017)","manualFormatting":"Sari &amp; Fidiana (2017)","plainTextFormattedCitation":"(V. A. P. Sari &amp; Fidiana, 2017)","previouslyFormattedCitation":"(V. A. P. Sari &amp; Fidiana, 2017)"},"properties":{"noteIndex":0},"schema":"https://github.com/citation-style-language/schema/raw/master/csl-citation.json"}</w:instrText>
      </w:r>
      <w:r w:rsidR="00023728" w:rsidRPr="0031092F">
        <w:rPr>
          <w:rFonts w:ascii="Times New Roman" w:hAnsi="Times New Roman" w:cs="Times New Roman"/>
          <w:sz w:val="24"/>
          <w:szCs w:val="24"/>
        </w:rPr>
        <w:fldChar w:fldCharType="separate"/>
      </w:r>
      <w:r w:rsidR="00023728" w:rsidRPr="0031092F">
        <w:rPr>
          <w:rFonts w:ascii="Times New Roman" w:hAnsi="Times New Roman" w:cs="Times New Roman"/>
          <w:noProof/>
          <w:sz w:val="24"/>
          <w:szCs w:val="24"/>
        </w:rPr>
        <w:t>Sari &amp; Fidiana (2017)</w:t>
      </w:r>
      <w:r w:rsidR="00023728" w:rsidRPr="0031092F">
        <w:rPr>
          <w:rFonts w:ascii="Times New Roman" w:hAnsi="Times New Roman" w:cs="Times New Roman"/>
          <w:sz w:val="24"/>
          <w:szCs w:val="24"/>
        </w:rPr>
        <w:fldChar w:fldCharType="end"/>
      </w:r>
      <w:r w:rsidRPr="0031092F">
        <w:rPr>
          <w:rFonts w:ascii="Times New Roman" w:hAnsi="Times New Roman" w:cs="Times New Roman"/>
          <w:sz w:val="24"/>
          <w:szCs w:val="24"/>
        </w:rPr>
        <w:t>,</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Kualitas</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pelayanan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merupakan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tingkat</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keunggulan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disediakan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untuk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memenuhi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keinginan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wajib</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Kualitas</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pelayanan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dinilai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berdasarkan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persepsi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wajib</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dengan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cara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membandingkan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lastRenderedPageBreak/>
        <w:t>pelayanan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sebenarnya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mereka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terima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dengan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pelayanan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diharapkan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atau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inginkan</w:t>
      </w:r>
      <w:r w:rsidR="002274EB" w:rsidRPr="0031092F">
        <w:rPr>
          <w:rFonts w:ascii="Times New Roman" w:hAnsi="Times New Roman" w:cs="Times New Roman"/>
          <w:sz w:val="24"/>
          <w:szCs w:val="24"/>
        </w:rPr>
        <w:t xml:space="preserve"> </w:t>
      </w:r>
      <w:r w:rsidR="00A42CCC" w:rsidRPr="0031092F">
        <w:rPr>
          <w:rFonts w:ascii="Times New Roman" w:hAnsi="Times New Roman" w:cs="Times New Roman"/>
          <w:sz w:val="24"/>
          <w:szCs w:val="24"/>
        </w:rPr>
        <w:t>Pengukuran</w:t>
      </w:r>
      <w:r w:rsidR="002274EB" w:rsidRPr="0031092F">
        <w:rPr>
          <w:rFonts w:ascii="Times New Roman" w:hAnsi="Times New Roman" w:cs="Times New Roman"/>
          <w:sz w:val="24"/>
          <w:szCs w:val="24"/>
        </w:rPr>
        <w:t xml:space="preserve"> </w:t>
      </w:r>
      <w:r w:rsidR="00A42CCC" w:rsidRPr="0031092F">
        <w:rPr>
          <w:rFonts w:ascii="Times New Roman" w:hAnsi="Times New Roman" w:cs="Times New Roman"/>
          <w:sz w:val="24"/>
          <w:szCs w:val="24"/>
        </w:rPr>
        <w:t>indikator</w:t>
      </w:r>
      <w:r w:rsidR="002274EB" w:rsidRPr="0031092F">
        <w:rPr>
          <w:rFonts w:ascii="Times New Roman" w:hAnsi="Times New Roman" w:cs="Times New Roman"/>
          <w:sz w:val="24"/>
          <w:szCs w:val="24"/>
        </w:rPr>
        <w:t xml:space="preserve"> </w:t>
      </w:r>
      <w:r w:rsidR="00A42CCC" w:rsidRPr="0031092F">
        <w:rPr>
          <w:rFonts w:ascii="Times New Roman" w:hAnsi="Times New Roman" w:cs="Times New Roman"/>
          <w:sz w:val="24"/>
          <w:szCs w:val="24"/>
        </w:rPr>
        <w:t>pada</w:t>
      </w:r>
      <w:r w:rsidR="002274EB" w:rsidRPr="0031092F">
        <w:rPr>
          <w:rFonts w:ascii="Times New Roman" w:hAnsi="Times New Roman" w:cs="Times New Roman"/>
          <w:sz w:val="24"/>
          <w:szCs w:val="24"/>
        </w:rPr>
        <w:t xml:space="preserve"> </w:t>
      </w:r>
      <w:r w:rsidR="00A42CCC" w:rsidRPr="0031092F">
        <w:rPr>
          <w:rFonts w:ascii="Times New Roman" w:hAnsi="Times New Roman" w:cs="Times New Roman"/>
          <w:sz w:val="24"/>
          <w:szCs w:val="24"/>
        </w:rPr>
        <w:t>pelayanan</w:t>
      </w:r>
      <w:r w:rsidR="002274EB" w:rsidRPr="0031092F">
        <w:rPr>
          <w:rFonts w:ascii="Times New Roman" w:hAnsi="Times New Roman" w:cs="Times New Roman"/>
          <w:sz w:val="24"/>
          <w:szCs w:val="24"/>
        </w:rPr>
        <w:t xml:space="preserve"> </w:t>
      </w:r>
      <w:r w:rsidR="00A42CCC" w:rsidRPr="0031092F">
        <w:rPr>
          <w:rFonts w:ascii="Times New Roman" w:hAnsi="Times New Roman" w:cs="Times New Roman"/>
          <w:sz w:val="24"/>
          <w:szCs w:val="24"/>
        </w:rPr>
        <w:t>fiskus</w:t>
      </w:r>
      <w:r w:rsidR="002274EB" w:rsidRPr="0031092F">
        <w:rPr>
          <w:rFonts w:ascii="Times New Roman" w:hAnsi="Times New Roman" w:cs="Times New Roman"/>
          <w:sz w:val="24"/>
          <w:szCs w:val="24"/>
        </w:rPr>
        <w:t xml:space="preserve"> </w:t>
      </w:r>
      <w:r w:rsidR="00A42CCC" w:rsidRPr="0031092F">
        <w:rPr>
          <w:rFonts w:ascii="Times New Roman" w:hAnsi="Times New Roman" w:cs="Times New Roman"/>
          <w:sz w:val="24"/>
          <w:szCs w:val="24"/>
        </w:rPr>
        <w:t>diukur</w:t>
      </w:r>
      <w:r w:rsidR="002274EB" w:rsidRPr="0031092F">
        <w:rPr>
          <w:rFonts w:ascii="Times New Roman" w:hAnsi="Times New Roman" w:cs="Times New Roman"/>
          <w:sz w:val="24"/>
          <w:szCs w:val="24"/>
        </w:rPr>
        <w:t xml:space="preserve"> </w:t>
      </w:r>
      <w:r w:rsidR="00A42CCC" w:rsidRPr="0031092F">
        <w:rPr>
          <w:rFonts w:ascii="Times New Roman" w:hAnsi="Times New Roman" w:cs="Times New Roman"/>
          <w:sz w:val="24"/>
          <w:szCs w:val="24"/>
        </w:rPr>
        <w:t>menggunakan</w:t>
      </w:r>
      <w:r w:rsidR="002274EB" w:rsidRPr="0031092F">
        <w:rPr>
          <w:rFonts w:ascii="Times New Roman" w:hAnsi="Times New Roman" w:cs="Times New Roman"/>
          <w:sz w:val="24"/>
          <w:szCs w:val="24"/>
        </w:rPr>
        <w:t xml:space="preserve"> </w:t>
      </w:r>
      <w:r w:rsidR="00A42CCC" w:rsidRPr="0031092F">
        <w:rPr>
          <w:rFonts w:ascii="Times New Roman" w:hAnsi="Times New Roman" w:cs="Times New Roman"/>
          <w:sz w:val="24"/>
          <w:szCs w:val="24"/>
        </w:rPr>
        <w:t>skala</w:t>
      </w:r>
      <w:r w:rsidR="002274EB" w:rsidRPr="0031092F">
        <w:rPr>
          <w:rFonts w:ascii="Times New Roman" w:hAnsi="Times New Roman" w:cs="Times New Roman"/>
          <w:sz w:val="24"/>
          <w:szCs w:val="24"/>
        </w:rPr>
        <w:t xml:space="preserve"> </w:t>
      </w:r>
      <w:r w:rsidR="00A42CCC" w:rsidRPr="0031092F">
        <w:rPr>
          <w:rFonts w:ascii="Times New Roman" w:hAnsi="Times New Roman" w:cs="Times New Roman"/>
          <w:sz w:val="24"/>
          <w:szCs w:val="24"/>
        </w:rPr>
        <w:t>likert.</w:t>
      </w:r>
      <w:r w:rsidR="002274EB" w:rsidRPr="0031092F">
        <w:rPr>
          <w:rFonts w:ascii="Times New Roman" w:hAnsi="Times New Roman" w:cs="Times New Roman"/>
          <w:sz w:val="24"/>
          <w:szCs w:val="24"/>
        </w:rPr>
        <w:t xml:space="preserve"> </w:t>
      </w:r>
      <w:r w:rsidR="002B7845" w:rsidRPr="009C3B40">
        <w:rPr>
          <w:rFonts w:ascii="Times New Roman" w:hAnsi="Times New Roman" w:cs="Times New Roman"/>
          <w:sz w:val="24"/>
          <w:szCs w:val="24"/>
          <w:lang w:val="sv-SE"/>
        </w:rPr>
        <w:t>Pelayanan</w:t>
      </w:r>
      <w:r w:rsidR="002274EB" w:rsidRPr="009C3B40">
        <w:rPr>
          <w:rFonts w:ascii="Times New Roman" w:hAnsi="Times New Roman" w:cs="Times New Roman"/>
          <w:sz w:val="24"/>
          <w:szCs w:val="24"/>
          <w:lang w:val="sv-SE"/>
        </w:rPr>
        <w:t xml:space="preserve"> </w:t>
      </w:r>
      <w:r w:rsidR="002B7845" w:rsidRPr="009C3B40">
        <w:rPr>
          <w:rFonts w:ascii="Times New Roman" w:hAnsi="Times New Roman" w:cs="Times New Roman"/>
          <w:sz w:val="24"/>
          <w:szCs w:val="24"/>
          <w:lang w:val="sv-SE"/>
        </w:rPr>
        <w:t>fiskus</w:t>
      </w:r>
      <w:r w:rsidR="002274EB" w:rsidRPr="009C3B40">
        <w:rPr>
          <w:rFonts w:ascii="Times New Roman" w:hAnsi="Times New Roman" w:cs="Times New Roman"/>
          <w:sz w:val="24"/>
          <w:szCs w:val="24"/>
          <w:lang w:val="sv-SE"/>
        </w:rPr>
        <w:t xml:space="preserve"> </w:t>
      </w:r>
      <w:r w:rsidR="002B7845" w:rsidRPr="009C3B40">
        <w:rPr>
          <w:rFonts w:ascii="Times New Roman" w:hAnsi="Times New Roman" w:cs="Times New Roman"/>
          <w:sz w:val="24"/>
          <w:szCs w:val="24"/>
          <w:lang w:val="sv-SE"/>
        </w:rPr>
        <w:t>diukur</w:t>
      </w:r>
      <w:r w:rsidR="002274EB" w:rsidRPr="009C3B40">
        <w:rPr>
          <w:rFonts w:ascii="Times New Roman" w:hAnsi="Times New Roman" w:cs="Times New Roman"/>
          <w:sz w:val="24"/>
          <w:szCs w:val="24"/>
          <w:lang w:val="sv-SE"/>
        </w:rPr>
        <w:t xml:space="preserve"> </w:t>
      </w:r>
      <w:r w:rsidR="002B7845" w:rsidRPr="009C3B40">
        <w:rPr>
          <w:rFonts w:ascii="Times New Roman" w:hAnsi="Times New Roman" w:cs="Times New Roman"/>
          <w:sz w:val="24"/>
          <w:szCs w:val="24"/>
          <w:lang w:val="sv-SE"/>
        </w:rPr>
        <w:t>dengan</w:t>
      </w:r>
      <w:r w:rsidR="002274EB" w:rsidRPr="009C3B40">
        <w:rPr>
          <w:rFonts w:ascii="Times New Roman" w:hAnsi="Times New Roman" w:cs="Times New Roman"/>
          <w:sz w:val="24"/>
          <w:szCs w:val="24"/>
          <w:lang w:val="sv-SE"/>
        </w:rPr>
        <w:t xml:space="preserve"> </w:t>
      </w:r>
      <w:r w:rsidR="002B7845" w:rsidRPr="009C3B40">
        <w:rPr>
          <w:rFonts w:ascii="Times New Roman" w:hAnsi="Times New Roman" w:cs="Times New Roman"/>
          <w:sz w:val="24"/>
          <w:szCs w:val="24"/>
          <w:lang w:val="sv-SE"/>
        </w:rPr>
        <w:t>menggun</w:t>
      </w:r>
      <w:r w:rsidR="00C56B34" w:rsidRPr="009C3B40">
        <w:rPr>
          <w:rFonts w:ascii="Times New Roman" w:hAnsi="Times New Roman" w:cs="Times New Roman"/>
          <w:sz w:val="24"/>
          <w:szCs w:val="24"/>
          <w:lang w:val="sv-SE"/>
        </w:rPr>
        <w:t>akan</w:t>
      </w:r>
      <w:r w:rsidR="002274EB" w:rsidRPr="009C3B40">
        <w:rPr>
          <w:rFonts w:ascii="Times New Roman" w:hAnsi="Times New Roman" w:cs="Times New Roman"/>
          <w:sz w:val="24"/>
          <w:szCs w:val="24"/>
          <w:lang w:val="sv-SE"/>
        </w:rPr>
        <w:t xml:space="preserve"> </w:t>
      </w:r>
      <w:r w:rsidR="00C56B34" w:rsidRPr="009C3B40">
        <w:rPr>
          <w:rFonts w:ascii="Times New Roman" w:hAnsi="Times New Roman" w:cs="Times New Roman"/>
          <w:sz w:val="24"/>
          <w:szCs w:val="24"/>
          <w:lang w:val="sv-SE"/>
        </w:rPr>
        <w:t>indikator</w:t>
      </w:r>
      <w:r w:rsidR="002274EB" w:rsidRPr="009C3B40">
        <w:rPr>
          <w:rFonts w:ascii="Times New Roman" w:hAnsi="Times New Roman" w:cs="Times New Roman"/>
          <w:sz w:val="24"/>
          <w:szCs w:val="24"/>
          <w:lang w:val="sv-SE"/>
        </w:rPr>
        <w:t xml:space="preserve"> </w:t>
      </w:r>
      <w:r w:rsidR="00C56B34" w:rsidRPr="009C3B40">
        <w:rPr>
          <w:rFonts w:ascii="Times New Roman" w:hAnsi="Times New Roman" w:cs="Times New Roman"/>
          <w:sz w:val="24"/>
          <w:szCs w:val="24"/>
          <w:lang w:val="sv-SE"/>
        </w:rPr>
        <w:t>sebagai</w:t>
      </w:r>
      <w:r w:rsidR="002274EB" w:rsidRPr="009C3B40">
        <w:rPr>
          <w:rFonts w:ascii="Times New Roman" w:hAnsi="Times New Roman" w:cs="Times New Roman"/>
          <w:sz w:val="24"/>
          <w:szCs w:val="24"/>
          <w:lang w:val="sv-SE"/>
        </w:rPr>
        <w:t xml:space="preserve"> </w:t>
      </w:r>
      <w:r w:rsidR="00C56B34" w:rsidRPr="009C3B40">
        <w:rPr>
          <w:rFonts w:ascii="Times New Roman" w:hAnsi="Times New Roman" w:cs="Times New Roman"/>
          <w:sz w:val="24"/>
          <w:szCs w:val="24"/>
          <w:lang w:val="sv-SE"/>
        </w:rPr>
        <w:t>berikut:</w:t>
      </w:r>
    </w:p>
    <w:p w14:paraId="3DDDDC95" w14:textId="13F492F3" w:rsidR="002B7845" w:rsidRPr="009C3B40" w:rsidRDefault="002B7845" w:rsidP="0031092F">
      <w:pPr>
        <w:spacing w:after="0" w:line="240" w:lineRule="auto"/>
        <w:ind w:left="142"/>
        <w:jc w:val="both"/>
        <w:rPr>
          <w:rFonts w:ascii="Times New Roman" w:hAnsi="Times New Roman" w:cs="Times New Roman"/>
          <w:b/>
          <w:lang w:val="sv-SE"/>
        </w:rPr>
      </w:pPr>
      <w:r w:rsidRPr="009C3B40">
        <w:rPr>
          <w:rFonts w:ascii="Times New Roman" w:hAnsi="Times New Roman" w:cs="Times New Roman"/>
          <w:b/>
          <w:lang w:val="sv-SE"/>
        </w:rPr>
        <w:t>Tabel</w:t>
      </w:r>
      <w:r w:rsidR="002274EB" w:rsidRPr="009C3B40">
        <w:rPr>
          <w:rFonts w:ascii="Times New Roman" w:hAnsi="Times New Roman" w:cs="Times New Roman"/>
          <w:b/>
          <w:lang w:val="sv-SE"/>
        </w:rPr>
        <w:t xml:space="preserve"> </w:t>
      </w:r>
      <w:r w:rsidRPr="009C3B40">
        <w:rPr>
          <w:rFonts w:ascii="Times New Roman" w:hAnsi="Times New Roman" w:cs="Times New Roman"/>
          <w:b/>
          <w:lang w:val="sv-SE"/>
        </w:rPr>
        <w:t>3.</w:t>
      </w:r>
      <w:r w:rsidR="00AB54B6" w:rsidRPr="009C3B40">
        <w:rPr>
          <w:rFonts w:ascii="Times New Roman" w:hAnsi="Times New Roman" w:cs="Times New Roman"/>
          <w:b/>
          <w:lang w:val="sv-SE"/>
        </w:rPr>
        <w:t>4</w:t>
      </w:r>
      <w:r w:rsidR="002274EB" w:rsidRPr="009C3B40">
        <w:rPr>
          <w:rFonts w:ascii="Times New Roman" w:hAnsi="Times New Roman" w:cs="Times New Roman"/>
          <w:b/>
          <w:lang w:val="sv-SE"/>
        </w:rPr>
        <w:t xml:space="preserve"> </w:t>
      </w:r>
      <w:r w:rsidRPr="009C3B40">
        <w:rPr>
          <w:rFonts w:ascii="Times New Roman" w:hAnsi="Times New Roman" w:cs="Times New Roman"/>
          <w:b/>
          <w:lang w:val="sv-SE"/>
        </w:rPr>
        <w:t>Indikator</w:t>
      </w:r>
      <w:r w:rsidR="002274EB" w:rsidRPr="009C3B40">
        <w:rPr>
          <w:rFonts w:ascii="Times New Roman" w:hAnsi="Times New Roman" w:cs="Times New Roman"/>
          <w:b/>
          <w:lang w:val="sv-SE"/>
        </w:rPr>
        <w:t xml:space="preserve"> </w:t>
      </w:r>
      <w:r w:rsidRPr="009C3B40">
        <w:rPr>
          <w:rFonts w:ascii="Times New Roman" w:hAnsi="Times New Roman" w:cs="Times New Roman"/>
          <w:b/>
          <w:lang w:val="sv-SE"/>
        </w:rPr>
        <w:t>Pelayanan</w:t>
      </w:r>
      <w:r w:rsidR="002274EB" w:rsidRPr="009C3B40">
        <w:rPr>
          <w:rFonts w:ascii="Times New Roman" w:hAnsi="Times New Roman" w:cs="Times New Roman"/>
          <w:b/>
          <w:lang w:val="sv-SE"/>
        </w:rPr>
        <w:t xml:space="preserve"> </w:t>
      </w:r>
      <w:r w:rsidRPr="009C3B40">
        <w:rPr>
          <w:rFonts w:ascii="Times New Roman" w:hAnsi="Times New Roman" w:cs="Times New Roman"/>
          <w:b/>
          <w:lang w:val="sv-SE"/>
        </w:rPr>
        <w:t>Fiskus</w:t>
      </w:r>
      <w:r w:rsidR="00DF0EE8" w:rsidRPr="009C3B40">
        <w:rPr>
          <w:rFonts w:ascii="Times New Roman" w:hAnsi="Times New Roman" w:cs="Times New Roman"/>
          <w:b/>
          <w:lang w:val="sv-SE"/>
        </w:rPr>
        <w:t xml:space="preserve"> (X</w:t>
      </w:r>
      <w:r w:rsidR="00292CCE" w:rsidRPr="009C3B40">
        <w:rPr>
          <w:rFonts w:ascii="Times New Roman" w:hAnsi="Times New Roman" w:cs="Times New Roman"/>
          <w:b/>
          <w:vertAlign w:val="subscript"/>
          <w:lang w:val="sv-SE"/>
        </w:rPr>
        <w:t>3</w:t>
      </w:r>
      <w:r w:rsidR="00FD40DB" w:rsidRPr="009C3B40">
        <w:rPr>
          <w:rFonts w:ascii="Times New Roman" w:eastAsiaTheme="minorEastAsia" w:hAnsi="Times New Roman" w:cs="Times New Roman"/>
          <w:lang w:val="sv-SE"/>
        </w:rPr>
        <w:t>)</w:t>
      </w:r>
    </w:p>
    <w:tbl>
      <w:tblPr>
        <w:tblStyle w:val="TableGrid"/>
        <w:tblW w:w="7820" w:type="dxa"/>
        <w:tblInd w:w="137" w:type="dxa"/>
        <w:tblLook w:val="04A0" w:firstRow="1" w:lastRow="0" w:firstColumn="1" w:lastColumn="0" w:noHBand="0" w:noVBand="1"/>
      </w:tblPr>
      <w:tblGrid>
        <w:gridCol w:w="563"/>
        <w:gridCol w:w="7257"/>
      </w:tblGrid>
      <w:tr w:rsidR="0031092F" w:rsidRPr="0031092F" w14:paraId="3CBCDFF1" w14:textId="77777777" w:rsidTr="00292CCE">
        <w:tc>
          <w:tcPr>
            <w:tcW w:w="563" w:type="dxa"/>
            <w:vAlign w:val="center"/>
          </w:tcPr>
          <w:p w14:paraId="0364031E" w14:textId="77777777" w:rsidR="002B7845" w:rsidRPr="0031092F" w:rsidRDefault="002B7845" w:rsidP="0031092F">
            <w:pPr>
              <w:jc w:val="center"/>
              <w:rPr>
                <w:rFonts w:ascii="Times New Roman" w:hAnsi="Times New Roman" w:cs="Times New Roman"/>
                <w:b/>
                <w:sz w:val="20"/>
                <w:szCs w:val="20"/>
              </w:rPr>
            </w:pPr>
            <w:r w:rsidRPr="0031092F">
              <w:rPr>
                <w:rFonts w:ascii="Times New Roman" w:hAnsi="Times New Roman" w:cs="Times New Roman"/>
                <w:b/>
                <w:sz w:val="20"/>
                <w:szCs w:val="20"/>
              </w:rPr>
              <w:t>No</w:t>
            </w:r>
          </w:p>
        </w:tc>
        <w:tc>
          <w:tcPr>
            <w:tcW w:w="7257" w:type="dxa"/>
            <w:vAlign w:val="center"/>
          </w:tcPr>
          <w:p w14:paraId="2ED85836" w14:textId="77777777" w:rsidR="002B7845" w:rsidRPr="0031092F" w:rsidRDefault="002B7845" w:rsidP="0031092F">
            <w:pPr>
              <w:jc w:val="center"/>
              <w:rPr>
                <w:rFonts w:ascii="Times New Roman" w:hAnsi="Times New Roman" w:cs="Times New Roman"/>
                <w:b/>
                <w:sz w:val="20"/>
                <w:szCs w:val="20"/>
              </w:rPr>
            </w:pPr>
            <w:r w:rsidRPr="0031092F">
              <w:rPr>
                <w:rFonts w:ascii="Times New Roman" w:hAnsi="Times New Roman" w:cs="Times New Roman"/>
                <w:b/>
                <w:sz w:val="20"/>
                <w:szCs w:val="20"/>
              </w:rPr>
              <w:t>Indikator</w:t>
            </w:r>
          </w:p>
        </w:tc>
      </w:tr>
      <w:tr w:rsidR="0031092F" w:rsidRPr="009C3B40" w14:paraId="60D46922" w14:textId="77777777" w:rsidTr="00292CCE">
        <w:tc>
          <w:tcPr>
            <w:tcW w:w="563" w:type="dxa"/>
            <w:vAlign w:val="center"/>
          </w:tcPr>
          <w:p w14:paraId="34E7EF9A" w14:textId="77777777" w:rsidR="002B7845" w:rsidRPr="0031092F" w:rsidRDefault="002B7845" w:rsidP="0031092F">
            <w:pPr>
              <w:jc w:val="center"/>
              <w:rPr>
                <w:rFonts w:ascii="Times New Roman" w:hAnsi="Times New Roman" w:cs="Times New Roman"/>
                <w:sz w:val="20"/>
                <w:szCs w:val="20"/>
              </w:rPr>
            </w:pPr>
            <w:r w:rsidRPr="0031092F">
              <w:rPr>
                <w:rFonts w:ascii="Times New Roman" w:hAnsi="Times New Roman" w:cs="Times New Roman"/>
                <w:sz w:val="20"/>
                <w:szCs w:val="20"/>
              </w:rPr>
              <w:t>1</w:t>
            </w:r>
          </w:p>
        </w:tc>
        <w:tc>
          <w:tcPr>
            <w:tcW w:w="7257" w:type="dxa"/>
            <w:vAlign w:val="center"/>
          </w:tcPr>
          <w:p w14:paraId="40DFB2A0" w14:textId="06A1DD39" w:rsidR="002B7845" w:rsidRPr="009C3B40" w:rsidRDefault="002B7845" w:rsidP="0031092F">
            <w:pPr>
              <w:rPr>
                <w:rFonts w:ascii="Times New Roman" w:hAnsi="Times New Roman" w:cs="Times New Roman"/>
                <w:sz w:val="20"/>
                <w:szCs w:val="20"/>
                <w:lang w:val="sv-SE"/>
              </w:rPr>
            </w:pPr>
            <w:r w:rsidRPr="009C3B40">
              <w:rPr>
                <w:rFonts w:ascii="Times New Roman" w:hAnsi="Times New Roman" w:cs="Times New Roman"/>
                <w:sz w:val="20"/>
                <w:szCs w:val="20"/>
                <w:lang w:val="sv-SE"/>
              </w:rPr>
              <w:t>Fiskus</w:t>
            </w:r>
            <w:r w:rsidR="002274EB" w:rsidRPr="009C3B40">
              <w:rPr>
                <w:rFonts w:ascii="Times New Roman" w:hAnsi="Times New Roman" w:cs="Times New Roman"/>
                <w:sz w:val="20"/>
                <w:szCs w:val="20"/>
                <w:lang w:val="sv-SE"/>
              </w:rPr>
              <w:t xml:space="preserve"> </w:t>
            </w:r>
            <w:r w:rsidRPr="009C3B40">
              <w:rPr>
                <w:rFonts w:ascii="Times New Roman" w:hAnsi="Times New Roman" w:cs="Times New Roman"/>
                <w:sz w:val="20"/>
                <w:szCs w:val="20"/>
                <w:lang w:val="sv-SE"/>
              </w:rPr>
              <w:t>memberikan</w:t>
            </w:r>
            <w:r w:rsidR="002274EB" w:rsidRPr="009C3B40">
              <w:rPr>
                <w:rFonts w:ascii="Times New Roman" w:hAnsi="Times New Roman" w:cs="Times New Roman"/>
                <w:sz w:val="20"/>
                <w:szCs w:val="20"/>
                <w:lang w:val="sv-SE"/>
              </w:rPr>
              <w:t xml:space="preserve"> </w:t>
            </w:r>
            <w:r w:rsidRPr="009C3B40">
              <w:rPr>
                <w:rFonts w:ascii="Times New Roman" w:hAnsi="Times New Roman" w:cs="Times New Roman"/>
                <w:sz w:val="20"/>
                <w:szCs w:val="20"/>
                <w:lang w:val="sv-SE"/>
              </w:rPr>
              <w:t>pelayanan</w:t>
            </w:r>
            <w:r w:rsidR="002274EB" w:rsidRPr="009C3B40">
              <w:rPr>
                <w:rFonts w:ascii="Times New Roman" w:hAnsi="Times New Roman" w:cs="Times New Roman"/>
                <w:sz w:val="20"/>
                <w:szCs w:val="20"/>
                <w:lang w:val="sv-SE"/>
              </w:rPr>
              <w:t xml:space="preserve"> </w:t>
            </w:r>
            <w:r w:rsidRPr="009C3B40">
              <w:rPr>
                <w:rFonts w:ascii="Times New Roman" w:hAnsi="Times New Roman" w:cs="Times New Roman"/>
                <w:sz w:val="20"/>
                <w:szCs w:val="20"/>
                <w:lang w:val="sv-SE"/>
              </w:rPr>
              <w:t>dengan</w:t>
            </w:r>
            <w:r w:rsidR="002274EB" w:rsidRPr="009C3B40">
              <w:rPr>
                <w:rFonts w:ascii="Times New Roman" w:hAnsi="Times New Roman" w:cs="Times New Roman"/>
                <w:sz w:val="20"/>
                <w:szCs w:val="20"/>
                <w:lang w:val="sv-SE"/>
              </w:rPr>
              <w:t xml:space="preserve"> </w:t>
            </w:r>
            <w:r w:rsidRPr="009C3B40">
              <w:rPr>
                <w:rFonts w:ascii="Times New Roman" w:hAnsi="Times New Roman" w:cs="Times New Roman"/>
                <w:sz w:val="20"/>
                <w:szCs w:val="20"/>
                <w:lang w:val="sv-SE"/>
              </w:rPr>
              <w:t>baik</w:t>
            </w:r>
          </w:p>
        </w:tc>
      </w:tr>
      <w:tr w:rsidR="0031092F" w:rsidRPr="0031092F" w14:paraId="0E72910F" w14:textId="77777777" w:rsidTr="00292CCE">
        <w:tc>
          <w:tcPr>
            <w:tcW w:w="563" w:type="dxa"/>
            <w:vAlign w:val="center"/>
          </w:tcPr>
          <w:p w14:paraId="4FD2225B" w14:textId="77777777" w:rsidR="002B7845" w:rsidRPr="0031092F" w:rsidRDefault="002B7845" w:rsidP="0031092F">
            <w:pPr>
              <w:jc w:val="center"/>
              <w:rPr>
                <w:rFonts w:ascii="Times New Roman" w:hAnsi="Times New Roman" w:cs="Times New Roman"/>
                <w:sz w:val="20"/>
                <w:szCs w:val="20"/>
              </w:rPr>
            </w:pPr>
            <w:r w:rsidRPr="0031092F">
              <w:rPr>
                <w:rFonts w:ascii="Times New Roman" w:hAnsi="Times New Roman" w:cs="Times New Roman"/>
                <w:sz w:val="20"/>
                <w:szCs w:val="20"/>
              </w:rPr>
              <w:t>2</w:t>
            </w:r>
          </w:p>
        </w:tc>
        <w:tc>
          <w:tcPr>
            <w:tcW w:w="7257" w:type="dxa"/>
            <w:vAlign w:val="center"/>
          </w:tcPr>
          <w:p w14:paraId="4B7CD134" w14:textId="28B3BF08" w:rsidR="002B7845" w:rsidRPr="0031092F" w:rsidRDefault="002B7845" w:rsidP="0031092F">
            <w:pPr>
              <w:rPr>
                <w:rFonts w:ascii="Times New Roman" w:hAnsi="Times New Roman" w:cs="Times New Roman"/>
                <w:sz w:val="20"/>
                <w:szCs w:val="20"/>
              </w:rPr>
            </w:pPr>
            <w:r w:rsidRPr="0031092F">
              <w:rPr>
                <w:rFonts w:ascii="Times New Roman" w:hAnsi="Times New Roman" w:cs="Times New Roman"/>
                <w:sz w:val="20"/>
                <w:szCs w:val="20"/>
              </w:rPr>
              <w:t>Penyuluhan</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yang</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dilakukan</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fiskus</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dapat</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membantu</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pemahaman</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mengenai</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hak</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dan</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kewajiban</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dari</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wajib</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pajak</w:t>
            </w:r>
          </w:p>
        </w:tc>
      </w:tr>
      <w:tr w:rsidR="0031092F" w:rsidRPr="0031092F" w14:paraId="63B65A6D" w14:textId="77777777" w:rsidTr="00292CCE">
        <w:tc>
          <w:tcPr>
            <w:tcW w:w="563" w:type="dxa"/>
            <w:vAlign w:val="center"/>
          </w:tcPr>
          <w:p w14:paraId="5C33A5C5" w14:textId="77777777" w:rsidR="002B7845" w:rsidRPr="0031092F" w:rsidRDefault="002B7845" w:rsidP="0031092F">
            <w:pPr>
              <w:jc w:val="center"/>
              <w:rPr>
                <w:rFonts w:ascii="Times New Roman" w:hAnsi="Times New Roman" w:cs="Times New Roman"/>
                <w:sz w:val="20"/>
                <w:szCs w:val="20"/>
              </w:rPr>
            </w:pPr>
            <w:r w:rsidRPr="0031092F">
              <w:rPr>
                <w:rFonts w:ascii="Times New Roman" w:hAnsi="Times New Roman" w:cs="Times New Roman"/>
                <w:sz w:val="20"/>
                <w:szCs w:val="20"/>
              </w:rPr>
              <w:t>3</w:t>
            </w:r>
          </w:p>
        </w:tc>
        <w:tc>
          <w:tcPr>
            <w:tcW w:w="7257" w:type="dxa"/>
            <w:vAlign w:val="center"/>
          </w:tcPr>
          <w:p w14:paraId="446B4EAF" w14:textId="50CE0A6C" w:rsidR="002B7845" w:rsidRPr="0031092F" w:rsidRDefault="002B7845" w:rsidP="0031092F">
            <w:pPr>
              <w:rPr>
                <w:rFonts w:ascii="Times New Roman" w:hAnsi="Times New Roman" w:cs="Times New Roman"/>
                <w:sz w:val="20"/>
                <w:szCs w:val="20"/>
              </w:rPr>
            </w:pPr>
            <w:r w:rsidRPr="0031092F">
              <w:rPr>
                <w:rFonts w:ascii="Times New Roman" w:hAnsi="Times New Roman" w:cs="Times New Roman"/>
                <w:sz w:val="20"/>
                <w:szCs w:val="20"/>
              </w:rPr>
              <w:t>Fiskus</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memperhatikan</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keberatan</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wajib</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pajak</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atas</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pajak</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yang</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dikenakan</w:t>
            </w:r>
          </w:p>
        </w:tc>
      </w:tr>
      <w:tr w:rsidR="0031092F" w:rsidRPr="0031092F" w14:paraId="11D7721F" w14:textId="77777777" w:rsidTr="00292CCE">
        <w:tc>
          <w:tcPr>
            <w:tcW w:w="563" w:type="dxa"/>
            <w:vAlign w:val="center"/>
          </w:tcPr>
          <w:p w14:paraId="65B7F30B" w14:textId="77777777" w:rsidR="002B7845" w:rsidRPr="0031092F" w:rsidRDefault="002B7845" w:rsidP="0031092F">
            <w:pPr>
              <w:jc w:val="center"/>
              <w:rPr>
                <w:rFonts w:ascii="Times New Roman" w:hAnsi="Times New Roman" w:cs="Times New Roman"/>
                <w:sz w:val="20"/>
                <w:szCs w:val="20"/>
              </w:rPr>
            </w:pPr>
            <w:r w:rsidRPr="0031092F">
              <w:rPr>
                <w:rFonts w:ascii="Times New Roman" w:hAnsi="Times New Roman" w:cs="Times New Roman"/>
                <w:sz w:val="20"/>
                <w:szCs w:val="20"/>
              </w:rPr>
              <w:t>4</w:t>
            </w:r>
          </w:p>
        </w:tc>
        <w:tc>
          <w:tcPr>
            <w:tcW w:w="7257" w:type="dxa"/>
            <w:vAlign w:val="center"/>
          </w:tcPr>
          <w:p w14:paraId="5CF3D8F7" w14:textId="4BC2F5E1" w:rsidR="002B7845" w:rsidRPr="0031092F" w:rsidRDefault="002B7845" w:rsidP="0031092F">
            <w:pPr>
              <w:rPr>
                <w:rFonts w:ascii="Times New Roman" w:hAnsi="Times New Roman" w:cs="Times New Roman"/>
                <w:sz w:val="20"/>
                <w:szCs w:val="20"/>
              </w:rPr>
            </w:pPr>
            <w:r w:rsidRPr="0031092F">
              <w:rPr>
                <w:rFonts w:ascii="Times New Roman" w:hAnsi="Times New Roman" w:cs="Times New Roman"/>
                <w:sz w:val="20"/>
                <w:szCs w:val="20"/>
              </w:rPr>
              <w:t>Wajib</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Pajak</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mendapatkan</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kemudahan</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dalam</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pel</w:t>
            </w:r>
            <w:r w:rsidR="00D04A8A" w:rsidRPr="0031092F">
              <w:rPr>
                <w:rFonts w:ascii="Times New Roman" w:hAnsi="Times New Roman" w:cs="Times New Roman"/>
                <w:sz w:val="20"/>
                <w:szCs w:val="20"/>
              </w:rPr>
              <w:t>a</w:t>
            </w:r>
            <w:r w:rsidRPr="0031092F">
              <w:rPr>
                <w:rFonts w:ascii="Times New Roman" w:hAnsi="Times New Roman" w:cs="Times New Roman"/>
                <w:sz w:val="20"/>
                <w:szCs w:val="20"/>
              </w:rPr>
              <w:t>yanan</w:t>
            </w:r>
            <w:r w:rsidR="002274EB" w:rsidRPr="0031092F">
              <w:rPr>
                <w:rFonts w:ascii="Times New Roman" w:hAnsi="Times New Roman" w:cs="Times New Roman"/>
                <w:sz w:val="20"/>
                <w:szCs w:val="20"/>
              </w:rPr>
              <w:t xml:space="preserve"> </w:t>
            </w:r>
            <w:r w:rsidR="00777997" w:rsidRPr="0031092F">
              <w:rPr>
                <w:rFonts w:ascii="Times New Roman" w:hAnsi="Times New Roman" w:cs="Times New Roman"/>
                <w:sz w:val="20"/>
                <w:szCs w:val="20"/>
              </w:rPr>
              <w:t>konsultasi</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dan</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menyampaikan</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SPT</w:t>
            </w:r>
          </w:p>
        </w:tc>
      </w:tr>
      <w:tr w:rsidR="0031092F" w:rsidRPr="0031092F" w14:paraId="322554B5" w14:textId="77777777" w:rsidTr="00292CCE">
        <w:tc>
          <w:tcPr>
            <w:tcW w:w="563" w:type="dxa"/>
            <w:vAlign w:val="center"/>
          </w:tcPr>
          <w:p w14:paraId="1141C271" w14:textId="77777777" w:rsidR="002B7845" w:rsidRPr="0031092F" w:rsidRDefault="002B7845" w:rsidP="0031092F">
            <w:pPr>
              <w:jc w:val="center"/>
              <w:rPr>
                <w:rFonts w:ascii="Times New Roman" w:hAnsi="Times New Roman" w:cs="Times New Roman"/>
                <w:sz w:val="20"/>
                <w:szCs w:val="20"/>
              </w:rPr>
            </w:pPr>
            <w:r w:rsidRPr="0031092F">
              <w:rPr>
                <w:rFonts w:ascii="Times New Roman" w:hAnsi="Times New Roman" w:cs="Times New Roman"/>
                <w:sz w:val="20"/>
                <w:szCs w:val="20"/>
              </w:rPr>
              <w:t>5</w:t>
            </w:r>
          </w:p>
        </w:tc>
        <w:tc>
          <w:tcPr>
            <w:tcW w:w="7257" w:type="dxa"/>
            <w:vAlign w:val="center"/>
          </w:tcPr>
          <w:p w14:paraId="22CD1EDA" w14:textId="1268A407" w:rsidR="00777997" w:rsidRPr="0031092F" w:rsidRDefault="002B7845" w:rsidP="0031092F">
            <w:pPr>
              <w:rPr>
                <w:rFonts w:ascii="Times New Roman" w:hAnsi="Times New Roman" w:cs="Times New Roman"/>
                <w:sz w:val="20"/>
                <w:szCs w:val="20"/>
              </w:rPr>
            </w:pPr>
            <w:r w:rsidRPr="0031092F">
              <w:rPr>
                <w:rFonts w:ascii="Times New Roman" w:hAnsi="Times New Roman" w:cs="Times New Roman"/>
                <w:sz w:val="20"/>
                <w:szCs w:val="20"/>
              </w:rPr>
              <w:t>Wajib</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pajak</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mendapatkan</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kemudahan/efisiensi</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dalam</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membayar</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dan</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melunasi</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pajak</w:t>
            </w:r>
          </w:p>
        </w:tc>
      </w:tr>
    </w:tbl>
    <w:p w14:paraId="5D2F707B" w14:textId="62D5D02D" w:rsidR="002B7845" w:rsidRPr="0031092F" w:rsidRDefault="00D22F38" w:rsidP="0031092F">
      <w:pPr>
        <w:spacing w:line="240" w:lineRule="auto"/>
        <w:ind w:left="142"/>
        <w:jc w:val="both"/>
        <w:rPr>
          <w:rFonts w:ascii="Times New Roman" w:hAnsi="Times New Roman" w:cs="Times New Roman"/>
          <w:i/>
          <w:sz w:val="20"/>
          <w:szCs w:val="20"/>
        </w:rPr>
      </w:pPr>
      <w:r w:rsidRPr="0031092F">
        <w:rPr>
          <w:rFonts w:ascii="Times New Roman" w:hAnsi="Times New Roman" w:cs="Times New Roman"/>
          <w:i/>
          <w:sz w:val="20"/>
          <w:szCs w:val="20"/>
        </w:rPr>
        <w:t>Sumber:</w:t>
      </w:r>
      <w:r w:rsidR="002274EB" w:rsidRPr="0031092F">
        <w:rPr>
          <w:rFonts w:ascii="Times New Roman" w:hAnsi="Times New Roman" w:cs="Times New Roman"/>
          <w:i/>
          <w:sz w:val="20"/>
          <w:szCs w:val="20"/>
        </w:rPr>
        <w:t xml:space="preserve"> </w:t>
      </w:r>
      <w:r w:rsidR="00023728" w:rsidRPr="0031092F">
        <w:rPr>
          <w:rFonts w:ascii="Times New Roman" w:hAnsi="Times New Roman" w:cs="Times New Roman"/>
          <w:i/>
          <w:sz w:val="20"/>
          <w:szCs w:val="20"/>
        </w:rPr>
        <w:fldChar w:fldCharType="begin" w:fldLock="1"/>
      </w:r>
      <w:r w:rsidR="00225F1D" w:rsidRPr="0031092F">
        <w:rPr>
          <w:rFonts w:ascii="Times New Roman" w:hAnsi="Times New Roman" w:cs="Times New Roman"/>
          <w:i/>
          <w:sz w:val="20"/>
          <w:szCs w:val="20"/>
        </w:rPr>
        <w:instrText>ADDIN CSL_CITATION {"citationItems":[{"id":"ITEM-1","itemData":{"abstract":"Penerimaan pajak setiap tahun selalu meningkat namun tidak diimbangi peningkatan tax ratio. Hal ini menunjukkan bahwa penerimaan pajak belum optimal sehingga masih ada potensi pajak yang bisa digali oleh pemerintah. Salah satu kendala yang dapat menghambat penerimaan pajak yang optimal adalah kepatuhan wajib pajak. Tujuan penelitian ini adalah untuk mengetahui pengaruh tax amnesty, pengetahuan perpajakan, dan pelayanan fiskus terhadap kepatuhan wajib pajak. Jenis penelitian yang digunakan adalah kuantitatif kausalitas. Populasi penelitian ini adalah wajib pajak, baik wajib pajak orang pribadi maupun wajib pajak badan yang terdaftar pada Kantor Pelayanan Pajak (KPP) Pratama Surabaya Tegalsari. Sampel ditentukan dengan metode accidental sampling, yaitu pengumpulan informasi dari wajib pajak yang kebetulan ditemui peneliti. Sampel yang didapatkan sebanyak 88 responden. Data yang digunakan dalam penelitian ini adalah kuesioner dengan menggunakan skala likert 1 sampai 5. Teknik analisis data yang digunakan dalam penelitian ini adalah regresi linier berganda menggunakan program SPSS for Windows. Berdasarkan hasil analisis yang dilakukan menunjukkan bahwa ada pengaruh positif tax amnesty dan pengetahuan perpajakan. Sedangkan pelayanan fiskus tidak berpengaruh terhadap kepatuhan wajib pajak. Kata","author":[{"dropping-particle":"","family":"Sari","given":"Viega Ayu Permata","non-dropping-particle":"","parse-names":false,"suffix":""},{"dropping-particle":"","family":"Fidiana","given":"","non-dropping-particle":"","parse-names":false,"suffix":""}],"container-title":"Jurnal Ilmu dan Riset Akuntansi","id":"ITEM-1","issue":"2","issued":{"date-parts":[["2017"]]},"page":"745-760","title":"Pengaruh Tax Amnesty, Pengetahuan Perpajakan, Dan Pelayanan Fiskus Terhadap Kepatuhan Wajib Pajak","type":"article-journal","volume":"6"},"uris":["http://www.mendeley.com/documents/?uuid=e0f77896-6220-4564-950b-9af2e2a4e930"]}],"mendeley":{"formattedCitation":"(V. A. P. Sari &amp; Fidiana, 2017)","manualFormatting":"Sari &amp; Fidiana (2017)","plainTextFormattedCitation":"(V. A. P. Sari &amp; Fidiana, 2017)","previouslyFormattedCitation":"(V. A. P. Sari &amp; Fidiana, 2017)"},"properties":{"noteIndex":0},"schema":"https://github.com/citation-style-language/schema/raw/master/csl-citation.json"}</w:instrText>
      </w:r>
      <w:r w:rsidR="00023728" w:rsidRPr="0031092F">
        <w:rPr>
          <w:rFonts w:ascii="Times New Roman" w:hAnsi="Times New Roman" w:cs="Times New Roman"/>
          <w:i/>
          <w:sz w:val="20"/>
          <w:szCs w:val="20"/>
        </w:rPr>
        <w:fldChar w:fldCharType="separate"/>
      </w:r>
      <w:r w:rsidR="00023728" w:rsidRPr="0031092F">
        <w:rPr>
          <w:rFonts w:ascii="Times New Roman" w:hAnsi="Times New Roman" w:cs="Times New Roman"/>
          <w:i/>
          <w:noProof/>
          <w:sz w:val="20"/>
          <w:szCs w:val="20"/>
        </w:rPr>
        <w:t>Sari &amp; Fidiana (2017)</w:t>
      </w:r>
      <w:r w:rsidR="00023728" w:rsidRPr="0031092F">
        <w:rPr>
          <w:rFonts w:ascii="Times New Roman" w:hAnsi="Times New Roman" w:cs="Times New Roman"/>
          <w:i/>
          <w:sz w:val="20"/>
          <w:szCs w:val="20"/>
        </w:rPr>
        <w:fldChar w:fldCharType="end"/>
      </w:r>
    </w:p>
    <w:p w14:paraId="5A1CFE5A" w14:textId="4C6E2CFA" w:rsidR="00A23E79" w:rsidRPr="0031092F" w:rsidRDefault="000034A8" w:rsidP="0031092F">
      <w:pPr>
        <w:spacing w:after="120" w:line="480" w:lineRule="auto"/>
        <w:ind w:left="142" w:firstLine="567"/>
        <w:jc w:val="both"/>
        <w:rPr>
          <w:rFonts w:ascii="Times New Roman" w:hAnsi="Times New Roman" w:cs="Times New Roman"/>
          <w:sz w:val="24"/>
          <w:szCs w:val="24"/>
        </w:rPr>
      </w:pPr>
      <w:r w:rsidRPr="0031092F">
        <w:rPr>
          <w:rFonts w:ascii="Times New Roman" w:hAnsi="Times New Roman" w:cs="Times New Roman"/>
          <w:sz w:val="24"/>
          <w:szCs w:val="24"/>
        </w:rPr>
        <w:t>Dalam</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penelitian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ini,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pengukuran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variabel</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digunakan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adalah</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skala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likert</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menggunakan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5</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poin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yaitu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sangat</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tidak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setuju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(1),</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tidak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setuju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(2),</w:t>
      </w:r>
      <w:r w:rsidR="002274EB" w:rsidRPr="0031092F">
        <w:rPr>
          <w:rFonts w:ascii="Times New Roman" w:hAnsi="Times New Roman" w:cs="Times New Roman"/>
          <w:sz w:val="24"/>
          <w:szCs w:val="24"/>
        </w:rPr>
        <w:t xml:space="preserve"> </w:t>
      </w:r>
      <w:r w:rsidR="004A469B">
        <w:rPr>
          <w:rFonts w:ascii="Times New Roman" w:hAnsi="Times New Roman" w:cs="Times New Roman"/>
          <w:sz w:val="24"/>
          <w:szCs w:val="24"/>
        </w:rPr>
        <w:t>netral</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(3),</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setuju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(4),</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sangat</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setuju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(5).</w:t>
      </w:r>
      <w:r w:rsidR="002274EB" w:rsidRPr="0031092F">
        <w:rPr>
          <w:rFonts w:ascii="Times New Roman" w:hAnsi="Times New Roman" w:cs="Times New Roman"/>
          <w:sz w:val="24"/>
          <w:szCs w:val="24"/>
        </w:rPr>
        <w:t xml:space="preserve"> </w:t>
      </w:r>
      <w:r w:rsidR="00813B89" w:rsidRPr="0031092F">
        <w:rPr>
          <w:rFonts w:ascii="Times New Roman" w:hAnsi="Times New Roman" w:cs="Times New Roman"/>
          <w:sz w:val="24"/>
          <w:szCs w:val="24"/>
        </w:rPr>
        <w:t>Dengan</w:t>
      </w:r>
      <w:r w:rsidR="002274EB" w:rsidRPr="0031092F">
        <w:rPr>
          <w:rFonts w:ascii="Times New Roman" w:hAnsi="Times New Roman" w:cs="Times New Roman"/>
          <w:sz w:val="24"/>
          <w:szCs w:val="24"/>
        </w:rPr>
        <w:t xml:space="preserve"> </w:t>
      </w:r>
      <w:r w:rsidR="00813B89" w:rsidRPr="0031092F">
        <w:rPr>
          <w:rFonts w:ascii="Times New Roman" w:hAnsi="Times New Roman" w:cs="Times New Roman"/>
          <w:sz w:val="24"/>
          <w:szCs w:val="24"/>
        </w:rPr>
        <w:t>menggunakan</w:t>
      </w:r>
      <w:r w:rsidR="002274EB" w:rsidRPr="0031092F">
        <w:rPr>
          <w:rFonts w:ascii="Times New Roman" w:hAnsi="Times New Roman" w:cs="Times New Roman"/>
          <w:sz w:val="24"/>
          <w:szCs w:val="24"/>
        </w:rPr>
        <w:t xml:space="preserve"> </w:t>
      </w:r>
      <w:r w:rsidR="00813B89" w:rsidRPr="0031092F">
        <w:rPr>
          <w:rFonts w:ascii="Times New Roman" w:hAnsi="Times New Roman" w:cs="Times New Roman"/>
          <w:sz w:val="24"/>
          <w:szCs w:val="24"/>
        </w:rPr>
        <w:t>skala</w:t>
      </w:r>
      <w:r w:rsidR="002274EB" w:rsidRPr="0031092F">
        <w:rPr>
          <w:rFonts w:ascii="Times New Roman" w:hAnsi="Times New Roman" w:cs="Times New Roman"/>
          <w:sz w:val="24"/>
          <w:szCs w:val="24"/>
        </w:rPr>
        <w:t xml:space="preserve"> </w:t>
      </w:r>
      <w:r w:rsidR="00813B89" w:rsidRPr="0031092F">
        <w:rPr>
          <w:rFonts w:ascii="Times New Roman" w:hAnsi="Times New Roman" w:cs="Times New Roman"/>
          <w:sz w:val="24"/>
          <w:szCs w:val="24"/>
        </w:rPr>
        <w:t>likert,</w:t>
      </w:r>
      <w:r w:rsidR="002274EB" w:rsidRPr="0031092F">
        <w:rPr>
          <w:rFonts w:ascii="Times New Roman" w:hAnsi="Times New Roman" w:cs="Times New Roman"/>
          <w:sz w:val="24"/>
          <w:szCs w:val="24"/>
        </w:rPr>
        <w:t xml:space="preserve"> </w:t>
      </w:r>
      <w:r w:rsidR="00813B89" w:rsidRPr="0031092F">
        <w:rPr>
          <w:rFonts w:ascii="Times New Roman" w:hAnsi="Times New Roman" w:cs="Times New Roman"/>
          <w:sz w:val="24"/>
          <w:szCs w:val="24"/>
        </w:rPr>
        <w:t>responden</w:t>
      </w:r>
      <w:r w:rsidR="002274EB" w:rsidRPr="0031092F">
        <w:rPr>
          <w:rFonts w:ascii="Times New Roman" w:hAnsi="Times New Roman" w:cs="Times New Roman"/>
          <w:sz w:val="24"/>
          <w:szCs w:val="24"/>
        </w:rPr>
        <w:t xml:space="preserve"> </w:t>
      </w:r>
      <w:r w:rsidR="00813B89" w:rsidRPr="0031092F">
        <w:rPr>
          <w:rFonts w:ascii="Times New Roman" w:hAnsi="Times New Roman" w:cs="Times New Roman"/>
          <w:sz w:val="24"/>
          <w:szCs w:val="24"/>
        </w:rPr>
        <w:t>diminta</w:t>
      </w:r>
      <w:r w:rsidR="002274EB" w:rsidRPr="0031092F">
        <w:rPr>
          <w:rFonts w:ascii="Times New Roman" w:hAnsi="Times New Roman" w:cs="Times New Roman"/>
          <w:sz w:val="24"/>
          <w:szCs w:val="24"/>
        </w:rPr>
        <w:t xml:space="preserve"> </w:t>
      </w:r>
      <w:r w:rsidR="00813B89" w:rsidRPr="0031092F">
        <w:rPr>
          <w:rFonts w:ascii="Times New Roman" w:hAnsi="Times New Roman" w:cs="Times New Roman"/>
          <w:sz w:val="24"/>
          <w:szCs w:val="24"/>
        </w:rPr>
        <w:t>untuk</w:t>
      </w:r>
      <w:r w:rsidR="002274EB" w:rsidRPr="0031092F">
        <w:rPr>
          <w:rFonts w:ascii="Times New Roman" w:hAnsi="Times New Roman" w:cs="Times New Roman"/>
          <w:sz w:val="24"/>
          <w:szCs w:val="24"/>
        </w:rPr>
        <w:t xml:space="preserve"> </w:t>
      </w:r>
      <w:r w:rsidR="00813B89" w:rsidRPr="0031092F">
        <w:rPr>
          <w:rFonts w:ascii="Times New Roman" w:hAnsi="Times New Roman" w:cs="Times New Roman"/>
          <w:sz w:val="24"/>
          <w:szCs w:val="24"/>
        </w:rPr>
        <w:t>mengisi</w:t>
      </w:r>
      <w:r w:rsidR="002274EB" w:rsidRPr="0031092F">
        <w:rPr>
          <w:rFonts w:ascii="Times New Roman" w:hAnsi="Times New Roman" w:cs="Times New Roman"/>
          <w:sz w:val="24"/>
          <w:szCs w:val="24"/>
        </w:rPr>
        <w:t xml:space="preserve"> </w:t>
      </w:r>
      <w:r w:rsidR="00813B89" w:rsidRPr="0031092F">
        <w:rPr>
          <w:rFonts w:ascii="Times New Roman" w:hAnsi="Times New Roman" w:cs="Times New Roman"/>
          <w:sz w:val="24"/>
          <w:szCs w:val="24"/>
        </w:rPr>
        <w:t>kuesioner</w:t>
      </w:r>
      <w:r w:rsidR="002274EB" w:rsidRPr="0031092F">
        <w:rPr>
          <w:rFonts w:ascii="Times New Roman" w:hAnsi="Times New Roman" w:cs="Times New Roman"/>
          <w:sz w:val="24"/>
          <w:szCs w:val="24"/>
        </w:rPr>
        <w:t xml:space="preserve"> </w:t>
      </w:r>
      <w:r w:rsidR="00813B89"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00813B89" w:rsidRPr="0031092F">
        <w:rPr>
          <w:rFonts w:ascii="Times New Roman" w:hAnsi="Times New Roman" w:cs="Times New Roman"/>
          <w:sz w:val="24"/>
          <w:szCs w:val="24"/>
        </w:rPr>
        <w:t>terdiri</w:t>
      </w:r>
      <w:r w:rsidR="002274EB" w:rsidRPr="0031092F">
        <w:rPr>
          <w:rFonts w:ascii="Times New Roman" w:hAnsi="Times New Roman" w:cs="Times New Roman"/>
          <w:sz w:val="24"/>
          <w:szCs w:val="24"/>
        </w:rPr>
        <w:t xml:space="preserve"> </w:t>
      </w:r>
      <w:r w:rsidR="00813B89" w:rsidRPr="0031092F">
        <w:rPr>
          <w:rFonts w:ascii="Times New Roman" w:hAnsi="Times New Roman" w:cs="Times New Roman"/>
          <w:sz w:val="24"/>
          <w:szCs w:val="24"/>
        </w:rPr>
        <w:t>dari</w:t>
      </w:r>
      <w:r w:rsidR="002274EB" w:rsidRPr="0031092F">
        <w:rPr>
          <w:rFonts w:ascii="Times New Roman" w:hAnsi="Times New Roman" w:cs="Times New Roman"/>
          <w:sz w:val="24"/>
          <w:szCs w:val="24"/>
        </w:rPr>
        <w:t xml:space="preserve"> </w:t>
      </w:r>
      <w:r w:rsidR="00813B89" w:rsidRPr="0031092F">
        <w:rPr>
          <w:rFonts w:ascii="Times New Roman" w:hAnsi="Times New Roman" w:cs="Times New Roman"/>
          <w:sz w:val="24"/>
          <w:szCs w:val="24"/>
        </w:rPr>
        <w:t>5</w:t>
      </w:r>
      <w:r w:rsidR="002274EB" w:rsidRPr="0031092F">
        <w:rPr>
          <w:rFonts w:ascii="Times New Roman" w:hAnsi="Times New Roman" w:cs="Times New Roman"/>
          <w:sz w:val="24"/>
          <w:szCs w:val="24"/>
        </w:rPr>
        <w:t xml:space="preserve"> </w:t>
      </w:r>
      <w:r w:rsidR="00813B89" w:rsidRPr="0031092F">
        <w:rPr>
          <w:rFonts w:ascii="Times New Roman" w:hAnsi="Times New Roman" w:cs="Times New Roman"/>
          <w:sz w:val="24"/>
          <w:szCs w:val="24"/>
        </w:rPr>
        <w:t>poin</w:t>
      </w:r>
      <w:r w:rsidR="002274EB" w:rsidRPr="0031092F">
        <w:rPr>
          <w:rFonts w:ascii="Times New Roman" w:hAnsi="Times New Roman" w:cs="Times New Roman"/>
          <w:sz w:val="24"/>
          <w:szCs w:val="24"/>
        </w:rPr>
        <w:t xml:space="preserve"> </w:t>
      </w:r>
      <w:r w:rsidR="00813B89" w:rsidRPr="0031092F">
        <w:rPr>
          <w:rFonts w:ascii="Times New Roman" w:hAnsi="Times New Roman" w:cs="Times New Roman"/>
          <w:sz w:val="24"/>
          <w:szCs w:val="24"/>
        </w:rPr>
        <w:t>di</w:t>
      </w:r>
      <w:r w:rsidR="002274EB" w:rsidRPr="0031092F">
        <w:rPr>
          <w:rFonts w:ascii="Times New Roman" w:hAnsi="Times New Roman" w:cs="Times New Roman"/>
          <w:sz w:val="24"/>
          <w:szCs w:val="24"/>
        </w:rPr>
        <w:t xml:space="preserve"> </w:t>
      </w:r>
      <w:r w:rsidR="00813B89" w:rsidRPr="0031092F">
        <w:rPr>
          <w:rFonts w:ascii="Times New Roman" w:hAnsi="Times New Roman" w:cs="Times New Roman"/>
          <w:sz w:val="24"/>
          <w:szCs w:val="24"/>
        </w:rPr>
        <w:t>atas,</w:t>
      </w:r>
      <w:r w:rsidR="002274EB" w:rsidRPr="0031092F">
        <w:rPr>
          <w:rFonts w:ascii="Times New Roman" w:hAnsi="Times New Roman" w:cs="Times New Roman"/>
          <w:sz w:val="24"/>
          <w:szCs w:val="24"/>
        </w:rPr>
        <w:t xml:space="preserve"> </w:t>
      </w:r>
      <w:r w:rsidR="00813B89" w:rsidRPr="0031092F">
        <w:rPr>
          <w:rFonts w:ascii="Times New Roman" w:hAnsi="Times New Roman" w:cs="Times New Roman"/>
          <w:sz w:val="24"/>
          <w:szCs w:val="24"/>
        </w:rPr>
        <w:t>kemudian</w:t>
      </w:r>
      <w:r w:rsidR="002274EB" w:rsidRPr="0031092F">
        <w:rPr>
          <w:rFonts w:ascii="Times New Roman" w:hAnsi="Times New Roman" w:cs="Times New Roman"/>
          <w:sz w:val="24"/>
          <w:szCs w:val="24"/>
        </w:rPr>
        <w:t xml:space="preserve"> </w:t>
      </w:r>
      <w:r w:rsidR="00813B89" w:rsidRPr="0031092F">
        <w:rPr>
          <w:rFonts w:ascii="Times New Roman" w:hAnsi="Times New Roman" w:cs="Times New Roman"/>
          <w:sz w:val="24"/>
          <w:szCs w:val="24"/>
        </w:rPr>
        <w:t>skor</w:t>
      </w:r>
      <w:r w:rsidR="002274EB" w:rsidRPr="0031092F">
        <w:rPr>
          <w:rFonts w:ascii="Times New Roman" w:hAnsi="Times New Roman" w:cs="Times New Roman"/>
          <w:sz w:val="24"/>
          <w:szCs w:val="24"/>
        </w:rPr>
        <w:t xml:space="preserve"> </w:t>
      </w:r>
      <w:r w:rsidR="00813B89" w:rsidRPr="0031092F">
        <w:rPr>
          <w:rFonts w:ascii="Times New Roman" w:hAnsi="Times New Roman" w:cs="Times New Roman"/>
          <w:sz w:val="24"/>
          <w:szCs w:val="24"/>
        </w:rPr>
        <w:t>dari</w:t>
      </w:r>
      <w:r w:rsidR="002274EB" w:rsidRPr="0031092F">
        <w:rPr>
          <w:rFonts w:ascii="Times New Roman" w:hAnsi="Times New Roman" w:cs="Times New Roman"/>
          <w:sz w:val="24"/>
          <w:szCs w:val="24"/>
        </w:rPr>
        <w:t xml:space="preserve"> </w:t>
      </w:r>
      <w:r w:rsidR="00813B89" w:rsidRPr="0031092F">
        <w:rPr>
          <w:rFonts w:ascii="Times New Roman" w:hAnsi="Times New Roman" w:cs="Times New Roman"/>
          <w:sz w:val="24"/>
          <w:szCs w:val="24"/>
        </w:rPr>
        <w:t>masing-masing</w:t>
      </w:r>
      <w:r w:rsidR="002274EB" w:rsidRPr="0031092F">
        <w:rPr>
          <w:rFonts w:ascii="Times New Roman" w:hAnsi="Times New Roman" w:cs="Times New Roman"/>
          <w:sz w:val="24"/>
          <w:szCs w:val="24"/>
        </w:rPr>
        <w:t xml:space="preserve"> </w:t>
      </w:r>
      <w:r w:rsidR="00813B89" w:rsidRPr="0031092F">
        <w:rPr>
          <w:rFonts w:ascii="Times New Roman" w:hAnsi="Times New Roman" w:cs="Times New Roman"/>
          <w:sz w:val="24"/>
          <w:szCs w:val="24"/>
        </w:rPr>
        <w:t>indikator</w:t>
      </w:r>
      <w:r w:rsidR="002274EB" w:rsidRPr="0031092F">
        <w:rPr>
          <w:rFonts w:ascii="Times New Roman" w:hAnsi="Times New Roman" w:cs="Times New Roman"/>
          <w:sz w:val="24"/>
          <w:szCs w:val="24"/>
        </w:rPr>
        <w:t xml:space="preserve"> </w:t>
      </w:r>
      <w:r w:rsidR="00813B89" w:rsidRPr="0031092F">
        <w:rPr>
          <w:rFonts w:ascii="Times New Roman" w:hAnsi="Times New Roman" w:cs="Times New Roman"/>
          <w:sz w:val="24"/>
          <w:szCs w:val="24"/>
        </w:rPr>
        <w:t>dari</w:t>
      </w:r>
      <w:r w:rsidR="002274EB" w:rsidRPr="0031092F">
        <w:rPr>
          <w:rFonts w:ascii="Times New Roman" w:hAnsi="Times New Roman" w:cs="Times New Roman"/>
          <w:sz w:val="24"/>
          <w:szCs w:val="24"/>
        </w:rPr>
        <w:t xml:space="preserve"> </w:t>
      </w:r>
      <w:r w:rsidR="00813B89" w:rsidRPr="0031092F">
        <w:rPr>
          <w:rFonts w:ascii="Times New Roman" w:hAnsi="Times New Roman" w:cs="Times New Roman"/>
          <w:sz w:val="24"/>
          <w:szCs w:val="24"/>
        </w:rPr>
        <w:t>suatu</w:t>
      </w:r>
      <w:r w:rsidR="002274EB" w:rsidRPr="0031092F">
        <w:rPr>
          <w:rFonts w:ascii="Times New Roman" w:hAnsi="Times New Roman" w:cs="Times New Roman"/>
          <w:sz w:val="24"/>
          <w:szCs w:val="24"/>
        </w:rPr>
        <w:t xml:space="preserve"> </w:t>
      </w:r>
      <w:r w:rsidR="00813B89" w:rsidRPr="0031092F">
        <w:rPr>
          <w:rFonts w:ascii="Times New Roman" w:hAnsi="Times New Roman" w:cs="Times New Roman"/>
          <w:sz w:val="24"/>
          <w:szCs w:val="24"/>
        </w:rPr>
        <w:t>variabel</w:t>
      </w:r>
      <w:r w:rsidR="002274EB" w:rsidRPr="0031092F">
        <w:rPr>
          <w:rFonts w:ascii="Times New Roman" w:hAnsi="Times New Roman" w:cs="Times New Roman"/>
          <w:sz w:val="24"/>
          <w:szCs w:val="24"/>
        </w:rPr>
        <w:t xml:space="preserve"> </w:t>
      </w:r>
      <w:r w:rsidR="00813B89" w:rsidRPr="0031092F">
        <w:rPr>
          <w:rFonts w:ascii="Times New Roman" w:hAnsi="Times New Roman" w:cs="Times New Roman"/>
          <w:sz w:val="24"/>
          <w:szCs w:val="24"/>
        </w:rPr>
        <w:t>akan</w:t>
      </w:r>
      <w:r w:rsidR="002274EB" w:rsidRPr="0031092F">
        <w:rPr>
          <w:rFonts w:ascii="Times New Roman" w:hAnsi="Times New Roman" w:cs="Times New Roman"/>
          <w:sz w:val="24"/>
          <w:szCs w:val="24"/>
        </w:rPr>
        <w:t xml:space="preserve"> </w:t>
      </w:r>
      <w:r w:rsidR="00813B89" w:rsidRPr="0031092F">
        <w:rPr>
          <w:rFonts w:ascii="Times New Roman" w:hAnsi="Times New Roman" w:cs="Times New Roman"/>
          <w:sz w:val="24"/>
          <w:szCs w:val="24"/>
        </w:rPr>
        <w:t>dijumlahkan</w:t>
      </w:r>
      <w:r w:rsidR="002274EB" w:rsidRPr="0031092F">
        <w:rPr>
          <w:rFonts w:ascii="Times New Roman" w:hAnsi="Times New Roman" w:cs="Times New Roman"/>
          <w:sz w:val="24"/>
          <w:szCs w:val="24"/>
        </w:rPr>
        <w:t xml:space="preserve"> </w:t>
      </w:r>
      <w:r w:rsidR="00813B89" w:rsidRPr="0031092F">
        <w:rPr>
          <w:rFonts w:ascii="Times New Roman" w:hAnsi="Times New Roman" w:cs="Times New Roman"/>
          <w:sz w:val="24"/>
          <w:szCs w:val="24"/>
        </w:rPr>
        <w:t>untuk</w:t>
      </w:r>
      <w:r w:rsidR="002274EB" w:rsidRPr="0031092F">
        <w:rPr>
          <w:rFonts w:ascii="Times New Roman" w:hAnsi="Times New Roman" w:cs="Times New Roman"/>
          <w:sz w:val="24"/>
          <w:szCs w:val="24"/>
        </w:rPr>
        <w:t xml:space="preserve"> </w:t>
      </w:r>
      <w:r w:rsidR="00813B89" w:rsidRPr="0031092F">
        <w:rPr>
          <w:rFonts w:ascii="Times New Roman" w:hAnsi="Times New Roman" w:cs="Times New Roman"/>
          <w:sz w:val="24"/>
          <w:szCs w:val="24"/>
        </w:rPr>
        <w:t>diolah.</w:t>
      </w:r>
    </w:p>
    <w:p w14:paraId="1D313AD4" w14:textId="14758516" w:rsidR="00104D28" w:rsidRPr="0031092F" w:rsidRDefault="00F74B67" w:rsidP="0031092F">
      <w:pPr>
        <w:pStyle w:val="Heading2"/>
        <w:numPr>
          <w:ilvl w:val="1"/>
          <w:numId w:val="9"/>
        </w:numPr>
        <w:spacing w:before="0" w:line="480" w:lineRule="auto"/>
        <w:ind w:left="567" w:hanging="567"/>
        <w:jc w:val="both"/>
        <w:rPr>
          <w:rFonts w:cs="Times New Roman"/>
          <w:sz w:val="24"/>
          <w:szCs w:val="24"/>
        </w:rPr>
      </w:pPr>
      <w:bookmarkStart w:id="130" w:name="_Toc191042399"/>
      <w:r w:rsidRPr="0031092F">
        <w:rPr>
          <w:rFonts w:cs="Times New Roman"/>
          <w:sz w:val="24"/>
          <w:szCs w:val="24"/>
        </w:rPr>
        <w:t>Jenis</w:t>
      </w:r>
      <w:r w:rsidR="002274EB" w:rsidRPr="0031092F">
        <w:rPr>
          <w:rFonts w:cs="Times New Roman"/>
          <w:sz w:val="24"/>
          <w:szCs w:val="24"/>
        </w:rPr>
        <w:t xml:space="preserve"> </w:t>
      </w:r>
      <w:r w:rsidRPr="0031092F">
        <w:rPr>
          <w:rFonts w:cs="Times New Roman"/>
          <w:sz w:val="24"/>
          <w:szCs w:val="24"/>
        </w:rPr>
        <w:t>Penelitian</w:t>
      </w:r>
      <w:bookmarkEnd w:id="130"/>
    </w:p>
    <w:p w14:paraId="7F95FC35" w14:textId="4916DF02" w:rsidR="00292CCE" w:rsidRPr="009C3B40" w:rsidRDefault="00F74B67" w:rsidP="0031092F">
      <w:pPr>
        <w:spacing w:after="0" w:line="480" w:lineRule="auto"/>
        <w:ind w:firstLine="567"/>
        <w:jc w:val="both"/>
        <w:rPr>
          <w:rFonts w:ascii="Times New Roman" w:hAnsi="Times New Roman" w:cs="Times New Roman"/>
          <w:sz w:val="24"/>
          <w:szCs w:val="24"/>
          <w:lang w:val="sv-SE"/>
        </w:rPr>
      </w:pPr>
      <w:r w:rsidRPr="009C3B40">
        <w:rPr>
          <w:rFonts w:ascii="Times New Roman" w:hAnsi="Times New Roman" w:cs="Times New Roman"/>
          <w:sz w:val="24"/>
          <w:szCs w:val="24"/>
          <w:lang w:val="fi-FI"/>
        </w:rPr>
        <w:t>Jenis</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penelitian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yang</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digunakan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dalam</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penelitian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ini</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yaitu</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pendekatan</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fi-FI"/>
        </w:rPr>
        <w:t>kuantitatif.</w:t>
      </w:r>
      <w:r w:rsidR="002274EB" w:rsidRPr="009C3B40">
        <w:rPr>
          <w:rFonts w:ascii="Times New Roman" w:hAnsi="Times New Roman" w:cs="Times New Roman"/>
          <w:sz w:val="24"/>
          <w:szCs w:val="24"/>
          <w:lang w:val="fi-FI"/>
        </w:rPr>
        <w:t xml:space="preserve"> </w:t>
      </w:r>
      <w:r w:rsidRPr="009C3B40">
        <w:rPr>
          <w:rFonts w:ascii="Times New Roman" w:hAnsi="Times New Roman" w:cs="Times New Roman"/>
          <w:sz w:val="24"/>
          <w:szCs w:val="24"/>
          <w:lang w:val="sv-SE"/>
        </w:rPr>
        <w:t>Penelitian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kuantitatof</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merupakan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penelitian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mendasarkan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analisis</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pada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data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numerik</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atau</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angka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kemudian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diolah</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dengan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metode</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statistika.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Pendekatan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penelitian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ini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menggunakan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penelitian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kuantitatif</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kausalitas.</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Menurut</w:t>
      </w:r>
      <w:r w:rsidR="002274EB" w:rsidRPr="009C3B40">
        <w:rPr>
          <w:rFonts w:ascii="Times New Roman" w:hAnsi="Times New Roman" w:cs="Times New Roman"/>
          <w:sz w:val="24"/>
          <w:szCs w:val="24"/>
          <w:lang w:val="sv-SE"/>
        </w:rPr>
        <w:t xml:space="preserve"> </w:t>
      </w:r>
      <w:r w:rsidR="00BF6577" w:rsidRPr="0031092F">
        <w:rPr>
          <w:rFonts w:ascii="Times New Roman" w:hAnsi="Times New Roman" w:cs="Times New Roman"/>
          <w:sz w:val="24"/>
          <w:szCs w:val="24"/>
        </w:rPr>
        <w:fldChar w:fldCharType="begin" w:fldLock="1"/>
      </w:r>
      <w:r w:rsidR="00BF6577" w:rsidRPr="009C3B40">
        <w:rPr>
          <w:rFonts w:ascii="Times New Roman" w:hAnsi="Times New Roman" w:cs="Times New Roman"/>
          <w:sz w:val="24"/>
          <w:szCs w:val="24"/>
          <w:lang w:val="sv-SE"/>
        </w:rPr>
        <w:instrText>ADDIN CSL_CITATION {"citationItems":[{"id":"ITEM-1","itemData":{"ISBN":"978-602-289-520-6","author":[{"dropping-particle":"","family":"Sugiyono","given":"","non-dropping-particle":"","parse-names":false,"suffix":""}],"id":"ITEM-1","issued":{"date-parts":[["2019"]]},"publisher":"Alfabeta","publisher-place":"Bandung","title":"Metode Penelitian Kuantitatif, Kualitatif, dan R&amp;D","type":"book"},"uris":["http://www.mendeley.com/documents/?uuid=119ba0b0-e498-4c13-96a5-530c0d6b543d"]}],"mendeley":{"formattedCitation":"(Sugiyono, 2019)","manualFormatting":"Sugiyono (2019)","plainTextFormattedCitation":"(Sugiyono, 2019)","previouslyFormattedCitation":"(Sugiyono, 2019)"},"properties":{"noteIndex":0},"schema":"https://github.com/citation-style-language/schema/raw/master/csl-citation.json"}</w:instrText>
      </w:r>
      <w:r w:rsidR="00BF6577" w:rsidRPr="0031092F">
        <w:rPr>
          <w:rFonts w:ascii="Times New Roman" w:hAnsi="Times New Roman" w:cs="Times New Roman"/>
          <w:sz w:val="24"/>
          <w:szCs w:val="24"/>
        </w:rPr>
        <w:fldChar w:fldCharType="separate"/>
      </w:r>
      <w:r w:rsidR="00BF6577" w:rsidRPr="009C3B40">
        <w:rPr>
          <w:rFonts w:ascii="Times New Roman" w:hAnsi="Times New Roman" w:cs="Times New Roman"/>
          <w:noProof/>
          <w:sz w:val="24"/>
          <w:szCs w:val="24"/>
          <w:lang w:val="sv-SE"/>
        </w:rPr>
        <w:t>Sugiyono (2019)</w:t>
      </w:r>
      <w:r w:rsidR="00BF6577" w:rsidRPr="0031092F">
        <w:rPr>
          <w:rFonts w:ascii="Times New Roman" w:hAnsi="Times New Roman" w:cs="Times New Roman"/>
          <w:sz w:val="24"/>
          <w:szCs w:val="24"/>
        </w:rPr>
        <w:fldChar w:fldCharType="end"/>
      </w:r>
      <w:r w:rsidRPr="009C3B40">
        <w:rPr>
          <w:rFonts w:ascii="Times New Roman" w:hAnsi="Times New Roman" w:cs="Times New Roman"/>
          <w:sz w:val="24"/>
          <w:szCs w:val="24"/>
          <w:lang w:val="sv-SE"/>
        </w:rPr>
        <w: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pendekatan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kuantitatif</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kausalitas</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adalah</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pendekatan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penelitian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menguji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hipotesis</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ditetapkan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mencari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pengaruh</w:t>
      </w:r>
      <w:r w:rsidR="002274EB" w:rsidRPr="009C3B40">
        <w:rPr>
          <w:rFonts w:ascii="Times New Roman" w:hAnsi="Times New Roman" w:cs="Times New Roman"/>
          <w:sz w:val="24"/>
          <w:szCs w:val="24"/>
          <w:lang w:val="sv-SE"/>
        </w:rPr>
        <w:t xml:space="preserve"> </w:t>
      </w:r>
      <w:r w:rsidR="00F539AC" w:rsidRPr="009C3B40">
        <w:rPr>
          <w:rFonts w:ascii="Times New Roman" w:hAnsi="Times New Roman" w:cs="Times New Roman"/>
          <w:sz w:val="24"/>
          <w:szCs w:val="24"/>
          <w:lang w:val="sv-SE"/>
        </w:rPr>
        <w:t>sebab</w:t>
      </w:r>
      <w:r w:rsidR="002274EB" w:rsidRPr="009C3B40">
        <w:rPr>
          <w:rFonts w:ascii="Times New Roman" w:hAnsi="Times New Roman" w:cs="Times New Roman"/>
          <w:sz w:val="24"/>
          <w:szCs w:val="24"/>
          <w:lang w:val="sv-SE"/>
        </w:rPr>
        <w:t xml:space="preserve"> </w:t>
      </w:r>
      <w:r w:rsidR="00F539AC" w:rsidRPr="009C3B40">
        <w:rPr>
          <w:rFonts w:ascii="Times New Roman" w:hAnsi="Times New Roman" w:cs="Times New Roman"/>
          <w:sz w:val="24"/>
          <w:szCs w:val="24"/>
          <w:lang w:val="sv-SE"/>
        </w:rPr>
        <w:t>akibat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antara</w:t>
      </w:r>
      <w:r w:rsidR="002274EB" w:rsidRPr="009C3B40">
        <w:rPr>
          <w:rFonts w:ascii="Times New Roman" w:hAnsi="Times New Roman" w:cs="Times New Roman"/>
          <w:sz w:val="24"/>
          <w:szCs w:val="24"/>
          <w:lang w:val="sv-SE"/>
        </w:rPr>
        <w:t xml:space="preserve"> </w:t>
      </w:r>
      <w:r w:rsidR="004056EB" w:rsidRPr="009C3B40">
        <w:rPr>
          <w:rFonts w:ascii="Times New Roman" w:hAnsi="Times New Roman" w:cs="Times New Roman"/>
          <w:sz w:val="24"/>
          <w:szCs w:val="24"/>
          <w:lang w:val="sv-SE"/>
        </w:rPr>
        <w:t>variabel</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bebas</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(dependen)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dengan</w:t>
      </w:r>
      <w:r w:rsidR="002274EB" w:rsidRPr="009C3B40">
        <w:rPr>
          <w:rFonts w:ascii="Times New Roman" w:hAnsi="Times New Roman" w:cs="Times New Roman"/>
          <w:sz w:val="24"/>
          <w:szCs w:val="24"/>
          <w:lang w:val="sv-SE"/>
        </w:rPr>
        <w:t xml:space="preserve"> </w:t>
      </w:r>
      <w:r w:rsidR="004056EB" w:rsidRPr="009C3B40">
        <w:rPr>
          <w:rFonts w:ascii="Times New Roman" w:hAnsi="Times New Roman" w:cs="Times New Roman"/>
          <w:sz w:val="24"/>
          <w:szCs w:val="24"/>
          <w:lang w:val="sv-SE"/>
        </w:rPr>
        <w:t>variabel</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terikat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(independen).</w:t>
      </w:r>
      <w:r w:rsidR="002274EB" w:rsidRPr="009C3B40">
        <w:rPr>
          <w:rFonts w:ascii="Times New Roman" w:hAnsi="Times New Roman" w:cs="Times New Roman"/>
          <w:sz w:val="24"/>
          <w:szCs w:val="24"/>
          <w:lang w:val="sv-SE"/>
        </w:rPr>
        <w:t xml:space="preserve"> </w:t>
      </w:r>
    </w:p>
    <w:p w14:paraId="105B4BA6" w14:textId="09E05E80" w:rsidR="00F74B67" w:rsidRPr="009C3B40" w:rsidRDefault="00933A3B" w:rsidP="0031092F">
      <w:pPr>
        <w:spacing w:after="120" w:line="480" w:lineRule="auto"/>
        <w:ind w:firstLine="567"/>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lastRenderedPageBreak/>
        <w:t>Dengan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demikian,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penelitian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ini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bertujuan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untuk</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mengetahui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pengaruh</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i/>
          <w:sz w:val="24"/>
          <w:szCs w:val="24"/>
          <w:lang w:val="sv-SE"/>
        </w:rPr>
        <w:t>tax</w:t>
      </w:r>
      <w:r w:rsidR="002274EB" w:rsidRPr="009C3B40">
        <w:rPr>
          <w:rFonts w:ascii="Times New Roman" w:hAnsi="Times New Roman" w:cs="Times New Roman"/>
          <w:i/>
          <w:sz w:val="24"/>
          <w:szCs w:val="24"/>
          <w:lang w:val="sv-SE"/>
        </w:rPr>
        <w:t xml:space="preserve"> </w:t>
      </w:r>
      <w:r w:rsidRPr="009C3B40">
        <w:rPr>
          <w:rFonts w:ascii="Times New Roman" w:hAnsi="Times New Roman" w:cs="Times New Roman"/>
          <w:i/>
          <w:sz w:val="24"/>
          <w:szCs w:val="24"/>
          <w:lang w:val="sv-SE"/>
        </w:rPr>
        <w:t>amnesty</w:t>
      </w:r>
      <w:r w:rsidRPr="009C3B40">
        <w:rPr>
          <w:rFonts w:ascii="Times New Roman" w:hAnsi="Times New Roman" w:cs="Times New Roman"/>
          <w:sz w:val="24"/>
          <w:szCs w:val="24"/>
          <w:lang w:val="sv-SE"/>
        </w:rPr>
        <w: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pengetahuan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perpajakan,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pelayanan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fiskus</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t</w:t>
      </w:r>
      <w:r w:rsidR="00904634" w:rsidRPr="009C3B40">
        <w:rPr>
          <w:rFonts w:ascii="Times New Roman" w:hAnsi="Times New Roman" w:cs="Times New Roman"/>
          <w:sz w:val="24"/>
          <w:szCs w:val="24"/>
          <w:lang w:val="sv-SE"/>
        </w:rPr>
        <w:t>erhadap</w:t>
      </w:r>
      <w:r w:rsidR="002274EB" w:rsidRPr="009C3B40">
        <w:rPr>
          <w:rFonts w:ascii="Times New Roman" w:hAnsi="Times New Roman" w:cs="Times New Roman"/>
          <w:sz w:val="24"/>
          <w:szCs w:val="24"/>
          <w:lang w:val="sv-SE"/>
        </w:rPr>
        <w:t xml:space="preserve"> </w:t>
      </w:r>
      <w:r w:rsidR="00904634" w:rsidRPr="009C3B40">
        <w:rPr>
          <w:rFonts w:ascii="Times New Roman" w:hAnsi="Times New Roman" w:cs="Times New Roman"/>
          <w:sz w:val="24"/>
          <w:szCs w:val="24"/>
          <w:lang w:val="sv-SE"/>
        </w:rPr>
        <w:t>kepatuhan</w:t>
      </w:r>
      <w:r w:rsidR="002274EB" w:rsidRPr="009C3B40">
        <w:rPr>
          <w:rFonts w:ascii="Times New Roman" w:hAnsi="Times New Roman" w:cs="Times New Roman"/>
          <w:sz w:val="24"/>
          <w:szCs w:val="24"/>
          <w:lang w:val="sv-SE"/>
        </w:rPr>
        <w:t xml:space="preserve"> </w:t>
      </w:r>
      <w:r w:rsidR="00904634" w:rsidRPr="009C3B40">
        <w:rPr>
          <w:rFonts w:ascii="Times New Roman" w:hAnsi="Times New Roman" w:cs="Times New Roman"/>
          <w:sz w:val="24"/>
          <w:szCs w:val="24"/>
          <w:lang w:val="sv-SE"/>
        </w:rPr>
        <w:t>wajib</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pajak</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orang</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pribadi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KPP</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Pratama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Samarinda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I</w:t>
      </w:r>
      <w:r w:rsidR="00EF03A0" w:rsidRPr="009C3B40">
        <w:rPr>
          <w:rFonts w:ascii="Times New Roman" w:hAnsi="Times New Roman" w:cs="Times New Roman"/>
          <w:sz w:val="24"/>
          <w:szCs w:val="24"/>
          <w:lang w:val="sv-SE"/>
        </w:rPr>
        <w:t>lir.</w:t>
      </w:r>
    </w:p>
    <w:p w14:paraId="386C46CC" w14:textId="62C42CB4" w:rsidR="00151490" w:rsidRPr="0031092F" w:rsidRDefault="00104D28" w:rsidP="0031092F">
      <w:pPr>
        <w:pStyle w:val="Heading2"/>
        <w:numPr>
          <w:ilvl w:val="1"/>
          <w:numId w:val="9"/>
        </w:numPr>
        <w:spacing w:before="0" w:line="480" w:lineRule="auto"/>
        <w:ind w:left="567" w:hanging="567"/>
        <w:jc w:val="both"/>
        <w:rPr>
          <w:rFonts w:cs="Times New Roman"/>
          <w:sz w:val="24"/>
          <w:szCs w:val="24"/>
        </w:rPr>
      </w:pPr>
      <w:bookmarkStart w:id="131" w:name="_Toc191042400"/>
      <w:r w:rsidRPr="0031092F">
        <w:rPr>
          <w:rFonts w:cs="Times New Roman"/>
          <w:sz w:val="24"/>
          <w:szCs w:val="24"/>
        </w:rPr>
        <w:t>Populasi</w:t>
      </w:r>
      <w:r w:rsidR="002274EB" w:rsidRPr="0031092F">
        <w:rPr>
          <w:rFonts w:cs="Times New Roman"/>
          <w:sz w:val="24"/>
          <w:szCs w:val="24"/>
        </w:rPr>
        <w:t xml:space="preserve"> </w:t>
      </w:r>
      <w:r w:rsidRPr="0031092F">
        <w:rPr>
          <w:rFonts w:cs="Times New Roman"/>
          <w:sz w:val="24"/>
          <w:szCs w:val="24"/>
        </w:rPr>
        <w:t>dan</w:t>
      </w:r>
      <w:r w:rsidR="002274EB" w:rsidRPr="0031092F">
        <w:rPr>
          <w:rFonts w:cs="Times New Roman"/>
          <w:sz w:val="24"/>
          <w:szCs w:val="24"/>
        </w:rPr>
        <w:t xml:space="preserve"> </w:t>
      </w:r>
      <w:r w:rsidRPr="0031092F">
        <w:rPr>
          <w:rFonts w:cs="Times New Roman"/>
          <w:sz w:val="24"/>
          <w:szCs w:val="24"/>
        </w:rPr>
        <w:t>Sampel</w:t>
      </w:r>
      <w:bookmarkEnd w:id="131"/>
    </w:p>
    <w:p w14:paraId="5683F1E0" w14:textId="0D8C55CF" w:rsidR="002B7845" w:rsidRPr="0031092F" w:rsidRDefault="002B7845" w:rsidP="0031092F">
      <w:pPr>
        <w:pStyle w:val="Heading3"/>
        <w:numPr>
          <w:ilvl w:val="2"/>
          <w:numId w:val="25"/>
        </w:numPr>
        <w:spacing w:before="0" w:line="480" w:lineRule="auto"/>
        <w:ind w:left="709" w:hanging="567"/>
        <w:jc w:val="both"/>
        <w:rPr>
          <w:rFonts w:cs="Times New Roman"/>
          <w:sz w:val="24"/>
          <w:szCs w:val="24"/>
        </w:rPr>
      </w:pPr>
      <w:bookmarkStart w:id="132" w:name="_Toc148979302"/>
      <w:bookmarkStart w:id="133" w:name="_Toc191042401"/>
      <w:r w:rsidRPr="0031092F">
        <w:rPr>
          <w:rFonts w:cs="Times New Roman"/>
          <w:sz w:val="24"/>
          <w:szCs w:val="24"/>
        </w:rPr>
        <w:t>Populasi</w:t>
      </w:r>
      <w:bookmarkEnd w:id="132"/>
      <w:bookmarkEnd w:id="133"/>
    </w:p>
    <w:p w14:paraId="5A6AFE2D" w14:textId="00E7FB93" w:rsidR="000E4D0C" w:rsidRPr="0031092F" w:rsidRDefault="002B7845" w:rsidP="0031092F">
      <w:pPr>
        <w:spacing w:after="0" w:line="480" w:lineRule="auto"/>
        <w:ind w:left="142" w:firstLine="567"/>
        <w:jc w:val="both"/>
        <w:rPr>
          <w:rFonts w:ascii="Times New Roman" w:hAnsi="Times New Roman" w:cs="Times New Roman"/>
          <w:sz w:val="24"/>
          <w:szCs w:val="24"/>
        </w:rPr>
      </w:pPr>
      <w:r w:rsidRPr="0031092F">
        <w:rPr>
          <w:rFonts w:ascii="Times New Roman" w:hAnsi="Times New Roman" w:cs="Times New Roman"/>
          <w:sz w:val="24"/>
          <w:szCs w:val="24"/>
        </w:rPr>
        <w:t>Populasi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merupakan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generalisasi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wilayah</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terdiri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dari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objek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atau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subjek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memiliki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kualitas</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serta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karakteristik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tertentu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kemudian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ditetapkan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oleh</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penelitian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untuk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dipelajari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kemudian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ditarik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kesimpulan.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Populasi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digunakan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dalam</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penelitian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ini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yaitu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seluruh</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wajib</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00946A4B" w:rsidRPr="0031092F">
        <w:rPr>
          <w:rFonts w:ascii="Times New Roman" w:hAnsi="Times New Roman" w:cs="Times New Roman"/>
          <w:sz w:val="24"/>
          <w:szCs w:val="24"/>
        </w:rPr>
        <w:t>orang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pribadi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terdaftar</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KPP</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Pratama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Samarinda</w:t>
      </w:r>
      <w:r w:rsidR="002274EB" w:rsidRPr="0031092F">
        <w:rPr>
          <w:rFonts w:ascii="Times New Roman" w:hAnsi="Times New Roman" w:cs="Times New Roman"/>
          <w:sz w:val="24"/>
          <w:szCs w:val="24"/>
        </w:rPr>
        <w:t xml:space="preserve"> </w:t>
      </w:r>
      <w:r w:rsidR="001208D9" w:rsidRPr="0031092F">
        <w:rPr>
          <w:rFonts w:ascii="Times New Roman" w:hAnsi="Times New Roman" w:cs="Times New Roman"/>
          <w:sz w:val="24"/>
          <w:szCs w:val="24"/>
        </w:rPr>
        <w:t>Ilir</w:t>
      </w:r>
      <w:r w:rsidR="00F358BE" w:rsidRPr="0031092F">
        <w:rPr>
          <w:rFonts w:ascii="Times New Roman" w:hAnsi="Times New Roman" w:cs="Times New Roman"/>
          <w:sz w:val="24"/>
          <w:szCs w:val="24"/>
        </w:rPr>
        <w:t>.</w:t>
      </w:r>
    </w:p>
    <w:p w14:paraId="16047037" w14:textId="2AD50306" w:rsidR="002B7845" w:rsidRPr="0031092F" w:rsidRDefault="002B7845" w:rsidP="0031092F">
      <w:pPr>
        <w:pStyle w:val="Heading3"/>
        <w:numPr>
          <w:ilvl w:val="2"/>
          <w:numId w:val="9"/>
        </w:numPr>
        <w:spacing w:before="0" w:line="480" w:lineRule="auto"/>
        <w:ind w:left="709" w:hanging="567"/>
        <w:jc w:val="both"/>
        <w:rPr>
          <w:rFonts w:cs="Times New Roman"/>
          <w:sz w:val="24"/>
          <w:szCs w:val="24"/>
        </w:rPr>
      </w:pPr>
      <w:bookmarkStart w:id="134" w:name="_Toc148979303"/>
      <w:bookmarkStart w:id="135" w:name="_Toc191042402"/>
      <w:r w:rsidRPr="0031092F">
        <w:rPr>
          <w:rFonts w:cs="Times New Roman"/>
          <w:sz w:val="24"/>
          <w:szCs w:val="24"/>
        </w:rPr>
        <w:t>Sampel</w:t>
      </w:r>
      <w:bookmarkEnd w:id="134"/>
      <w:bookmarkEnd w:id="135"/>
    </w:p>
    <w:p w14:paraId="0852EC3F" w14:textId="77777777" w:rsidR="00292CCE" w:rsidRPr="009C3B40" w:rsidRDefault="002B7845" w:rsidP="0031092F">
      <w:pPr>
        <w:spacing w:after="0" w:line="480" w:lineRule="auto"/>
        <w:ind w:left="142" w:firstLine="567"/>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Sampel</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merupakan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bagian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dari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jumlah</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serta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karakteristik</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dimiliki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oleh</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populasi.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Dalam</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penelitian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ini,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digunakan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Sampel</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yan</w:t>
      </w:r>
      <w:r w:rsidR="00402905" w:rsidRPr="009C3B40">
        <w:rPr>
          <w:rFonts w:ascii="Times New Roman" w:hAnsi="Times New Roman" w:cs="Times New Roman"/>
          <w:sz w:val="24"/>
          <w:szCs w:val="24"/>
          <w:lang w:val="sv-SE"/>
        </w:rPr>
        <w:t>g</w:t>
      </w:r>
      <w:r w:rsidR="002274EB" w:rsidRPr="009C3B40">
        <w:rPr>
          <w:rFonts w:ascii="Times New Roman" w:hAnsi="Times New Roman" w:cs="Times New Roman"/>
          <w:sz w:val="24"/>
          <w:szCs w:val="24"/>
          <w:lang w:val="sv-SE"/>
        </w:rPr>
        <w:t xml:space="preserve"> </w:t>
      </w:r>
      <w:r w:rsidR="00402905" w:rsidRPr="009C3B40">
        <w:rPr>
          <w:rFonts w:ascii="Times New Roman" w:hAnsi="Times New Roman" w:cs="Times New Roman"/>
          <w:sz w:val="24"/>
          <w:szCs w:val="24"/>
          <w:lang w:val="sv-SE"/>
        </w:rPr>
        <w:t>diambil</w:t>
      </w:r>
      <w:r w:rsidR="002274EB" w:rsidRPr="009C3B40">
        <w:rPr>
          <w:rFonts w:ascii="Times New Roman" w:hAnsi="Times New Roman" w:cs="Times New Roman"/>
          <w:sz w:val="24"/>
          <w:szCs w:val="24"/>
          <w:lang w:val="sv-SE"/>
        </w:rPr>
        <w:t xml:space="preserve"> </w:t>
      </w:r>
      <w:r w:rsidR="00402905" w:rsidRPr="009C3B40">
        <w:rPr>
          <w:rFonts w:ascii="Times New Roman" w:hAnsi="Times New Roman" w:cs="Times New Roman"/>
          <w:sz w:val="24"/>
          <w:szCs w:val="24"/>
          <w:lang w:val="sv-SE"/>
        </w:rPr>
        <w:t>dalam</w:t>
      </w:r>
      <w:r w:rsidR="002274EB" w:rsidRPr="009C3B40">
        <w:rPr>
          <w:rFonts w:ascii="Times New Roman" w:hAnsi="Times New Roman" w:cs="Times New Roman"/>
          <w:sz w:val="24"/>
          <w:szCs w:val="24"/>
          <w:lang w:val="sv-SE"/>
        </w:rPr>
        <w:t xml:space="preserve"> </w:t>
      </w:r>
      <w:r w:rsidR="00402905" w:rsidRPr="009C3B40">
        <w:rPr>
          <w:rFonts w:ascii="Times New Roman" w:hAnsi="Times New Roman" w:cs="Times New Roman"/>
          <w:sz w:val="24"/>
          <w:szCs w:val="24"/>
          <w:lang w:val="sv-SE"/>
        </w:rPr>
        <w:t>penelitian</w:t>
      </w:r>
      <w:r w:rsidR="002274EB" w:rsidRPr="009C3B40">
        <w:rPr>
          <w:rFonts w:ascii="Times New Roman" w:hAnsi="Times New Roman" w:cs="Times New Roman"/>
          <w:sz w:val="24"/>
          <w:szCs w:val="24"/>
          <w:lang w:val="sv-SE"/>
        </w:rPr>
        <w:t xml:space="preserve"> </w:t>
      </w:r>
      <w:r w:rsidR="00402905" w:rsidRPr="009C3B40">
        <w:rPr>
          <w:rFonts w:ascii="Times New Roman" w:hAnsi="Times New Roman" w:cs="Times New Roman"/>
          <w:sz w:val="24"/>
          <w:szCs w:val="24"/>
          <w:lang w:val="sv-SE"/>
        </w:rPr>
        <w:t>ini</w:t>
      </w:r>
      <w:r w:rsidR="002274EB" w:rsidRPr="009C3B40">
        <w:rPr>
          <w:rFonts w:ascii="Times New Roman" w:hAnsi="Times New Roman" w:cs="Times New Roman"/>
          <w:sz w:val="24"/>
          <w:szCs w:val="24"/>
          <w:lang w:val="sv-SE"/>
        </w:rPr>
        <w:t xml:space="preserve"> </w:t>
      </w:r>
      <w:r w:rsidR="00FC5B67" w:rsidRPr="009C3B40">
        <w:rPr>
          <w:rFonts w:ascii="Times New Roman" w:hAnsi="Times New Roman" w:cs="Times New Roman"/>
          <w:sz w:val="24"/>
          <w:szCs w:val="24"/>
          <w:lang w:val="sv-SE"/>
        </w:rPr>
        <w:t>adalah</w:t>
      </w:r>
      <w:r w:rsidR="002274EB" w:rsidRPr="009C3B40">
        <w:rPr>
          <w:rFonts w:ascii="Times New Roman" w:hAnsi="Times New Roman" w:cs="Times New Roman"/>
          <w:sz w:val="24"/>
          <w:szCs w:val="24"/>
          <w:lang w:val="sv-SE"/>
        </w:rPr>
        <w:t xml:space="preserve"> </w:t>
      </w:r>
      <w:r w:rsidR="00FC5B67" w:rsidRPr="009C3B40">
        <w:rPr>
          <w:rFonts w:ascii="Times New Roman" w:hAnsi="Times New Roman" w:cs="Times New Roman"/>
          <w:sz w:val="24"/>
          <w:szCs w:val="24"/>
          <w:lang w:val="sv-SE"/>
        </w:rPr>
        <w:t>wajib</w:t>
      </w:r>
      <w:r w:rsidR="002274EB" w:rsidRPr="009C3B40">
        <w:rPr>
          <w:rFonts w:ascii="Times New Roman" w:hAnsi="Times New Roman" w:cs="Times New Roman"/>
          <w:sz w:val="24"/>
          <w:szCs w:val="24"/>
          <w:lang w:val="sv-SE"/>
        </w:rPr>
        <w:t xml:space="preserve"> </w:t>
      </w:r>
      <w:r w:rsidR="00FC5B67" w:rsidRPr="009C3B40">
        <w:rPr>
          <w:rFonts w:ascii="Times New Roman" w:hAnsi="Times New Roman" w:cs="Times New Roman"/>
          <w:sz w:val="24"/>
          <w:szCs w:val="24"/>
          <w:lang w:val="sv-SE"/>
        </w:rPr>
        <w:t>pajak</w:t>
      </w:r>
      <w:r w:rsidR="002274EB" w:rsidRPr="009C3B40">
        <w:rPr>
          <w:rFonts w:ascii="Times New Roman" w:hAnsi="Times New Roman" w:cs="Times New Roman"/>
          <w:sz w:val="24"/>
          <w:szCs w:val="24"/>
          <w:lang w:val="sv-SE"/>
        </w:rPr>
        <w:t xml:space="preserve"> </w:t>
      </w:r>
      <w:r w:rsidR="00FC5B67" w:rsidRPr="009C3B40">
        <w:rPr>
          <w:rFonts w:ascii="Times New Roman" w:hAnsi="Times New Roman" w:cs="Times New Roman"/>
          <w:sz w:val="24"/>
          <w:szCs w:val="24"/>
          <w:lang w:val="sv-SE"/>
        </w:rPr>
        <w:t>orang</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pribadi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terdaftar</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KPP</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Pratama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Samarinda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Ilir.</w:t>
      </w:r>
    </w:p>
    <w:p w14:paraId="31DA5273" w14:textId="441B2CA6" w:rsidR="007062A8" w:rsidRPr="009C3B40" w:rsidRDefault="00773CEF" w:rsidP="0031092F">
      <w:pPr>
        <w:spacing w:after="0" w:line="480" w:lineRule="auto"/>
        <w:ind w:left="142" w:firstLine="567"/>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Dalam</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penelitian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ini,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digunakan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teknik</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pengambilan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sampel</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berupa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teknik</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i/>
          <w:sz w:val="24"/>
          <w:szCs w:val="24"/>
          <w:lang w:val="sv-SE"/>
        </w:rPr>
        <w:t>purposive</w:t>
      </w:r>
      <w:r w:rsidR="002274EB" w:rsidRPr="009C3B40">
        <w:rPr>
          <w:rFonts w:ascii="Times New Roman" w:hAnsi="Times New Roman" w:cs="Times New Roman"/>
          <w:i/>
          <w:sz w:val="24"/>
          <w:szCs w:val="24"/>
          <w:lang w:val="sv-SE"/>
        </w:rPr>
        <w:t xml:space="preserve"> </w:t>
      </w:r>
      <w:r w:rsidRPr="009C3B40">
        <w:rPr>
          <w:rFonts w:ascii="Times New Roman" w:hAnsi="Times New Roman" w:cs="Times New Roman"/>
          <w:i/>
          <w:sz w:val="24"/>
          <w:szCs w:val="24"/>
          <w:lang w:val="sv-SE"/>
        </w:rPr>
        <w:t>sampling</w:t>
      </w:r>
      <w:r w:rsidRPr="009C3B40">
        <w:rPr>
          <w:rFonts w:ascii="Times New Roman" w:hAnsi="Times New Roman" w:cs="Times New Roman"/>
          <w:sz w:val="24"/>
          <w:szCs w:val="24"/>
          <w:lang w:val="sv-SE"/>
        </w:rPr>
        <w: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dengan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rumus</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Slovin.</w:t>
      </w:r>
      <w:r w:rsidR="002274EB" w:rsidRPr="009C3B40">
        <w:rPr>
          <w:rFonts w:ascii="Times New Roman" w:hAnsi="Times New Roman" w:cs="Times New Roman"/>
          <w:sz w:val="24"/>
          <w:szCs w:val="24"/>
          <w:lang w:val="sv-SE"/>
        </w:rPr>
        <w:t xml:space="preserve"> </w:t>
      </w:r>
      <w:r w:rsidR="00260AB0" w:rsidRPr="009C3B40">
        <w:rPr>
          <w:rFonts w:ascii="Times New Roman" w:hAnsi="Times New Roman" w:cs="Times New Roman"/>
          <w:sz w:val="24"/>
          <w:szCs w:val="24"/>
          <w:lang w:val="sv-SE"/>
        </w:rPr>
        <w:t>Menurut</w:t>
      </w:r>
      <w:r w:rsidR="002274EB" w:rsidRPr="009C3B40">
        <w:rPr>
          <w:rFonts w:ascii="Times New Roman" w:hAnsi="Times New Roman" w:cs="Times New Roman"/>
          <w:sz w:val="24"/>
          <w:szCs w:val="24"/>
          <w:lang w:val="sv-SE"/>
        </w:rPr>
        <w:t xml:space="preserve"> </w:t>
      </w:r>
      <w:r w:rsidR="00BF6577" w:rsidRPr="0031092F">
        <w:rPr>
          <w:rFonts w:ascii="Times New Roman" w:hAnsi="Times New Roman" w:cs="Times New Roman"/>
          <w:sz w:val="24"/>
          <w:szCs w:val="24"/>
        </w:rPr>
        <w:fldChar w:fldCharType="begin" w:fldLock="1"/>
      </w:r>
      <w:r w:rsidR="00BF6577" w:rsidRPr="009C3B40">
        <w:rPr>
          <w:rFonts w:ascii="Times New Roman" w:hAnsi="Times New Roman" w:cs="Times New Roman"/>
          <w:sz w:val="24"/>
          <w:szCs w:val="24"/>
          <w:lang w:val="sv-SE"/>
        </w:rPr>
        <w:instrText>ADDIN CSL_CITATION {"citationItems":[{"id":"ITEM-1","itemData":{"ISBN":"978-602-289-520-6","author":[{"dropping-particle":"","family":"Sugiyono","given":"","non-dropping-particle":"","parse-names":false,"suffix":""}],"id":"ITEM-1","issued":{"date-parts":[["2019"]]},"publisher":"Alfabeta","publisher-place":"Bandung","title":"Metode Penelitian Kuantitatif, Kualitatif, dan R&amp;D","type":"book"},"uris":["http://www.mendeley.com/documents/?uuid=119ba0b0-e498-4c13-96a5-530c0d6b543d"]}],"mendeley":{"formattedCitation":"(Sugiyono, 2019)","manualFormatting":"Sugiyono (2019)","plainTextFormattedCitation":"(Sugiyono, 2019)","previouslyFormattedCitation":"(Sugiyono, 2019)"},"properties":{"noteIndex":0},"schema":"https://github.com/citation-style-language/schema/raw/master/csl-citation.json"}</w:instrText>
      </w:r>
      <w:r w:rsidR="00BF6577" w:rsidRPr="0031092F">
        <w:rPr>
          <w:rFonts w:ascii="Times New Roman" w:hAnsi="Times New Roman" w:cs="Times New Roman"/>
          <w:sz w:val="24"/>
          <w:szCs w:val="24"/>
        </w:rPr>
        <w:fldChar w:fldCharType="separate"/>
      </w:r>
      <w:r w:rsidR="00BF6577" w:rsidRPr="009C3B40">
        <w:rPr>
          <w:rFonts w:ascii="Times New Roman" w:hAnsi="Times New Roman" w:cs="Times New Roman"/>
          <w:noProof/>
          <w:sz w:val="24"/>
          <w:szCs w:val="24"/>
          <w:lang w:val="sv-SE"/>
        </w:rPr>
        <w:t>Sugiyono (2019)</w:t>
      </w:r>
      <w:r w:rsidR="00BF6577" w:rsidRPr="0031092F">
        <w:rPr>
          <w:rFonts w:ascii="Times New Roman" w:hAnsi="Times New Roman" w:cs="Times New Roman"/>
          <w:sz w:val="24"/>
          <w:szCs w:val="24"/>
        </w:rPr>
        <w:fldChar w:fldCharType="end"/>
      </w:r>
      <w:r w:rsidR="00260AB0" w:rsidRPr="009C3B40">
        <w:rPr>
          <w:rFonts w:ascii="Times New Roman" w:hAnsi="Times New Roman" w:cs="Times New Roman"/>
          <w:sz w:val="24"/>
          <w:szCs w:val="24"/>
          <w:lang w:val="sv-SE"/>
        </w:rPr>
        <w:t>,</w:t>
      </w:r>
      <w:r w:rsidR="002274EB" w:rsidRPr="009C3B40">
        <w:rPr>
          <w:rFonts w:ascii="Times New Roman" w:hAnsi="Times New Roman" w:cs="Times New Roman"/>
          <w:sz w:val="24"/>
          <w:szCs w:val="24"/>
          <w:lang w:val="sv-SE"/>
        </w:rPr>
        <w:t xml:space="preserve"> </w:t>
      </w:r>
      <w:r w:rsidR="00FB3244" w:rsidRPr="009C3B40">
        <w:rPr>
          <w:rFonts w:ascii="Times New Roman" w:hAnsi="Times New Roman" w:cs="Times New Roman"/>
          <w:sz w:val="24"/>
          <w:szCs w:val="24"/>
          <w:lang w:val="sv-SE"/>
        </w:rPr>
        <w:t>p</w:t>
      </w:r>
      <w:r w:rsidRPr="009C3B40">
        <w:rPr>
          <w:rFonts w:ascii="Times New Roman" w:hAnsi="Times New Roman" w:cs="Times New Roman"/>
          <w:sz w:val="24"/>
          <w:szCs w:val="24"/>
          <w:lang w:val="sv-SE"/>
        </w:rPr>
        <w:t>enentuan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sampel</w:t>
      </w:r>
      <w:r w:rsidR="002274EB" w:rsidRPr="009C3B40">
        <w:rPr>
          <w:rFonts w:ascii="Times New Roman" w:hAnsi="Times New Roman" w:cs="Times New Roman"/>
          <w:sz w:val="24"/>
          <w:szCs w:val="24"/>
          <w:lang w:val="sv-SE"/>
        </w:rPr>
        <w:t xml:space="preserve"> </w:t>
      </w:r>
      <w:r w:rsidR="00260AB0" w:rsidRPr="009C3B40">
        <w:rPr>
          <w:rFonts w:ascii="Times New Roman" w:hAnsi="Times New Roman" w:cs="Times New Roman"/>
          <w:sz w:val="24"/>
          <w:szCs w:val="24"/>
          <w:lang w:val="sv-SE"/>
        </w:rPr>
        <w:t>dilakukan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dengan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pertimban</w:t>
      </w:r>
      <w:r w:rsidR="00260AB0" w:rsidRPr="009C3B40">
        <w:rPr>
          <w:rFonts w:ascii="Times New Roman" w:hAnsi="Times New Roman" w:cs="Times New Roman"/>
          <w:sz w:val="24"/>
          <w:szCs w:val="24"/>
          <w:lang w:val="sv-SE"/>
        </w:rPr>
        <w:t>gan</w:t>
      </w:r>
      <w:r w:rsidR="002274EB" w:rsidRPr="009C3B40">
        <w:rPr>
          <w:rFonts w:ascii="Times New Roman" w:hAnsi="Times New Roman" w:cs="Times New Roman"/>
          <w:sz w:val="24"/>
          <w:szCs w:val="24"/>
          <w:lang w:val="sv-SE"/>
        </w:rPr>
        <w:t xml:space="preserve"> </w:t>
      </w:r>
      <w:r w:rsidR="00260AB0" w:rsidRPr="009C3B40">
        <w:rPr>
          <w:rFonts w:ascii="Times New Roman" w:hAnsi="Times New Roman" w:cs="Times New Roman"/>
          <w:sz w:val="24"/>
          <w:szCs w:val="24"/>
          <w:lang w:val="sv-SE"/>
        </w:rPr>
        <w:t>tertentu</w:t>
      </w:r>
      <w:r w:rsidRPr="009C3B40">
        <w:rPr>
          <w:rFonts w:ascii="Times New Roman" w:hAnsi="Times New Roman" w:cs="Times New Roman"/>
          <w:sz w:val="24"/>
          <w:szCs w:val="24"/>
          <w:lang w:val="sv-SE"/>
        </w:rPr>
        <w:t>.</w:t>
      </w:r>
      <w:r w:rsidR="00292CCE" w:rsidRPr="009C3B40">
        <w:rPr>
          <w:rFonts w:ascii="Times New Roman" w:hAnsi="Times New Roman" w:cs="Times New Roman"/>
          <w:sz w:val="24"/>
          <w:szCs w:val="24"/>
          <w:lang w:val="sv-SE"/>
        </w:rPr>
        <w:t xml:space="preserve"> </w:t>
      </w:r>
      <w:r w:rsidR="007B387A" w:rsidRPr="009C3B40">
        <w:rPr>
          <w:rFonts w:ascii="Times New Roman" w:hAnsi="Times New Roman" w:cs="Times New Roman"/>
          <w:sz w:val="24"/>
          <w:szCs w:val="24"/>
          <w:lang w:val="sv-SE"/>
        </w:rPr>
        <w:t>Adapun penelitian ini menggunakan rumus Slovin karena dalam penarikan sampel</w:t>
      </w:r>
      <w:r w:rsidR="002B7845" w:rsidRPr="009C3B40">
        <w:rPr>
          <w:rFonts w:ascii="Times New Roman" w:hAnsi="Times New Roman" w:cs="Times New Roman"/>
          <w:sz w:val="24"/>
          <w:szCs w:val="24"/>
          <w:lang w:val="sv-SE"/>
        </w:rPr>
        <w:t>,</w:t>
      </w:r>
      <w:r w:rsidR="002274EB" w:rsidRPr="009C3B40">
        <w:rPr>
          <w:rFonts w:ascii="Times New Roman" w:hAnsi="Times New Roman" w:cs="Times New Roman"/>
          <w:sz w:val="24"/>
          <w:szCs w:val="24"/>
          <w:lang w:val="sv-SE"/>
        </w:rPr>
        <w:t xml:space="preserve"> </w:t>
      </w:r>
      <w:r w:rsidR="007B387A" w:rsidRPr="009C3B40">
        <w:rPr>
          <w:rFonts w:ascii="Times New Roman" w:hAnsi="Times New Roman" w:cs="Times New Roman"/>
          <w:sz w:val="24"/>
          <w:szCs w:val="24"/>
          <w:lang w:val="sv-SE"/>
        </w:rPr>
        <w:t>jumlahnya harus representati</w:t>
      </w:r>
      <w:r w:rsidR="00FB3244" w:rsidRPr="009C3B40">
        <w:rPr>
          <w:rFonts w:ascii="Times New Roman" w:hAnsi="Times New Roman" w:cs="Times New Roman"/>
          <w:sz w:val="24"/>
          <w:szCs w:val="24"/>
          <w:lang w:val="sv-SE"/>
        </w:rPr>
        <w:t>f</w:t>
      </w:r>
      <w:r w:rsidR="007B387A" w:rsidRPr="009C3B40">
        <w:rPr>
          <w:rFonts w:ascii="Times New Roman" w:hAnsi="Times New Roman" w:cs="Times New Roman"/>
          <w:sz w:val="24"/>
          <w:szCs w:val="24"/>
          <w:lang w:val="sv-SE"/>
        </w:rPr>
        <w:t xml:space="preserve"> agar hasil penelitian dapat digeneralisasikan dan perhitungannya pun tidak memerlukan tabel jumlah sampel, namun dapat dilakukan</w:t>
      </w:r>
      <w:r w:rsidR="00FB3244" w:rsidRPr="009C3B40">
        <w:rPr>
          <w:rFonts w:ascii="Times New Roman" w:hAnsi="Times New Roman" w:cs="Times New Roman"/>
          <w:sz w:val="24"/>
          <w:szCs w:val="24"/>
          <w:lang w:val="sv-SE"/>
        </w:rPr>
        <w:t xml:space="preserve"> </w:t>
      </w:r>
      <w:r w:rsidR="007B387A" w:rsidRPr="009C3B40">
        <w:rPr>
          <w:rFonts w:ascii="Times New Roman" w:hAnsi="Times New Roman" w:cs="Times New Roman"/>
          <w:sz w:val="24"/>
          <w:szCs w:val="24"/>
          <w:lang w:val="sv-SE"/>
        </w:rPr>
        <w:t>dengan rumus dan perhitungan sederhana</w:t>
      </w:r>
      <w:r w:rsidR="00FB3244" w:rsidRPr="009C3B40">
        <w:rPr>
          <w:rFonts w:ascii="Times New Roman" w:hAnsi="Times New Roman" w:cs="Times New Roman"/>
          <w:sz w:val="24"/>
          <w:szCs w:val="24"/>
          <w:lang w:val="sv-SE"/>
        </w:rPr>
        <w:t xml:space="preserve"> </w:t>
      </w:r>
      <w:r w:rsidR="002B7845" w:rsidRPr="009C3B40">
        <w:rPr>
          <w:rFonts w:ascii="Times New Roman" w:hAnsi="Times New Roman" w:cs="Times New Roman"/>
          <w:sz w:val="24"/>
          <w:szCs w:val="24"/>
          <w:lang w:val="sv-SE"/>
        </w:rPr>
        <w:t>yaitu</w:t>
      </w:r>
      <w:r w:rsidR="002274EB" w:rsidRPr="009C3B40">
        <w:rPr>
          <w:rFonts w:ascii="Times New Roman" w:hAnsi="Times New Roman" w:cs="Times New Roman"/>
          <w:sz w:val="24"/>
          <w:szCs w:val="24"/>
          <w:lang w:val="sv-SE"/>
        </w:rPr>
        <w:t xml:space="preserve"> </w:t>
      </w:r>
      <w:r w:rsidR="002B7845" w:rsidRPr="009C3B40">
        <w:rPr>
          <w:rFonts w:ascii="Times New Roman" w:hAnsi="Times New Roman" w:cs="Times New Roman"/>
          <w:sz w:val="24"/>
          <w:szCs w:val="24"/>
          <w:lang w:val="sv-SE"/>
        </w:rPr>
        <w:t>sebagai</w:t>
      </w:r>
      <w:r w:rsidR="002274EB" w:rsidRPr="009C3B40">
        <w:rPr>
          <w:rFonts w:ascii="Times New Roman" w:hAnsi="Times New Roman" w:cs="Times New Roman"/>
          <w:sz w:val="24"/>
          <w:szCs w:val="24"/>
          <w:lang w:val="sv-SE"/>
        </w:rPr>
        <w:t xml:space="preserve"> </w:t>
      </w:r>
      <w:r w:rsidR="002B7845" w:rsidRPr="009C3B40">
        <w:rPr>
          <w:rFonts w:ascii="Times New Roman" w:hAnsi="Times New Roman" w:cs="Times New Roman"/>
          <w:sz w:val="24"/>
          <w:szCs w:val="24"/>
          <w:lang w:val="sv-SE"/>
        </w:rPr>
        <w:t>berikut:</w:t>
      </w:r>
    </w:p>
    <w:p w14:paraId="45977977" w14:textId="1B1A81B4" w:rsidR="002B7845" w:rsidRPr="009C3B40" w:rsidRDefault="002B7845" w:rsidP="0031092F">
      <w:pPr>
        <w:spacing w:after="0" w:line="480" w:lineRule="auto"/>
        <w:ind w:left="142"/>
        <w:jc w:val="center"/>
        <w:rPr>
          <w:rFonts w:ascii="Cambria Math" w:eastAsiaTheme="minorEastAsia" w:hAnsi="Cambria Math" w:cs="Times New Roman"/>
          <w:sz w:val="24"/>
          <w:szCs w:val="24"/>
          <w:lang w:val="sv-SE"/>
        </w:rPr>
      </w:pPr>
      <w:r w:rsidRPr="009C3B40">
        <w:rPr>
          <w:rFonts w:ascii="Cambria Math" w:hAnsi="Cambria Math" w:cs="Times New Roman"/>
          <w:sz w:val="24"/>
          <w:szCs w:val="24"/>
          <w:lang w:val="sv-SE"/>
        </w:rPr>
        <w:t>n</w:t>
      </w:r>
      <w:r w:rsidR="002274EB" w:rsidRPr="009C3B40">
        <w:rPr>
          <w:rFonts w:ascii="Cambria Math" w:hAnsi="Cambria Math" w:cs="Times New Roman"/>
          <w:sz w:val="24"/>
          <w:szCs w:val="24"/>
          <w:lang w:val="sv-SE"/>
        </w:rPr>
        <w:t xml:space="preserve"> </w:t>
      </w:r>
      <w:r w:rsidRPr="009C3B40">
        <w:rPr>
          <w:rFonts w:ascii="Cambria Math" w:hAnsi="Cambria Math" w:cs="Times New Roman"/>
          <w:sz w:val="24"/>
          <w:szCs w:val="24"/>
          <w:lang w:val="sv-SE"/>
        </w:rPr>
        <w:t>=</w:t>
      </w:r>
      <w:r w:rsidR="002274EB" w:rsidRPr="009C3B40">
        <w:rPr>
          <w:rFonts w:ascii="Cambria Math" w:hAnsi="Cambria Math" w:cs="Times New Roman"/>
          <w:sz w:val="24"/>
          <w:szCs w:val="24"/>
          <w:lang w:val="sv-SE"/>
        </w:rPr>
        <w:t xml:space="preserve"> </w:t>
      </w:r>
      <m:oMath>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lang w:val="sv-SE"/>
              </w:rPr>
              <m:t>1+</m:t>
            </m:r>
            <m:r>
              <w:rPr>
                <w:rFonts w:ascii="Cambria Math" w:hAnsi="Cambria Math" w:cs="Times New Roman"/>
                <w:sz w:val="24"/>
                <w:szCs w:val="24"/>
              </w:rPr>
              <m:t>N</m:t>
            </m:r>
            <m:r>
              <w:rPr>
                <w:rFonts w:ascii="Cambria Math" w:hAnsi="Cambria Math" w:cs="Times New Roman"/>
                <w:sz w:val="24"/>
                <w:szCs w:val="24"/>
                <w:lang w:val="sv-SE"/>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lang w:val="sv-SE"/>
                  </w:rPr>
                  <m:t>2</m:t>
                </m:r>
              </m:sup>
            </m:sSup>
          </m:den>
        </m:f>
      </m:oMath>
    </w:p>
    <w:p w14:paraId="5F1BA438" w14:textId="56FE75BB" w:rsidR="002B7845" w:rsidRPr="009C3B40" w:rsidRDefault="002B7845" w:rsidP="0031092F">
      <w:pPr>
        <w:spacing w:after="0" w:line="480" w:lineRule="auto"/>
        <w:ind w:left="142"/>
        <w:jc w:val="both"/>
        <w:rPr>
          <w:rFonts w:ascii="Times New Roman" w:eastAsiaTheme="minorEastAsia" w:hAnsi="Times New Roman" w:cs="Times New Roman"/>
          <w:sz w:val="24"/>
          <w:szCs w:val="24"/>
          <w:lang w:val="sv-SE"/>
        </w:rPr>
      </w:pPr>
      <w:r w:rsidRPr="009C3B40">
        <w:rPr>
          <w:rFonts w:ascii="Times New Roman" w:eastAsiaTheme="minorEastAsia" w:hAnsi="Times New Roman" w:cs="Times New Roman"/>
          <w:sz w:val="24"/>
          <w:szCs w:val="24"/>
          <w:lang w:val="sv-SE"/>
        </w:rPr>
        <w:lastRenderedPageBreak/>
        <w:t>n</w:t>
      </w:r>
      <w:r w:rsidR="002274EB" w:rsidRPr="009C3B40">
        <w:rPr>
          <w:rFonts w:ascii="Times New Roman" w:eastAsiaTheme="minorEastAsia" w:hAnsi="Times New Roman" w:cs="Times New Roman"/>
          <w:sz w:val="24"/>
          <w:szCs w:val="24"/>
          <w:lang w:val="sv-SE"/>
        </w:rPr>
        <w:t xml:space="preserve"> </w:t>
      </w:r>
      <w:r w:rsidR="00292CCE" w:rsidRPr="009C3B40">
        <w:rPr>
          <w:rFonts w:ascii="Times New Roman" w:eastAsiaTheme="minorEastAsia" w:hAnsi="Times New Roman" w:cs="Times New Roman"/>
          <w:sz w:val="24"/>
          <w:szCs w:val="24"/>
          <w:lang w:val="sv-SE"/>
        </w:rPr>
        <w:tab/>
      </w:r>
      <w:r w:rsidRPr="009C3B40">
        <w:rPr>
          <w:rFonts w:ascii="Times New Roman" w:eastAsiaTheme="minorEastAsia" w:hAnsi="Times New Roman" w:cs="Times New Roman"/>
          <w:sz w:val="24"/>
          <w:szCs w:val="24"/>
          <w:lang w:val="sv-SE"/>
        </w:rPr>
        <w:t>=</w:t>
      </w:r>
      <w:r w:rsidR="002274EB" w:rsidRPr="009C3B40">
        <w:rPr>
          <w:rFonts w:ascii="Times New Roman" w:eastAsiaTheme="minorEastAsia" w:hAnsi="Times New Roman" w:cs="Times New Roman"/>
          <w:sz w:val="24"/>
          <w:szCs w:val="24"/>
          <w:lang w:val="sv-SE"/>
        </w:rPr>
        <w:t xml:space="preserve"> </w:t>
      </w:r>
      <w:r w:rsidRPr="009C3B40">
        <w:rPr>
          <w:rFonts w:ascii="Times New Roman" w:eastAsiaTheme="minorEastAsia" w:hAnsi="Times New Roman" w:cs="Times New Roman"/>
          <w:sz w:val="24"/>
          <w:szCs w:val="24"/>
          <w:lang w:val="sv-SE"/>
        </w:rPr>
        <w:t>Ukuran</w:t>
      </w:r>
      <w:r w:rsidR="002274EB" w:rsidRPr="009C3B40">
        <w:rPr>
          <w:rFonts w:ascii="Times New Roman" w:eastAsiaTheme="minorEastAsia" w:hAnsi="Times New Roman" w:cs="Times New Roman"/>
          <w:sz w:val="24"/>
          <w:szCs w:val="24"/>
          <w:lang w:val="sv-SE"/>
        </w:rPr>
        <w:t xml:space="preserve"> </w:t>
      </w:r>
      <w:r w:rsidRPr="009C3B40">
        <w:rPr>
          <w:rFonts w:ascii="Times New Roman" w:eastAsiaTheme="minorEastAsia" w:hAnsi="Times New Roman" w:cs="Times New Roman"/>
          <w:sz w:val="24"/>
          <w:szCs w:val="24"/>
          <w:lang w:val="sv-SE"/>
        </w:rPr>
        <w:t>sampel</w:t>
      </w:r>
      <w:r w:rsidR="002274EB" w:rsidRPr="009C3B40">
        <w:rPr>
          <w:rFonts w:ascii="Times New Roman" w:eastAsiaTheme="minorEastAsia" w:hAnsi="Times New Roman" w:cs="Times New Roman"/>
          <w:sz w:val="24"/>
          <w:szCs w:val="24"/>
          <w:lang w:val="sv-SE"/>
        </w:rPr>
        <w:t xml:space="preserve"> </w:t>
      </w:r>
      <w:r w:rsidRPr="009C3B40">
        <w:rPr>
          <w:rFonts w:ascii="Times New Roman" w:eastAsiaTheme="minorEastAsia" w:hAnsi="Times New Roman" w:cs="Times New Roman"/>
          <w:sz w:val="24"/>
          <w:szCs w:val="24"/>
          <w:lang w:val="sv-SE"/>
        </w:rPr>
        <w:t>atau</w:t>
      </w:r>
      <w:r w:rsidR="002274EB" w:rsidRPr="009C3B40">
        <w:rPr>
          <w:rFonts w:ascii="Times New Roman" w:eastAsiaTheme="minorEastAsia" w:hAnsi="Times New Roman" w:cs="Times New Roman"/>
          <w:sz w:val="24"/>
          <w:szCs w:val="24"/>
          <w:lang w:val="sv-SE"/>
        </w:rPr>
        <w:t xml:space="preserve"> </w:t>
      </w:r>
      <w:r w:rsidRPr="009C3B40">
        <w:rPr>
          <w:rFonts w:ascii="Times New Roman" w:eastAsiaTheme="minorEastAsia" w:hAnsi="Times New Roman" w:cs="Times New Roman"/>
          <w:sz w:val="24"/>
          <w:szCs w:val="24"/>
          <w:lang w:val="sv-SE"/>
        </w:rPr>
        <w:t>orang</w:t>
      </w:r>
    </w:p>
    <w:p w14:paraId="4277D7F4" w14:textId="7AF77659" w:rsidR="002B7845" w:rsidRPr="009C3B40" w:rsidRDefault="002B7845" w:rsidP="0031092F">
      <w:pPr>
        <w:spacing w:after="0" w:line="480" w:lineRule="auto"/>
        <w:ind w:left="142"/>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N</w:t>
      </w:r>
      <w:r w:rsidR="002274EB" w:rsidRPr="009C3B40">
        <w:rPr>
          <w:rFonts w:ascii="Times New Roman" w:hAnsi="Times New Roman" w:cs="Times New Roman"/>
          <w:sz w:val="24"/>
          <w:szCs w:val="24"/>
          <w:lang w:val="sv-SE"/>
        </w:rPr>
        <w:t xml:space="preserve"> </w:t>
      </w:r>
      <w:r w:rsidR="00292CCE" w:rsidRPr="009C3B40">
        <w:rPr>
          <w:rFonts w:ascii="Times New Roman" w:hAnsi="Times New Roman" w:cs="Times New Roman"/>
          <w:sz w:val="24"/>
          <w:szCs w:val="24"/>
          <w:lang w:val="sv-SE"/>
        </w:rPr>
        <w:tab/>
      </w:r>
      <w:r w:rsidRPr="009C3B40">
        <w:rPr>
          <w:rFonts w:ascii="Times New Roman" w:hAnsi="Times New Roman" w:cs="Times New Roman"/>
          <w:sz w:val="24"/>
          <w:szCs w:val="24"/>
          <w:lang w:val="sv-SE"/>
        </w:rPr>
        <w: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Populasi</w:t>
      </w:r>
    </w:p>
    <w:p w14:paraId="0AA47CCB" w14:textId="0284385C" w:rsidR="002B7845" w:rsidRPr="009C3B40" w:rsidRDefault="002B7845" w:rsidP="0031092F">
      <w:pPr>
        <w:spacing w:after="0" w:line="480" w:lineRule="auto"/>
        <w:ind w:left="142"/>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e</w:t>
      </w:r>
      <w:r w:rsidR="002274EB" w:rsidRPr="009C3B40">
        <w:rPr>
          <w:rFonts w:ascii="Times New Roman" w:hAnsi="Times New Roman" w:cs="Times New Roman"/>
          <w:sz w:val="24"/>
          <w:szCs w:val="24"/>
          <w:lang w:val="sv-SE"/>
        </w:rPr>
        <w:t xml:space="preserve"> </w:t>
      </w:r>
      <w:r w:rsidR="00292CCE" w:rsidRPr="009C3B40">
        <w:rPr>
          <w:rFonts w:ascii="Times New Roman" w:hAnsi="Times New Roman" w:cs="Times New Roman"/>
          <w:sz w:val="24"/>
          <w:szCs w:val="24"/>
          <w:lang w:val="sv-SE"/>
        </w:rPr>
        <w:tab/>
      </w:r>
      <w:r w:rsidRPr="009C3B40">
        <w:rPr>
          <w:rFonts w:ascii="Times New Roman" w:hAnsi="Times New Roman" w:cs="Times New Roman"/>
          <w:sz w:val="24"/>
          <w:szCs w:val="24"/>
          <w:lang w:val="sv-SE"/>
        </w:rPr>
        <w: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Kesalahan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ditolerir</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(digu</w:t>
      </w:r>
      <w:r w:rsidR="005970B5" w:rsidRPr="009C3B40">
        <w:rPr>
          <w:rFonts w:ascii="Times New Roman" w:hAnsi="Times New Roman" w:cs="Times New Roman"/>
          <w:sz w:val="24"/>
          <w:szCs w:val="24"/>
          <w:lang w:val="sv-SE"/>
        </w:rPr>
        <w:t>nakan</w:t>
      </w:r>
      <w:r w:rsidR="002274EB" w:rsidRPr="009C3B40">
        <w:rPr>
          <w:rFonts w:ascii="Times New Roman" w:hAnsi="Times New Roman" w:cs="Times New Roman"/>
          <w:sz w:val="24"/>
          <w:szCs w:val="24"/>
          <w:lang w:val="sv-SE"/>
        </w:rPr>
        <w:t xml:space="preserve"> </w:t>
      </w:r>
      <w:r w:rsidR="005970B5" w:rsidRPr="009C3B40">
        <w:rPr>
          <w:rFonts w:ascii="Times New Roman" w:hAnsi="Times New Roman" w:cs="Times New Roman"/>
          <w:sz w:val="24"/>
          <w:szCs w:val="24"/>
          <w:lang w:val="sv-SE"/>
        </w:rPr>
        <w:t>sebesar</w:t>
      </w:r>
      <w:r w:rsidR="002274EB" w:rsidRPr="009C3B40">
        <w:rPr>
          <w:rFonts w:ascii="Times New Roman" w:hAnsi="Times New Roman" w:cs="Times New Roman"/>
          <w:sz w:val="24"/>
          <w:szCs w:val="24"/>
          <w:lang w:val="sv-SE"/>
        </w:rPr>
        <w:t xml:space="preserve"> </w:t>
      </w:r>
      <w:r w:rsidR="005970B5" w:rsidRPr="009C3B40">
        <w:rPr>
          <w:rFonts w:ascii="Times New Roman" w:hAnsi="Times New Roman" w:cs="Times New Roman"/>
          <w:sz w:val="24"/>
          <w:szCs w:val="24"/>
          <w:lang w:val="sv-SE"/>
        </w:rPr>
        <w:t>5</w:t>
      </w:r>
      <w:r w:rsidRPr="009C3B40">
        <w:rPr>
          <w:rFonts w:ascii="Times New Roman" w:hAnsi="Times New Roman" w:cs="Times New Roman"/>
          <w:sz w:val="24"/>
          <w:szCs w:val="24"/>
          <w:lang w:val="sv-SE"/>
        </w:rPr>
        <w:t>%</w:t>
      </w:r>
      <w:r w:rsidR="002274EB" w:rsidRPr="009C3B40">
        <w:rPr>
          <w:rFonts w:ascii="Times New Roman" w:hAnsi="Times New Roman" w:cs="Times New Roman"/>
          <w:sz w:val="24"/>
          <w:szCs w:val="24"/>
          <w:lang w:val="sv-SE"/>
        </w:rPr>
        <w:t xml:space="preserve"> </w:t>
      </w:r>
      <w:r w:rsidR="005970B5" w:rsidRPr="009C3B40">
        <w:rPr>
          <w:rFonts w:ascii="Times New Roman" w:hAnsi="Times New Roman" w:cs="Times New Roman"/>
          <w:sz w:val="24"/>
          <w:szCs w:val="24"/>
          <w:lang w:val="sv-SE"/>
        </w:rPr>
        <w:t>atau</w:t>
      </w:r>
      <w:r w:rsidR="002274EB" w:rsidRPr="009C3B40">
        <w:rPr>
          <w:rFonts w:ascii="Times New Roman" w:hAnsi="Times New Roman" w:cs="Times New Roman"/>
          <w:sz w:val="24"/>
          <w:szCs w:val="24"/>
          <w:lang w:val="sv-SE"/>
        </w:rPr>
        <w:t xml:space="preserve"> </w:t>
      </w:r>
      <w:r w:rsidR="005970B5" w:rsidRPr="009C3B40">
        <w:rPr>
          <w:rFonts w:ascii="Times New Roman" w:hAnsi="Times New Roman" w:cs="Times New Roman"/>
          <w:sz w:val="24"/>
          <w:szCs w:val="24"/>
          <w:lang w:val="sv-SE"/>
        </w:rPr>
        <w:t>0,05</w:t>
      </w:r>
      <w:r w:rsidRPr="009C3B40">
        <w:rPr>
          <w:rFonts w:ascii="Times New Roman" w:hAnsi="Times New Roman" w:cs="Times New Roman"/>
          <w:sz w:val="24"/>
          <w:szCs w:val="24"/>
          <w:lang w:val="sv-SE"/>
        </w:rPr>
        <w:t>)</w:t>
      </w:r>
    </w:p>
    <w:p w14:paraId="6354205B" w14:textId="73CFA632" w:rsidR="00A73BA7" w:rsidRPr="009C3B40" w:rsidRDefault="00A73BA7" w:rsidP="0031092F">
      <w:pPr>
        <w:spacing w:after="0" w:line="480" w:lineRule="auto"/>
        <w:ind w:left="142" w:firstLine="567"/>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Dari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rumus</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Slovin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tersebut</w:t>
      </w:r>
      <w:r w:rsidR="005E4A02" w:rsidRPr="009C3B40">
        <w:rPr>
          <w:rFonts w:ascii="Times New Roman" w:hAnsi="Times New Roman" w:cs="Times New Roman"/>
          <w:sz w:val="24"/>
          <w:szCs w:val="24"/>
          <w:lang w:val="sv-SE"/>
        </w:rPr>
        <w: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maka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ju</w:t>
      </w:r>
      <w:r w:rsidR="005E4A02" w:rsidRPr="009C3B40">
        <w:rPr>
          <w:rFonts w:ascii="Times New Roman" w:hAnsi="Times New Roman" w:cs="Times New Roman"/>
          <w:sz w:val="24"/>
          <w:szCs w:val="24"/>
          <w:lang w:val="sv-SE"/>
        </w:rPr>
        <w:t>mlah</w:t>
      </w:r>
      <w:r w:rsidR="002274EB" w:rsidRPr="009C3B40">
        <w:rPr>
          <w:rFonts w:ascii="Times New Roman" w:hAnsi="Times New Roman" w:cs="Times New Roman"/>
          <w:sz w:val="24"/>
          <w:szCs w:val="24"/>
          <w:lang w:val="sv-SE"/>
        </w:rPr>
        <w:t xml:space="preserve"> </w:t>
      </w:r>
      <w:r w:rsidR="005E4A02" w:rsidRPr="009C3B40">
        <w:rPr>
          <w:rFonts w:ascii="Times New Roman" w:hAnsi="Times New Roman" w:cs="Times New Roman"/>
          <w:sz w:val="24"/>
          <w:szCs w:val="24"/>
          <w:lang w:val="sv-SE"/>
        </w:rPr>
        <w:t>sa</w:t>
      </w:r>
      <w:r w:rsidRPr="009C3B40">
        <w:rPr>
          <w:rFonts w:ascii="Times New Roman" w:hAnsi="Times New Roman" w:cs="Times New Roman"/>
          <w:sz w:val="24"/>
          <w:szCs w:val="24"/>
          <w:lang w:val="sv-SE"/>
        </w:rPr>
        <w:t>mpel</w:t>
      </w:r>
      <w:r w:rsidR="002274EB" w:rsidRPr="009C3B40">
        <w:rPr>
          <w:rFonts w:ascii="Times New Roman" w:hAnsi="Times New Roman" w:cs="Times New Roman"/>
          <w:sz w:val="24"/>
          <w:szCs w:val="24"/>
          <w:lang w:val="sv-SE"/>
        </w:rPr>
        <w:t xml:space="preserve"> </w:t>
      </w:r>
      <w:r w:rsidR="005E4A02"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005E4A02" w:rsidRPr="009C3B40">
        <w:rPr>
          <w:rFonts w:ascii="Times New Roman" w:hAnsi="Times New Roman" w:cs="Times New Roman"/>
          <w:sz w:val="24"/>
          <w:szCs w:val="24"/>
          <w:lang w:val="sv-SE"/>
        </w:rPr>
        <w:t>digunakan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untuk</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penelitian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yaitu:</w:t>
      </w:r>
    </w:p>
    <w:p w14:paraId="2D6A2E22" w14:textId="2FC5814A" w:rsidR="00A73BA7" w:rsidRPr="009C3B40" w:rsidRDefault="00A73BA7" w:rsidP="0031092F">
      <w:pPr>
        <w:spacing w:after="0" w:line="480" w:lineRule="auto"/>
        <w:ind w:left="142"/>
        <w:jc w:val="both"/>
        <w:rPr>
          <w:rFonts w:ascii="Times New Roman" w:eastAsiaTheme="minorEastAsia" w:hAnsi="Times New Roman" w:cs="Times New Roman"/>
          <w:sz w:val="24"/>
          <w:szCs w:val="24"/>
          <w:lang w:val="sv-SE"/>
        </w:rPr>
      </w:pPr>
      <w:r w:rsidRPr="009C3B40">
        <w:rPr>
          <w:rFonts w:ascii="Times New Roman" w:hAnsi="Times New Roman" w:cs="Times New Roman"/>
          <w:sz w:val="24"/>
          <w:szCs w:val="24"/>
          <w:lang w:val="sv-SE"/>
        </w:rPr>
        <w:t>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w:t>
      </w:r>
      <w:r w:rsidR="002274EB" w:rsidRPr="009C3B40">
        <w:rPr>
          <w:rFonts w:ascii="Times New Roman" w:hAnsi="Times New Roman" w:cs="Times New Roman"/>
          <w:sz w:val="24"/>
          <w:szCs w:val="24"/>
          <w:lang w:val="sv-SE"/>
        </w:rPr>
        <w:t xml:space="preserve"> </w:t>
      </w:r>
      <m:oMath>
        <m:f>
          <m:fPr>
            <m:ctrlPr>
              <w:rPr>
                <w:rFonts w:ascii="Cambria Math" w:hAnsi="Cambria Math" w:cs="Times New Roman"/>
                <w:i/>
                <w:sz w:val="24"/>
                <w:szCs w:val="24"/>
              </w:rPr>
            </m:ctrlPr>
          </m:fPr>
          <m:num>
            <m:r>
              <m:rPr>
                <m:sty m:val="p"/>
              </m:rPr>
              <w:rPr>
                <w:rFonts w:ascii="Cambria Math" w:eastAsia="Times New Roman" w:hAnsi="Cambria Math" w:cs="Times New Roman"/>
                <w:sz w:val="24"/>
                <w:szCs w:val="24"/>
                <w:lang w:val="sv-SE"/>
              </w:rPr>
              <m:t>132.810</m:t>
            </m:r>
          </m:num>
          <m:den>
            <m:r>
              <w:rPr>
                <w:rFonts w:ascii="Cambria Math" w:hAnsi="Cambria Math" w:cs="Times New Roman"/>
                <w:sz w:val="24"/>
                <w:szCs w:val="24"/>
                <w:lang w:val="sv-SE"/>
              </w:rPr>
              <m:t>1+</m:t>
            </m:r>
            <m:r>
              <m:rPr>
                <m:sty m:val="p"/>
              </m:rPr>
              <w:rPr>
                <w:rFonts w:ascii="Cambria Math" w:eastAsia="Times New Roman" w:hAnsi="Cambria Math" w:cs="Times New Roman"/>
                <w:sz w:val="24"/>
                <w:szCs w:val="24"/>
                <w:lang w:val="sv-SE"/>
              </w:rPr>
              <m:t>132.810</m:t>
            </m:r>
            <m:r>
              <w:rPr>
                <w:rFonts w:ascii="Cambria Math" w:hAnsi="Cambria Math" w:cs="Times New Roman"/>
                <w:sz w:val="24"/>
                <w:szCs w:val="24"/>
                <w:lang w:val="sv-SE"/>
              </w:rPr>
              <m:t>.</m:t>
            </m:r>
            <m:sSup>
              <m:sSupPr>
                <m:ctrlPr>
                  <w:rPr>
                    <w:rFonts w:ascii="Cambria Math" w:hAnsi="Cambria Math" w:cs="Times New Roman"/>
                    <w:i/>
                    <w:sz w:val="24"/>
                    <w:szCs w:val="24"/>
                  </w:rPr>
                </m:ctrlPr>
              </m:sSupPr>
              <m:e>
                <m:r>
                  <w:rPr>
                    <w:rFonts w:ascii="Cambria Math" w:hAnsi="Cambria Math" w:cs="Times New Roman"/>
                    <w:sz w:val="24"/>
                    <w:szCs w:val="24"/>
                    <w:lang w:val="sv-SE"/>
                  </w:rPr>
                  <m:t>(0,05)</m:t>
                </m:r>
              </m:e>
              <m:sup>
                <m:r>
                  <w:rPr>
                    <w:rFonts w:ascii="Cambria Math" w:hAnsi="Cambria Math" w:cs="Times New Roman"/>
                    <w:sz w:val="24"/>
                    <w:szCs w:val="24"/>
                    <w:lang w:val="sv-SE"/>
                  </w:rPr>
                  <m:t>2</m:t>
                </m:r>
              </m:sup>
            </m:sSup>
          </m:den>
        </m:f>
      </m:oMath>
    </w:p>
    <w:p w14:paraId="5D78977B" w14:textId="1F06BE7C" w:rsidR="00A73BA7" w:rsidRPr="009C3B40" w:rsidRDefault="005970B5" w:rsidP="0031092F">
      <w:pPr>
        <w:spacing w:after="0" w:line="480" w:lineRule="auto"/>
        <w:ind w:left="142"/>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398,798</w:t>
      </w:r>
    </w:p>
    <w:p w14:paraId="5B63B330" w14:textId="23AE4931" w:rsidR="007E4D71" w:rsidRPr="009C3B40" w:rsidRDefault="00A73BA7" w:rsidP="0031092F">
      <w:pPr>
        <w:spacing w:after="0" w:line="480" w:lineRule="auto"/>
        <w:ind w:left="142"/>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w:t>
      </w:r>
      <w:r w:rsidR="002274EB" w:rsidRPr="009C3B40">
        <w:rPr>
          <w:rFonts w:ascii="Times New Roman" w:hAnsi="Times New Roman" w:cs="Times New Roman"/>
          <w:sz w:val="24"/>
          <w:szCs w:val="24"/>
          <w:lang w:val="sv-SE"/>
        </w:rPr>
        <w:t xml:space="preserve"> </w:t>
      </w:r>
      <w:r w:rsidR="005970B5" w:rsidRPr="009C3B40">
        <w:rPr>
          <w:rFonts w:ascii="Times New Roman" w:hAnsi="Times New Roman" w:cs="Times New Roman"/>
          <w:sz w:val="24"/>
          <w:szCs w:val="24"/>
          <w:lang w:val="sv-SE"/>
        </w:rPr>
        <w:t>4</w:t>
      </w:r>
      <w:r w:rsidR="00AB38A9" w:rsidRPr="009C3B40">
        <w:rPr>
          <w:rFonts w:ascii="Times New Roman" w:hAnsi="Times New Roman" w:cs="Times New Roman"/>
          <w:sz w:val="24"/>
          <w:szCs w:val="24"/>
          <w:lang w:val="sv-SE"/>
        </w:rPr>
        <w:t>00</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(dibulatkan)</w:t>
      </w:r>
    </w:p>
    <w:p w14:paraId="4FFB740D" w14:textId="11F1E7C3" w:rsidR="007E4D71" w:rsidRPr="009C3B40" w:rsidRDefault="00DF6E07" w:rsidP="0031092F">
      <w:pPr>
        <w:spacing w:after="120" w:line="480" w:lineRule="auto"/>
        <w:ind w:left="142" w:firstLine="567"/>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K</w:t>
      </w:r>
      <w:r w:rsidR="007E4D71" w:rsidRPr="009C3B40">
        <w:rPr>
          <w:rFonts w:ascii="Times New Roman" w:hAnsi="Times New Roman" w:cs="Times New Roman"/>
          <w:sz w:val="24"/>
          <w:szCs w:val="24"/>
          <w:lang w:val="sv-SE"/>
        </w:rPr>
        <w:t>riteria</w:t>
      </w:r>
      <w:r w:rsidR="002274EB" w:rsidRPr="009C3B40">
        <w:rPr>
          <w:rFonts w:ascii="Times New Roman" w:hAnsi="Times New Roman" w:cs="Times New Roman"/>
          <w:sz w:val="24"/>
          <w:szCs w:val="24"/>
          <w:lang w:val="sv-SE"/>
        </w:rPr>
        <w:t xml:space="preserve"> </w:t>
      </w:r>
      <w:r w:rsidR="007E4D71" w:rsidRPr="009C3B40">
        <w:rPr>
          <w:rFonts w:ascii="Times New Roman" w:hAnsi="Times New Roman" w:cs="Times New Roman"/>
          <w:sz w:val="24"/>
          <w:szCs w:val="24"/>
          <w:lang w:val="sv-SE"/>
        </w:rPr>
        <w:t>sampel</w:t>
      </w:r>
      <w:r w:rsidR="002274EB" w:rsidRPr="009C3B40">
        <w:rPr>
          <w:rFonts w:ascii="Times New Roman" w:hAnsi="Times New Roman" w:cs="Times New Roman"/>
          <w:sz w:val="24"/>
          <w:szCs w:val="24"/>
          <w:lang w:val="sv-SE"/>
        </w:rPr>
        <w:t xml:space="preserve"> </w:t>
      </w:r>
      <w:r w:rsidR="007E4D71"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007E4D71" w:rsidRPr="009C3B40">
        <w:rPr>
          <w:rFonts w:ascii="Times New Roman" w:hAnsi="Times New Roman" w:cs="Times New Roman"/>
          <w:sz w:val="24"/>
          <w:szCs w:val="24"/>
          <w:lang w:val="sv-SE"/>
        </w:rPr>
        <w:t>digunakan</w:t>
      </w:r>
      <w:r w:rsidR="002274EB" w:rsidRPr="009C3B40">
        <w:rPr>
          <w:rFonts w:ascii="Times New Roman" w:hAnsi="Times New Roman" w:cs="Times New Roman"/>
          <w:sz w:val="24"/>
          <w:szCs w:val="24"/>
          <w:lang w:val="sv-SE"/>
        </w:rPr>
        <w:t xml:space="preserve"> </w:t>
      </w:r>
      <w:r w:rsidR="007E4D71" w:rsidRPr="009C3B40">
        <w:rPr>
          <w:rFonts w:ascii="Times New Roman" w:hAnsi="Times New Roman" w:cs="Times New Roman"/>
          <w:sz w:val="24"/>
          <w:szCs w:val="24"/>
          <w:lang w:val="sv-SE"/>
        </w:rPr>
        <w:t>dalam</w:t>
      </w:r>
      <w:r w:rsidR="002274EB" w:rsidRPr="009C3B40">
        <w:rPr>
          <w:rFonts w:ascii="Times New Roman" w:hAnsi="Times New Roman" w:cs="Times New Roman"/>
          <w:sz w:val="24"/>
          <w:szCs w:val="24"/>
          <w:lang w:val="sv-SE"/>
        </w:rPr>
        <w:t xml:space="preserve"> </w:t>
      </w:r>
      <w:r w:rsidR="007E4D71" w:rsidRPr="009C3B40">
        <w:rPr>
          <w:rFonts w:ascii="Times New Roman" w:hAnsi="Times New Roman" w:cs="Times New Roman"/>
          <w:sz w:val="24"/>
          <w:szCs w:val="24"/>
          <w:lang w:val="sv-SE"/>
        </w:rPr>
        <w:t>penelitian</w:t>
      </w:r>
      <w:r w:rsidR="002274EB" w:rsidRPr="009C3B40">
        <w:rPr>
          <w:rFonts w:ascii="Times New Roman" w:hAnsi="Times New Roman" w:cs="Times New Roman"/>
          <w:sz w:val="24"/>
          <w:szCs w:val="24"/>
          <w:lang w:val="sv-SE"/>
        </w:rPr>
        <w:t xml:space="preserve"> </w:t>
      </w:r>
      <w:r w:rsidR="007E4D71" w:rsidRPr="009C3B40">
        <w:rPr>
          <w:rFonts w:ascii="Times New Roman" w:hAnsi="Times New Roman" w:cs="Times New Roman"/>
          <w:sz w:val="24"/>
          <w:szCs w:val="24"/>
          <w:lang w:val="sv-SE"/>
        </w:rPr>
        <w:t>yaitu</w:t>
      </w:r>
      <w:r w:rsidR="00292CCE" w:rsidRPr="009C3B40">
        <w:rPr>
          <w:rFonts w:ascii="Times New Roman" w:hAnsi="Times New Roman" w:cs="Times New Roman"/>
          <w:sz w:val="24"/>
          <w:szCs w:val="24"/>
          <w:lang w:val="sv-SE"/>
        </w:rPr>
        <w:t xml:space="preserve"> </w:t>
      </w:r>
      <w:r w:rsidR="007E4D71" w:rsidRPr="009C3B40">
        <w:rPr>
          <w:rFonts w:ascii="Times New Roman" w:hAnsi="Times New Roman" w:cs="Times New Roman"/>
          <w:sz w:val="24"/>
          <w:szCs w:val="28"/>
          <w:lang w:val="sv-SE"/>
        </w:rPr>
        <w:t>Wajib</w:t>
      </w:r>
      <w:r w:rsidR="002274EB" w:rsidRPr="009C3B40">
        <w:rPr>
          <w:rFonts w:ascii="Times New Roman" w:hAnsi="Times New Roman" w:cs="Times New Roman"/>
          <w:sz w:val="24"/>
          <w:szCs w:val="28"/>
          <w:lang w:val="sv-SE"/>
        </w:rPr>
        <w:t xml:space="preserve"> </w:t>
      </w:r>
      <w:r w:rsidR="007E4D71" w:rsidRPr="009C3B40">
        <w:rPr>
          <w:rFonts w:ascii="Times New Roman" w:hAnsi="Times New Roman" w:cs="Times New Roman"/>
          <w:sz w:val="24"/>
          <w:szCs w:val="28"/>
          <w:lang w:val="sv-SE"/>
        </w:rPr>
        <w:t>pajak</w:t>
      </w:r>
      <w:r w:rsidR="002274EB" w:rsidRPr="009C3B40">
        <w:rPr>
          <w:rFonts w:ascii="Times New Roman" w:hAnsi="Times New Roman" w:cs="Times New Roman"/>
          <w:sz w:val="24"/>
          <w:szCs w:val="28"/>
          <w:lang w:val="sv-SE"/>
        </w:rPr>
        <w:t xml:space="preserve"> </w:t>
      </w:r>
      <w:r w:rsidR="007E4D71" w:rsidRPr="009C3B40">
        <w:rPr>
          <w:rFonts w:ascii="Times New Roman" w:hAnsi="Times New Roman" w:cs="Times New Roman"/>
          <w:sz w:val="24"/>
          <w:szCs w:val="28"/>
          <w:lang w:val="sv-SE"/>
        </w:rPr>
        <w:t>orang</w:t>
      </w:r>
      <w:r w:rsidR="002274EB" w:rsidRPr="009C3B40">
        <w:rPr>
          <w:rFonts w:ascii="Times New Roman" w:hAnsi="Times New Roman" w:cs="Times New Roman"/>
          <w:sz w:val="24"/>
          <w:szCs w:val="28"/>
          <w:lang w:val="sv-SE"/>
        </w:rPr>
        <w:t xml:space="preserve"> </w:t>
      </w:r>
      <w:r w:rsidR="007E4D71" w:rsidRPr="009C3B40">
        <w:rPr>
          <w:rFonts w:ascii="Times New Roman" w:hAnsi="Times New Roman" w:cs="Times New Roman"/>
          <w:sz w:val="24"/>
          <w:szCs w:val="28"/>
          <w:lang w:val="sv-SE"/>
        </w:rPr>
        <w:t>pribadi</w:t>
      </w:r>
      <w:r w:rsidR="002274EB" w:rsidRPr="009C3B40">
        <w:rPr>
          <w:rFonts w:ascii="Times New Roman" w:hAnsi="Times New Roman" w:cs="Times New Roman"/>
          <w:sz w:val="24"/>
          <w:szCs w:val="28"/>
          <w:lang w:val="sv-SE"/>
        </w:rPr>
        <w:t xml:space="preserve"> </w:t>
      </w:r>
      <w:r w:rsidR="007A1DC7" w:rsidRPr="009C3B40">
        <w:rPr>
          <w:rFonts w:ascii="Times New Roman" w:hAnsi="Times New Roman" w:cs="Times New Roman"/>
          <w:sz w:val="24"/>
          <w:szCs w:val="28"/>
          <w:lang w:val="sv-SE"/>
        </w:rPr>
        <w:t>non-karyawan</w:t>
      </w:r>
      <w:r w:rsidR="002274EB" w:rsidRPr="009C3B40">
        <w:rPr>
          <w:rFonts w:ascii="Times New Roman" w:hAnsi="Times New Roman" w:cs="Times New Roman"/>
          <w:sz w:val="24"/>
          <w:szCs w:val="28"/>
          <w:lang w:val="sv-SE"/>
        </w:rPr>
        <w:t xml:space="preserve"> </w:t>
      </w:r>
      <w:r w:rsidR="007A1DC7" w:rsidRPr="009C3B40">
        <w:rPr>
          <w:rFonts w:ascii="Times New Roman" w:hAnsi="Times New Roman" w:cs="Times New Roman"/>
          <w:sz w:val="24"/>
          <w:szCs w:val="28"/>
          <w:lang w:val="sv-SE"/>
        </w:rPr>
        <w:t>yang</w:t>
      </w:r>
      <w:r w:rsidR="002274EB" w:rsidRPr="009C3B40">
        <w:rPr>
          <w:rFonts w:ascii="Times New Roman" w:hAnsi="Times New Roman" w:cs="Times New Roman"/>
          <w:sz w:val="24"/>
          <w:szCs w:val="28"/>
          <w:lang w:val="sv-SE"/>
        </w:rPr>
        <w:t xml:space="preserve"> </w:t>
      </w:r>
      <w:r w:rsidR="007E4D71" w:rsidRPr="009C3B40">
        <w:rPr>
          <w:rFonts w:ascii="Times New Roman" w:hAnsi="Times New Roman" w:cs="Times New Roman"/>
          <w:sz w:val="24"/>
          <w:szCs w:val="28"/>
          <w:lang w:val="sv-SE"/>
        </w:rPr>
        <w:t>terdaftar</w:t>
      </w:r>
      <w:r w:rsidR="002274EB" w:rsidRPr="009C3B40">
        <w:rPr>
          <w:rFonts w:ascii="Times New Roman" w:hAnsi="Times New Roman" w:cs="Times New Roman"/>
          <w:sz w:val="24"/>
          <w:szCs w:val="28"/>
          <w:lang w:val="sv-SE"/>
        </w:rPr>
        <w:t xml:space="preserve"> </w:t>
      </w:r>
      <w:r w:rsidR="007E4D71" w:rsidRPr="009C3B40">
        <w:rPr>
          <w:rFonts w:ascii="Times New Roman" w:hAnsi="Times New Roman" w:cs="Times New Roman"/>
          <w:sz w:val="24"/>
          <w:szCs w:val="28"/>
          <w:lang w:val="sv-SE"/>
        </w:rPr>
        <w:t>di</w:t>
      </w:r>
      <w:r w:rsidR="002274EB" w:rsidRPr="009C3B40">
        <w:rPr>
          <w:rFonts w:ascii="Times New Roman" w:hAnsi="Times New Roman" w:cs="Times New Roman"/>
          <w:sz w:val="24"/>
          <w:szCs w:val="28"/>
          <w:lang w:val="sv-SE"/>
        </w:rPr>
        <w:t xml:space="preserve"> </w:t>
      </w:r>
      <w:r w:rsidR="007E4D71" w:rsidRPr="009C3B40">
        <w:rPr>
          <w:rFonts w:ascii="Times New Roman" w:hAnsi="Times New Roman" w:cs="Times New Roman"/>
          <w:sz w:val="24"/>
          <w:szCs w:val="28"/>
          <w:lang w:val="sv-SE"/>
        </w:rPr>
        <w:t>KPP</w:t>
      </w:r>
      <w:r w:rsidR="002274EB" w:rsidRPr="009C3B40">
        <w:rPr>
          <w:rFonts w:ascii="Times New Roman" w:hAnsi="Times New Roman" w:cs="Times New Roman"/>
          <w:sz w:val="24"/>
          <w:szCs w:val="28"/>
          <w:lang w:val="sv-SE"/>
        </w:rPr>
        <w:t xml:space="preserve"> </w:t>
      </w:r>
      <w:r w:rsidR="007E4D71" w:rsidRPr="009C3B40">
        <w:rPr>
          <w:rFonts w:ascii="Times New Roman" w:hAnsi="Times New Roman" w:cs="Times New Roman"/>
          <w:sz w:val="24"/>
          <w:szCs w:val="28"/>
          <w:lang w:val="sv-SE"/>
        </w:rPr>
        <w:t>Pratama</w:t>
      </w:r>
      <w:r w:rsidR="002274EB" w:rsidRPr="009C3B40">
        <w:rPr>
          <w:rFonts w:ascii="Times New Roman" w:hAnsi="Times New Roman" w:cs="Times New Roman"/>
          <w:sz w:val="24"/>
          <w:szCs w:val="28"/>
          <w:lang w:val="sv-SE"/>
        </w:rPr>
        <w:t xml:space="preserve"> </w:t>
      </w:r>
      <w:r w:rsidR="007E4D71" w:rsidRPr="009C3B40">
        <w:rPr>
          <w:rFonts w:ascii="Times New Roman" w:hAnsi="Times New Roman" w:cs="Times New Roman"/>
          <w:sz w:val="24"/>
          <w:szCs w:val="28"/>
          <w:lang w:val="sv-SE"/>
        </w:rPr>
        <w:t>Samarinda</w:t>
      </w:r>
      <w:r w:rsidR="002274EB" w:rsidRPr="009C3B40">
        <w:rPr>
          <w:rFonts w:ascii="Times New Roman" w:hAnsi="Times New Roman" w:cs="Times New Roman"/>
          <w:sz w:val="24"/>
          <w:szCs w:val="28"/>
          <w:lang w:val="sv-SE"/>
        </w:rPr>
        <w:t xml:space="preserve"> </w:t>
      </w:r>
      <w:r w:rsidR="007E4D71" w:rsidRPr="009C3B40">
        <w:rPr>
          <w:rFonts w:ascii="Times New Roman" w:hAnsi="Times New Roman" w:cs="Times New Roman"/>
          <w:sz w:val="24"/>
          <w:szCs w:val="28"/>
          <w:lang w:val="sv-SE"/>
        </w:rPr>
        <w:t>Ilir.</w:t>
      </w:r>
    </w:p>
    <w:p w14:paraId="2FF58ABB" w14:textId="6A717E01" w:rsidR="002B7845" w:rsidRPr="0031092F" w:rsidRDefault="002B7845" w:rsidP="0031092F">
      <w:pPr>
        <w:pStyle w:val="Heading2"/>
        <w:numPr>
          <w:ilvl w:val="1"/>
          <w:numId w:val="9"/>
        </w:numPr>
        <w:spacing w:before="0" w:line="480" w:lineRule="auto"/>
        <w:ind w:left="567" w:hanging="567"/>
        <w:jc w:val="both"/>
        <w:rPr>
          <w:rFonts w:cs="Times New Roman"/>
          <w:sz w:val="24"/>
          <w:szCs w:val="24"/>
        </w:rPr>
      </w:pPr>
      <w:bookmarkStart w:id="136" w:name="_Toc148979304"/>
      <w:bookmarkStart w:id="137" w:name="_Toc191042403"/>
      <w:r w:rsidRPr="0031092F">
        <w:rPr>
          <w:rFonts w:cs="Times New Roman"/>
          <w:sz w:val="24"/>
          <w:szCs w:val="24"/>
        </w:rPr>
        <w:t>Jenis</w:t>
      </w:r>
      <w:r w:rsidR="002274EB" w:rsidRPr="0031092F">
        <w:rPr>
          <w:rFonts w:cs="Times New Roman"/>
          <w:sz w:val="24"/>
          <w:szCs w:val="24"/>
        </w:rPr>
        <w:t xml:space="preserve"> </w:t>
      </w:r>
      <w:r w:rsidRPr="0031092F">
        <w:rPr>
          <w:rFonts w:cs="Times New Roman"/>
          <w:sz w:val="24"/>
          <w:szCs w:val="24"/>
        </w:rPr>
        <w:t>dan</w:t>
      </w:r>
      <w:r w:rsidR="002274EB" w:rsidRPr="0031092F">
        <w:rPr>
          <w:rFonts w:cs="Times New Roman"/>
          <w:sz w:val="24"/>
          <w:szCs w:val="24"/>
        </w:rPr>
        <w:t xml:space="preserve"> </w:t>
      </w:r>
      <w:r w:rsidRPr="0031092F">
        <w:rPr>
          <w:rFonts w:cs="Times New Roman"/>
          <w:sz w:val="24"/>
          <w:szCs w:val="24"/>
        </w:rPr>
        <w:t>Sumber</w:t>
      </w:r>
      <w:r w:rsidR="002274EB" w:rsidRPr="0031092F">
        <w:rPr>
          <w:rFonts w:cs="Times New Roman"/>
          <w:sz w:val="24"/>
          <w:szCs w:val="24"/>
        </w:rPr>
        <w:t xml:space="preserve"> </w:t>
      </w:r>
      <w:r w:rsidRPr="0031092F">
        <w:rPr>
          <w:rFonts w:cs="Times New Roman"/>
          <w:sz w:val="24"/>
          <w:szCs w:val="24"/>
        </w:rPr>
        <w:t>Data</w:t>
      </w:r>
      <w:bookmarkEnd w:id="136"/>
      <w:bookmarkEnd w:id="137"/>
    </w:p>
    <w:p w14:paraId="79D7EF7D" w14:textId="6AB56DCD" w:rsidR="003D4AC4" w:rsidRPr="0031092F" w:rsidRDefault="002B7845" w:rsidP="0031092F">
      <w:pPr>
        <w:pStyle w:val="Heading3"/>
        <w:numPr>
          <w:ilvl w:val="2"/>
          <w:numId w:val="26"/>
        </w:numPr>
        <w:spacing w:before="0" w:line="480" w:lineRule="auto"/>
        <w:ind w:left="709" w:hanging="567"/>
        <w:jc w:val="both"/>
        <w:rPr>
          <w:rFonts w:cs="Times New Roman"/>
          <w:sz w:val="24"/>
          <w:szCs w:val="24"/>
        </w:rPr>
      </w:pPr>
      <w:bookmarkStart w:id="138" w:name="_Toc148979305"/>
      <w:bookmarkStart w:id="139" w:name="_Toc191042404"/>
      <w:r w:rsidRPr="0031092F">
        <w:rPr>
          <w:rFonts w:cs="Times New Roman"/>
          <w:sz w:val="24"/>
          <w:szCs w:val="24"/>
        </w:rPr>
        <w:t>Jenis</w:t>
      </w:r>
      <w:r w:rsidR="002274EB" w:rsidRPr="0031092F">
        <w:rPr>
          <w:rFonts w:cs="Times New Roman"/>
          <w:sz w:val="24"/>
          <w:szCs w:val="24"/>
        </w:rPr>
        <w:t xml:space="preserve"> </w:t>
      </w:r>
      <w:r w:rsidRPr="0031092F">
        <w:rPr>
          <w:rFonts w:cs="Times New Roman"/>
          <w:sz w:val="24"/>
          <w:szCs w:val="24"/>
        </w:rPr>
        <w:t>Data</w:t>
      </w:r>
      <w:bookmarkEnd w:id="138"/>
      <w:bookmarkEnd w:id="139"/>
    </w:p>
    <w:p w14:paraId="6C0B7A28" w14:textId="6E8D04BA" w:rsidR="002B7845" w:rsidRPr="0031092F" w:rsidRDefault="002B7845" w:rsidP="0031092F">
      <w:pPr>
        <w:spacing w:after="120" w:line="480" w:lineRule="auto"/>
        <w:ind w:left="142" w:firstLine="567"/>
        <w:jc w:val="both"/>
        <w:rPr>
          <w:rFonts w:ascii="Times New Roman" w:hAnsi="Times New Roman" w:cs="Times New Roman"/>
          <w:sz w:val="24"/>
          <w:szCs w:val="24"/>
        </w:rPr>
      </w:pPr>
      <w:r w:rsidRPr="0031092F">
        <w:rPr>
          <w:rFonts w:ascii="Times New Roman" w:hAnsi="Times New Roman" w:cs="Times New Roman"/>
          <w:sz w:val="24"/>
          <w:szCs w:val="24"/>
        </w:rPr>
        <w:t>Jenis</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data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digunakan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dalam</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penelitian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ini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merupakan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data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kuant</w:t>
      </w:r>
      <w:r w:rsidR="001975D5" w:rsidRPr="0031092F">
        <w:rPr>
          <w:rFonts w:ascii="Times New Roman" w:hAnsi="Times New Roman" w:cs="Times New Roman"/>
          <w:sz w:val="24"/>
          <w:szCs w:val="24"/>
        </w:rPr>
        <w:t>itatif</w:t>
      </w:r>
      <w:r w:rsidR="002274EB" w:rsidRPr="0031092F">
        <w:rPr>
          <w:rFonts w:ascii="Times New Roman" w:hAnsi="Times New Roman" w:cs="Times New Roman"/>
          <w:sz w:val="24"/>
          <w:szCs w:val="24"/>
        </w:rPr>
        <w:t xml:space="preserve"> </w:t>
      </w:r>
      <w:r w:rsidR="001975D5" w:rsidRPr="0031092F">
        <w:rPr>
          <w:rFonts w:ascii="Times New Roman" w:hAnsi="Times New Roman" w:cs="Times New Roman"/>
          <w:sz w:val="24"/>
          <w:szCs w:val="24"/>
        </w:rPr>
        <w:t>yaitu</w:t>
      </w:r>
      <w:r w:rsidR="002274EB" w:rsidRPr="0031092F">
        <w:rPr>
          <w:rFonts w:ascii="Times New Roman" w:hAnsi="Times New Roman" w:cs="Times New Roman"/>
          <w:sz w:val="24"/>
          <w:szCs w:val="24"/>
        </w:rPr>
        <w:t xml:space="preserve"> </w:t>
      </w:r>
      <w:r w:rsidR="001975D5" w:rsidRPr="0031092F">
        <w:rPr>
          <w:rFonts w:ascii="Times New Roman" w:hAnsi="Times New Roman" w:cs="Times New Roman"/>
          <w:sz w:val="24"/>
          <w:szCs w:val="24"/>
        </w:rPr>
        <w:t>data</w:t>
      </w:r>
      <w:r w:rsidR="002274EB" w:rsidRPr="0031092F">
        <w:rPr>
          <w:rFonts w:ascii="Times New Roman" w:hAnsi="Times New Roman" w:cs="Times New Roman"/>
          <w:sz w:val="24"/>
          <w:szCs w:val="24"/>
        </w:rPr>
        <w:t xml:space="preserve"> </w:t>
      </w:r>
      <w:r w:rsidR="001975D5" w:rsidRPr="0031092F">
        <w:rPr>
          <w:rFonts w:ascii="Times New Roman" w:hAnsi="Times New Roman" w:cs="Times New Roman"/>
          <w:sz w:val="24"/>
          <w:szCs w:val="24"/>
        </w:rPr>
        <w:t>wajib</w:t>
      </w:r>
      <w:r w:rsidR="002274EB" w:rsidRPr="0031092F">
        <w:rPr>
          <w:rFonts w:ascii="Times New Roman" w:hAnsi="Times New Roman" w:cs="Times New Roman"/>
          <w:sz w:val="24"/>
          <w:szCs w:val="24"/>
        </w:rPr>
        <w:t xml:space="preserve"> </w:t>
      </w:r>
      <w:r w:rsidR="001975D5" w:rsidRPr="0031092F">
        <w:rPr>
          <w:rFonts w:ascii="Times New Roman" w:hAnsi="Times New Roman" w:cs="Times New Roman"/>
          <w:sz w:val="24"/>
          <w:szCs w:val="24"/>
        </w:rPr>
        <w:t>pajak</w:t>
      </w:r>
      <w:r w:rsidR="002274EB" w:rsidRPr="0031092F">
        <w:rPr>
          <w:rFonts w:ascii="Times New Roman" w:hAnsi="Times New Roman" w:cs="Times New Roman"/>
          <w:sz w:val="24"/>
          <w:szCs w:val="24"/>
        </w:rPr>
        <w:t xml:space="preserve"> </w:t>
      </w:r>
      <w:r w:rsidR="001975D5" w:rsidRPr="0031092F">
        <w:rPr>
          <w:rFonts w:ascii="Times New Roman" w:hAnsi="Times New Roman" w:cs="Times New Roman"/>
          <w:sz w:val="24"/>
          <w:szCs w:val="24"/>
        </w:rPr>
        <w:t>orang</w:t>
      </w:r>
      <w:r w:rsidR="002274EB" w:rsidRPr="0031092F">
        <w:rPr>
          <w:rFonts w:ascii="Times New Roman" w:hAnsi="Times New Roman" w:cs="Times New Roman"/>
          <w:sz w:val="24"/>
          <w:szCs w:val="24"/>
        </w:rPr>
        <w:t xml:space="preserve"> </w:t>
      </w:r>
      <w:r w:rsidR="001975D5" w:rsidRPr="0031092F">
        <w:rPr>
          <w:rFonts w:ascii="Times New Roman" w:hAnsi="Times New Roman" w:cs="Times New Roman"/>
          <w:sz w:val="24"/>
          <w:szCs w:val="24"/>
        </w:rPr>
        <w:t>pribadi</w:t>
      </w:r>
      <w:r w:rsidR="002274EB" w:rsidRPr="0031092F">
        <w:rPr>
          <w:rFonts w:ascii="Times New Roman" w:hAnsi="Times New Roman" w:cs="Times New Roman"/>
          <w:sz w:val="24"/>
          <w:szCs w:val="24"/>
        </w:rPr>
        <w:t xml:space="preserve"> </w:t>
      </w:r>
      <w:r w:rsidR="001975D5"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001975D5" w:rsidRPr="0031092F">
        <w:rPr>
          <w:rFonts w:ascii="Times New Roman" w:hAnsi="Times New Roman" w:cs="Times New Roman"/>
          <w:sz w:val="24"/>
          <w:szCs w:val="24"/>
        </w:rPr>
        <w:t>memenuhi</w:t>
      </w:r>
      <w:r w:rsidR="002274EB" w:rsidRPr="0031092F">
        <w:rPr>
          <w:rFonts w:ascii="Times New Roman" w:hAnsi="Times New Roman" w:cs="Times New Roman"/>
          <w:sz w:val="24"/>
          <w:szCs w:val="24"/>
        </w:rPr>
        <w:t xml:space="preserve"> </w:t>
      </w:r>
      <w:r w:rsidR="001975D5" w:rsidRPr="0031092F">
        <w:rPr>
          <w:rFonts w:ascii="Times New Roman" w:hAnsi="Times New Roman" w:cs="Times New Roman"/>
          <w:sz w:val="24"/>
          <w:szCs w:val="24"/>
        </w:rPr>
        <w:t>syarat</w:t>
      </w:r>
      <w:r w:rsidR="002274EB" w:rsidRPr="0031092F">
        <w:rPr>
          <w:rFonts w:ascii="Times New Roman" w:hAnsi="Times New Roman" w:cs="Times New Roman"/>
          <w:sz w:val="24"/>
          <w:szCs w:val="24"/>
        </w:rPr>
        <w:t xml:space="preserve"> </w:t>
      </w:r>
      <w:r w:rsidR="001975D5" w:rsidRPr="0031092F">
        <w:rPr>
          <w:rFonts w:ascii="Times New Roman" w:hAnsi="Times New Roman" w:cs="Times New Roman"/>
          <w:sz w:val="24"/>
          <w:szCs w:val="24"/>
        </w:rPr>
        <w:t>serta</w:t>
      </w:r>
      <w:r w:rsidR="002274EB" w:rsidRPr="0031092F">
        <w:rPr>
          <w:rFonts w:ascii="Times New Roman" w:hAnsi="Times New Roman" w:cs="Times New Roman"/>
          <w:sz w:val="24"/>
          <w:szCs w:val="24"/>
        </w:rPr>
        <w:t xml:space="preserve"> </w:t>
      </w:r>
      <w:r w:rsidR="001975D5" w:rsidRPr="0031092F">
        <w:rPr>
          <w:rFonts w:ascii="Times New Roman" w:hAnsi="Times New Roman" w:cs="Times New Roman"/>
          <w:sz w:val="24"/>
          <w:szCs w:val="24"/>
        </w:rPr>
        <w:t>terdaftar</w:t>
      </w:r>
      <w:r w:rsidR="002274EB" w:rsidRPr="0031092F">
        <w:rPr>
          <w:rFonts w:ascii="Times New Roman" w:hAnsi="Times New Roman" w:cs="Times New Roman"/>
          <w:sz w:val="24"/>
          <w:szCs w:val="24"/>
        </w:rPr>
        <w:t xml:space="preserve"> </w:t>
      </w:r>
      <w:r w:rsidR="001975D5" w:rsidRPr="0031092F">
        <w:rPr>
          <w:rFonts w:ascii="Times New Roman" w:hAnsi="Times New Roman" w:cs="Times New Roman"/>
          <w:sz w:val="24"/>
          <w:szCs w:val="24"/>
        </w:rPr>
        <w:t>di</w:t>
      </w:r>
      <w:r w:rsidR="002274EB" w:rsidRPr="0031092F">
        <w:rPr>
          <w:rFonts w:ascii="Times New Roman" w:hAnsi="Times New Roman" w:cs="Times New Roman"/>
          <w:sz w:val="24"/>
          <w:szCs w:val="24"/>
        </w:rPr>
        <w:t xml:space="preserve"> </w:t>
      </w:r>
      <w:r w:rsidR="001975D5" w:rsidRPr="0031092F">
        <w:rPr>
          <w:rFonts w:ascii="Times New Roman" w:hAnsi="Times New Roman" w:cs="Times New Roman"/>
          <w:sz w:val="24"/>
          <w:szCs w:val="24"/>
        </w:rPr>
        <w:t>KPP</w:t>
      </w:r>
      <w:r w:rsidR="002274EB" w:rsidRPr="0031092F">
        <w:rPr>
          <w:rFonts w:ascii="Times New Roman" w:hAnsi="Times New Roman" w:cs="Times New Roman"/>
          <w:sz w:val="24"/>
          <w:szCs w:val="24"/>
        </w:rPr>
        <w:t xml:space="preserve"> </w:t>
      </w:r>
      <w:r w:rsidR="001975D5" w:rsidRPr="0031092F">
        <w:rPr>
          <w:rFonts w:ascii="Times New Roman" w:hAnsi="Times New Roman" w:cs="Times New Roman"/>
          <w:sz w:val="24"/>
          <w:szCs w:val="24"/>
        </w:rPr>
        <w:t>Pratama</w:t>
      </w:r>
      <w:r w:rsidR="002274EB" w:rsidRPr="0031092F">
        <w:rPr>
          <w:rFonts w:ascii="Times New Roman" w:hAnsi="Times New Roman" w:cs="Times New Roman"/>
          <w:sz w:val="24"/>
          <w:szCs w:val="24"/>
        </w:rPr>
        <w:t xml:space="preserve"> </w:t>
      </w:r>
      <w:r w:rsidR="001975D5" w:rsidRPr="0031092F">
        <w:rPr>
          <w:rFonts w:ascii="Times New Roman" w:hAnsi="Times New Roman" w:cs="Times New Roman"/>
          <w:sz w:val="24"/>
          <w:szCs w:val="24"/>
        </w:rPr>
        <w:t>Samrinda</w:t>
      </w:r>
      <w:r w:rsidR="002274EB" w:rsidRPr="0031092F">
        <w:rPr>
          <w:rFonts w:ascii="Times New Roman" w:hAnsi="Times New Roman" w:cs="Times New Roman"/>
          <w:sz w:val="24"/>
          <w:szCs w:val="24"/>
        </w:rPr>
        <w:t xml:space="preserve"> </w:t>
      </w:r>
      <w:r w:rsidR="001975D5" w:rsidRPr="0031092F">
        <w:rPr>
          <w:rFonts w:ascii="Times New Roman" w:hAnsi="Times New Roman" w:cs="Times New Roman"/>
          <w:sz w:val="24"/>
          <w:szCs w:val="24"/>
        </w:rPr>
        <w:t>Ilir</w:t>
      </w:r>
      <w:r w:rsidR="00DA5D4A" w:rsidRPr="0031092F">
        <w:rPr>
          <w:rFonts w:ascii="Times New Roman" w:hAnsi="Times New Roman" w:cs="Times New Roman"/>
          <w:sz w:val="24"/>
          <w:szCs w:val="24"/>
        </w:rPr>
        <w:t>.</w:t>
      </w:r>
    </w:p>
    <w:p w14:paraId="0F5A322B" w14:textId="6B3A6DBF" w:rsidR="002B7845" w:rsidRPr="0031092F" w:rsidRDefault="002B7845" w:rsidP="0031092F">
      <w:pPr>
        <w:pStyle w:val="Heading3"/>
        <w:numPr>
          <w:ilvl w:val="2"/>
          <w:numId w:val="9"/>
        </w:numPr>
        <w:spacing w:before="0" w:line="480" w:lineRule="auto"/>
        <w:ind w:left="709" w:hanging="567"/>
        <w:jc w:val="both"/>
        <w:rPr>
          <w:rFonts w:cs="Times New Roman"/>
          <w:sz w:val="24"/>
          <w:szCs w:val="24"/>
        </w:rPr>
      </w:pPr>
      <w:bookmarkStart w:id="140" w:name="_Toc148979306"/>
      <w:bookmarkStart w:id="141" w:name="_Toc191042405"/>
      <w:r w:rsidRPr="0031092F">
        <w:rPr>
          <w:rFonts w:cs="Times New Roman"/>
          <w:sz w:val="24"/>
          <w:szCs w:val="24"/>
        </w:rPr>
        <w:t>Sumber</w:t>
      </w:r>
      <w:r w:rsidR="002274EB" w:rsidRPr="0031092F">
        <w:rPr>
          <w:rFonts w:cs="Times New Roman"/>
          <w:sz w:val="24"/>
          <w:szCs w:val="24"/>
        </w:rPr>
        <w:t xml:space="preserve"> </w:t>
      </w:r>
      <w:r w:rsidRPr="0031092F">
        <w:rPr>
          <w:rFonts w:cs="Times New Roman"/>
          <w:sz w:val="24"/>
          <w:szCs w:val="24"/>
        </w:rPr>
        <w:t>Data</w:t>
      </w:r>
      <w:bookmarkEnd w:id="140"/>
      <w:bookmarkEnd w:id="141"/>
    </w:p>
    <w:p w14:paraId="04F0F09D" w14:textId="3308455F" w:rsidR="00FB3244" w:rsidRPr="0031092F" w:rsidRDefault="002B7845" w:rsidP="0031092F">
      <w:pPr>
        <w:spacing w:after="0" w:line="480" w:lineRule="auto"/>
        <w:ind w:left="142" w:firstLine="567"/>
        <w:jc w:val="both"/>
        <w:rPr>
          <w:rFonts w:ascii="Times New Roman" w:hAnsi="Times New Roman" w:cs="Times New Roman"/>
          <w:sz w:val="24"/>
          <w:szCs w:val="24"/>
        </w:rPr>
      </w:pPr>
      <w:r w:rsidRPr="0031092F">
        <w:rPr>
          <w:rFonts w:ascii="Times New Roman" w:hAnsi="Times New Roman" w:cs="Times New Roman"/>
          <w:sz w:val="24"/>
          <w:szCs w:val="24"/>
        </w:rPr>
        <w:t>Sumber</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data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digunakan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dalam</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penelitian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ini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adalah</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data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primer</w:t>
      </w:r>
      <w:r w:rsidR="002274EB" w:rsidRPr="0031092F">
        <w:rPr>
          <w:rFonts w:ascii="Times New Roman" w:hAnsi="Times New Roman" w:cs="Times New Roman"/>
          <w:sz w:val="24"/>
          <w:szCs w:val="24"/>
        </w:rPr>
        <w:t xml:space="preserve"> </w:t>
      </w:r>
      <w:r w:rsidR="00B40E10" w:rsidRPr="0031092F">
        <w:rPr>
          <w:rFonts w:ascii="Times New Roman" w:hAnsi="Times New Roman" w:cs="Times New Roman"/>
          <w:sz w:val="24"/>
          <w:szCs w:val="24"/>
        </w:rPr>
        <w:t>dan</w:t>
      </w:r>
      <w:r w:rsidR="002274EB" w:rsidRPr="0031092F">
        <w:rPr>
          <w:rFonts w:ascii="Times New Roman" w:hAnsi="Times New Roman" w:cs="Times New Roman"/>
          <w:sz w:val="24"/>
          <w:szCs w:val="24"/>
        </w:rPr>
        <w:t xml:space="preserve"> </w:t>
      </w:r>
      <w:r w:rsidR="00B40E10" w:rsidRPr="0031092F">
        <w:rPr>
          <w:rFonts w:ascii="Times New Roman" w:hAnsi="Times New Roman" w:cs="Times New Roman"/>
          <w:sz w:val="24"/>
          <w:szCs w:val="24"/>
        </w:rPr>
        <w:t>data</w:t>
      </w:r>
      <w:r w:rsidR="002274EB" w:rsidRPr="0031092F">
        <w:rPr>
          <w:rFonts w:ascii="Times New Roman" w:hAnsi="Times New Roman" w:cs="Times New Roman"/>
          <w:sz w:val="24"/>
          <w:szCs w:val="24"/>
        </w:rPr>
        <w:t xml:space="preserve"> </w:t>
      </w:r>
      <w:r w:rsidR="00B40E10" w:rsidRPr="0031092F">
        <w:rPr>
          <w:rFonts w:ascii="Times New Roman" w:hAnsi="Times New Roman" w:cs="Times New Roman"/>
          <w:sz w:val="24"/>
          <w:szCs w:val="24"/>
        </w:rPr>
        <w:t>sekunder</w:t>
      </w:r>
      <w:r w:rsidRPr="0031092F">
        <w:rPr>
          <w:rFonts w:ascii="Times New Roman" w:hAnsi="Times New Roman" w:cs="Times New Roman"/>
          <w:sz w:val="24"/>
          <w:szCs w:val="24"/>
        </w:rPr>
        <w:t>.</w:t>
      </w:r>
    </w:p>
    <w:p w14:paraId="79CC7097" w14:textId="1D7F9D95" w:rsidR="00B40E10" w:rsidRPr="0031092F" w:rsidRDefault="00FB3244" w:rsidP="0031092F">
      <w:pPr>
        <w:rPr>
          <w:rFonts w:ascii="Times New Roman" w:hAnsi="Times New Roman" w:cs="Times New Roman"/>
          <w:sz w:val="24"/>
          <w:szCs w:val="24"/>
        </w:rPr>
      </w:pPr>
      <w:r w:rsidRPr="0031092F">
        <w:rPr>
          <w:rFonts w:ascii="Times New Roman" w:hAnsi="Times New Roman" w:cs="Times New Roman"/>
          <w:sz w:val="24"/>
          <w:szCs w:val="24"/>
        </w:rPr>
        <w:br w:type="page"/>
      </w:r>
    </w:p>
    <w:p w14:paraId="69BD4492" w14:textId="77777777" w:rsidR="00292CCE" w:rsidRPr="0031092F" w:rsidRDefault="002B7845" w:rsidP="0031092F">
      <w:pPr>
        <w:pStyle w:val="ListParagraph"/>
        <w:numPr>
          <w:ilvl w:val="0"/>
          <w:numId w:val="18"/>
        </w:numPr>
        <w:spacing w:after="0" w:line="480" w:lineRule="auto"/>
        <w:ind w:left="709" w:hanging="567"/>
        <w:rPr>
          <w:rFonts w:cs="Times New Roman"/>
          <w:szCs w:val="24"/>
        </w:rPr>
      </w:pPr>
      <w:r w:rsidRPr="0031092F">
        <w:rPr>
          <w:rFonts w:cs="Times New Roman"/>
          <w:szCs w:val="24"/>
        </w:rPr>
        <w:lastRenderedPageBreak/>
        <w:t>D</w:t>
      </w:r>
      <w:r w:rsidR="00B40E10" w:rsidRPr="0031092F">
        <w:rPr>
          <w:rFonts w:cs="Times New Roman"/>
          <w:szCs w:val="24"/>
        </w:rPr>
        <w:t>ata</w:t>
      </w:r>
      <w:r w:rsidR="002274EB" w:rsidRPr="0031092F">
        <w:rPr>
          <w:rFonts w:cs="Times New Roman"/>
          <w:szCs w:val="24"/>
        </w:rPr>
        <w:t xml:space="preserve"> </w:t>
      </w:r>
      <w:r w:rsidR="00B40E10" w:rsidRPr="0031092F">
        <w:rPr>
          <w:rFonts w:cs="Times New Roman"/>
          <w:szCs w:val="24"/>
        </w:rPr>
        <w:t>Primer</w:t>
      </w:r>
    </w:p>
    <w:p w14:paraId="124342D0" w14:textId="4D379E35" w:rsidR="002B7845" w:rsidRPr="009C3B40" w:rsidRDefault="00B40E10" w:rsidP="0031092F">
      <w:pPr>
        <w:pStyle w:val="ListParagraph"/>
        <w:spacing w:after="0" w:line="480" w:lineRule="auto"/>
        <w:ind w:left="142" w:firstLine="567"/>
        <w:rPr>
          <w:rFonts w:cs="Times New Roman"/>
          <w:szCs w:val="24"/>
          <w:lang w:val="sv-SE"/>
        </w:rPr>
      </w:pPr>
      <w:r w:rsidRPr="009C3B40">
        <w:rPr>
          <w:rFonts w:cs="Times New Roman"/>
          <w:szCs w:val="24"/>
          <w:lang w:val="sv-SE"/>
        </w:rPr>
        <w:t>Data</w:t>
      </w:r>
      <w:r w:rsidR="002274EB" w:rsidRPr="009C3B40">
        <w:rPr>
          <w:rFonts w:cs="Times New Roman"/>
          <w:szCs w:val="24"/>
          <w:lang w:val="sv-SE"/>
        </w:rPr>
        <w:t xml:space="preserve"> </w:t>
      </w:r>
      <w:r w:rsidRPr="009C3B40">
        <w:rPr>
          <w:rFonts w:cs="Times New Roman"/>
          <w:szCs w:val="24"/>
          <w:lang w:val="sv-SE"/>
        </w:rPr>
        <w:t>primer</w:t>
      </w:r>
      <w:r w:rsidR="002274EB" w:rsidRPr="009C3B40">
        <w:rPr>
          <w:rFonts w:cs="Times New Roman"/>
          <w:szCs w:val="24"/>
          <w:lang w:val="sv-SE"/>
        </w:rPr>
        <w:t xml:space="preserve"> </w:t>
      </w:r>
      <w:r w:rsidR="002B7845" w:rsidRPr="009C3B40">
        <w:rPr>
          <w:rFonts w:cs="Times New Roman"/>
          <w:szCs w:val="24"/>
          <w:lang w:val="sv-SE"/>
        </w:rPr>
        <w:t>merupakan</w:t>
      </w:r>
      <w:r w:rsidR="002274EB" w:rsidRPr="009C3B40">
        <w:rPr>
          <w:rFonts w:cs="Times New Roman"/>
          <w:szCs w:val="24"/>
          <w:lang w:val="sv-SE"/>
        </w:rPr>
        <w:t xml:space="preserve"> </w:t>
      </w:r>
      <w:r w:rsidR="002B7845" w:rsidRPr="009C3B40">
        <w:rPr>
          <w:rFonts w:cs="Times New Roman"/>
          <w:szCs w:val="24"/>
          <w:lang w:val="sv-SE"/>
        </w:rPr>
        <w:t>data</w:t>
      </w:r>
      <w:r w:rsidR="002274EB" w:rsidRPr="009C3B40">
        <w:rPr>
          <w:rFonts w:cs="Times New Roman"/>
          <w:szCs w:val="24"/>
          <w:lang w:val="sv-SE"/>
        </w:rPr>
        <w:t xml:space="preserve"> </w:t>
      </w:r>
      <w:r w:rsidR="002B7845" w:rsidRPr="009C3B40">
        <w:rPr>
          <w:rFonts w:cs="Times New Roman"/>
          <w:szCs w:val="24"/>
          <w:lang w:val="sv-SE"/>
        </w:rPr>
        <w:t>yang</w:t>
      </w:r>
      <w:r w:rsidR="002274EB" w:rsidRPr="009C3B40">
        <w:rPr>
          <w:rFonts w:cs="Times New Roman"/>
          <w:szCs w:val="24"/>
          <w:lang w:val="sv-SE"/>
        </w:rPr>
        <w:t xml:space="preserve"> </w:t>
      </w:r>
      <w:r w:rsidR="002B7845" w:rsidRPr="009C3B40">
        <w:rPr>
          <w:rFonts w:cs="Times New Roman"/>
          <w:szCs w:val="24"/>
          <w:lang w:val="sv-SE"/>
        </w:rPr>
        <w:t>diambil</w:t>
      </w:r>
      <w:r w:rsidR="002274EB" w:rsidRPr="009C3B40">
        <w:rPr>
          <w:rFonts w:cs="Times New Roman"/>
          <w:szCs w:val="24"/>
          <w:lang w:val="sv-SE"/>
        </w:rPr>
        <w:t xml:space="preserve"> </w:t>
      </w:r>
      <w:r w:rsidR="002B7845" w:rsidRPr="009C3B40">
        <w:rPr>
          <w:rFonts w:cs="Times New Roman"/>
          <w:szCs w:val="24"/>
          <w:lang w:val="sv-SE"/>
        </w:rPr>
        <w:t>langsung</w:t>
      </w:r>
      <w:r w:rsidR="002274EB" w:rsidRPr="009C3B40">
        <w:rPr>
          <w:rFonts w:cs="Times New Roman"/>
          <w:szCs w:val="24"/>
          <w:lang w:val="sv-SE"/>
        </w:rPr>
        <w:t xml:space="preserve"> </w:t>
      </w:r>
      <w:r w:rsidR="002B7845" w:rsidRPr="009C3B40">
        <w:rPr>
          <w:rFonts w:cs="Times New Roman"/>
          <w:szCs w:val="24"/>
          <w:lang w:val="sv-SE"/>
        </w:rPr>
        <w:t>oleh</w:t>
      </w:r>
      <w:r w:rsidR="002274EB" w:rsidRPr="009C3B40">
        <w:rPr>
          <w:rFonts w:cs="Times New Roman"/>
          <w:szCs w:val="24"/>
          <w:lang w:val="sv-SE"/>
        </w:rPr>
        <w:t xml:space="preserve"> </w:t>
      </w:r>
      <w:r w:rsidR="002B7845" w:rsidRPr="009C3B40">
        <w:rPr>
          <w:rFonts w:cs="Times New Roman"/>
          <w:szCs w:val="24"/>
          <w:lang w:val="sv-SE"/>
        </w:rPr>
        <w:t>pene</w:t>
      </w:r>
      <w:r w:rsidRPr="009C3B40">
        <w:rPr>
          <w:rFonts w:cs="Times New Roman"/>
          <w:szCs w:val="24"/>
          <w:lang w:val="sv-SE"/>
        </w:rPr>
        <w:t>liti</w:t>
      </w:r>
      <w:r w:rsidR="002274EB" w:rsidRPr="009C3B40">
        <w:rPr>
          <w:rFonts w:cs="Times New Roman"/>
          <w:szCs w:val="24"/>
          <w:lang w:val="sv-SE"/>
        </w:rPr>
        <w:t xml:space="preserve"> </w:t>
      </w:r>
      <w:r w:rsidRPr="009C3B40">
        <w:rPr>
          <w:rFonts w:cs="Times New Roman"/>
          <w:szCs w:val="24"/>
          <w:lang w:val="sv-SE"/>
        </w:rPr>
        <w:t>dari</w:t>
      </w:r>
      <w:r w:rsidR="002274EB" w:rsidRPr="009C3B40">
        <w:rPr>
          <w:rFonts w:cs="Times New Roman"/>
          <w:szCs w:val="24"/>
          <w:lang w:val="sv-SE"/>
        </w:rPr>
        <w:t xml:space="preserve"> </w:t>
      </w:r>
      <w:r w:rsidRPr="009C3B40">
        <w:rPr>
          <w:rFonts w:cs="Times New Roman"/>
          <w:szCs w:val="24"/>
          <w:lang w:val="sv-SE"/>
        </w:rPr>
        <w:t>sumbernya.</w:t>
      </w:r>
      <w:r w:rsidR="002274EB" w:rsidRPr="009C3B40">
        <w:rPr>
          <w:rFonts w:cs="Times New Roman"/>
          <w:szCs w:val="24"/>
          <w:lang w:val="sv-SE"/>
        </w:rPr>
        <w:t xml:space="preserve"> </w:t>
      </w:r>
      <w:r w:rsidRPr="009C3B40">
        <w:rPr>
          <w:rFonts w:cs="Times New Roman"/>
          <w:szCs w:val="24"/>
          <w:lang w:val="sv-SE"/>
        </w:rPr>
        <w:t>Data</w:t>
      </w:r>
      <w:r w:rsidR="002274EB" w:rsidRPr="009C3B40">
        <w:rPr>
          <w:rFonts w:cs="Times New Roman"/>
          <w:szCs w:val="24"/>
          <w:lang w:val="sv-SE"/>
        </w:rPr>
        <w:t xml:space="preserve"> </w:t>
      </w:r>
      <w:r w:rsidRPr="009C3B40">
        <w:rPr>
          <w:rFonts w:cs="Times New Roman"/>
          <w:szCs w:val="24"/>
          <w:lang w:val="sv-SE"/>
        </w:rPr>
        <w:t>primer</w:t>
      </w:r>
      <w:r w:rsidR="002274EB" w:rsidRPr="009C3B40">
        <w:rPr>
          <w:rFonts w:cs="Times New Roman"/>
          <w:szCs w:val="24"/>
          <w:lang w:val="sv-SE"/>
        </w:rPr>
        <w:t xml:space="preserve"> </w:t>
      </w:r>
      <w:r w:rsidR="002B7845" w:rsidRPr="009C3B40">
        <w:rPr>
          <w:rFonts w:cs="Times New Roman"/>
          <w:szCs w:val="24"/>
          <w:lang w:val="sv-SE"/>
        </w:rPr>
        <w:t>penelitian</w:t>
      </w:r>
      <w:r w:rsidR="002274EB" w:rsidRPr="009C3B40">
        <w:rPr>
          <w:rFonts w:cs="Times New Roman"/>
          <w:szCs w:val="24"/>
          <w:lang w:val="sv-SE"/>
        </w:rPr>
        <w:t xml:space="preserve"> </w:t>
      </w:r>
      <w:r w:rsidR="002B7845" w:rsidRPr="009C3B40">
        <w:rPr>
          <w:rFonts w:cs="Times New Roman"/>
          <w:szCs w:val="24"/>
          <w:lang w:val="sv-SE"/>
        </w:rPr>
        <w:t>ini</w:t>
      </w:r>
      <w:r w:rsidR="002274EB" w:rsidRPr="009C3B40">
        <w:rPr>
          <w:rFonts w:cs="Times New Roman"/>
          <w:szCs w:val="24"/>
          <w:lang w:val="sv-SE"/>
        </w:rPr>
        <w:t xml:space="preserve"> </w:t>
      </w:r>
      <w:r w:rsidR="002B7845" w:rsidRPr="009C3B40">
        <w:rPr>
          <w:rFonts w:cs="Times New Roman"/>
          <w:szCs w:val="24"/>
          <w:lang w:val="sv-SE"/>
        </w:rPr>
        <w:t>berasal</w:t>
      </w:r>
      <w:r w:rsidR="002274EB" w:rsidRPr="009C3B40">
        <w:rPr>
          <w:rFonts w:cs="Times New Roman"/>
          <w:szCs w:val="24"/>
          <w:lang w:val="sv-SE"/>
        </w:rPr>
        <w:t xml:space="preserve"> </w:t>
      </w:r>
      <w:r w:rsidR="002B7845" w:rsidRPr="009C3B40">
        <w:rPr>
          <w:rFonts w:cs="Times New Roman"/>
          <w:szCs w:val="24"/>
          <w:lang w:val="sv-SE"/>
        </w:rPr>
        <w:t>dari</w:t>
      </w:r>
      <w:r w:rsidR="002274EB" w:rsidRPr="009C3B40">
        <w:rPr>
          <w:rFonts w:cs="Times New Roman"/>
          <w:szCs w:val="24"/>
          <w:lang w:val="sv-SE"/>
        </w:rPr>
        <w:t xml:space="preserve"> </w:t>
      </w:r>
      <w:r w:rsidRPr="009C3B40">
        <w:rPr>
          <w:rFonts w:cs="Times New Roman"/>
          <w:szCs w:val="24"/>
          <w:lang w:val="sv-SE"/>
        </w:rPr>
        <w:t>penyebaran</w:t>
      </w:r>
      <w:r w:rsidR="002274EB" w:rsidRPr="009C3B40">
        <w:rPr>
          <w:rFonts w:cs="Times New Roman"/>
          <w:szCs w:val="24"/>
          <w:lang w:val="sv-SE"/>
        </w:rPr>
        <w:t xml:space="preserve"> </w:t>
      </w:r>
      <w:r w:rsidRPr="009C3B40">
        <w:rPr>
          <w:rFonts w:cs="Times New Roman"/>
          <w:szCs w:val="24"/>
          <w:lang w:val="sv-SE"/>
        </w:rPr>
        <w:t>kuesioner</w:t>
      </w:r>
      <w:r w:rsidR="002274EB" w:rsidRPr="009C3B40">
        <w:rPr>
          <w:rFonts w:cs="Times New Roman"/>
          <w:szCs w:val="24"/>
          <w:lang w:val="sv-SE"/>
        </w:rPr>
        <w:t xml:space="preserve"> </w:t>
      </w:r>
      <w:r w:rsidRPr="009C3B40">
        <w:rPr>
          <w:rFonts w:cs="Times New Roman"/>
          <w:szCs w:val="24"/>
          <w:lang w:val="sv-SE"/>
        </w:rPr>
        <w:t>kepada</w:t>
      </w:r>
      <w:r w:rsidR="002274EB" w:rsidRPr="009C3B40">
        <w:rPr>
          <w:rFonts w:cs="Times New Roman"/>
          <w:szCs w:val="24"/>
          <w:lang w:val="sv-SE"/>
        </w:rPr>
        <w:t xml:space="preserve"> </w:t>
      </w:r>
      <w:r w:rsidR="002B7845" w:rsidRPr="009C3B40">
        <w:rPr>
          <w:rFonts w:cs="Times New Roman"/>
          <w:szCs w:val="24"/>
          <w:lang w:val="sv-SE"/>
        </w:rPr>
        <w:t>responden</w:t>
      </w:r>
      <w:r w:rsidR="002274EB" w:rsidRPr="009C3B40">
        <w:rPr>
          <w:rFonts w:cs="Times New Roman"/>
          <w:szCs w:val="24"/>
          <w:lang w:val="sv-SE"/>
        </w:rPr>
        <w:t xml:space="preserve"> </w:t>
      </w:r>
      <w:r w:rsidR="002B7845" w:rsidRPr="009C3B40">
        <w:rPr>
          <w:rFonts w:cs="Times New Roman"/>
          <w:szCs w:val="24"/>
          <w:lang w:val="sv-SE"/>
        </w:rPr>
        <w:t>atau</w:t>
      </w:r>
      <w:r w:rsidR="002274EB" w:rsidRPr="009C3B40">
        <w:rPr>
          <w:rFonts w:cs="Times New Roman"/>
          <w:szCs w:val="24"/>
          <w:lang w:val="sv-SE"/>
        </w:rPr>
        <w:t xml:space="preserve"> </w:t>
      </w:r>
      <w:r w:rsidR="002B7845" w:rsidRPr="009C3B40">
        <w:rPr>
          <w:rFonts w:cs="Times New Roman"/>
          <w:szCs w:val="24"/>
          <w:lang w:val="sv-SE"/>
        </w:rPr>
        <w:t>wajib</w:t>
      </w:r>
      <w:r w:rsidR="002274EB" w:rsidRPr="009C3B40">
        <w:rPr>
          <w:rFonts w:cs="Times New Roman"/>
          <w:szCs w:val="24"/>
          <w:lang w:val="sv-SE"/>
        </w:rPr>
        <w:t xml:space="preserve"> </w:t>
      </w:r>
      <w:r w:rsidR="002B7845" w:rsidRPr="009C3B40">
        <w:rPr>
          <w:rFonts w:cs="Times New Roman"/>
          <w:szCs w:val="24"/>
          <w:lang w:val="sv-SE"/>
        </w:rPr>
        <w:t>pajak</w:t>
      </w:r>
      <w:r w:rsidR="002274EB" w:rsidRPr="009C3B40">
        <w:rPr>
          <w:rFonts w:cs="Times New Roman"/>
          <w:szCs w:val="24"/>
          <w:lang w:val="sv-SE"/>
        </w:rPr>
        <w:t xml:space="preserve"> </w:t>
      </w:r>
      <w:r w:rsidR="00A7475E" w:rsidRPr="009C3B40">
        <w:rPr>
          <w:rFonts w:cs="Times New Roman"/>
          <w:szCs w:val="24"/>
          <w:lang w:val="sv-SE"/>
        </w:rPr>
        <w:t>orang</w:t>
      </w:r>
      <w:r w:rsidR="002274EB" w:rsidRPr="009C3B40">
        <w:rPr>
          <w:rFonts w:cs="Times New Roman"/>
          <w:szCs w:val="24"/>
          <w:lang w:val="sv-SE"/>
        </w:rPr>
        <w:t xml:space="preserve"> </w:t>
      </w:r>
      <w:r w:rsidR="002B7845" w:rsidRPr="009C3B40">
        <w:rPr>
          <w:rFonts w:cs="Times New Roman"/>
          <w:szCs w:val="24"/>
          <w:lang w:val="sv-SE"/>
        </w:rPr>
        <w:t>pribadi</w:t>
      </w:r>
      <w:r w:rsidR="002274EB" w:rsidRPr="009C3B40">
        <w:rPr>
          <w:rFonts w:cs="Times New Roman"/>
          <w:szCs w:val="24"/>
          <w:lang w:val="sv-SE"/>
        </w:rPr>
        <w:t xml:space="preserve"> </w:t>
      </w:r>
      <w:r w:rsidR="00A7475E" w:rsidRPr="009C3B40">
        <w:rPr>
          <w:rFonts w:cs="Times New Roman"/>
          <w:szCs w:val="24"/>
          <w:lang w:val="sv-SE"/>
        </w:rPr>
        <w:t>yang</w:t>
      </w:r>
      <w:r w:rsidR="002274EB" w:rsidRPr="009C3B40">
        <w:rPr>
          <w:rFonts w:cs="Times New Roman"/>
          <w:szCs w:val="24"/>
          <w:lang w:val="sv-SE"/>
        </w:rPr>
        <w:t xml:space="preserve"> </w:t>
      </w:r>
      <w:r w:rsidR="00A7475E" w:rsidRPr="009C3B40">
        <w:rPr>
          <w:rFonts w:cs="Times New Roman"/>
          <w:szCs w:val="24"/>
          <w:lang w:val="sv-SE"/>
        </w:rPr>
        <w:t>terdaftar</w:t>
      </w:r>
      <w:r w:rsidR="002274EB" w:rsidRPr="009C3B40">
        <w:rPr>
          <w:rFonts w:cs="Times New Roman"/>
          <w:szCs w:val="24"/>
          <w:lang w:val="sv-SE"/>
        </w:rPr>
        <w:t xml:space="preserve"> </w:t>
      </w:r>
      <w:r w:rsidR="002B7845" w:rsidRPr="009C3B40">
        <w:rPr>
          <w:rFonts w:cs="Times New Roman"/>
          <w:szCs w:val="24"/>
          <w:lang w:val="sv-SE"/>
        </w:rPr>
        <w:t>di</w:t>
      </w:r>
      <w:r w:rsidR="002274EB" w:rsidRPr="009C3B40">
        <w:rPr>
          <w:rFonts w:cs="Times New Roman"/>
          <w:szCs w:val="24"/>
          <w:lang w:val="sv-SE"/>
        </w:rPr>
        <w:t xml:space="preserve"> </w:t>
      </w:r>
      <w:r w:rsidR="002B7845" w:rsidRPr="009C3B40">
        <w:rPr>
          <w:rFonts w:cs="Times New Roman"/>
          <w:szCs w:val="24"/>
          <w:lang w:val="sv-SE"/>
        </w:rPr>
        <w:t>KPP</w:t>
      </w:r>
      <w:r w:rsidR="002274EB" w:rsidRPr="009C3B40">
        <w:rPr>
          <w:rFonts w:cs="Times New Roman"/>
          <w:szCs w:val="24"/>
          <w:lang w:val="sv-SE"/>
        </w:rPr>
        <w:t xml:space="preserve"> </w:t>
      </w:r>
      <w:r w:rsidR="002B7845" w:rsidRPr="009C3B40">
        <w:rPr>
          <w:rFonts w:cs="Times New Roman"/>
          <w:szCs w:val="24"/>
          <w:lang w:val="sv-SE"/>
        </w:rPr>
        <w:t>Pr</w:t>
      </w:r>
      <w:r w:rsidR="00BD58A1" w:rsidRPr="009C3B40">
        <w:rPr>
          <w:rFonts w:cs="Times New Roman"/>
          <w:szCs w:val="24"/>
          <w:lang w:val="sv-SE"/>
        </w:rPr>
        <w:t>atama</w:t>
      </w:r>
      <w:r w:rsidR="002274EB" w:rsidRPr="009C3B40">
        <w:rPr>
          <w:rFonts w:cs="Times New Roman"/>
          <w:szCs w:val="24"/>
          <w:lang w:val="sv-SE"/>
        </w:rPr>
        <w:t xml:space="preserve"> </w:t>
      </w:r>
      <w:r w:rsidR="00BD58A1" w:rsidRPr="009C3B40">
        <w:rPr>
          <w:rFonts w:cs="Times New Roman"/>
          <w:szCs w:val="24"/>
          <w:lang w:val="sv-SE"/>
        </w:rPr>
        <w:t>Samarinda</w:t>
      </w:r>
      <w:r w:rsidR="002274EB" w:rsidRPr="009C3B40">
        <w:rPr>
          <w:rFonts w:cs="Times New Roman"/>
          <w:szCs w:val="24"/>
          <w:lang w:val="sv-SE"/>
        </w:rPr>
        <w:t xml:space="preserve"> </w:t>
      </w:r>
      <w:r w:rsidR="00BD58A1" w:rsidRPr="009C3B40">
        <w:rPr>
          <w:rFonts w:cs="Times New Roman"/>
          <w:szCs w:val="24"/>
          <w:lang w:val="sv-SE"/>
        </w:rPr>
        <w:t>Ilir.</w:t>
      </w:r>
    </w:p>
    <w:p w14:paraId="6AFC1264" w14:textId="77777777" w:rsidR="00292CCE" w:rsidRPr="0031092F" w:rsidRDefault="00B40E10" w:rsidP="0031092F">
      <w:pPr>
        <w:pStyle w:val="ListParagraph"/>
        <w:numPr>
          <w:ilvl w:val="0"/>
          <w:numId w:val="18"/>
        </w:numPr>
        <w:spacing w:after="0" w:line="480" w:lineRule="auto"/>
        <w:ind w:left="709" w:hanging="567"/>
        <w:rPr>
          <w:rFonts w:cs="Times New Roman"/>
          <w:szCs w:val="24"/>
        </w:rPr>
      </w:pPr>
      <w:r w:rsidRPr="0031092F">
        <w:rPr>
          <w:rFonts w:cs="Times New Roman"/>
          <w:szCs w:val="24"/>
        </w:rPr>
        <w:t>Data</w:t>
      </w:r>
      <w:r w:rsidR="002274EB" w:rsidRPr="0031092F">
        <w:rPr>
          <w:rFonts w:cs="Times New Roman"/>
          <w:szCs w:val="24"/>
        </w:rPr>
        <w:t xml:space="preserve"> </w:t>
      </w:r>
      <w:r w:rsidRPr="0031092F">
        <w:rPr>
          <w:rFonts w:cs="Times New Roman"/>
          <w:szCs w:val="24"/>
        </w:rPr>
        <w:t>Sekunder</w:t>
      </w:r>
    </w:p>
    <w:p w14:paraId="7AC22421" w14:textId="565DE3E1" w:rsidR="00B40E10" w:rsidRPr="0031092F" w:rsidRDefault="00B40E10" w:rsidP="0031092F">
      <w:pPr>
        <w:spacing w:after="120" w:line="480" w:lineRule="auto"/>
        <w:ind w:left="142" w:firstLine="567"/>
        <w:jc w:val="both"/>
        <w:rPr>
          <w:rFonts w:ascii="Times New Roman" w:hAnsi="Times New Roman" w:cs="Times New Roman"/>
          <w:sz w:val="24"/>
          <w:szCs w:val="24"/>
        </w:rPr>
      </w:pPr>
      <w:r w:rsidRPr="0031092F">
        <w:rPr>
          <w:rFonts w:ascii="Times New Roman" w:hAnsi="Times New Roman" w:cs="Times New Roman"/>
          <w:sz w:val="24"/>
          <w:szCs w:val="24"/>
        </w:rPr>
        <w:t>Data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sekunder</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merupakan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data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diperoleh</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peneliti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secara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tidak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langsung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atau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diperoleh</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melalui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sumber-sumber</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sudah</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tersedia.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Data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sekunder</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digunakan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dalam</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penelitian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ini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yaitu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jumlah</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WPOP</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terdaftar</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KPP</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Pratama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Samarinda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Ilir</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tahun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2018-2022,</w:t>
      </w:r>
      <w:r w:rsidR="002274EB" w:rsidRPr="0031092F">
        <w:rPr>
          <w:rFonts w:ascii="Times New Roman" w:hAnsi="Times New Roman" w:cs="Times New Roman"/>
          <w:sz w:val="24"/>
          <w:szCs w:val="24"/>
        </w:rPr>
        <w:t xml:space="preserve"> </w:t>
      </w:r>
      <w:r w:rsidR="004F14B6" w:rsidRPr="0031092F">
        <w:rPr>
          <w:rFonts w:ascii="Times New Roman" w:hAnsi="Times New Roman" w:cs="Times New Roman"/>
          <w:sz w:val="24"/>
          <w:szCs w:val="24"/>
        </w:rPr>
        <w:t>jumlah</w:t>
      </w:r>
      <w:r w:rsidR="002274EB" w:rsidRPr="0031092F">
        <w:rPr>
          <w:rFonts w:ascii="Times New Roman" w:hAnsi="Times New Roman" w:cs="Times New Roman"/>
          <w:sz w:val="24"/>
          <w:szCs w:val="24"/>
        </w:rPr>
        <w:t xml:space="preserve"> </w:t>
      </w:r>
      <w:r w:rsidR="004F14B6" w:rsidRPr="0031092F">
        <w:rPr>
          <w:rFonts w:ascii="Times New Roman" w:hAnsi="Times New Roman" w:cs="Times New Roman"/>
          <w:sz w:val="24"/>
          <w:szCs w:val="24"/>
        </w:rPr>
        <w:t>WPOP</w:t>
      </w:r>
      <w:r w:rsidR="002274EB" w:rsidRPr="0031092F">
        <w:rPr>
          <w:rFonts w:ascii="Times New Roman" w:hAnsi="Times New Roman" w:cs="Times New Roman"/>
          <w:sz w:val="24"/>
          <w:szCs w:val="24"/>
        </w:rPr>
        <w:t xml:space="preserve"> </w:t>
      </w:r>
      <w:r w:rsidR="004F14B6" w:rsidRPr="0031092F">
        <w:rPr>
          <w:rFonts w:ascii="Times New Roman" w:hAnsi="Times New Roman" w:cs="Times New Roman"/>
          <w:sz w:val="24"/>
          <w:szCs w:val="24"/>
        </w:rPr>
        <w:t>KPP</w:t>
      </w:r>
      <w:r w:rsidR="002274EB" w:rsidRPr="0031092F">
        <w:rPr>
          <w:rFonts w:ascii="Times New Roman" w:hAnsi="Times New Roman" w:cs="Times New Roman"/>
          <w:sz w:val="24"/>
          <w:szCs w:val="24"/>
        </w:rPr>
        <w:t xml:space="preserve"> </w:t>
      </w:r>
      <w:r w:rsidR="004F14B6" w:rsidRPr="0031092F">
        <w:rPr>
          <w:rFonts w:ascii="Times New Roman" w:hAnsi="Times New Roman" w:cs="Times New Roman"/>
          <w:sz w:val="24"/>
          <w:szCs w:val="24"/>
        </w:rPr>
        <w:t>Pratama</w:t>
      </w:r>
      <w:r w:rsidR="002274EB" w:rsidRPr="0031092F">
        <w:rPr>
          <w:rFonts w:ascii="Times New Roman" w:hAnsi="Times New Roman" w:cs="Times New Roman"/>
          <w:sz w:val="24"/>
          <w:szCs w:val="24"/>
        </w:rPr>
        <w:t xml:space="preserve"> </w:t>
      </w:r>
      <w:r w:rsidR="004F14B6" w:rsidRPr="0031092F">
        <w:rPr>
          <w:rFonts w:ascii="Times New Roman" w:hAnsi="Times New Roman" w:cs="Times New Roman"/>
          <w:sz w:val="24"/>
          <w:szCs w:val="24"/>
        </w:rPr>
        <w:t>Samarinda</w:t>
      </w:r>
      <w:r w:rsidR="002274EB" w:rsidRPr="0031092F">
        <w:rPr>
          <w:rFonts w:ascii="Times New Roman" w:hAnsi="Times New Roman" w:cs="Times New Roman"/>
          <w:sz w:val="24"/>
          <w:szCs w:val="24"/>
        </w:rPr>
        <w:t xml:space="preserve"> </w:t>
      </w:r>
      <w:r w:rsidR="004F14B6" w:rsidRPr="0031092F">
        <w:rPr>
          <w:rFonts w:ascii="Times New Roman" w:hAnsi="Times New Roman" w:cs="Times New Roman"/>
          <w:sz w:val="24"/>
          <w:szCs w:val="24"/>
        </w:rPr>
        <w:t>Ilir</w:t>
      </w:r>
      <w:r w:rsidR="002274EB" w:rsidRPr="0031092F">
        <w:rPr>
          <w:rFonts w:ascii="Times New Roman" w:hAnsi="Times New Roman" w:cs="Times New Roman"/>
          <w:sz w:val="24"/>
          <w:szCs w:val="24"/>
        </w:rPr>
        <w:t xml:space="preserve"> </w:t>
      </w:r>
      <w:r w:rsidR="004F14B6"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004F14B6" w:rsidRPr="0031092F">
        <w:rPr>
          <w:rFonts w:ascii="Times New Roman" w:hAnsi="Times New Roman" w:cs="Times New Roman"/>
          <w:sz w:val="24"/>
          <w:szCs w:val="24"/>
        </w:rPr>
        <w:t>melaporkan</w:t>
      </w:r>
      <w:r w:rsidR="002274EB" w:rsidRPr="0031092F">
        <w:rPr>
          <w:rFonts w:ascii="Times New Roman" w:hAnsi="Times New Roman" w:cs="Times New Roman"/>
          <w:sz w:val="24"/>
          <w:szCs w:val="24"/>
        </w:rPr>
        <w:t xml:space="preserve"> </w:t>
      </w:r>
      <w:r w:rsidR="004F14B6" w:rsidRPr="0031092F">
        <w:rPr>
          <w:rFonts w:ascii="Times New Roman" w:hAnsi="Times New Roman" w:cs="Times New Roman"/>
          <w:sz w:val="24"/>
          <w:szCs w:val="24"/>
        </w:rPr>
        <w:t>SPT</w:t>
      </w:r>
      <w:r w:rsidR="002274EB" w:rsidRPr="0031092F">
        <w:rPr>
          <w:rFonts w:ascii="Times New Roman" w:hAnsi="Times New Roman" w:cs="Times New Roman"/>
          <w:sz w:val="24"/>
          <w:szCs w:val="24"/>
        </w:rPr>
        <w:t xml:space="preserve"> </w:t>
      </w:r>
      <w:r w:rsidR="004F14B6" w:rsidRPr="0031092F">
        <w:rPr>
          <w:rFonts w:ascii="Times New Roman" w:hAnsi="Times New Roman" w:cs="Times New Roman"/>
          <w:sz w:val="24"/>
          <w:szCs w:val="24"/>
        </w:rPr>
        <w:t>tahun</w:t>
      </w:r>
      <w:r w:rsidR="002274EB" w:rsidRPr="0031092F">
        <w:rPr>
          <w:rFonts w:ascii="Times New Roman" w:hAnsi="Times New Roman" w:cs="Times New Roman"/>
          <w:sz w:val="24"/>
          <w:szCs w:val="24"/>
        </w:rPr>
        <w:t xml:space="preserve"> </w:t>
      </w:r>
      <w:r w:rsidR="004F14B6" w:rsidRPr="0031092F">
        <w:rPr>
          <w:rFonts w:ascii="Times New Roman" w:hAnsi="Times New Roman" w:cs="Times New Roman"/>
          <w:sz w:val="24"/>
          <w:szCs w:val="24"/>
        </w:rPr>
        <w:t>2018-2022,</w:t>
      </w:r>
      <w:r w:rsidR="002274EB" w:rsidRPr="0031092F">
        <w:rPr>
          <w:rFonts w:ascii="Times New Roman" w:hAnsi="Times New Roman" w:cs="Times New Roman"/>
          <w:sz w:val="24"/>
          <w:szCs w:val="24"/>
        </w:rPr>
        <w:t xml:space="preserve"> </w:t>
      </w:r>
      <w:r w:rsidR="004F14B6" w:rsidRPr="0031092F">
        <w:rPr>
          <w:rFonts w:ascii="Times New Roman" w:hAnsi="Times New Roman" w:cs="Times New Roman"/>
          <w:sz w:val="24"/>
          <w:szCs w:val="24"/>
        </w:rPr>
        <w:t>jumlah</w:t>
      </w:r>
      <w:r w:rsidR="002274EB" w:rsidRPr="0031092F">
        <w:rPr>
          <w:rFonts w:ascii="Times New Roman" w:hAnsi="Times New Roman" w:cs="Times New Roman"/>
          <w:sz w:val="24"/>
          <w:szCs w:val="24"/>
        </w:rPr>
        <w:t xml:space="preserve"> </w:t>
      </w:r>
      <w:r w:rsidR="004F14B6" w:rsidRPr="0031092F">
        <w:rPr>
          <w:rFonts w:ascii="Times New Roman" w:hAnsi="Times New Roman" w:cs="Times New Roman"/>
          <w:sz w:val="24"/>
          <w:szCs w:val="24"/>
        </w:rPr>
        <w:t>WPOP</w:t>
      </w:r>
      <w:r w:rsidR="002274EB" w:rsidRPr="0031092F">
        <w:rPr>
          <w:rFonts w:ascii="Times New Roman" w:hAnsi="Times New Roman" w:cs="Times New Roman"/>
          <w:sz w:val="24"/>
          <w:szCs w:val="24"/>
        </w:rPr>
        <w:t xml:space="preserve"> </w:t>
      </w:r>
      <w:r w:rsidR="004F14B6" w:rsidRPr="0031092F">
        <w:rPr>
          <w:rFonts w:ascii="Times New Roman" w:hAnsi="Times New Roman" w:cs="Times New Roman"/>
          <w:sz w:val="24"/>
          <w:szCs w:val="24"/>
        </w:rPr>
        <w:t>KPP</w:t>
      </w:r>
      <w:r w:rsidR="002274EB" w:rsidRPr="0031092F">
        <w:rPr>
          <w:rFonts w:ascii="Times New Roman" w:hAnsi="Times New Roman" w:cs="Times New Roman"/>
          <w:sz w:val="24"/>
          <w:szCs w:val="24"/>
        </w:rPr>
        <w:t xml:space="preserve"> </w:t>
      </w:r>
      <w:r w:rsidR="004F14B6" w:rsidRPr="0031092F">
        <w:rPr>
          <w:rFonts w:ascii="Times New Roman" w:hAnsi="Times New Roman" w:cs="Times New Roman"/>
          <w:sz w:val="24"/>
          <w:szCs w:val="24"/>
        </w:rPr>
        <w:t>Pratama</w:t>
      </w:r>
      <w:r w:rsidR="002274EB" w:rsidRPr="0031092F">
        <w:rPr>
          <w:rFonts w:ascii="Times New Roman" w:hAnsi="Times New Roman" w:cs="Times New Roman"/>
          <w:sz w:val="24"/>
          <w:szCs w:val="24"/>
        </w:rPr>
        <w:t xml:space="preserve"> </w:t>
      </w:r>
      <w:r w:rsidR="004F14B6" w:rsidRPr="0031092F">
        <w:rPr>
          <w:rFonts w:ascii="Times New Roman" w:hAnsi="Times New Roman" w:cs="Times New Roman"/>
          <w:sz w:val="24"/>
          <w:szCs w:val="24"/>
        </w:rPr>
        <w:t>Samarinda</w:t>
      </w:r>
      <w:r w:rsidR="002274EB" w:rsidRPr="0031092F">
        <w:rPr>
          <w:rFonts w:ascii="Times New Roman" w:hAnsi="Times New Roman" w:cs="Times New Roman"/>
          <w:sz w:val="24"/>
          <w:szCs w:val="24"/>
        </w:rPr>
        <w:t xml:space="preserve"> </w:t>
      </w:r>
      <w:r w:rsidR="004F14B6" w:rsidRPr="0031092F">
        <w:rPr>
          <w:rFonts w:ascii="Times New Roman" w:hAnsi="Times New Roman" w:cs="Times New Roman"/>
          <w:sz w:val="24"/>
          <w:szCs w:val="24"/>
        </w:rPr>
        <w:t>Ilir</w:t>
      </w:r>
      <w:r w:rsidR="002274EB" w:rsidRPr="0031092F">
        <w:rPr>
          <w:rFonts w:ascii="Times New Roman" w:hAnsi="Times New Roman" w:cs="Times New Roman"/>
          <w:sz w:val="24"/>
          <w:szCs w:val="24"/>
        </w:rPr>
        <w:t xml:space="preserve"> </w:t>
      </w:r>
      <w:r w:rsidR="004F14B6"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004F14B6" w:rsidRPr="0031092F">
        <w:rPr>
          <w:rFonts w:ascii="Times New Roman" w:hAnsi="Times New Roman" w:cs="Times New Roman"/>
          <w:sz w:val="24"/>
          <w:szCs w:val="24"/>
        </w:rPr>
        <w:t>mengikuti</w:t>
      </w:r>
      <w:r w:rsidR="002274EB" w:rsidRPr="0031092F">
        <w:rPr>
          <w:rFonts w:ascii="Times New Roman" w:hAnsi="Times New Roman" w:cs="Times New Roman"/>
          <w:sz w:val="24"/>
          <w:szCs w:val="24"/>
        </w:rPr>
        <w:t xml:space="preserve"> </w:t>
      </w:r>
      <w:r w:rsidR="004F14B6" w:rsidRPr="0031092F">
        <w:rPr>
          <w:rFonts w:ascii="Times New Roman" w:hAnsi="Times New Roman" w:cs="Times New Roman"/>
          <w:sz w:val="24"/>
          <w:szCs w:val="24"/>
        </w:rPr>
        <w:t>program</w:t>
      </w:r>
      <w:r w:rsidR="002274EB" w:rsidRPr="0031092F">
        <w:rPr>
          <w:rFonts w:ascii="Times New Roman" w:hAnsi="Times New Roman" w:cs="Times New Roman"/>
          <w:sz w:val="24"/>
          <w:szCs w:val="24"/>
        </w:rPr>
        <w:t xml:space="preserve"> </w:t>
      </w:r>
      <w:r w:rsidR="004F14B6" w:rsidRPr="0031092F">
        <w:rPr>
          <w:rFonts w:ascii="Times New Roman" w:hAnsi="Times New Roman" w:cs="Times New Roman"/>
          <w:i/>
          <w:sz w:val="24"/>
          <w:szCs w:val="24"/>
        </w:rPr>
        <w:t>tax</w:t>
      </w:r>
      <w:r w:rsidR="002274EB" w:rsidRPr="0031092F">
        <w:rPr>
          <w:rFonts w:ascii="Times New Roman" w:hAnsi="Times New Roman" w:cs="Times New Roman"/>
          <w:i/>
          <w:sz w:val="24"/>
          <w:szCs w:val="24"/>
        </w:rPr>
        <w:t xml:space="preserve"> </w:t>
      </w:r>
      <w:r w:rsidR="004F14B6" w:rsidRPr="0031092F">
        <w:rPr>
          <w:rFonts w:ascii="Times New Roman" w:hAnsi="Times New Roman" w:cs="Times New Roman"/>
          <w:i/>
          <w:sz w:val="24"/>
          <w:szCs w:val="24"/>
        </w:rPr>
        <w:t>amnesty</w:t>
      </w:r>
      <w:r w:rsidR="004F14B6" w:rsidRPr="0031092F">
        <w:rPr>
          <w:rFonts w:ascii="Times New Roman" w:hAnsi="Times New Roman" w:cs="Times New Roman"/>
          <w:sz w:val="24"/>
          <w:szCs w:val="24"/>
        </w:rPr>
        <w:t>.</w:t>
      </w:r>
    </w:p>
    <w:p w14:paraId="12843154" w14:textId="503A765C" w:rsidR="007062A8" w:rsidRPr="0031092F" w:rsidRDefault="007062A8" w:rsidP="0031092F">
      <w:pPr>
        <w:pStyle w:val="Heading2"/>
        <w:numPr>
          <w:ilvl w:val="1"/>
          <w:numId w:val="9"/>
        </w:numPr>
        <w:spacing w:before="0" w:line="480" w:lineRule="auto"/>
        <w:ind w:left="567" w:hanging="567"/>
        <w:jc w:val="both"/>
        <w:rPr>
          <w:rFonts w:cs="Times New Roman"/>
          <w:sz w:val="24"/>
          <w:szCs w:val="24"/>
        </w:rPr>
      </w:pPr>
      <w:bookmarkStart w:id="142" w:name="_Toc191042406"/>
      <w:r w:rsidRPr="0031092F">
        <w:rPr>
          <w:rFonts w:cs="Times New Roman"/>
          <w:sz w:val="24"/>
          <w:szCs w:val="24"/>
        </w:rPr>
        <w:t>Subjek</w:t>
      </w:r>
      <w:r w:rsidR="002274EB" w:rsidRPr="0031092F">
        <w:rPr>
          <w:rFonts w:cs="Times New Roman"/>
          <w:sz w:val="24"/>
          <w:szCs w:val="24"/>
        </w:rPr>
        <w:t xml:space="preserve"> </w:t>
      </w:r>
      <w:r w:rsidRPr="0031092F">
        <w:rPr>
          <w:rFonts w:cs="Times New Roman"/>
          <w:sz w:val="24"/>
          <w:szCs w:val="24"/>
        </w:rPr>
        <w:t>dan</w:t>
      </w:r>
      <w:r w:rsidR="002274EB" w:rsidRPr="0031092F">
        <w:rPr>
          <w:rFonts w:cs="Times New Roman"/>
          <w:sz w:val="24"/>
          <w:szCs w:val="24"/>
        </w:rPr>
        <w:t xml:space="preserve"> </w:t>
      </w:r>
      <w:r w:rsidRPr="0031092F">
        <w:rPr>
          <w:rFonts w:cs="Times New Roman"/>
          <w:sz w:val="24"/>
          <w:szCs w:val="24"/>
        </w:rPr>
        <w:t>Objek</w:t>
      </w:r>
      <w:r w:rsidR="002274EB" w:rsidRPr="0031092F">
        <w:rPr>
          <w:rFonts w:cs="Times New Roman"/>
          <w:sz w:val="24"/>
          <w:szCs w:val="24"/>
        </w:rPr>
        <w:t xml:space="preserve"> </w:t>
      </w:r>
      <w:r w:rsidRPr="0031092F">
        <w:rPr>
          <w:rFonts w:cs="Times New Roman"/>
          <w:sz w:val="24"/>
          <w:szCs w:val="24"/>
        </w:rPr>
        <w:t>Penelitian</w:t>
      </w:r>
      <w:bookmarkEnd w:id="142"/>
    </w:p>
    <w:p w14:paraId="5D857D26" w14:textId="0616F3AD" w:rsidR="007062A8" w:rsidRPr="0031092F" w:rsidRDefault="007062A8" w:rsidP="0031092F">
      <w:pPr>
        <w:pStyle w:val="Heading3"/>
        <w:numPr>
          <w:ilvl w:val="2"/>
          <w:numId w:val="27"/>
        </w:numPr>
        <w:spacing w:before="0" w:line="480" w:lineRule="auto"/>
        <w:ind w:left="709" w:hanging="567"/>
        <w:jc w:val="both"/>
        <w:rPr>
          <w:rFonts w:cs="Times New Roman"/>
          <w:sz w:val="24"/>
          <w:szCs w:val="24"/>
        </w:rPr>
      </w:pPr>
      <w:bookmarkStart w:id="143" w:name="_Toc191042407"/>
      <w:r w:rsidRPr="0031092F">
        <w:rPr>
          <w:rFonts w:cs="Times New Roman"/>
          <w:sz w:val="24"/>
          <w:szCs w:val="24"/>
        </w:rPr>
        <w:t>Subjek</w:t>
      </w:r>
      <w:r w:rsidR="002274EB" w:rsidRPr="0031092F">
        <w:rPr>
          <w:rFonts w:cs="Times New Roman"/>
          <w:sz w:val="24"/>
          <w:szCs w:val="24"/>
        </w:rPr>
        <w:t xml:space="preserve"> </w:t>
      </w:r>
      <w:r w:rsidRPr="0031092F">
        <w:rPr>
          <w:rFonts w:cs="Times New Roman"/>
          <w:sz w:val="24"/>
          <w:szCs w:val="24"/>
        </w:rPr>
        <w:t>Penelitian</w:t>
      </w:r>
      <w:bookmarkEnd w:id="143"/>
    </w:p>
    <w:p w14:paraId="42E99CE7" w14:textId="39739E27" w:rsidR="007E21F7" w:rsidRPr="009C3B40" w:rsidRDefault="003375F0" w:rsidP="0031092F">
      <w:pPr>
        <w:spacing w:after="0" w:line="480" w:lineRule="auto"/>
        <w:ind w:left="142" w:firstLine="567"/>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Subjek</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penelitian</w:t>
      </w:r>
      <w:r w:rsidR="002274EB" w:rsidRPr="009C3B40">
        <w:rPr>
          <w:rFonts w:ascii="Times New Roman" w:hAnsi="Times New Roman" w:cs="Times New Roman"/>
          <w:sz w:val="24"/>
          <w:szCs w:val="24"/>
          <w:lang w:val="sv-SE"/>
        </w:rPr>
        <w:t xml:space="preserve"> </w:t>
      </w:r>
      <w:r w:rsidR="006A09A5" w:rsidRPr="009C3B40">
        <w:rPr>
          <w:rFonts w:ascii="Times New Roman" w:hAnsi="Times New Roman" w:cs="Times New Roman"/>
          <w:sz w:val="24"/>
          <w:szCs w:val="24"/>
          <w:lang w:val="sv-SE"/>
        </w:rPr>
        <w:t>adalah</w:t>
      </w:r>
      <w:r w:rsidR="002274EB" w:rsidRPr="009C3B40">
        <w:rPr>
          <w:rFonts w:ascii="Times New Roman" w:hAnsi="Times New Roman" w:cs="Times New Roman"/>
          <w:sz w:val="24"/>
          <w:szCs w:val="24"/>
          <w:lang w:val="sv-SE"/>
        </w:rPr>
        <w:t xml:space="preserve"> </w:t>
      </w:r>
      <w:r w:rsidR="006A09A5" w:rsidRPr="009C3B40">
        <w:rPr>
          <w:rFonts w:ascii="Times New Roman" w:hAnsi="Times New Roman" w:cs="Times New Roman"/>
          <w:sz w:val="24"/>
          <w:szCs w:val="24"/>
          <w:lang w:val="sv-SE"/>
        </w:rPr>
        <w:t>orang,</w:t>
      </w:r>
      <w:r w:rsidR="002274EB" w:rsidRPr="009C3B40">
        <w:rPr>
          <w:rFonts w:ascii="Times New Roman" w:hAnsi="Times New Roman" w:cs="Times New Roman"/>
          <w:sz w:val="24"/>
          <w:szCs w:val="24"/>
          <w:lang w:val="sv-SE"/>
        </w:rPr>
        <w:t xml:space="preserve"> </w:t>
      </w:r>
      <w:r w:rsidR="006A09A5" w:rsidRPr="009C3B40">
        <w:rPr>
          <w:rFonts w:ascii="Times New Roman" w:hAnsi="Times New Roman" w:cs="Times New Roman"/>
          <w:sz w:val="24"/>
          <w:szCs w:val="24"/>
          <w:lang w:val="sv-SE"/>
        </w:rPr>
        <w:t>tempat,</w:t>
      </w:r>
      <w:r w:rsidR="002274EB" w:rsidRPr="009C3B40">
        <w:rPr>
          <w:rFonts w:ascii="Times New Roman" w:hAnsi="Times New Roman" w:cs="Times New Roman"/>
          <w:sz w:val="24"/>
          <w:szCs w:val="24"/>
          <w:lang w:val="sv-SE"/>
        </w:rPr>
        <w:t xml:space="preserve"> </w:t>
      </w:r>
      <w:r w:rsidR="006A09A5" w:rsidRPr="009C3B40">
        <w:rPr>
          <w:rFonts w:ascii="Times New Roman" w:hAnsi="Times New Roman" w:cs="Times New Roman"/>
          <w:sz w:val="24"/>
          <w:szCs w:val="24"/>
          <w:lang w:val="sv-SE"/>
        </w:rPr>
        <w:t>ataupun</w:t>
      </w:r>
      <w:r w:rsidR="002274EB" w:rsidRPr="009C3B40">
        <w:rPr>
          <w:rFonts w:ascii="Times New Roman" w:hAnsi="Times New Roman" w:cs="Times New Roman"/>
          <w:sz w:val="24"/>
          <w:szCs w:val="24"/>
          <w:lang w:val="sv-SE"/>
        </w:rPr>
        <w:t xml:space="preserve"> </w:t>
      </w:r>
      <w:r w:rsidR="006A09A5" w:rsidRPr="009C3B40">
        <w:rPr>
          <w:rFonts w:ascii="Times New Roman" w:hAnsi="Times New Roman" w:cs="Times New Roman"/>
          <w:sz w:val="24"/>
          <w:szCs w:val="24"/>
          <w:lang w:val="sv-SE"/>
        </w:rPr>
        <w:t>ba</w:t>
      </w:r>
      <w:r w:rsidRPr="009C3B40">
        <w:rPr>
          <w:rFonts w:ascii="Times New Roman" w:hAnsi="Times New Roman" w:cs="Times New Roman"/>
          <w:sz w:val="24"/>
          <w:szCs w:val="24"/>
          <w:lang w:val="sv-SE"/>
        </w:rPr>
        <w:t>dan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diteliti</w:t>
      </w:r>
      <w:r w:rsidR="002274EB" w:rsidRPr="009C3B40">
        <w:rPr>
          <w:rFonts w:ascii="Times New Roman" w:hAnsi="Times New Roman" w:cs="Times New Roman"/>
          <w:sz w:val="24"/>
          <w:szCs w:val="24"/>
          <w:lang w:val="sv-SE"/>
        </w:rPr>
        <w:t xml:space="preserve"> </w:t>
      </w:r>
      <w:r w:rsidR="006A09A5" w:rsidRPr="009C3B40">
        <w:rPr>
          <w:rFonts w:ascii="Times New Roman" w:hAnsi="Times New Roman" w:cs="Times New Roman"/>
          <w:sz w:val="24"/>
          <w:szCs w:val="24"/>
          <w:lang w:val="sv-SE"/>
        </w:rPr>
        <w:t>atau</w:t>
      </w:r>
      <w:r w:rsidR="002274EB" w:rsidRPr="009C3B40">
        <w:rPr>
          <w:rFonts w:ascii="Times New Roman" w:hAnsi="Times New Roman" w:cs="Times New Roman"/>
          <w:sz w:val="24"/>
          <w:szCs w:val="24"/>
          <w:lang w:val="sv-SE"/>
        </w:rPr>
        <w:t xml:space="preserve"> </w:t>
      </w:r>
      <w:r w:rsidR="006A09A5" w:rsidRPr="009C3B40">
        <w:rPr>
          <w:rFonts w:ascii="Times New Roman" w:hAnsi="Times New Roman" w:cs="Times New Roman"/>
          <w:sz w:val="24"/>
          <w:szCs w:val="24"/>
          <w:lang w:val="sv-SE"/>
        </w:rPr>
        <w:t>diamati</w:t>
      </w:r>
      <w:r w:rsidRPr="009C3B40">
        <w:rPr>
          <w:rFonts w:ascii="Times New Roman" w:hAnsi="Times New Roman" w:cs="Times New Roman"/>
          <w:sz w:val="24"/>
          <w:szCs w:val="24"/>
          <w:lang w:val="sv-SE"/>
        </w:rPr>
        <w: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Subjek</w:t>
      </w:r>
      <w:r w:rsidR="002274EB" w:rsidRPr="009C3B40">
        <w:rPr>
          <w:rFonts w:ascii="Times New Roman" w:hAnsi="Times New Roman" w:cs="Times New Roman"/>
          <w:sz w:val="24"/>
          <w:szCs w:val="24"/>
          <w:lang w:val="sv-SE"/>
        </w:rPr>
        <w:t xml:space="preserve"> </w:t>
      </w:r>
      <w:r w:rsidR="006A09A5" w:rsidRPr="009C3B40">
        <w:rPr>
          <w:rFonts w:ascii="Times New Roman" w:hAnsi="Times New Roman" w:cs="Times New Roman"/>
          <w:sz w:val="24"/>
          <w:szCs w:val="24"/>
          <w:lang w:val="sv-SE"/>
        </w:rPr>
        <w:t>dari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penelitian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ini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adalah</w:t>
      </w:r>
      <w:r w:rsidR="002274EB" w:rsidRPr="009C3B40">
        <w:rPr>
          <w:rFonts w:ascii="Times New Roman" w:hAnsi="Times New Roman" w:cs="Times New Roman"/>
          <w:sz w:val="24"/>
          <w:szCs w:val="24"/>
          <w:lang w:val="sv-SE"/>
        </w:rPr>
        <w:t xml:space="preserve"> </w:t>
      </w:r>
      <w:r w:rsidR="006A09A5" w:rsidRPr="009C3B40">
        <w:rPr>
          <w:rFonts w:ascii="Times New Roman" w:hAnsi="Times New Roman" w:cs="Times New Roman"/>
          <w:sz w:val="24"/>
          <w:szCs w:val="24"/>
          <w:lang w:val="sv-SE"/>
        </w:rPr>
        <w:t>WPOP</w:t>
      </w:r>
      <w:r w:rsidR="002274EB" w:rsidRPr="009C3B40">
        <w:rPr>
          <w:rFonts w:ascii="Times New Roman" w:hAnsi="Times New Roman" w:cs="Times New Roman"/>
          <w:sz w:val="24"/>
          <w:szCs w:val="24"/>
          <w:lang w:val="sv-SE"/>
        </w:rPr>
        <w:t xml:space="preserve"> </w:t>
      </w:r>
      <w:r w:rsidR="006A09A5"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006A09A5" w:rsidRPr="009C3B40">
        <w:rPr>
          <w:rFonts w:ascii="Times New Roman" w:hAnsi="Times New Roman" w:cs="Times New Roman"/>
          <w:sz w:val="24"/>
          <w:szCs w:val="24"/>
          <w:lang w:val="sv-SE"/>
        </w:rPr>
        <w:t>terdaftar</w:t>
      </w:r>
      <w:r w:rsidR="002274EB" w:rsidRPr="009C3B40">
        <w:rPr>
          <w:rFonts w:ascii="Times New Roman" w:hAnsi="Times New Roman" w:cs="Times New Roman"/>
          <w:sz w:val="24"/>
          <w:szCs w:val="24"/>
          <w:lang w:val="sv-SE"/>
        </w:rPr>
        <w:t xml:space="preserve"> </w:t>
      </w:r>
      <w:r w:rsidR="006A09A5" w:rsidRPr="009C3B40">
        <w:rPr>
          <w:rFonts w:ascii="Times New Roman" w:hAnsi="Times New Roman" w:cs="Times New Roman"/>
          <w:sz w:val="24"/>
          <w:szCs w:val="24"/>
          <w:lang w:val="sv-SE"/>
        </w:rPr>
        <w:t>di</w:t>
      </w:r>
      <w:r w:rsidR="002274EB" w:rsidRPr="009C3B40">
        <w:rPr>
          <w:rFonts w:ascii="Times New Roman" w:hAnsi="Times New Roman" w:cs="Times New Roman"/>
          <w:sz w:val="24"/>
          <w:szCs w:val="24"/>
          <w:lang w:val="sv-SE"/>
        </w:rPr>
        <w:t xml:space="preserve"> </w:t>
      </w:r>
      <w:r w:rsidR="006A09A5" w:rsidRPr="009C3B40">
        <w:rPr>
          <w:rFonts w:ascii="Times New Roman" w:hAnsi="Times New Roman" w:cs="Times New Roman"/>
          <w:sz w:val="24"/>
          <w:szCs w:val="24"/>
          <w:lang w:val="sv-SE"/>
        </w:rPr>
        <w:t>KPP</w:t>
      </w:r>
      <w:r w:rsidR="002274EB" w:rsidRPr="009C3B40">
        <w:rPr>
          <w:rFonts w:ascii="Times New Roman" w:hAnsi="Times New Roman" w:cs="Times New Roman"/>
          <w:sz w:val="24"/>
          <w:szCs w:val="24"/>
          <w:lang w:val="sv-SE"/>
        </w:rPr>
        <w:t xml:space="preserve"> </w:t>
      </w:r>
      <w:r w:rsidR="006A09A5" w:rsidRPr="009C3B40">
        <w:rPr>
          <w:rFonts w:ascii="Times New Roman" w:hAnsi="Times New Roman" w:cs="Times New Roman"/>
          <w:sz w:val="24"/>
          <w:szCs w:val="24"/>
          <w:lang w:val="sv-SE"/>
        </w:rPr>
        <w:t>Pratama</w:t>
      </w:r>
      <w:r w:rsidR="002274EB" w:rsidRPr="009C3B40">
        <w:rPr>
          <w:rFonts w:ascii="Times New Roman" w:hAnsi="Times New Roman" w:cs="Times New Roman"/>
          <w:sz w:val="24"/>
          <w:szCs w:val="24"/>
          <w:lang w:val="sv-SE"/>
        </w:rPr>
        <w:t xml:space="preserve"> </w:t>
      </w:r>
      <w:r w:rsidR="006A09A5" w:rsidRPr="009C3B40">
        <w:rPr>
          <w:rFonts w:ascii="Times New Roman" w:hAnsi="Times New Roman" w:cs="Times New Roman"/>
          <w:sz w:val="24"/>
          <w:szCs w:val="24"/>
          <w:lang w:val="sv-SE"/>
        </w:rPr>
        <w:t>Samarinda</w:t>
      </w:r>
      <w:r w:rsidR="002274EB" w:rsidRPr="009C3B40">
        <w:rPr>
          <w:rFonts w:ascii="Times New Roman" w:hAnsi="Times New Roman" w:cs="Times New Roman"/>
          <w:sz w:val="24"/>
          <w:szCs w:val="24"/>
          <w:lang w:val="sv-SE"/>
        </w:rPr>
        <w:t xml:space="preserve"> </w:t>
      </w:r>
      <w:r w:rsidR="006A09A5" w:rsidRPr="009C3B40">
        <w:rPr>
          <w:rFonts w:ascii="Times New Roman" w:hAnsi="Times New Roman" w:cs="Times New Roman"/>
          <w:sz w:val="24"/>
          <w:szCs w:val="24"/>
          <w:lang w:val="sv-SE"/>
        </w:rPr>
        <w:t>Ilir.</w:t>
      </w:r>
    </w:p>
    <w:p w14:paraId="5E24D094" w14:textId="3D88F066" w:rsidR="00292CCE" w:rsidRPr="0031092F" w:rsidRDefault="006A09A5" w:rsidP="0031092F">
      <w:pPr>
        <w:pStyle w:val="Heading3"/>
        <w:numPr>
          <w:ilvl w:val="2"/>
          <w:numId w:val="9"/>
        </w:numPr>
        <w:spacing w:before="0" w:line="480" w:lineRule="auto"/>
        <w:ind w:left="709" w:hanging="567"/>
        <w:jc w:val="both"/>
        <w:rPr>
          <w:rFonts w:cs="Times New Roman"/>
          <w:sz w:val="24"/>
          <w:szCs w:val="24"/>
        </w:rPr>
      </w:pPr>
      <w:bookmarkStart w:id="144" w:name="_Toc191042408"/>
      <w:r w:rsidRPr="0031092F">
        <w:rPr>
          <w:rFonts w:cs="Times New Roman"/>
          <w:sz w:val="24"/>
          <w:szCs w:val="24"/>
        </w:rPr>
        <w:t>Objek</w:t>
      </w:r>
      <w:r w:rsidR="002274EB" w:rsidRPr="0031092F">
        <w:rPr>
          <w:rFonts w:cs="Times New Roman"/>
          <w:sz w:val="24"/>
          <w:szCs w:val="24"/>
        </w:rPr>
        <w:t xml:space="preserve"> </w:t>
      </w:r>
      <w:r w:rsidRPr="0031092F">
        <w:rPr>
          <w:rFonts w:cs="Times New Roman"/>
          <w:sz w:val="24"/>
          <w:szCs w:val="24"/>
        </w:rPr>
        <w:t>Penelitian</w:t>
      </w:r>
      <w:bookmarkEnd w:id="144"/>
    </w:p>
    <w:p w14:paraId="5D4B3BF1" w14:textId="5AC6D90C" w:rsidR="007E21F7" w:rsidRPr="0031092F" w:rsidRDefault="008E1444" w:rsidP="0031092F">
      <w:pPr>
        <w:spacing w:line="480" w:lineRule="auto"/>
        <w:ind w:left="142" w:firstLine="567"/>
        <w:jc w:val="both"/>
        <w:rPr>
          <w:rFonts w:ascii="Times New Roman" w:hAnsi="Times New Roman" w:cs="Times New Roman"/>
        </w:rPr>
      </w:pPr>
      <w:r w:rsidRPr="0031092F">
        <w:rPr>
          <w:rFonts w:ascii="Times New Roman" w:hAnsi="Times New Roman" w:cs="Times New Roman"/>
          <w:sz w:val="24"/>
          <w:szCs w:val="24"/>
        </w:rPr>
        <w:t>Objek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penelitian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merupakan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segala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sesuatu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dalam</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bentuk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apa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saja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ditetapkan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oleh</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peneliti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untuk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dipelajari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kemudian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diperoleh</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informasi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mengenai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hal</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tersebut</w:t>
      </w:r>
      <w:r w:rsidR="002274EB" w:rsidRPr="0031092F">
        <w:rPr>
          <w:rFonts w:ascii="Times New Roman" w:hAnsi="Times New Roman" w:cs="Times New Roman"/>
          <w:sz w:val="24"/>
          <w:szCs w:val="24"/>
        </w:rPr>
        <w:t xml:space="preserve"> </w:t>
      </w:r>
      <w:r w:rsidR="00B62B4D" w:rsidRPr="0031092F">
        <w:rPr>
          <w:rFonts w:ascii="Times New Roman" w:hAnsi="Times New Roman" w:cs="Times New Roman"/>
          <w:sz w:val="24"/>
          <w:szCs w:val="24"/>
        </w:rPr>
        <w:t>dan</w:t>
      </w:r>
      <w:r w:rsidR="002274EB" w:rsidRPr="0031092F">
        <w:rPr>
          <w:rFonts w:ascii="Times New Roman" w:hAnsi="Times New Roman" w:cs="Times New Roman"/>
          <w:sz w:val="24"/>
          <w:szCs w:val="24"/>
        </w:rPr>
        <w:t xml:space="preserve"> </w:t>
      </w:r>
      <w:r w:rsidR="00B62B4D" w:rsidRPr="0031092F">
        <w:rPr>
          <w:rFonts w:ascii="Times New Roman" w:hAnsi="Times New Roman" w:cs="Times New Roman"/>
          <w:sz w:val="24"/>
          <w:szCs w:val="24"/>
        </w:rPr>
        <w:t>ditarik</w:t>
      </w:r>
      <w:r w:rsidR="002274EB" w:rsidRPr="0031092F">
        <w:rPr>
          <w:rFonts w:ascii="Times New Roman" w:hAnsi="Times New Roman" w:cs="Times New Roman"/>
          <w:sz w:val="24"/>
          <w:szCs w:val="24"/>
        </w:rPr>
        <w:t xml:space="preserve"> </w:t>
      </w:r>
      <w:r w:rsidR="00B62B4D" w:rsidRPr="0031092F">
        <w:rPr>
          <w:rFonts w:ascii="Times New Roman" w:hAnsi="Times New Roman" w:cs="Times New Roman"/>
          <w:sz w:val="24"/>
          <w:szCs w:val="24"/>
        </w:rPr>
        <w:t>kesimpulannya</w:t>
      </w:r>
      <w:r w:rsidR="002274EB" w:rsidRPr="0031092F">
        <w:rPr>
          <w:rFonts w:ascii="Times New Roman" w:hAnsi="Times New Roman" w:cs="Times New Roman"/>
          <w:sz w:val="24"/>
          <w:szCs w:val="24"/>
        </w:rPr>
        <w:t xml:space="preserve"> </w:t>
      </w:r>
      <w:r w:rsidR="00BF6577" w:rsidRPr="0031092F">
        <w:rPr>
          <w:rFonts w:ascii="Times New Roman" w:hAnsi="Times New Roman" w:cs="Times New Roman"/>
          <w:sz w:val="24"/>
          <w:szCs w:val="24"/>
        </w:rPr>
        <w:fldChar w:fldCharType="begin" w:fldLock="1"/>
      </w:r>
      <w:r w:rsidR="00BF6577" w:rsidRPr="0031092F">
        <w:rPr>
          <w:rFonts w:ascii="Times New Roman" w:hAnsi="Times New Roman" w:cs="Times New Roman"/>
          <w:sz w:val="24"/>
          <w:szCs w:val="24"/>
        </w:rPr>
        <w:instrText>ADDIN CSL_CITATION {"citationItems":[{"id":"ITEM-1","itemData":{"ISBN":"978-602-289-520-6","author":[{"dropping-particle":"","family":"Sugiyono","given":"","non-dropping-particle":"","parse-names":false,"suffix":""}],"id":"ITEM-1","issued":{"date-parts":[["2019"]]},"publisher":"Alfabeta","publisher-place":"Bandung","title":"Metode Penelitian Kuantitatif, Kualitatif, dan R&amp;D","type":"book"},"uris":["http://www.mendeley.com/documents/?uuid=119ba0b0-e498-4c13-96a5-530c0d6b543d"]}],"mendeley":{"formattedCitation":"(Sugiyono, 2019)","plainTextFormattedCitation":"(Sugiyono, 2019)","previouslyFormattedCitation":"(Sugiyono, 2019)"},"properties":{"noteIndex":0},"schema":"https://github.com/citation-style-language/schema/raw/master/csl-citation.json"}</w:instrText>
      </w:r>
      <w:r w:rsidR="00BF6577" w:rsidRPr="0031092F">
        <w:rPr>
          <w:rFonts w:ascii="Times New Roman" w:hAnsi="Times New Roman" w:cs="Times New Roman"/>
          <w:sz w:val="24"/>
          <w:szCs w:val="24"/>
        </w:rPr>
        <w:fldChar w:fldCharType="separate"/>
      </w:r>
      <w:r w:rsidR="00BF6577" w:rsidRPr="0031092F">
        <w:rPr>
          <w:rFonts w:ascii="Times New Roman" w:hAnsi="Times New Roman" w:cs="Times New Roman"/>
          <w:noProof/>
          <w:sz w:val="24"/>
          <w:szCs w:val="24"/>
        </w:rPr>
        <w:t>(Sugiyono, 2019)</w:t>
      </w:r>
      <w:r w:rsidR="00BF6577" w:rsidRPr="0031092F">
        <w:rPr>
          <w:rFonts w:ascii="Times New Roman" w:hAnsi="Times New Roman" w:cs="Times New Roman"/>
          <w:sz w:val="24"/>
          <w:szCs w:val="24"/>
        </w:rPr>
        <w:fldChar w:fldCharType="end"/>
      </w:r>
      <w:r w:rsidRPr="0031092F">
        <w:rPr>
          <w:rFonts w:ascii="Times New Roman" w:hAnsi="Times New Roman" w:cs="Times New Roman"/>
          <w:sz w:val="24"/>
          <w:szCs w:val="24"/>
        </w:rPr>
        <w:t>.</w:t>
      </w:r>
      <w:r w:rsidR="002274EB" w:rsidRPr="0031092F">
        <w:rPr>
          <w:rFonts w:ascii="Times New Roman" w:hAnsi="Times New Roman" w:cs="Times New Roman"/>
          <w:sz w:val="24"/>
          <w:szCs w:val="24"/>
        </w:rPr>
        <w:t xml:space="preserve"> </w:t>
      </w:r>
      <w:r w:rsidR="00B62B4D" w:rsidRPr="0031092F">
        <w:rPr>
          <w:rFonts w:ascii="Times New Roman" w:hAnsi="Times New Roman" w:cs="Times New Roman"/>
          <w:sz w:val="24"/>
          <w:szCs w:val="24"/>
        </w:rPr>
        <w:t>Objek</w:t>
      </w:r>
      <w:r w:rsidR="002274EB" w:rsidRPr="0031092F">
        <w:rPr>
          <w:rFonts w:ascii="Times New Roman" w:hAnsi="Times New Roman" w:cs="Times New Roman"/>
          <w:sz w:val="24"/>
          <w:szCs w:val="24"/>
        </w:rPr>
        <w:t xml:space="preserve"> </w:t>
      </w:r>
      <w:r w:rsidR="00B62B4D" w:rsidRPr="0031092F">
        <w:rPr>
          <w:rFonts w:ascii="Times New Roman" w:hAnsi="Times New Roman" w:cs="Times New Roman"/>
          <w:sz w:val="24"/>
          <w:szCs w:val="24"/>
        </w:rPr>
        <w:t>dalam</w:t>
      </w:r>
      <w:r w:rsidR="002274EB" w:rsidRPr="0031092F">
        <w:rPr>
          <w:rFonts w:ascii="Times New Roman" w:hAnsi="Times New Roman" w:cs="Times New Roman"/>
          <w:sz w:val="24"/>
          <w:szCs w:val="24"/>
        </w:rPr>
        <w:t xml:space="preserve"> </w:t>
      </w:r>
      <w:r w:rsidR="00B62B4D" w:rsidRPr="0031092F">
        <w:rPr>
          <w:rFonts w:ascii="Times New Roman" w:hAnsi="Times New Roman" w:cs="Times New Roman"/>
          <w:sz w:val="24"/>
          <w:szCs w:val="24"/>
        </w:rPr>
        <w:t>penelitian</w:t>
      </w:r>
      <w:r w:rsidR="002274EB" w:rsidRPr="0031092F">
        <w:rPr>
          <w:rFonts w:ascii="Times New Roman" w:hAnsi="Times New Roman" w:cs="Times New Roman"/>
          <w:sz w:val="24"/>
          <w:szCs w:val="24"/>
        </w:rPr>
        <w:t xml:space="preserve"> </w:t>
      </w:r>
      <w:r w:rsidR="00B62B4D" w:rsidRPr="0031092F">
        <w:rPr>
          <w:rFonts w:ascii="Times New Roman" w:hAnsi="Times New Roman" w:cs="Times New Roman"/>
          <w:sz w:val="24"/>
          <w:szCs w:val="24"/>
        </w:rPr>
        <w:t>ini</w:t>
      </w:r>
      <w:r w:rsidR="002274EB" w:rsidRPr="0031092F">
        <w:rPr>
          <w:rFonts w:ascii="Times New Roman" w:hAnsi="Times New Roman" w:cs="Times New Roman"/>
          <w:sz w:val="24"/>
          <w:szCs w:val="24"/>
        </w:rPr>
        <w:t xml:space="preserve"> </w:t>
      </w:r>
      <w:r w:rsidR="00B62B4D" w:rsidRPr="0031092F">
        <w:rPr>
          <w:rFonts w:ascii="Times New Roman" w:hAnsi="Times New Roman" w:cs="Times New Roman"/>
          <w:sz w:val="24"/>
          <w:szCs w:val="24"/>
        </w:rPr>
        <w:t>yaitu</w:t>
      </w:r>
      <w:r w:rsidR="002274EB" w:rsidRPr="0031092F">
        <w:rPr>
          <w:rFonts w:ascii="Times New Roman" w:hAnsi="Times New Roman" w:cs="Times New Roman"/>
          <w:sz w:val="24"/>
          <w:szCs w:val="24"/>
        </w:rPr>
        <w:t xml:space="preserve"> </w:t>
      </w:r>
      <w:r w:rsidR="00B62B4D" w:rsidRPr="0031092F">
        <w:rPr>
          <w:rFonts w:ascii="Times New Roman" w:hAnsi="Times New Roman" w:cs="Times New Roman"/>
          <w:sz w:val="24"/>
          <w:szCs w:val="24"/>
        </w:rPr>
        <w:t>kepatuhan</w:t>
      </w:r>
      <w:r w:rsidR="002274EB" w:rsidRPr="0031092F">
        <w:rPr>
          <w:rFonts w:ascii="Times New Roman" w:hAnsi="Times New Roman" w:cs="Times New Roman"/>
          <w:sz w:val="24"/>
          <w:szCs w:val="24"/>
        </w:rPr>
        <w:t xml:space="preserve"> </w:t>
      </w:r>
      <w:r w:rsidR="00B62B4D" w:rsidRPr="0031092F">
        <w:rPr>
          <w:rFonts w:ascii="Times New Roman" w:hAnsi="Times New Roman" w:cs="Times New Roman"/>
          <w:sz w:val="24"/>
          <w:szCs w:val="24"/>
        </w:rPr>
        <w:t>WPOP</w:t>
      </w:r>
      <w:r w:rsidR="002274EB" w:rsidRPr="0031092F">
        <w:rPr>
          <w:rFonts w:ascii="Times New Roman" w:hAnsi="Times New Roman" w:cs="Times New Roman"/>
          <w:sz w:val="24"/>
          <w:szCs w:val="24"/>
        </w:rPr>
        <w:t xml:space="preserve"> </w:t>
      </w:r>
      <w:r w:rsidR="00B62B4D" w:rsidRPr="0031092F">
        <w:rPr>
          <w:rFonts w:ascii="Times New Roman" w:hAnsi="Times New Roman" w:cs="Times New Roman"/>
          <w:sz w:val="24"/>
          <w:szCs w:val="24"/>
        </w:rPr>
        <w:t>KPP</w:t>
      </w:r>
      <w:r w:rsidR="002274EB" w:rsidRPr="0031092F">
        <w:rPr>
          <w:rFonts w:ascii="Times New Roman" w:hAnsi="Times New Roman" w:cs="Times New Roman"/>
          <w:sz w:val="24"/>
          <w:szCs w:val="24"/>
        </w:rPr>
        <w:t xml:space="preserve"> </w:t>
      </w:r>
      <w:r w:rsidR="00B62B4D" w:rsidRPr="0031092F">
        <w:rPr>
          <w:rFonts w:ascii="Times New Roman" w:hAnsi="Times New Roman" w:cs="Times New Roman"/>
          <w:sz w:val="24"/>
          <w:szCs w:val="24"/>
        </w:rPr>
        <w:t>Pratama</w:t>
      </w:r>
      <w:r w:rsidR="002274EB" w:rsidRPr="0031092F">
        <w:rPr>
          <w:rFonts w:ascii="Times New Roman" w:hAnsi="Times New Roman" w:cs="Times New Roman"/>
          <w:sz w:val="24"/>
          <w:szCs w:val="24"/>
        </w:rPr>
        <w:t xml:space="preserve"> </w:t>
      </w:r>
      <w:r w:rsidR="00B62B4D" w:rsidRPr="0031092F">
        <w:rPr>
          <w:rFonts w:ascii="Times New Roman" w:hAnsi="Times New Roman" w:cs="Times New Roman"/>
          <w:sz w:val="24"/>
          <w:szCs w:val="24"/>
        </w:rPr>
        <w:t>Samarinda</w:t>
      </w:r>
      <w:r w:rsidR="002274EB" w:rsidRPr="0031092F">
        <w:rPr>
          <w:rFonts w:ascii="Times New Roman" w:hAnsi="Times New Roman" w:cs="Times New Roman"/>
          <w:sz w:val="24"/>
          <w:szCs w:val="24"/>
        </w:rPr>
        <w:t xml:space="preserve"> </w:t>
      </w:r>
      <w:r w:rsidR="00B62B4D" w:rsidRPr="0031092F">
        <w:rPr>
          <w:rFonts w:ascii="Times New Roman" w:hAnsi="Times New Roman" w:cs="Times New Roman"/>
          <w:sz w:val="24"/>
          <w:szCs w:val="24"/>
        </w:rPr>
        <w:t>Ilir</w:t>
      </w:r>
      <w:r w:rsidR="002274EB" w:rsidRPr="0031092F">
        <w:rPr>
          <w:rFonts w:ascii="Times New Roman" w:hAnsi="Times New Roman" w:cs="Times New Roman"/>
          <w:sz w:val="24"/>
          <w:szCs w:val="24"/>
        </w:rPr>
        <w:t xml:space="preserve"> </w:t>
      </w:r>
      <w:r w:rsidR="00B62B4D"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00B62B4D" w:rsidRPr="0031092F">
        <w:rPr>
          <w:rFonts w:ascii="Times New Roman" w:hAnsi="Times New Roman" w:cs="Times New Roman"/>
          <w:sz w:val="24"/>
          <w:szCs w:val="24"/>
        </w:rPr>
        <w:t>dipengaruhi</w:t>
      </w:r>
      <w:r w:rsidR="002274EB" w:rsidRPr="0031092F">
        <w:rPr>
          <w:rFonts w:ascii="Times New Roman" w:hAnsi="Times New Roman" w:cs="Times New Roman"/>
          <w:sz w:val="24"/>
          <w:szCs w:val="24"/>
        </w:rPr>
        <w:t xml:space="preserve"> </w:t>
      </w:r>
      <w:r w:rsidR="00B62B4D" w:rsidRPr="0031092F">
        <w:rPr>
          <w:rFonts w:ascii="Times New Roman" w:hAnsi="Times New Roman" w:cs="Times New Roman"/>
          <w:sz w:val="24"/>
          <w:szCs w:val="24"/>
        </w:rPr>
        <w:t>oleh</w:t>
      </w:r>
      <w:r w:rsidR="002274EB" w:rsidRPr="0031092F">
        <w:rPr>
          <w:rFonts w:ascii="Times New Roman" w:hAnsi="Times New Roman" w:cs="Times New Roman"/>
          <w:sz w:val="24"/>
          <w:szCs w:val="24"/>
        </w:rPr>
        <w:t xml:space="preserve"> </w:t>
      </w:r>
      <w:r w:rsidR="00B62B4D" w:rsidRPr="0031092F">
        <w:rPr>
          <w:rFonts w:ascii="Times New Roman" w:hAnsi="Times New Roman" w:cs="Times New Roman"/>
          <w:i/>
          <w:sz w:val="24"/>
          <w:szCs w:val="24"/>
        </w:rPr>
        <w:t>tax</w:t>
      </w:r>
      <w:r w:rsidR="002274EB" w:rsidRPr="0031092F">
        <w:rPr>
          <w:rFonts w:ascii="Times New Roman" w:hAnsi="Times New Roman" w:cs="Times New Roman"/>
          <w:i/>
          <w:sz w:val="24"/>
          <w:szCs w:val="24"/>
        </w:rPr>
        <w:t xml:space="preserve"> </w:t>
      </w:r>
      <w:r w:rsidR="00B62B4D" w:rsidRPr="0031092F">
        <w:rPr>
          <w:rFonts w:ascii="Times New Roman" w:hAnsi="Times New Roman" w:cs="Times New Roman"/>
          <w:i/>
          <w:sz w:val="24"/>
          <w:szCs w:val="24"/>
        </w:rPr>
        <w:t>amnesty</w:t>
      </w:r>
      <w:r w:rsidR="00B62B4D" w:rsidRPr="0031092F">
        <w:rPr>
          <w:rFonts w:ascii="Times New Roman" w:hAnsi="Times New Roman" w:cs="Times New Roman"/>
          <w:sz w:val="24"/>
          <w:szCs w:val="24"/>
        </w:rPr>
        <w:t>,</w:t>
      </w:r>
      <w:r w:rsidR="002274EB" w:rsidRPr="0031092F">
        <w:rPr>
          <w:rFonts w:ascii="Times New Roman" w:hAnsi="Times New Roman" w:cs="Times New Roman"/>
          <w:sz w:val="24"/>
          <w:szCs w:val="24"/>
        </w:rPr>
        <w:t xml:space="preserve"> </w:t>
      </w:r>
      <w:r w:rsidR="00B62B4D" w:rsidRPr="0031092F">
        <w:rPr>
          <w:rFonts w:ascii="Times New Roman" w:hAnsi="Times New Roman" w:cs="Times New Roman"/>
          <w:sz w:val="24"/>
          <w:szCs w:val="24"/>
        </w:rPr>
        <w:t>pengetahuan</w:t>
      </w:r>
      <w:r w:rsidR="002274EB" w:rsidRPr="0031092F">
        <w:rPr>
          <w:rFonts w:ascii="Times New Roman" w:hAnsi="Times New Roman" w:cs="Times New Roman"/>
          <w:sz w:val="24"/>
          <w:szCs w:val="24"/>
        </w:rPr>
        <w:t xml:space="preserve"> </w:t>
      </w:r>
      <w:r w:rsidR="00B62B4D" w:rsidRPr="0031092F">
        <w:rPr>
          <w:rFonts w:ascii="Times New Roman" w:hAnsi="Times New Roman" w:cs="Times New Roman"/>
          <w:sz w:val="24"/>
          <w:szCs w:val="24"/>
        </w:rPr>
        <w:t>perpajakan</w:t>
      </w:r>
      <w:r w:rsidR="002274EB" w:rsidRPr="0031092F">
        <w:rPr>
          <w:rFonts w:ascii="Times New Roman" w:hAnsi="Times New Roman" w:cs="Times New Roman"/>
          <w:sz w:val="24"/>
          <w:szCs w:val="24"/>
        </w:rPr>
        <w:t xml:space="preserve"> </w:t>
      </w:r>
      <w:r w:rsidR="00B62B4D" w:rsidRPr="0031092F">
        <w:rPr>
          <w:rFonts w:ascii="Times New Roman" w:hAnsi="Times New Roman" w:cs="Times New Roman"/>
          <w:sz w:val="24"/>
          <w:szCs w:val="24"/>
        </w:rPr>
        <w:t>dan</w:t>
      </w:r>
      <w:r w:rsidR="002274EB" w:rsidRPr="0031092F">
        <w:rPr>
          <w:rFonts w:ascii="Times New Roman" w:hAnsi="Times New Roman" w:cs="Times New Roman"/>
          <w:sz w:val="24"/>
          <w:szCs w:val="24"/>
        </w:rPr>
        <w:t xml:space="preserve"> </w:t>
      </w:r>
      <w:r w:rsidR="00B62B4D" w:rsidRPr="0031092F">
        <w:rPr>
          <w:rFonts w:ascii="Times New Roman" w:hAnsi="Times New Roman" w:cs="Times New Roman"/>
          <w:sz w:val="24"/>
          <w:szCs w:val="24"/>
        </w:rPr>
        <w:t>pelayanan</w:t>
      </w:r>
      <w:r w:rsidR="002274EB" w:rsidRPr="0031092F">
        <w:rPr>
          <w:rFonts w:ascii="Times New Roman" w:hAnsi="Times New Roman" w:cs="Times New Roman"/>
          <w:sz w:val="24"/>
          <w:szCs w:val="24"/>
        </w:rPr>
        <w:t xml:space="preserve"> </w:t>
      </w:r>
      <w:r w:rsidR="00B62B4D" w:rsidRPr="0031092F">
        <w:rPr>
          <w:rFonts w:ascii="Times New Roman" w:hAnsi="Times New Roman" w:cs="Times New Roman"/>
          <w:sz w:val="24"/>
          <w:szCs w:val="24"/>
        </w:rPr>
        <w:t>fiskus.</w:t>
      </w:r>
    </w:p>
    <w:p w14:paraId="084C8778" w14:textId="67C8570C" w:rsidR="003375F0" w:rsidRPr="0031092F" w:rsidRDefault="003375F0" w:rsidP="0031092F">
      <w:pPr>
        <w:pStyle w:val="Heading2"/>
        <w:numPr>
          <w:ilvl w:val="1"/>
          <w:numId w:val="9"/>
        </w:numPr>
        <w:spacing w:before="0" w:line="480" w:lineRule="auto"/>
        <w:ind w:left="567" w:hanging="567"/>
        <w:jc w:val="both"/>
        <w:rPr>
          <w:rFonts w:cs="Times New Roman"/>
          <w:sz w:val="24"/>
          <w:szCs w:val="24"/>
        </w:rPr>
      </w:pPr>
      <w:bookmarkStart w:id="145" w:name="_Toc191042409"/>
      <w:r w:rsidRPr="0031092F">
        <w:rPr>
          <w:rFonts w:cs="Times New Roman"/>
          <w:sz w:val="24"/>
          <w:szCs w:val="24"/>
        </w:rPr>
        <w:lastRenderedPageBreak/>
        <w:t>Lokasi</w:t>
      </w:r>
      <w:r w:rsidR="002274EB" w:rsidRPr="0031092F">
        <w:rPr>
          <w:rFonts w:cs="Times New Roman"/>
          <w:sz w:val="24"/>
          <w:szCs w:val="24"/>
        </w:rPr>
        <w:t xml:space="preserve"> </w:t>
      </w:r>
      <w:r w:rsidRPr="0031092F">
        <w:rPr>
          <w:rFonts w:cs="Times New Roman"/>
          <w:sz w:val="24"/>
          <w:szCs w:val="24"/>
        </w:rPr>
        <w:t>Penelitian</w:t>
      </w:r>
      <w:bookmarkEnd w:id="145"/>
    </w:p>
    <w:p w14:paraId="1467A984" w14:textId="72362503" w:rsidR="00FC7ED5" w:rsidRPr="0031092F" w:rsidRDefault="00FC7ED5" w:rsidP="0031092F">
      <w:pPr>
        <w:spacing w:after="120" w:line="480" w:lineRule="auto"/>
        <w:ind w:firstLine="567"/>
        <w:jc w:val="both"/>
        <w:rPr>
          <w:rFonts w:ascii="Times New Roman" w:hAnsi="Times New Roman" w:cs="Times New Roman"/>
          <w:sz w:val="24"/>
          <w:szCs w:val="24"/>
        </w:rPr>
      </w:pPr>
      <w:r w:rsidRPr="009C3B40">
        <w:rPr>
          <w:rFonts w:ascii="Times New Roman" w:hAnsi="Times New Roman" w:cs="Times New Roman"/>
          <w:sz w:val="24"/>
          <w:szCs w:val="24"/>
          <w:lang w:val="sv-SE"/>
        </w:rPr>
        <w:t>Penelitian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dilakukan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Kantor</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Pelayanan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Pajak</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Pratama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Samarinda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Ilir</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bertempat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Jl.</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MT.</w:t>
      </w:r>
      <w:r w:rsidR="002274EB" w:rsidRPr="009C3B40">
        <w:rPr>
          <w:rFonts w:ascii="Times New Roman" w:hAnsi="Times New Roman" w:cs="Times New Roman"/>
          <w:sz w:val="24"/>
          <w:szCs w:val="24"/>
          <w:lang w:val="sv-SE"/>
        </w:rPr>
        <w:t xml:space="preserve"> </w:t>
      </w:r>
      <w:r w:rsidRPr="0031092F">
        <w:rPr>
          <w:rFonts w:ascii="Times New Roman" w:hAnsi="Times New Roman" w:cs="Times New Roman"/>
          <w:sz w:val="24"/>
          <w:szCs w:val="24"/>
        </w:rPr>
        <w:t>Haryono</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No.</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17,</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Air</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Putih,</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Kec.</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Samarinda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Ulu,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Kota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Samarinda,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Kalimantan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Timur</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75127.</w:t>
      </w:r>
    </w:p>
    <w:p w14:paraId="63E6EB37" w14:textId="570D2417" w:rsidR="003375F0" w:rsidRPr="0031092F" w:rsidRDefault="003375F0" w:rsidP="0031092F">
      <w:pPr>
        <w:pStyle w:val="Heading2"/>
        <w:numPr>
          <w:ilvl w:val="1"/>
          <w:numId w:val="9"/>
        </w:numPr>
        <w:spacing w:before="0" w:line="480" w:lineRule="auto"/>
        <w:ind w:left="567" w:hanging="567"/>
        <w:jc w:val="both"/>
        <w:rPr>
          <w:rFonts w:cs="Times New Roman"/>
          <w:sz w:val="24"/>
          <w:szCs w:val="24"/>
        </w:rPr>
      </w:pPr>
      <w:bookmarkStart w:id="146" w:name="_Toc191042410"/>
      <w:r w:rsidRPr="0031092F">
        <w:rPr>
          <w:rFonts w:cs="Times New Roman"/>
          <w:sz w:val="24"/>
          <w:szCs w:val="24"/>
        </w:rPr>
        <w:t>Metode</w:t>
      </w:r>
      <w:r w:rsidR="002274EB" w:rsidRPr="0031092F">
        <w:rPr>
          <w:rFonts w:cs="Times New Roman"/>
          <w:sz w:val="24"/>
          <w:szCs w:val="24"/>
        </w:rPr>
        <w:t xml:space="preserve"> </w:t>
      </w:r>
      <w:r w:rsidRPr="0031092F">
        <w:rPr>
          <w:rFonts w:cs="Times New Roman"/>
          <w:sz w:val="24"/>
          <w:szCs w:val="24"/>
        </w:rPr>
        <w:t>Pengumpulan</w:t>
      </w:r>
      <w:r w:rsidR="002274EB" w:rsidRPr="0031092F">
        <w:rPr>
          <w:rFonts w:cs="Times New Roman"/>
          <w:sz w:val="24"/>
          <w:szCs w:val="24"/>
        </w:rPr>
        <w:t xml:space="preserve"> </w:t>
      </w:r>
      <w:r w:rsidRPr="0031092F">
        <w:rPr>
          <w:rFonts w:cs="Times New Roman"/>
          <w:sz w:val="24"/>
          <w:szCs w:val="24"/>
        </w:rPr>
        <w:t>Data</w:t>
      </w:r>
      <w:bookmarkEnd w:id="146"/>
    </w:p>
    <w:p w14:paraId="1F437DEF" w14:textId="6E057D3B" w:rsidR="00292CCE" w:rsidRPr="009C3B40" w:rsidRDefault="002B7845" w:rsidP="0031092F">
      <w:pPr>
        <w:spacing w:after="0" w:line="480" w:lineRule="auto"/>
        <w:ind w:firstLine="567"/>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Metode</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pengumpulan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data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dalam</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penelitian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ini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menggunakan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kuesioner.</w:t>
      </w:r>
      <w:r w:rsidR="002274EB" w:rsidRPr="009C3B40">
        <w:rPr>
          <w:rFonts w:ascii="Times New Roman" w:hAnsi="Times New Roman" w:cs="Times New Roman"/>
          <w:sz w:val="24"/>
          <w:szCs w:val="24"/>
          <w:lang w:val="sv-SE"/>
        </w:rPr>
        <w:t xml:space="preserve"> </w:t>
      </w:r>
      <w:r w:rsidR="005F0E3F" w:rsidRPr="009C3B40">
        <w:rPr>
          <w:rFonts w:ascii="Times New Roman" w:hAnsi="Times New Roman" w:cs="Times New Roman"/>
          <w:sz w:val="24"/>
          <w:szCs w:val="24"/>
          <w:lang w:val="sv-SE"/>
        </w:rPr>
        <w:t>Menurut</w:t>
      </w:r>
      <w:r w:rsidR="002274EB" w:rsidRPr="009C3B40">
        <w:rPr>
          <w:rFonts w:ascii="Times New Roman" w:hAnsi="Times New Roman" w:cs="Times New Roman"/>
          <w:sz w:val="24"/>
          <w:szCs w:val="24"/>
          <w:lang w:val="sv-SE"/>
        </w:rPr>
        <w:t xml:space="preserve"> </w:t>
      </w:r>
      <w:r w:rsidR="00BF6577" w:rsidRPr="0031092F">
        <w:rPr>
          <w:rFonts w:ascii="Times New Roman" w:hAnsi="Times New Roman" w:cs="Times New Roman"/>
          <w:sz w:val="24"/>
          <w:szCs w:val="24"/>
        </w:rPr>
        <w:fldChar w:fldCharType="begin" w:fldLock="1"/>
      </w:r>
      <w:r w:rsidR="00BF6577" w:rsidRPr="009C3B40">
        <w:rPr>
          <w:rFonts w:ascii="Times New Roman" w:hAnsi="Times New Roman" w:cs="Times New Roman"/>
          <w:sz w:val="24"/>
          <w:szCs w:val="24"/>
          <w:lang w:val="sv-SE"/>
        </w:rPr>
        <w:instrText>ADDIN CSL_CITATION {"citationItems":[{"id":"ITEM-1","itemData":{"ISBN":"978-602-289-520-6","author":[{"dropping-particle":"","family":"Sugiyono","given":"","non-dropping-particle":"","parse-names":false,"suffix":""}],"id":"ITEM-1","issued":{"date-parts":[["2019"]]},"publisher":"Alfabeta","publisher-place":"Bandung","title":"Metode Penelitian Kuantitatif, Kualitatif, dan R&amp;D","type":"book"},"uris":["http://www.mendeley.com/documents/?uuid=119ba0b0-e498-4c13-96a5-530c0d6b543d"]}],"mendeley":{"formattedCitation":"(Sugiyono, 2019)","manualFormatting":"Sugiyono (2019)","plainTextFormattedCitation":"(Sugiyono, 2019)","previouslyFormattedCitation":"(Sugiyono, 2019)"},"properties":{"noteIndex":0},"schema":"https://github.com/citation-style-language/schema/raw/master/csl-citation.json"}</w:instrText>
      </w:r>
      <w:r w:rsidR="00BF6577" w:rsidRPr="0031092F">
        <w:rPr>
          <w:rFonts w:ascii="Times New Roman" w:hAnsi="Times New Roman" w:cs="Times New Roman"/>
          <w:sz w:val="24"/>
          <w:szCs w:val="24"/>
        </w:rPr>
        <w:fldChar w:fldCharType="separate"/>
      </w:r>
      <w:r w:rsidR="00BF6577" w:rsidRPr="009C3B40">
        <w:rPr>
          <w:rFonts w:ascii="Times New Roman" w:hAnsi="Times New Roman" w:cs="Times New Roman"/>
          <w:noProof/>
          <w:sz w:val="24"/>
          <w:szCs w:val="24"/>
          <w:lang w:val="sv-SE"/>
        </w:rPr>
        <w:t>Sugiyono (2019)</w:t>
      </w:r>
      <w:r w:rsidR="00BF6577" w:rsidRPr="0031092F">
        <w:rPr>
          <w:rFonts w:ascii="Times New Roman" w:hAnsi="Times New Roman" w:cs="Times New Roman"/>
          <w:sz w:val="24"/>
          <w:szCs w:val="24"/>
        </w:rPr>
        <w:fldChar w:fldCharType="end"/>
      </w:r>
      <w:r w:rsidR="005F0E3F" w:rsidRPr="009C3B40">
        <w:rPr>
          <w:rFonts w:ascii="Times New Roman" w:hAnsi="Times New Roman" w:cs="Times New Roman"/>
          <w:sz w:val="24"/>
          <w:szCs w:val="24"/>
          <w:lang w:val="sv-SE"/>
        </w:rPr>
        <w:t>,</w:t>
      </w:r>
      <w:r w:rsidR="002274EB" w:rsidRPr="009C3B40">
        <w:rPr>
          <w:rFonts w:ascii="Times New Roman" w:hAnsi="Times New Roman" w:cs="Times New Roman"/>
          <w:sz w:val="24"/>
          <w:szCs w:val="24"/>
          <w:lang w:val="sv-SE"/>
        </w:rPr>
        <w:t xml:space="preserve"> </w:t>
      </w:r>
      <w:r w:rsidR="005F0E3F" w:rsidRPr="009C3B40">
        <w:rPr>
          <w:rFonts w:ascii="Times New Roman" w:hAnsi="Times New Roman" w:cs="Times New Roman"/>
          <w:sz w:val="24"/>
          <w:szCs w:val="24"/>
          <w:lang w:val="sv-SE"/>
        </w:rPr>
        <w:t>kuesioner</w:t>
      </w:r>
      <w:r w:rsidR="002274EB" w:rsidRPr="009C3B40">
        <w:rPr>
          <w:rFonts w:ascii="Times New Roman" w:hAnsi="Times New Roman" w:cs="Times New Roman"/>
          <w:sz w:val="24"/>
          <w:szCs w:val="24"/>
          <w:lang w:val="sv-SE"/>
        </w:rPr>
        <w:t xml:space="preserve"> </w:t>
      </w:r>
      <w:r w:rsidR="005F0E3F" w:rsidRPr="009C3B40">
        <w:rPr>
          <w:rFonts w:ascii="Times New Roman" w:hAnsi="Times New Roman" w:cs="Times New Roman"/>
          <w:sz w:val="24"/>
          <w:szCs w:val="24"/>
          <w:lang w:val="sv-SE"/>
        </w:rPr>
        <w:t>merupakan</w:t>
      </w:r>
      <w:r w:rsidR="002274EB" w:rsidRPr="009C3B40">
        <w:rPr>
          <w:rFonts w:ascii="Times New Roman" w:hAnsi="Times New Roman" w:cs="Times New Roman"/>
          <w:sz w:val="24"/>
          <w:szCs w:val="24"/>
          <w:lang w:val="sv-SE"/>
        </w:rPr>
        <w:t xml:space="preserve"> </w:t>
      </w:r>
      <w:r w:rsidR="005F0E3F" w:rsidRPr="009C3B40">
        <w:rPr>
          <w:rFonts w:ascii="Times New Roman" w:hAnsi="Times New Roman" w:cs="Times New Roman"/>
          <w:sz w:val="24"/>
          <w:szCs w:val="24"/>
          <w:lang w:val="sv-SE"/>
        </w:rPr>
        <w:t>teknik</w:t>
      </w:r>
      <w:r w:rsidR="002274EB" w:rsidRPr="009C3B40">
        <w:rPr>
          <w:rFonts w:ascii="Times New Roman" w:hAnsi="Times New Roman" w:cs="Times New Roman"/>
          <w:sz w:val="24"/>
          <w:szCs w:val="24"/>
          <w:lang w:val="sv-SE"/>
        </w:rPr>
        <w:t xml:space="preserve"> </w:t>
      </w:r>
      <w:r w:rsidR="005F0E3F" w:rsidRPr="009C3B40">
        <w:rPr>
          <w:rFonts w:ascii="Times New Roman" w:hAnsi="Times New Roman" w:cs="Times New Roman"/>
          <w:sz w:val="24"/>
          <w:szCs w:val="24"/>
          <w:lang w:val="sv-SE"/>
        </w:rPr>
        <w:t>pengumpulan</w:t>
      </w:r>
      <w:r w:rsidR="002274EB" w:rsidRPr="009C3B40">
        <w:rPr>
          <w:rFonts w:ascii="Times New Roman" w:hAnsi="Times New Roman" w:cs="Times New Roman"/>
          <w:sz w:val="24"/>
          <w:szCs w:val="24"/>
          <w:lang w:val="sv-SE"/>
        </w:rPr>
        <w:t xml:space="preserve"> </w:t>
      </w:r>
      <w:r w:rsidR="005F0E3F" w:rsidRPr="009C3B40">
        <w:rPr>
          <w:rFonts w:ascii="Times New Roman" w:hAnsi="Times New Roman" w:cs="Times New Roman"/>
          <w:sz w:val="24"/>
          <w:szCs w:val="24"/>
          <w:lang w:val="sv-SE"/>
        </w:rPr>
        <w:t>data</w:t>
      </w:r>
      <w:r w:rsidR="002274EB" w:rsidRPr="009C3B40">
        <w:rPr>
          <w:rFonts w:ascii="Times New Roman" w:hAnsi="Times New Roman" w:cs="Times New Roman"/>
          <w:sz w:val="24"/>
          <w:szCs w:val="24"/>
          <w:lang w:val="sv-SE"/>
        </w:rPr>
        <w:t xml:space="preserve"> </w:t>
      </w:r>
      <w:r w:rsidR="005F0E3F" w:rsidRPr="009C3B40">
        <w:rPr>
          <w:rFonts w:ascii="Times New Roman" w:hAnsi="Times New Roman" w:cs="Times New Roman"/>
          <w:sz w:val="24"/>
          <w:szCs w:val="24"/>
          <w:lang w:val="sv-SE"/>
        </w:rPr>
        <w:t>dengan</w:t>
      </w:r>
      <w:r w:rsidR="002274EB" w:rsidRPr="009C3B40">
        <w:rPr>
          <w:rFonts w:ascii="Times New Roman" w:hAnsi="Times New Roman" w:cs="Times New Roman"/>
          <w:sz w:val="24"/>
          <w:szCs w:val="24"/>
          <w:lang w:val="sv-SE"/>
        </w:rPr>
        <w:t xml:space="preserve"> </w:t>
      </w:r>
      <w:r w:rsidR="005F0E3F" w:rsidRPr="009C3B40">
        <w:rPr>
          <w:rFonts w:ascii="Times New Roman" w:hAnsi="Times New Roman" w:cs="Times New Roman"/>
          <w:sz w:val="24"/>
          <w:szCs w:val="24"/>
          <w:lang w:val="sv-SE"/>
        </w:rPr>
        <w:t>cara</w:t>
      </w:r>
      <w:r w:rsidR="002274EB" w:rsidRPr="009C3B40">
        <w:rPr>
          <w:rFonts w:ascii="Times New Roman" w:hAnsi="Times New Roman" w:cs="Times New Roman"/>
          <w:sz w:val="24"/>
          <w:szCs w:val="24"/>
          <w:lang w:val="sv-SE"/>
        </w:rPr>
        <w:t xml:space="preserve"> </w:t>
      </w:r>
      <w:r w:rsidR="005F0E3F" w:rsidRPr="009C3B40">
        <w:rPr>
          <w:rFonts w:ascii="Times New Roman" w:hAnsi="Times New Roman" w:cs="Times New Roman"/>
          <w:sz w:val="24"/>
          <w:szCs w:val="24"/>
          <w:lang w:val="sv-SE"/>
        </w:rPr>
        <w:t>memberikan</w:t>
      </w:r>
      <w:r w:rsidR="002274EB" w:rsidRPr="009C3B40">
        <w:rPr>
          <w:rFonts w:ascii="Times New Roman" w:hAnsi="Times New Roman" w:cs="Times New Roman"/>
          <w:sz w:val="24"/>
          <w:szCs w:val="24"/>
          <w:lang w:val="sv-SE"/>
        </w:rPr>
        <w:t xml:space="preserve"> </w:t>
      </w:r>
      <w:r w:rsidR="0009440F" w:rsidRPr="009C3B40">
        <w:rPr>
          <w:rFonts w:ascii="Times New Roman" w:hAnsi="Times New Roman" w:cs="Times New Roman"/>
          <w:sz w:val="24"/>
          <w:szCs w:val="24"/>
          <w:lang w:val="sv-SE"/>
        </w:rPr>
        <w:t>seperangkat</w:t>
      </w:r>
      <w:r w:rsidR="002274EB" w:rsidRPr="009C3B40">
        <w:rPr>
          <w:rFonts w:ascii="Times New Roman" w:hAnsi="Times New Roman" w:cs="Times New Roman"/>
          <w:sz w:val="24"/>
          <w:szCs w:val="24"/>
          <w:lang w:val="sv-SE"/>
        </w:rPr>
        <w:t xml:space="preserve"> </w:t>
      </w:r>
      <w:r w:rsidR="0009440F" w:rsidRPr="009C3B40">
        <w:rPr>
          <w:rFonts w:ascii="Times New Roman" w:hAnsi="Times New Roman" w:cs="Times New Roman"/>
          <w:sz w:val="24"/>
          <w:szCs w:val="24"/>
          <w:lang w:val="sv-SE"/>
        </w:rPr>
        <w:t>pertanyaan</w:t>
      </w:r>
      <w:r w:rsidR="002274EB" w:rsidRPr="009C3B40">
        <w:rPr>
          <w:rFonts w:ascii="Times New Roman" w:hAnsi="Times New Roman" w:cs="Times New Roman"/>
          <w:sz w:val="24"/>
          <w:szCs w:val="24"/>
          <w:lang w:val="sv-SE"/>
        </w:rPr>
        <w:t xml:space="preserve"> </w:t>
      </w:r>
      <w:r w:rsidR="0009440F" w:rsidRPr="009C3B40">
        <w:rPr>
          <w:rFonts w:ascii="Times New Roman" w:hAnsi="Times New Roman" w:cs="Times New Roman"/>
          <w:sz w:val="24"/>
          <w:szCs w:val="24"/>
          <w:lang w:val="sv-SE"/>
        </w:rPr>
        <w:t>atau</w:t>
      </w:r>
      <w:r w:rsidR="002274EB" w:rsidRPr="009C3B40">
        <w:rPr>
          <w:rFonts w:ascii="Times New Roman" w:hAnsi="Times New Roman" w:cs="Times New Roman"/>
          <w:sz w:val="24"/>
          <w:szCs w:val="24"/>
          <w:lang w:val="sv-SE"/>
        </w:rPr>
        <w:t xml:space="preserve"> </w:t>
      </w:r>
      <w:r w:rsidR="0009440F" w:rsidRPr="009C3B40">
        <w:rPr>
          <w:rFonts w:ascii="Times New Roman" w:hAnsi="Times New Roman" w:cs="Times New Roman"/>
          <w:sz w:val="24"/>
          <w:szCs w:val="24"/>
          <w:lang w:val="sv-SE"/>
        </w:rPr>
        <w:t>per</w:t>
      </w:r>
      <w:r w:rsidR="005F0E3F" w:rsidRPr="009C3B40">
        <w:rPr>
          <w:rFonts w:ascii="Times New Roman" w:hAnsi="Times New Roman" w:cs="Times New Roman"/>
          <w:sz w:val="24"/>
          <w:szCs w:val="24"/>
          <w:lang w:val="sv-SE"/>
        </w:rPr>
        <w:t>nyataan</w:t>
      </w:r>
      <w:r w:rsidR="002274EB" w:rsidRPr="009C3B40">
        <w:rPr>
          <w:rFonts w:ascii="Times New Roman" w:hAnsi="Times New Roman" w:cs="Times New Roman"/>
          <w:sz w:val="24"/>
          <w:szCs w:val="24"/>
          <w:lang w:val="sv-SE"/>
        </w:rPr>
        <w:t xml:space="preserve"> </w:t>
      </w:r>
      <w:r w:rsidR="005F0E3F" w:rsidRPr="009C3B40">
        <w:rPr>
          <w:rFonts w:ascii="Times New Roman" w:hAnsi="Times New Roman" w:cs="Times New Roman"/>
          <w:sz w:val="24"/>
          <w:szCs w:val="24"/>
          <w:lang w:val="sv-SE"/>
        </w:rPr>
        <w:t>secara</w:t>
      </w:r>
      <w:r w:rsidR="002274EB" w:rsidRPr="009C3B40">
        <w:rPr>
          <w:rFonts w:ascii="Times New Roman" w:hAnsi="Times New Roman" w:cs="Times New Roman"/>
          <w:sz w:val="24"/>
          <w:szCs w:val="24"/>
          <w:lang w:val="sv-SE"/>
        </w:rPr>
        <w:t xml:space="preserve"> </w:t>
      </w:r>
      <w:r w:rsidR="005F0E3F" w:rsidRPr="009C3B40">
        <w:rPr>
          <w:rFonts w:ascii="Times New Roman" w:hAnsi="Times New Roman" w:cs="Times New Roman"/>
          <w:sz w:val="24"/>
          <w:szCs w:val="24"/>
          <w:lang w:val="sv-SE"/>
        </w:rPr>
        <w:t>tertulis</w:t>
      </w:r>
      <w:r w:rsidR="002274EB" w:rsidRPr="009C3B40">
        <w:rPr>
          <w:rFonts w:ascii="Times New Roman" w:hAnsi="Times New Roman" w:cs="Times New Roman"/>
          <w:sz w:val="24"/>
          <w:szCs w:val="24"/>
          <w:lang w:val="sv-SE"/>
        </w:rPr>
        <w:t xml:space="preserve"> </w:t>
      </w:r>
      <w:r w:rsidR="005F0E3F"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005F0E3F" w:rsidRPr="009C3B40">
        <w:rPr>
          <w:rFonts w:ascii="Times New Roman" w:hAnsi="Times New Roman" w:cs="Times New Roman"/>
          <w:sz w:val="24"/>
          <w:szCs w:val="24"/>
          <w:lang w:val="sv-SE"/>
        </w:rPr>
        <w:t>kemudian</w:t>
      </w:r>
      <w:r w:rsidR="002274EB" w:rsidRPr="009C3B40">
        <w:rPr>
          <w:rFonts w:ascii="Times New Roman" w:hAnsi="Times New Roman" w:cs="Times New Roman"/>
          <w:sz w:val="24"/>
          <w:szCs w:val="24"/>
          <w:lang w:val="sv-SE"/>
        </w:rPr>
        <w:t xml:space="preserve"> </w:t>
      </w:r>
      <w:r w:rsidR="005F0E3F" w:rsidRPr="009C3B40">
        <w:rPr>
          <w:rFonts w:ascii="Times New Roman" w:hAnsi="Times New Roman" w:cs="Times New Roman"/>
          <w:sz w:val="24"/>
          <w:szCs w:val="24"/>
          <w:lang w:val="sv-SE"/>
        </w:rPr>
        <w:t>dapat</w:t>
      </w:r>
      <w:r w:rsidR="002274EB" w:rsidRPr="009C3B40">
        <w:rPr>
          <w:rFonts w:ascii="Times New Roman" w:hAnsi="Times New Roman" w:cs="Times New Roman"/>
          <w:sz w:val="24"/>
          <w:szCs w:val="24"/>
          <w:lang w:val="sv-SE"/>
        </w:rPr>
        <w:t xml:space="preserve"> </w:t>
      </w:r>
      <w:r w:rsidR="005F0E3F" w:rsidRPr="009C3B40">
        <w:rPr>
          <w:rFonts w:ascii="Times New Roman" w:hAnsi="Times New Roman" w:cs="Times New Roman"/>
          <w:sz w:val="24"/>
          <w:szCs w:val="24"/>
          <w:lang w:val="sv-SE"/>
        </w:rPr>
        <w:t>dijawab</w:t>
      </w:r>
      <w:r w:rsidR="002274EB" w:rsidRPr="009C3B40">
        <w:rPr>
          <w:rFonts w:ascii="Times New Roman" w:hAnsi="Times New Roman" w:cs="Times New Roman"/>
          <w:sz w:val="24"/>
          <w:szCs w:val="24"/>
          <w:lang w:val="sv-SE"/>
        </w:rPr>
        <w:t xml:space="preserve"> </w:t>
      </w:r>
      <w:r w:rsidR="005F0E3F" w:rsidRPr="009C3B40">
        <w:rPr>
          <w:rFonts w:ascii="Times New Roman" w:hAnsi="Times New Roman" w:cs="Times New Roman"/>
          <w:sz w:val="24"/>
          <w:szCs w:val="24"/>
          <w:lang w:val="sv-SE"/>
        </w:rPr>
        <w:t>oleh</w:t>
      </w:r>
      <w:r w:rsidR="002274EB" w:rsidRPr="009C3B40">
        <w:rPr>
          <w:rFonts w:ascii="Times New Roman" w:hAnsi="Times New Roman" w:cs="Times New Roman"/>
          <w:sz w:val="24"/>
          <w:szCs w:val="24"/>
          <w:lang w:val="sv-SE"/>
        </w:rPr>
        <w:t xml:space="preserve"> </w:t>
      </w:r>
      <w:r w:rsidR="005F0E3F" w:rsidRPr="009C3B40">
        <w:rPr>
          <w:rFonts w:ascii="Times New Roman" w:hAnsi="Times New Roman" w:cs="Times New Roman"/>
          <w:sz w:val="24"/>
          <w:szCs w:val="24"/>
          <w:lang w:val="sv-SE"/>
        </w:rPr>
        <w:t>responden</w:t>
      </w:r>
      <w:r w:rsidR="00BF0589" w:rsidRPr="009C3B40">
        <w:rPr>
          <w:rFonts w:ascii="Times New Roman" w:hAnsi="Times New Roman" w:cs="Times New Roman"/>
          <w:sz w:val="24"/>
          <w:szCs w:val="24"/>
          <w:lang w:val="sv-SE"/>
        </w:rPr>
        <w:t>.</w:t>
      </w:r>
      <w:r w:rsidR="002274EB" w:rsidRPr="009C3B40">
        <w:rPr>
          <w:rFonts w:ascii="Times New Roman" w:hAnsi="Times New Roman" w:cs="Times New Roman"/>
          <w:sz w:val="24"/>
          <w:szCs w:val="24"/>
          <w:lang w:val="sv-SE"/>
        </w:rPr>
        <w:t xml:space="preserve"> </w:t>
      </w:r>
      <w:r w:rsidR="005F0E3F" w:rsidRPr="009C3B40">
        <w:rPr>
          <w:rFonts w:ascii="Times New Roman" w:hAnsi="Times New Roman" w:cs="Times New Roman"/>
          <w:sz w:val="24"/>
          <w:szCs w:val="24"/>
          <w:lang w:val="sv-SE"/>
        </w:rPr>
        <w:t>S</w:t>
      </w:r>
      <w:r w:rsidRPr="009C3B40">
        <w:rPr>
          <w:rFonts w:ascii="Times New Roman" w:hAnsi="Times New Roman" w:cs="Times New Roman"/>
          <w:sz w:val="24"/>
          <w:szCs w:val="24"/>
          <w:lang w:val="sv-SE"/>
        </w:rPr>
        <w:t>ampel</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diambil</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dari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wajib</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pajak</w:t>
      </w:r>
      <w:r w:rsidR="002274EB" w:rsidRPr="009C3B40">
        <w:rPr>
          <w:rFonts w:ascii="Times New Roman" w:hAnsi="Times New Roman" w:cs="Times New Roman"/>
          <w:sz w:val="24"/>
          <w:szCs w:val="24"/>
          <w:lang w:val="sv-SE"/>
        </w:rPr>
        <w:t xml:space="preserve"> </w:t>
      </w:r>
      <w:r w:rsidR="00D40ECB" w:rsidRPr="009C3B40">
        <w:rPr>
          <w:rFonts w:ascii="Times New Roman" w:hAnsi="Times New Roman" w:cs="Times New Roman"/>
          <w:sz w:val="24"/>
          <w:szCs w:val="24"/>
          <w:lang w:val="sv-SE"/>
        </w:rPr>
        <w:t>orang</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pribadi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terdaftar</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KPP</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Pratama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Samarinda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Ilir</w:t>
      </w:r>
      <w:r w:rsidR="002274EB" w:rsidRPr="009C3B40">
        <w:rPr>
          <w:rFonts w:ascii="Times New Roman" w:hAnsi="Times New Roman" w:cs="Times New Roman"/>
          <w:sz w:val="24"/>
          <w:szCs w:val="24"/>
          <w:lang w:val="sv-SE"/>
        </w:rPr>
        <w:t xml:space="preserve"> </w:t>
      </w:r>
      <w:r w:rsidR="0060077A"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0060077A" w:rsidRPr="009C3B40">
        <w:rPr>
          <w:rFonts w:ascii="Times New Roman" w:hAnsi="Times New Roman" w:cs="Times New Roman"/>
          <w:sz w:val="24"/>
          <w:szCs w:val="24"/>
          <w:lang w:val="sv-SE"/>
        </w:rPr>
        <w:t>sesuai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dengan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karakteristik</w:t>
      </w:r>
      <w:r w:rsidR="002274EB" w:rsidRPr="009C3B40">
        <w:rPr>
          <w:rFonts w:ascii="Times New Roman" w:hAnsi="Times New Roman" w:cs="Times New Roman"/>
          <w:sz w:val="24"/>
          <w:szCs w:val="24"/>
          <w:lang w:val="sv-SE"/>
        </w:rPr>
        <w:t xml:space="preserve"> </w:t>
      </w:r>
      <w:r w:rsidR="0060077A"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0060077A" w:rsidRPr="009C3B40">
        <w:rPr>
          <w:rFonts w:ascii="Times New Roman" w:hAnsi="Times New Roman" w:cs="Times New Roman"/>
          <w:sz w:val="24"/>
          <w:szCs w:val="24"/>
          <w:lang w:val="sv-SE"/>
        </w:rPr>
        <w:t>dibutuhkan</w:t>
      </w:r>
      <w:r w:rsidR="002274EB" w:rsidRPr="009C3B40">
        <w:rPr>
          <w:rFonts w:ascii="Times New Roman" w:hAnsi="Times New Roman" w:cs="Times New Roman"/>
          <w:sz w:val="24"/>
          <w:szCs w:val="24"/>
          <w:lang w:val="sv-SE"/>
        </w:rPr>
        <w:t xml:space="preserve"> </w:t>
      </w:r>
      <w:r w:rsidR="0060077A" w:rsidRPr="009C3B40">
        <w:rPr>
          <w:rFonts w:ascii="Times New Roman" w:hAnsi="Times New Roman" w:cs="Times New Roman"/>
          <w:sz w:val="24"/>
          <w:szCs w:val="24"/>
          <w:lang w:val="sv-SE"/>
        </w:rPr>
        <w:t>dalam</w:t>
      </w:r>
      <w:r w:rsidR="002274EB" w:rsidRPr="009C3B40">
        <w:rPr>
          <w:rFonts w:ascii="Times New Roman" w:hAnsi="Times New Roman" w:cs="Times New Roman"/>
          <w:sz w:val="24"/>
          <w:szCs w:val="24"/>
          <w:lang w:val="sv-SE"/>
        </w:rPr>
        <w:t xml:space="preserve"> </w:t>
      </w:r>
      <w:r w:rsidR="0060077A" w:rsidRPr="009C3B40">
        <w:rPr>
          <w:rFonts w:ascii="Times New Roman" w:hAnsi="Times New Roman" w:cs="Times New Roman"/>
          <w:sz w:val="24"/>
          <w:szCs w:val="24"/>
          <w:lang w:val="sv-SE"/>
        </w:rPr>
        <w:t>penelitian</w:t>
      </w:r>
      <w:r w:rsidR="002274EB" w:rsidRPr="009C3B40">
        <w:rPr>
          <w:rFonts w:ascii="Times New Roman" w:hAnsi="Times New Roman" w:cs="Times New Roman"/>
          <w:sz w:val="24"/>
          <w:szCs w:val="24"/>
          <w:lang w:val="sv-SE"/>
        </w:rPr>
        <w:t xml:space="preserve"> </w:t>
      </w:r>
    </w:p>
    <w:p w14:paraId="7A881BAE" w14:textId="67A54B01" w:rsidR="00292CCE" w:rsidRPr="001A0362" w:rsidRDefault="0060077A" w:rsidP="0031092F">
      <w:pPr>
        <w:spacing w:after="0" w:line="480" w:lineRule="auto"/>
        <w:ind w:firstLine="567"/>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Dalam</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penelitian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ini,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penulis</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menggunakan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kuesioner</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tertutup</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skala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likert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sebagai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alat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ukur.</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Kuesioner</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tertutup</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adalah</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kuesioner</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didalamnya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terdapat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pilihan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jawaban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sudah</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disediakan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oleh</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peneliti,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sehingga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re</w:t>
      </w:r>
      <w:r w:rsidR="009E4187" w:rsidRPr="009C3B40">
        <w:rPr>
          <w:rFonts w:ascii="Times New Roman" w:hAnsi="Times New Roman" w:cs="Times New Roman"/>
          <w:sz w:val="24"/>
          <w:szCs w:val="24"/>
          <w:lang w:val="sv-SE"/>
        </w:rPr>
        <w:t>sponden</w:t>
      </w:r>
      <w:r w:rsidR="002274EB" w:rsidRPr="009C3B40">
        <w:rPr>
          <w:rFonts w:ascii="Times New Roman" w:hAnsi="Times New Roman" w:cs="Times New Roman"/>
          <w:sz w:val="24"/>
          <w:szCs w:val="24"/>
          <w:lang w:val="sv-SE"/>
        </w:rPr>
        <w:t xml:space="preserve"> </w:t>
      </w:r>
      <w:r w:rsidR="009E4187" w:rsidRPr="009C3B40">
        <w:rPr>
          <w:rFonts w:ascii="Times New Roman" w:hAnsi="Times New Roman" w:cs="Times New Roman"/>
          <w:sz w:val="24"/>
          <w:szCs w:val="24"/>
          <w:lang w:val="sv-SE"/>
        </w:rPr>
        <w:t>dapat</w:t>
      </w:r>
      <w:r w:rsidR="002274EB" w:rsidRPr="009C3B40">
        <w:rPr>
          <w:rFonts w:ascii="Times New Roman" w:hAnsi="Times New Roman" w:cs="Times New Roman"/>
          <w:sz w:val="24"/>
          <w:szCs w:val="24"/>
          <w:lang w:val="sv-SE"/>
        </w:rPr>
        <w:t xml:space="preserve"> </w:t>
      </w:r>
      <w:r w:rsidR="009E4187" w:rsidRPr="009C3B40">
        <w:rPr>
          <w:rFonts w:ascii="Times New Roman" w:hAnsi="Times New Roman" w:cs="Times New Roman"/>
          <w:sz w:val="24"/>
          <w:szCs w:val="24"/>
          <w:lang w:val="sv-SE"/>
        </w:rPr>
        <w:t>memilih</w:t>
      </w:r>
      <w:r w:rsidR="002274EB" w:rsidRPr="009C3B40">
        <w:rPr>
          <w:rFonts w:ascii="Times New Roman" w:hAnsi="Times New Roman" w:cs="Times New Roman"/>
          <w:sz w:val="24"/>
          <w:szCs w:val="24"/>
          <w:lang w:val="sv-SE"/>
        </w:rPr>
        <w:t xml:space="preserve"> </w:t>
      </w:r>
      <w:r w:rsidR="009E4187" w:rsidRPr="009C3B40">
        <w:rPr>
          <w:rFonts w:ascii="Times New Roman" w:hAnsi="Times New Roman" w:cs="Times New Roman"/>
          <w:sz w:val="24"/>
          <w:szCs w:val="24"/>
          <w:lang w:val="sv-SE"/>
        </w:rPr>
        <w:t>jawaban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dianggap</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sesuai.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Skala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likert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adalah</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skala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digunakan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untuk</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mengukur</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sikap,</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pendapat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atau</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persepsi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terhadap</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suatu</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fenomena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sosial</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mengharuskan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responden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untuk</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menunjukkan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tingkat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persetujuan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terhadap</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pertanyaan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atau</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penyataan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diajukan</w:t>
      </w:r>
      <w:r w:rsidR="002274EB" w:rsidRPr="009C3B40">
        <w:rPr>
          <w:rFonts w:ascii="Times New Roman" w:hAnsi="Times New Roman" w:cs="Times New Roman"/>
          <w:sz w:val="24"/>
          <w:szCs w:val="24"/>
          <w:lang w:val="sv-SE"/>
        </w:rPr>
        <w:t xml:space="preserve"> </w:t>
      </w:r>
      <w:r w:rsidR="00BF6577" w:rsidRPr="0031092F">
        <w:rPr>
          <w:rFonts w:ascii="Times New Roman" w:hAnsi="Times New Roman" w:cs="Times New Roman"/>
          <w:sz w:val="24"/>
          <w:szCs w:val="24"/>
        </w:rPr>
        <w:fldChar w:fldCharType="begin" w:fldLock="1"/>
      </w:r>
      <w:r w:rsidR="00BF6577" w:rsidRPr="009C3B40">
        <w:rPr>
          <w:rFonts w:ascii="Times New Roman" w:hAnsi="Times New Roman" w:cs="Times New Roman"/>
          <w:sz w:val="24"/>
          <w:szCs w:val="24"/>
          <w:lang w:val="sv-SE"/>
        </w:rPr>
        <w:instrText>ADDIN CSL_CITATION {"citationItems":[{"id":"ITEM-1","itemData":{"ISBN":"978-602-289-520-6","author":[{"dropping-particle":"","family":"Sugiyono","given":"","non-dropping-particle":"","parse-names":false,"suffix":""}],"id":"ITEM-1","issued":{"date-parts":[["2019"]]},"publisher":"Alfabeta","publisher-place":"Bandung","title":"Metode Penelitian Kuantitatif, Kualitatif, dan R&amp;D","type":"book"},"uris":["http://www.mendeley.com/documents/?uuid=119ba0b0-e498-4c13-96a5-530c0d6b543d"]}],"mendeley":{"formattedCitation":"(Sugiyono, 2019)","plainTextFormattedCitation":"(Sugiyono, 2019)","previouslyFormattedCitation":"(Sugiyono, 2019)"},"properties":{"noteIndex":0},"schema":"https://github.com/citation-style-language/schema/raw/master/csl-citation.json"}</w:instrText>
      </w:r>
      <w:r w:rsidR="00BF6577" w:rsidRPr="0031092F">
        <w:rPr>
          <w:rFonts w:ascii="Times New Roman" w:hAnsi="Times New Roman" w:cs="Times New Roman"/>
          <w:sz w:val="24"/>
          <w:szCs w:val="24"/>
        </w:rPr>
        <w:fldChar w:fldCharType="separate"/>
      </w:r>
      <w:r w:rsidR="00BF6577" w:rsidRPr="009C3B40">
        <w:rPr>
          <w:rFonts w:ascii="Times New Roman" w:hAnsi="Times New Roman" w:cs="Times New Roman"/>
          <w:noProof/>
          <w:sz w:val="24"/>
          <w:szCs w:val="24"/>
          <w:lang w:val="sv-SE"/>
        </w:rPr>
        <w:t>(Sugiyono, 2019)</w:t>
      </w:r>
      <w:r w:rsidR="00BF6577" w:rsidRPr="0031092F">
        <w:rPr>
          <w:rFonts w:ascii="Times New Roman" w:hAnsi="Times New Roman" w:cs="Times New Roman"/>
          <w:sz w:val="24"/>
          <w:szCs w:val="24"/>
        </w:rPr>
        <w:fldChar w:fldCharType="end"/>
      </w:r>
      <w:r w:rsidRPr="009C3B40">
        <w:rPr>
          <w:rFonts w:ascii="Times New Roman" w:hAnsi="Times New Roman" w:cs="Times New Roman"/>
          <w:sz w:val="24"/>
          <w:szCs w:val="24"/>
          <w:lang w:val="sv-SE"/>
        </w:rPr>
        <w:t>.</w:t>
      </w:r>
      <w:r w:rsidR="002274EB" w:rsidRPr="009C3B40">
        <w:rPr>
          <w:rFonts w:ascii="Times New Roman" w:hAnsi="Times New Roman" w:cs="Times New Roman"/>
          <w:sz w:val="24"/>
          <w:szCs w:val="24"/>
          <w:lang w:val="sv-SE"/>
        </w:rPr>
        <w:t xml:space="preserve"> </w:t>
      </w:r>
      <w:r w:rsidR="00754955" w:rsidRPr="001A0362">
        <w:rPr>
          <w:rFonts w:ascii="Times New Roman" w:hAnsi="Times New Roman" w:cs="Times New Roman"/>
          <w:sz w:val="24"/>
          <w:szCs w:val="24"/>
          <w:lang w:val="sv-SE"/>
        </w:rPr>
        <w:t>Nilai</w:t>
      </w:r>
      <w:r w:rsidR="002274EB" w:rsidRPr="001A0362">
        <w:rPr>
          <w:rFonts w:ascii="Times New Roman" w:hAnsi="Times New Roman" w:cs="Times New Roman"/>
          <w:sz w:val="24"/>
          <w:szCs w:val="24"/>
          <w:lang w:val="sv-SE"/>
        </w:rPr>
        <w:t xml:space="preserve"> </w:t>
      </w:r>
      <w:r w:rsidR="00626E1F" w:rsidRPr="001A0362">
        <w:rPr>
          <w:rFonts w:ascii="Times New Roman" w:hAnsi="Times New Roman" w:cs="Times New Roman"/>
          <w:sz w:val="24"/>
          <w:szCs w:val="24"/>
          <w:lang w:val="sv-SE"/>
        </w:rPr>
        <w:t>s</w:t>
      </w:r>
      <w:r w:rsidR="00063751" w:rsidRPr="001A0362">
        <w:rPr>
          <w:rFonts w:ascii="Times New Roman" w:hAnsi="Times New Roman" w:cs="Times New Roman"/>
          <w:sz w:val="24"/>
          <w:szCs w:val="24"/>
          <w:lang w:val="sv-SE"/>
        </w:rPr>
        <w:t>kala</w:t>
      </w:r>
      <w:r w:rsidR="002274EB" w:rsidRPr="001A0362">
        <w:rPr>
          <w:rFonts w:ascii="Times New Roman" w:hAnsi="Times New Roman" w:cs="Times New Roman"/>
          <w:sz w:val="24"/>
          <w:szCs w:val="24"/>
          <w:lang w:val="sv-SE"/>
        </w:rPr>
        <w:t xml:space="preserve"> </w:t>
      </w:r>
      <w:r w:rsidR="00063751" w:rsidRPr="001A0362">
        <w:rPr>
          <w:rFonts w:ascii="Times New Roman" w:hAnsi="Times New Roman" w:cs="Times New Roman"/>
          <w:sz w:val="24"/>
          <w:szCs w:val="24"/>
          <w:lang w:val="sv-SE"/>
        </w:rPr>
        <w:t>likert</w:t>
      </w:r>
      <w:r w:rsidR="002274EB" w:rsidRPr="001A0362">
        <w:rPr>
          <w:rFonts w:ascii="Times New Roman" w:hAnsi="Times New Roman" w:cs="Times New Roman"/>
          <w:sz w:val="24"/>
          <w:szCs w:val="24"/>
          <w:lang w:val="sv-SE"/>
        </w:rPr>
        <w:t xml:space="preserve"> </w:t>
      </w:r>
      <w:r w:rsidR="00754955" w:rsidRPr="001A0362">
        <w:rPr>
          <w:rFonts w:ascii="Times New Roman" w:hAnsi="Times New Roman" w:cs="Times New Roman"/>
          <w:sz w:val="24"/>
          <w:szCs w:val="24"/>
          <w:lang w:val="sv-SE"/>
        </w:rPr>
        <w:t>yang</w:t>
      </w:r>
      <w:r w:rsidR="002274EB" w:rsidRPr="001A0362">
        <w:rPr>
          <w:rFonts w:ascii="Times New Roman" w:hAnsi="Times New Roman" w:cs="Times New Roman"/>
          <w:sz w:val="24"/>
          <w:szCs w:val="24"/>
          <w:lang w:val="sv-SE"/>
        </w:rPr>
        <w:t xml:space="preserve"> </w:t>
      </w:r>
      <w:r w:rsidR="00754955" w:rsidRPr="001A0362">
        <w:rPr>
          <w:rFonts w:ascii="Times New Roman" w:hAnsi="Times New Roman" w:cs="Times New Roman"/>
          <w:sz w:val="24"/>
          <w:szCs w:val="24"/>
          <w:lang w:val="sv-SE"/>
        </w:rPr>
        <w:t>digunakan</w:t>
      </w:r>
      <w:r w:rsidR="002274EB" w:rsidRPr="001A0362">
        <w:rPr>
          <w:rFonts w:ascii="Times New Roman" w:hAnsi="Times New Roman" w:cs="Times New Roman"/>
          <w:sz w:val="24"/>
          <w:szCs w:val="24"/>
          <w:lang w:val="sv-SE"/>
        </w:rPr>
        <w:t xml:space="preserve"> </w:t>
      </w:r>
      <w:r w:rsidR="00754955" w:rsidRPr="001A0362">
        <w:rPr>
          <w:rFonts w:ascii="Times New Roman" w:hAnsi="Times New Roman" w:cs="Times New Roman"/>
          <w:sz w:val="24"/>
          <w:szCs w:val="24"/>
          <w:lang w:val="sv-SE"/>
        </w:rPr>
        <w:t>yaitu:</w:t>
      </w:r>
    </w:p>
    <w:p w14:paraId="73C4C1C7" w14:textId="1911A41E" w:rsidR="00CC7C7F" w:rsidRPr="0031092F" w:rsidRDefault="00AB54B6" w:rsidP="0031092F">
      <w:pPr>
        <w:spacing w:after="0" w:line="240" w:lineRule="auto"/>
        <w:jc w:val="both"/>
        <w:rPr>
          <w:rFonts w:ascii="Times New Roman" w:hAnsi="Times New Roman" w:cs="Times New Roman"/>
          <w:b/>
          <w:bCs/>
        </w:rPr>
      </w:pPr>
      <w:r w:rsidRPr="0031092F">
        <w:rPr>
          <w:rFonts w:ascii="Times New Roman" w:hAnsi="Times New Roman" w:cs="Times New Roman"/>
          <w:b/>
          <w:bCs/>
        </w:rPr>
        <w:t>Tabel 3.5 Skala Likert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8"/>
        <w:gridCol w:w="1960"/>
      </w:tblGrid>
      <w:tr w:rsidR="0031092F" w:rsidRPr="0031092F" w14:paraId="16539A25" w14:textId="77777777" w:rsidTr="00AB54B6">
        <w:trPr>
          <w:trHeight w:val="284"/>
        </w:trPr>
        <w:tc>
          <w:tcPr>
            <w:tcW w:w="3764" w:type="pct"/>
          </w:tcPr>
          <w:p w14:paraId="6E3DAE7E" w14:textId="0DBCF83A" w:rsidR="00754955" w:rsidRPr="0031092F" w:rsidRDefault="00754955" w:rsidP="0031092F">
            <w:pPr>
              <w:spacing w:after="0" w:line="240" w:lineRule="auto"/>
              <w:jc w:val="center"/>
              <w:rPr>
                <w:rFonts w:ascii="Times New Roman" w:hAnsi="Times New Roman" w:cs="Times New Roman"/>
                <w:b/>
                <w:sz w:val="20"/>
                <w:szCs w:val="20"/>
              </w:rPr>
            </w:pPr>
            <w:r w:rsidRPr="0031092F">
              <w:rPr>
                <w:rFonts w:ascii="Times New Roman" w:hAnsi="Times New Roman" w:cs="Times New Roman"/>
                <w:b/>
                <w:sz w:val="20"/>
                <w:szCs w:val="20"/>
              </w:rPr>
              <w:t>Kriteria</w:t>
            </w:r>
            <w:r w:rsidR="002274EB" w:rsidRPr="0031092F">
              <w:rPr>
                <w:rFonts w:ascii="Times New Roman" w:hAnsi="Times New Roman" w:cs="Times New Roman"/>
                <w:b/>
                <w:sz w:val="20"/>
                <w:szCs w:val="20"/>
              </w:rPr>
              <w:t xml:space="preserve"> </w:t>
            </w:r>
            <w:r w:rsidRPr="0031092F">
              <w:rPr>
                <w:rFonts w:ascii="Times New Roman" w:hAnsi="Times New Roman" w:cs="Times New Roman"/>
                <w:b/>
                <w:sz w:val="20"/>
                <w:szCs w:val="20"/>
              </w:rPr>
              <w:t>Penilaian</w:t>
            </w:r>
          </w:p>
        </w:tc>
        <w:tc>
          <w:tcPr>
            <w:tcW w:w="1236" w:type="pct"/>
          </w:tcPr>
          <w:p w14:paraId="4F5BF85B" w14:textId="77777777" w:rsidR="00754955" w:rsidRPr="0031092F" w:rsidRDefault="00754955" w:rsidP="0031092F">
            <w:pPr>
              <w:spacing w:after="0" w:line="240" w:lineRule="auto"/>
              <w:jc w:val="center"/>
              <w:rPr>
                <w:rFonts w:ascii="Times New Roman" w:hAnsi="Times New Roman" w:cs="Times New Roman"/>
                <w:b/>
                <w:sz w:val="20"/>
                <w:szCs w:val="20"/>
              </w:rPr>
            </w:pPr>
            <w:r w:rsidRPr="0031092F">
              <w:rPr>
                <w:rFonts w:ascii="Times New Roman" w:hAnsi="Times New Roman" w:cs="Times New Roman"/>
                <w:b/>
                <w:sz w:val="20"/>
                <w:szCs w:val="20"/>
              </w:rPr>
              <w:t>Skor</w:t>
            </w:r>
          </w:p>
        </w:tc>
      </w:tr>
      <w:tr w:rsidR="0031092F" w:rsidRPr="0031092F" w14:paraId="7A92C248" w14:textId="77777777" w:rsidTr="00AB54B6">
        <w:trPr>
          <w:trHeight w:val="220"/>
        </w:trPr>
        <w:tc>
          <w:tcPr>
            <w:tcW w:w="3764" w:type="pct"/>
          </w:tcPr>
          <w:p w14:paraId="204D442D" w14:textId="75102331" w:rsidR="00754955" w:rsidRPr="0031092F" w:rsidRDefault="00754955" w:rsidP="0031092F">
            <w:pPr>
              <w:spacing w:after="0" w:line="240" w:lineRule="auto"/>
              <w:rPr>
                <w:rFonts w:ascii="Times New Roman" w:hAnsi="Times New Roman" w:cs="Times New Roman"/>
                <w:sz w:val="20"/>
                <w:szCs w:val="20"/>
              </w:rPr>
            </w:pPr>
            <w:r w:rsidRPr="0031092F">
              <w:rPr>
                <w:rFonts w:ascii="Times New Roman" w:hAnsi="Times New Roman" w:cs="Times New Roman"/>
                <w:sz w:val="20"/>
                <w:szCs w:val="20"/>
              </w:rPr>
              <w:t>Sangat</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Setuju</w:t>
            </w:r>
          </w:p>
        </w:tc>
        <w:tc>
          <w:tcPr>
            <w:tcW w:w="1236" w:type="pct"/>
          </w:tcPr>
          <w:p w14:paraId="4F3D37CE" w14:textId="77777777" w:rsidR="00754955" w:rsidRPr="0031092F" w:rsidRDefault="00754955" w:rsidP="0031092F">
            <w:pPr>
              <w:spacing w:after="0" w:line="240" w:lineRule="auto"/>
              <w:jc w:val="center"/>
              <w:rPr>
                <w:rFonts w:ascii="Times New Roman" w:hAnsi="Times New Roman" w:cs="Times New Roman"/>
                <w:sz w:val="20"/>
                <w:szCs w:val="20"/>
              </w:rPr>
            </w:pPr>
            <w:r w:rsidRPr="0031092F">
              <w:rPr>
                <w:rFonts w:ascii="Times New Roman" w:hAnsi="Times New Roman" w:cs="Times New Roman"/>
                <w:sz w:val="20"/>
                <w:szCs w:val="20"/>
              </w:rPr>
              <w:t>5</w:t>
            </w:r>
          </w:p>
        </w:tc>
      </w:tr>
      <w:tr w:rsidR="0031092F" w:rsidRPr="0031092F" w14:paraId="0E24DD78" w14:textId="77777777" w:rsidTr="00AB54B6">
        <w:trPr>
          <w:trHeight w:val="188"/>
        </w:trPr>
        <w:tc>
          <w:tcPr>
            <w:tcW w:w="3764" w:type="pct"/>
          </w:tcPr>
          <w:p w14:paraId="6B344C4C" w14:textId="77777777" w:rsidR="00754955" w:rsidRPr="0031092F" w:rsidRDefault="00754955" w:rsidP="0031092F">
            <w:pPr>
              <w:spacing w:after="0" w:line="240" w:lineRule="auto"/>
              <w:rPr>
                <w:rFonts w:ascii="Times New Roman" w:hAnsi="Times New Roman" w:cs="Times New Roman"/>
                <w:sz w:val="20"/>
                <w:szCs w:val="20"/>
              </w:rPr>
            </w:pPr>
            <w:r w:rsidRPr="0031092F">
              <w:rPr>
                <w:rFonts w:ascii="Times New Roman" w:hAnsi="Times New Roman" w:cs="Times New Roman"/>
                <w:sz w:val="20"/>
                <w:szCs w:val="20"/>
              </w:rPr>
              <w:t>Setuju</w:t>
            </w:r>
          </w:p>
        </w:tc>
        <w:tc>
          <w:tcPr>
            <w:tcW w:w="1236" w:type="pct"/>
          </w:tcPr>
          <w:p w14:paraId="50600176" w14:textId="77777777" w:rsidR="00754955" w:rsidRPr="0031092F" w:rsidRDefault="00754955" w:rsidP="0031092F">
            <w:pPr>
              <w:spacing w:after="0" w:line="240" w:lineRule="auto"/>
              <w:jc w:val="center"/>
              <w:rPr>
                <w:rFonts w:ascii="Times New Roman" w:hAnsi="Times New Roman" w:cs="Times New Roman"/>
                <w:sz w:val="20"/>
                <w:szCs w:val="20"/>
              </w:rPr>
            </w:pPr>
            <w:r w:rsidRPr="0031092F">
              <w:rPr>
                <w:rFonts w:ascii="Times New Roman" w:hAnsi="Times New Roman" w:cs="Times New Roman"/>
                <w:sz w:val="20"/>
                <w:szCs w:val="20"/>
              </w:rPr>
              <w:t>4</w:t>
            </w:r>
          </w:p>
        </w:tc>
      </w:tr>
      <w:tr w:rsidR="0031092F" w:rsidRPr="0031092F" w14:paraId="55BFA9D4" w14:textId="77777777" w:rsidTr="00AB54B6">
        <w:trPr>
          <w:trHeight w:val="233"/>
        </w:trPr>
        <w:tc>
          <w:tcPr>
            <w:tcW w:w="3764" w:type="pct"/>
          </w:tcPr>
          <w:p w14:paraId="3750F0A7" w14:textId="1FEDF0B8" w:rsidR="00754955" w:rsidRPr="0031092F" w:rsidRDefault="004A469B" w:rsidP="0031092F">
            <w:pPr>
              <w:spacing w:after="0" w:line="240" w:lineRule="auto"/>
              <w:rPr>
                <w:rFonts w:ascii="Times New Roman" w:hAnsi="Times New Roman" w:cs="Times New Roman"/>
                <w:sz w:val="20"/>
                <w:szCs w:val="20"/>
              </w:rPr>
            </w:pPr>
            <w:r>
              <w:rPr>
                <w:rFonts w:ascii="Times New Roman" w:hAnsi="Times New Roman" w:cs="Times New Roman"/>
                <w:sz w:val="20"/>
                <w:szCs w:val="20"/>
              </w:rPr>
              <w:t>Netral</w:t>
            </w:r>
          </w:p>
        </w:tc>
        <w:tc>
          <w:tcPr>
            <w:tcW w:w="1236" w:type="pct"/>
          </w:tcPr>
          <w:p w14:paraId="372D0904" w14:textId="77777777" w:rsidR="00754955" w:rsidRPr="0031092F" w:rsidRDefault="00754955" w:rsidP="0031092F">
            <w:pPr>
              <w:spacing w:after="0" w:line="240" w:lineRule="auto"/>
              <w:jc w:val="center"/>
              <w:rPr>
                <w:rFonts w:ascii="Times New Roman" w:hAnsi="Times New Roman" w:cs="Times New Roman"/>
                <w:sz w:val="20"/>
                <w:szCs w:val="20"/>
              </w:rPr>
            </w:pPr>
            <w:r w:rsidRPr="0031092F">
              <w:rPr>
                <w:rFonts w:ascii="Times New Roman" w:hAnsi="Times New Roman" w:cs="Times New Roman"/>
                <w:sz w:val="20"/>
                <w:szCs w:val="20"/>
              </w:rPr>
              <w:t>3</w:t>
            </w:r>
          </w:p>
        </w:tc>
      </w:tr>
      <w:tr w:rsidR="0031092F" w:rsidRPr="0031092F" w14:paraId="382EF5EF" w14:textId="77777777" w:rsidTr="00AB54B6">
        <w:trPr>
          <w:trHeight w:val="238"/>
        </w:trPr>
        <w:tc>
          <w:tcPr>
            <w:tcW w:w="3764" w:type="pct"/>
          </w:tcPr>
          <w:p w14:paraId="34E31FE1" w14:textId="489305F5" w:rsidR="00754955" w:rsidRPr="0031092F" w:rsidRDefault="00754955" w:rsidP="0031092F">
            <w:pPr>
              <w:spacing w:after="0" w:line="240" w:lineRule="auto"/>
              <w:rPr>
                <w:rFonts w:ascii="Times New Roman" w:hAnsi="Times New Roman" w:cs="Times New Roman"/>
                <w:sz w:val="20"/>
                <w:szCs w:val="20"/>
              </w:rPr>
            </w:pPr>
            <w:r w:rsidRPr="0031092F">
              <w:rPr>
                <w:rFonts w:ascii="Times New Roman" w:hAnsi="Times New Roman" w:cs="Times New Roman"/>
                <w:sz w:val="20"/>
                <w:szCs w:val="20"/>
              </w:rPr>
              <w:t>Tidak</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Setuju</w:t>
            </w:r>
          </w:p>
        </w:tc>
        <w:tc>
          <w:tcPr>
            <w:tcW w:w="1236" w:type="pct"/>
          </w:tcPr>
          <w:p w14:paraId="084AC9DE" w14:textId="77777777" w:rsidR="00754955" w:rsidRPr="0031092F" w:rsidRDefault="00754955" w:rsidP="0031092F">
            <w:pPr>
              <w:spacing w:after="0" w:line="240" w:lineRule="auto"/>
              <w:jc w:val="center"/>
              <w:rPr>
                <w:rFonts w:ascii="Times New Roman" w:hAnsi="Times New Roman" w:cs="Times New Roman"/>
                <w:sz w:val="20"/>
                <w:szCs w:val="20"/>
              </w:rPr>
            </w:pPr>
            <w:r w:rsidRPr="0031092F">
              <w:rPr>
                <w:rFonts w:ascii="Times New Roman" w:hAnsi="Times New Roman" w:cs="Times New Roman"/>
                <w:sz w:val="20"/>
                <w:szCs w:val="20"/>
              </w:rPr>
              <w:t>2</w:t>
            </w:r>
          </w:p>
        </w:tc>
      </w:tr>
      <w:tr w:rsidR="0031092F" w:rsidRPr="0031092F" w14:paraId="099B19D7" w14:textId="77777777" w:rsidTr="00AB54B6">
        <w:trPr>
          <w:trHeight w:val="108"/>
        </w:trPr>
        <w:tc>
          <w:tcPr>
            <w:tcW w:w="3764" w:type="pct"/>
          </w:tcPr>
          <w:p w14:paraId="7C9D92B5" w14:textId="57058FC9" w:rsidR="00754955" w:rsidRPr="0031092F" w:rsidRDefault="00754955" w:rsidP="0031092F">
            <w:pPr>
              <w:spacing w:after="0" w:line="240" w:lineRule="auto"/>
              <w:rPr>
                <w:rFonts w:ascii="Times New Roman" w:hAnsi="Times New Roman" w:cs="Times New Roman"/>
                <w:sz w:val="20"/>
                <w:szCs w:val="20"/>
              </w:rPr>
            </w:pPr>
            <w:r w:rsidRPr="0031092F">
              <w:rPr>
                <w:rFonts w:ascii="Times New Roman" w:hAnsi="Times New Roman" w:cs="Times New Roman"/>
                <w:sz w:val="20"/>
                <w:szCs w:val="20"/>
              </w:rPr>
              <w:t>Sangat</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Tidak</w:t>
            </w:r>
            <w:r w:rsidR="002274EB" w:rsidRPr="0031092F">
              <w:rPr>
                <w:rFonts w:ascii="Times New Roman" w:hAnsi="Times New Roman" w:cs="Times New Roman"/>
                <w:sz w:val="20"/>
                <w:szCs w:val="20"/>
              </w:rPr>
              <w:t xml:space="preserve"> </w:t>
            </w:r>
            <w:r w:rsidRPr="0031092F">
              <w:rPr>
                <w:rFonts w:ascii="Times New Roman" w:hAnsi="Times New Roman" w:cs="Times New Roman"/>
                <w:sz w:val="20"/>
                <w:szCs w:val="20"/>
              </w:rPr>
              <w:t>Setuju</w:t>
            </w:r>
          </w:p>
        </w:tc>
        <w:tc>
          <w:tcPr>
            <w:tcW w:w="1236" w:type="pct"/>
          </w:tcPr>
          <w:p w14:paraId="4412357F" w14:textId="77777777" w:rsidR="00754955" w:rsidRPr="0031092F" w:rsidRDefault="00754955" w:rsidP="0031092F">
            <w:pPr>
              <w:spacing w:after="0" w:line="240" w:lineRule="auto"/>
              <w:jc w:val="center"/>
              <w:rPr>
                <w:rFonts w:ascii="Times New Roman" w:hAnsi="Times New Roman" w:cs="Times New Roman"/>
                <w:sz w:val="20"/>
                <w:szCs w:val="20"/>
              </w:rPr>
            </w:pPr>
            <w:r w:rsidRPr="0031092F">
              <w:rPr>
                <w:rFonts w:ascii="Times New Roman" w:hAnsi="Times New Roman" w:cs="Times New Roman"/>
                <w:sz w:val="20"/>
                <w:szCs w:val="20"/>
              </w:rPr>
              <w:t>1</w:t>
            </w:r>
          </w:p>
        </w:tc>
      </w:tr>
    </w:tbl>
    <w:p w14:paraId="566D1E80" w14:textId="416562FC" w:rsidR="00265A2A" w:rsidRPr="0031092F" w:rsidRDefault="00754955" w:rsidP="0031092F">
      <w:pPr>
        <w:spacing w:line="240" w:lineRule="auto"/>
        <w:jc w:val="both"/>
        <w:rPr>
          <w:rFonts w:ascii="Times New Roman" w:hAnsi="Times New Roman" w:cs="Times New Roman"/>
          <w:i/>
          <w:sz w:val="20"/>
          <w:szCs w:val="20"/>
        </w:rPr>
      </w:pPr>
      <w:r w:rsidRPr="0031092F">
        <w:rPr>
          <w:rFonts w:ascii="Times New Roman" w:hAnsi="Times New Roman" w:cs="Times New Roman"/>
          <w:i/>
          <w:sz w:val="20"/>
          <w:szCs w:val="20"/>
        </w:rPr>
        <w:t>Sumber:</w:t>
      </w:r>
      <w:r w:rsidR="002274EB" w:rsidRPr="0031092F">
        <w:rPr>
          <w:rFonts w:ascii="Times New Roman" w:hAnsi="Times New Roman" w:cs="Times New Roman"/>
          <w:i/>
          <w:sz w:val="20"/>
          <w:szCs w:val="20"/>
        </w:rPr>
        <w:t xml:space="preserve"> </w:t>
      </w:r>
      <w:r w:rsidR="00BF6577" w:rsidRPr="0031092F">
        <w:rPr>
          <w:rFonts w:ascii="Times New Roman" w:hAnsi="Times New Roman" w:cs="Times New Roman"/>
          <w:i/>
          <w:sz w:val="20"/>
          <w:szCs w:val="20"/>
        </w:rPr>
        <w:fldChar w:fldCharType="begin" w:fldLock="1"/>
      </w:r>
      <w:r w:rsidR="00BF6577" w:rsidRPr="0031092F">
        <w:rPr>
          <w:rFonts w:ascii="Times New Roman" w:hAnsi="Times New Roman" w:cs="Times New Roman"/>
          <w:i/>
          <w:sz w:val="20"/>
          <w:szCs w:val="20"/>
        </w:rPr>
        <w:instrText>ADDIN CSL_CITATION {"citationItems":[{"id":"ITEM-1","itemData":{"ISBN":"978-602-289-520-6","author":[{"dropping-particle":"","family":"Sugiyono","given":"","non-dropping-particle":"","parse-names":false,"suffix":""}],"id":"ITEM-1","issued":{"date-parts":[["2019"]]},"publisher":"Alfabeta","publisher-place":"Bandung","title":"Metode Penelitian Kuantitatif, Kualitatif, dan R&amp;D","type":"book"},"uris":["http://www.mendeley.com/documents/?uuid=119ba0b0-e498-4c13-96a5-530c0d6b543d"]}],"mendeley":{"formattedCitation":"(Sugiyono, 2019)","manualFormatting":"Sugiyono (2019)","plainTextFormattedCitation":"(Sugiyono, 2019)","previouslyFormattedCitation":"(Sugiyono, 2019)"},"properties":{"noteIndex":0},"schema":"https://github.com/citation-style-language/schema/raw/master/csl-citation.json"}</w:instrText>
      </w:r>
      <w:r w:rsidR="00BF6577" w:rsidRPr="0031092F">
        <w:rPr>
          <w:rFonts w:ascii="Times New Roman" w:hAnsi="Times New Roman" w:cs="Times New Roman"/>
          <w:i/>
          <w:sz w:val="20"/>
          <w:szCs w:val="20"/>
        </w:rPr>
        <w:fldChar w:fldCharType="separate"/>
      </w:r>
      <w:r w:rsidR="00BF6577" w:rsidRPr="0031092F">
        <w:rPr>
          <w:rFonts w:ascii="Times New Roman" w:hAnsi="Times New Roman" w:cs="Times New Roman"/>
          <w:i/>
          <w:noProof/>
          <w:sz w:val="20"/>
          <w:szCs w:val="20"/>
        </w:rPr>
        <w:t>Sugiyono (2019)</w:t>
      </w:r>
      <w:r w:rsidR="00BF6577" w:rsidRPr="0031092F">
        <w:rPr>
          <w:rFonts w:ascii="Times New Roman" w:hAnsi="Times New Roman" w:cs="Times New Roman"/>
          <w:i/>
          <w:sz w:val="20"/>
          <w:szCs w:val="20"/>
        </w:rPr>
        <w:fldChar w:fldCharType="end"/>
      </w:r>
    </w:p>
    <w:p w14:paraId="47579D51" w14:textId="7F839385" w:rsidR="00104D28" w:rsidRPr="0031092F" w:rsidRDefault="00265A2A" w:rsidP="0031092F">
      <w:pPr>
        <w:pStyle w:val="Heading2"/>
        <w:numPr>
          <w:ilvl w:val="1"/>
          <w:numId w:val="9"/>
        </w:numPr>
        <w:spacing w:before="0" w:line="480" w:lineRule="auto"/>
        <w:ind w:left="567" w:hanging="567"/>
        <w:jc w:val="both"/>
        <w:rPr>
          <w:rFonts w:cs="Times New Roman"/>
          <w:sz w:val="24"/>
          <w:szCs w:val="24"/>
        </w:rPr>
      </w:pPr>
      <w:bookmarkStart w:id="147" w:name="_Toc148979308"/>
      <w:bookmarkStart w:id="148" w:name="_Toc191042411"/>
      <w:r w:rsidRPr="0031092F">
        <w:rPr>
          <w:rFonts w:cs="Times New Roman"/>
          <w:sz w:val="24"/>
          <w:szCs w:val="24"/>
        </w:rPr>
        <w:lastRenderedPageBreak/>
        <w:t>Teknik</w:t>
      </w:r>
      <w:r w:rsidR="002274EB" w:rsidRPr="0031092F">
        <w:rPr>
          <w:rFonts w:cs="Times New Roman"/>
          <w:sz w:val="24"/>
          <w:szCs w:val="24"/>
        </w:rPr>
        <w:t xml:space="preserve"> </w:t>
      </w:r>
      <w:r w:rsidRPr="0031092F">
        <w:rPr>
          <w:rFonts w:cs="Times New Roman"/>
          <w:sz w:val="24"/>
          <w:szCs w:val="24"/>
        </w:rPr>
        <w:t>Analisis</w:t>
      </w:r>
      <w:r w:rsidR="002274EB" w:rsidRPr="0031092F">
        <w:rPr>
          <w:rFonts w:cs="Times New Roman"/>
          <w:sz w:val="24"/>
          <w:szCs w:val="24"/>
        </w:rPr>
        <w:t xml:space="preserve"> </w:t>
      </w:r>
      <w:r w:rsidRPr="0031092F">
        <w:rPr>
          <w:rFonts w:cs="Times New Roman"/>
          <w:sz w:val="24"/>
          <w:szCs w:val="24"/>
        </w:rPr>
        <w:t>Data</w:t>
      </w:r>
      <w:bookmarkEnd w:id="147"/>
      <w:bookmarkEnd w:id="148"/>
    </w:p>
    <w:p w14:paraId="0D2752E9" w14:textId="45DCAB60" w:rsidR="006114FE" w:rsidRPr="009C3B40" w:rsidRDefault="00BB453E" w:rsidP="0031092F">
      <w:pPr>
        <w:spacing w:after="0" w:line="480" w:lineRule="auto"/>
        <w:ind w:firstLine="567"/>
        <w:jc w:val="both"/>
        <w:rPr>
          <w:rFonts w:ascii="Times New Roman" w:hAnsi="Times New Roman" w:cs="Times New Roman"/>
          <w:sz w:val="24"/>
          <w:szCs w:val="24"/>
          <w:lang w:val="sv-SE"/>
        </w:rPr>
      </w:pPr>
      <w:r w:rsidRPr="0031092F">
        <w:rPr>
          <w:rFonts w:ascii="Times New Roman" w:hAnsi="Times New Roman" w:cs="Times New Roman"/>
          <w:sz w:val="24"/>
          <w:szCs w:val="24"/>
        </w:rPr>
        <w:t>Teknik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analisis</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data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digunakan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dalam</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penelitian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adalah</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Analisis</w:t>
      </w:r>
      <w:r w:rsidR="002274EB" w:rsidRPr="0031092F">
        <w:rPr>
          <w:rFonts w:ascii="Times New Roman" w:hAnsi="Times New Roman" w:cs="Times New Roman"/>
          <w:sz w:val="24"/>
          <w:szCs w:val="24"/>
        </w:rPr>
        <w:t xml:space="preserve"> </w:t>
      </w:r>
      <w:r w:rsidRPr="0031092F">
        <w:rPr>
          <w:rFonts w:ascii="Times New Roman" w:hAnsi="Times New Roman" w:cs="Times New Roman"/>
          <w:i/>
          <w:sz w:val="24"/>
          <w:szCs w:val="24"/>
        </w:rPr>
        <w:t>Partial</w:t>
      </w:r>
      <w:r w:rsidR="002274EB" w:rsidRPr="0031092F">
        <w:rPr>
          <w:rFonts w:ascii="Times New Roman" w:hAnsi="Times New Roman" w:cs="Times New Roman"/>
          <w:i/>
          <w:sz w:val="24"/>
          <w:szCs w:val="24"/>
        </w:rPr>
        <w:t xml:space="preserve"> </w:t>
      </w:r>
      <w:r w:rsidRPr="0031092F">
        <w:rPr>
          <w:rFonts w:ascii="Times New Roman" w:hAnsi="Times New Roman" w:cs="Times New Roman"/>
          <w:i/>
          <w:sz w:val="24"/>
          <w:szCs w:val="24"/>
        </w:rPr>
        <w:t>Least</w:t>
      </w:r>
      <w:r w:rsidR="002274EB" w:rsidRPr="0031092F">
        <w:rPr>
          <w:rFonts w:ascii="Times New Roman" w:hAnsi="Times New Roman" w:cs="Times New Roman"/>
          <w:i/>
          <w:sz w:val="24"/>
          <w:szCs w:val="24"/>
        </w:rPr>
        <w:t xml:space="preserve"> </w:t>
      </w:r>
      <w:r w:rsidRPr="0031092F">
        <w:rPr>
          <w:rFonts w:ascii="Times New Roman" w:hAnsi="Times New Roman" w:cs="Times New Roman"/>
          <w:i/>
          <w:sz w:val="24"/>
          <w:szCs w:val="24"/>
        </w:rPr>
        <w:t>Squares</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(PLS)</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merupakan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suatu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pendekatan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alternatif</w:t>
      </w:r>
      <w:r w:rsidR="002274EB" w:rsidRPr="0031092F">
        <w:rPr>
          <w:rFonts w:ascii="Times New Roman" w:hAnsi="Times New Roman" w:cs="Times New Roman"/>
          <w:sz w:val="24"/>
          <w:szCs w:val="24"/>
        </w:rPr>
        <w:t xml:space="preserve"> </w:t>
      </w:r>
      <w:r w:rsidR="00883352"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00883352" w:rsidRPr="0031092F">
        <w:rPr>
          <w:rFonts w:ascii="Times New Roman" w:hAnsi="Times New Roman" w:cs="Times New Roman"/>
          <w:sz w:val="24"/>
          <w:szCs w:val="24"/>
        </w:rPr>
        <w:t>berasal</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dari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pendekatan</w:t>
      </w:r>
      <w:r w:rsidR="002274EB" w:rsidRPr="0031092F">
        <w:rPr>
          <w:rFonts w:ascii="Times New Roman" w:hAnsi="Times New Roman" w:cs="Times New Roman"/>
          <w:sz w:val="24"/>
          <w:szCs w:val="24"/>
        </w:rPr>
        <w:t xml:space="preserve"> </w:t>
      </w:r>
      <w:r w:rsidRPr="0031092F">
        <w:rPr>
          <w:rFonts w:ascii="Times New Roman" w:hAnsi="Times New Roman" w:cs="Times New Roman"/>
          <w:i/>
          <w:sz w:val="24"/>
          <w:szCs w:val="24"/>
        </w:rPr>
        <w:t>Structural</w:t>
      </w:r>
      <w:r w:rsidR="002274EB" w:rsidRPr="0031092F">
        <w:rPr>
          <w:rFonts w:ascii="Times New Roman" w:hAnsi="Times New Roman" w:cs="Times New Roman"/>
          <w:i/>
          <w:sz w:val="24"/>
          <w:szCs w:val="24"/>
        </w:rPr>
        <w:t xml:space="preserve"> </w:t>
      </w:r>
      <w:r w:rsidRPr="0031092F">
        <w:rPr>
          <w:rFonts w:ascii="Times New Roman" w:hAnsi="Times New Roman" w:cs="Times New Roman"/>
          <w:i/>
          <w:sz w:val="24"/>
          <w:szCs w:val="24"/>
        </w:rPr>
        <w:t>Equation</w:t>
      </w:r>
      <w:r w:rsidR="002274EB" w:rsidRPr="0031092F">
        <w:rPr>
          <w:rFonts w:ascii="Times New Roman" w:hAnsi="Times New Roman" w:cs="Times New Roman"/>
          <w:i/>
          <w:sz w:val="24"/>
          <w:szCs w:val="24"/>
        </w:rPr>
        <w:t xml:space="preserve"> </w:t>
      </w:r>
      <w:r w:rsidRPr="0031092F">
        <w:rPr>
          <w:rFonts w:ascii="Times New Roman" w:hAnsi="Times New Roman" w:cs="Times New Roman"/>
          <w:i/>
          <w:sz w:val="24"/>
          <w:szCs w:val="24"/>
        </w:rPr>
        <w:t>Modeling</w:t>
      </w:r>
      <w:r w:rsidR="002274EB" w:rsidRPr="0031092F">
        <w:rPr>
          <w:rFonts w:ascii="Times New Roman" w:hAnsi="Times New Roman" w:cs="Times New Roman"/>
          <w:sz w:val="24"/>
          <w:szCs w:val="24"/>
        </w:rPr>
        <w:t xml:space="preserve"> </w:t>
      </w:r>
      <w:r w:rsidR="00DE2A41" w:rsidRPr="0031092F">
        <w:rPr>
          <w:rFonts w:ascii="Times New Roman" w:hAnsi="Times New Roman" w:cs="Times New Roman"/>
          <w:sz w:val="24"/>
          <w:szCs w:val="24"/>
        </w:rPr>
        <w:t>(SEM)</w:t>
      </w:r>
      <w:r w:rsidR="002274EB" w:rsidRPr="0031092F">
        <w:rPr>
          <w:rFonts w:ascii="Times New Roman" w:hAnsi="Times New Roman" w:cs="Times New Roman"/>
          <w:sz w:val="24"/>
          <w:szCs w:val="24"/>
        </w:rPr>
        <w:t xml:space="preserve"> </w:t>
      </w:r>
      <w:r w:rsidR="00DE2A41" w:rsidRPr="0031092F">
        <w:rPr>
          <w:rFonts w:ascii="Times New Roman" w:hAnsi="Times New Roman" w:cs="Times New Roman"/>
          <w:sz w:val="24"/>
          <w:szCs w:val="24"/>
        </w:rPr>
        <w:t>den</w:t>
      </w:r>
      <w:r w:rsidRPr="0031092F">
        <w:rPr>
          <w:rFonts w:ascii="Times New Roman" w:hAnsi="Times New Roman" w:cs="Times New Roman"/>
          <w:sz w:val="24"/>
          <w:szCs w:val="24"/>
        </w:rPr>
        <w:t>gan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basis</w:t>
      </w:r>
      <w:r w:rsidR="002274EB" w:rsidRPr="0031092F">
        <w:rPr>
          <w:rFonts w:ascii="Times New Roman" w:hAnsi="Times New Roman" w:cs="Times New Roman"/>
          <w:sz w:val="24"/>
          <w:szCs w:val="24"/>
        </w:rPr>
        <w:t xml:space="preserve"> </w:t>
      </w:r>
      <w:r w:rsidRPr="0031092F">
        <w:rPr>
          <w:rFonts w:ascii="Times New Roman" w:hAnsi="Times New Roman" w:cs="Times New Roman"/>
          <w:i/>
          <w:sz w:val="24"/>
          <w:szCs w:val="24"/>
        </w:rPr>
        <w:t>variance</w:t>
      </w:r>
      <w:r w:rsidR="002274EB" w:rsidRPr="0031092F">
        <w:rPr>
          <w:rFonts w:ascii="Times New Roman" w:hAnsi="Times New Roman" w:cs="Times New Roman"/>
          <w:i/>
          <w:sz w:val="24"/>
          <w:szCs w:val="24"/>
        </w:rPr>
        <w:t xml:space="preserve"> </w:t>
      </w:r>
      <w:r w:rsidR="00BF6577" w:rsidRPr="0031092F">
        <w:rPr>
          <w:rFonts w:ascii="Times New Roman" w:hAnsi="Times New Roman" w:cs="Times New Roman"/>
          <w:sz w:val="24"/>
          <w:szCs w:val="24"/>
        </w:rPr>
        <w:fldChar w:fldCharType="begin" w:fldLock="1"/>
      </w:r>
      <w:r w:rsidR="00E42122" w:rsidRPr="0031092F">
        <w:rPr>
          <w:rFonts w:ascii="Times New Roman" w:hAnsi="Times New Roman" w:cs="Times New Roman"/>
          <w:sz w:val="24"/>
          <w:szCs w:val="24"/>
        </w:rPr>
        <w:instrText>ADDIN CSL_CITATION {"citationItems":[{"id":"ITEM-1","itemData":{"author":[{"dropping-particle":"","family":"Ghozali","given":"Imam","non-dropping-particle":"","parse-names":false,"suffix":""},{"dropping-particle":"","family":"Latan","given":"Hengky","non-dropping-particle":"","parse-names":false,"suffix":""}],"id":"ITEM-1","issued":{"date-parts":[["2015"]]},"publisher":"Badan Penerbit Universitas Diponegoro","publisher-place":"Semarang","title":"Partial Least Square Konsep Teknik dan Aplikasi Menggunakan smartPLS 3.0","type":"book"},"uris":["http://www.mendeley.com/documents/?uuid=149d22a4-ece5-4ae3-a42e-0e16ad6322b7"]}],"mendeley":{"formattedCitation":"(Ghozali &amp; Latan, 2015)","plainTextFormattedCitation":"(Ghozali &amp; Latan, 2015)","previouslyFormattedCitation":"(Ghozali &amp; Latan, 2015)"},"properties":{"noteIndex":0},"schema":"https://github.com/citation-style-language/schema/raw/master/csl-citation.json"}</w:instrText>
      </w:r>
      <w:r w:rsidR="00BF6577" w:rsidRPr="0031092F">
        <w:rPr>
          <w:rFonts w:ascii="Times New Roman" w:hAnsi="Times New Roman" w:cs="Times New Roman"/>
          <w:sz w:val="24"/>
          <w:szCs w:val="24"/>
        </w:rPr>
        <w:fldChar w:fldCharType="separate"/>
      </w:r>
      <w:r w:rsidR="00E42122" w:rsidRPr="0031092F">
        <w:rPr>
          <w:rFonts w:ascii="Times New Roman" w:hAnsi="Times New Roman" w:cs="Times New Roman"/>
          <w:noProof/>
          <w:sz w:val="24"/>
          <w:szCs w:val="24"/>
        </w:rPr>
        <w:t>(Ghozali &amp; Latan, 2015)</w:t>
      </w:r>
      <w:r w:rsidR="00BF6577" w:rsidRPr="0031092F">
        <w:rPr>
          <w:rFonts w:ascii="Times New Roman" w:hAnsi="Times New Roman" w:cs="Times New Roman"/>
          <w:sz w:val="24"/>
          <w:szCs w:val="24"/>
        </w:rPr>
        <w:fldChar w:fldCharType="end"/>
      </w:r>
      <w:r w:rsidR="00265A2A" w:rsidRPr="0031092F">
        <w:rPr>
          <w:rFonts w:ascii="Times New Roman" w:hAnsi="Times New Roman" w:cs="Times New Roman"/>
          <w:sz w:val="24"/>
          <w:szCs w:val="24"/>
        </w:rPr>
        <w:t>.</w:t>
      </w:r>
      <w:r w:rsidR="002274EB" w:rsidRPr="0031092F">
        <w:rPr>
          <w:rFonts w:ascii="Times New Roman" w:hAnsi="Times New Roman" w:cs="Times New Roman"/>
          <w:sz w:val="24"/>
          <w:szCs w:val="24"/>
        </w:rPr>
        <w:t xml:space="preserve"> </w:t>
      </w:r>
      <w:r w:rsidR="00265A2A" w:rsidRPr="009C3B40">
        <w:rPr>
          <w:rFonts w:ascii="Times New Roman" w:hAnsi="Times New Roman" w:cs="Times New Roman"/>
          <w:sz w:val="24"/>
          <w:szCs w:val="24"/>
          <w:lang w:val="sv-SE"/>
        </w:rPr>
        <w:t>Dalam</w:t>
      </w:r>
      <w:r w:rsidR="002274EB" w:rsidRPr="009C3B40">
        <w:rPr>
          <w:rFonts w:ascii="Times New Roman" w:hAnsi="Times New Roman" w:cs="Times New Roman"/>
          <w:sz w:val="24"/>
          <w:szCs w:val="24"/>
          <w:lang w:val="sv-SE"/>
        </w:rPr>
        <w:t xml:space="preserve"> </w:t>
      </w:r>
      <w:r w:rsidR="00265A2A" w:rsidRPr="009C3B40">
        <w:rPr>
          <w:rFonts w:ascii="Times New Roman" w:hAnsi="Times New Roman" w:cs="Times New Roman"/>
          <w:sz w:val="24"/>
          <w:szCs w:val="24"/>
          <w:lang w:val="sv-SE"/>
        </w:rPr>
        <w:t>penelitian</w:t>
      </w:r>
      <w:r w:rsidR="002274EB" w:rsidRPr="009C3B40">
        <w:rPr>
          <w:rFonts w:ascii="Times New Roman" w:hAnsi="Times New Roman" w:cs="Times New Roman"/>
          <w:sz w:val="24"/>
          <w:szCs w:val="24"/>
          <w:lang w:val="sv-SE"/>
        </w:rPr>
        <w:t xml:space="preserve"> </w:t>
      </w:r>
      <w:r w:rsidR="00265A2A" w:rsidRPr="009C3B40">
        <w:rPr>
          <w:rFonts w:ascii="Times New Roman" w:hAnsi="Times New Roman" w:cs="Times New Roman"/>
          <w:sz w:val="24"/>
          <w:szCs w:val="24"/>
          <w:lang w:val="sv-SE"/>
        </w:rPr>
        <w:t>ini</w:t>
      </w:r>
      <w:r w:rsidR="002274EB" w:rsidRPr="009C3B40">
        <w:rPr>
          <w:rFonts w:ascii="Times New Roman" w:hAnsi="Times New Roman" w:cs="Times New Roman"/>
          <w:sz w:val="24"/>
          <w:szCs w:val="24"/>
          <w:lang w:val="sv-SE"/>
        </w:rPr>
        <w:t xml:space="preserve"> </w:t>
      </w:r>
      <w:r w:rsidR="00265A2A" w:rsidRPr="009C3B40">
        <w:rPr>
          <w:rFonts w:ascii="Times New Roman" w:hAnsi="Times New Roman" w:cs="Times New Roman"/>
          <w:sz w:val="24"/>
          <w:szCs w:val="24"/>
          <w:lang w:val="sv-SE"/>
        </w:rPr>
        <w:t>digunakan</w:t>
      </w:r>
      <w:r w:rsidR="002274EB" w:rsidRPr="009C3B40">
        <w:rPr>
          <w:rFonts w:ascii="Times New Roman" w:hAnsi="Times New Roman" w:cs="Times New Roman"/>
          <w:sz w:val="24"/>
          <w:szCs w:val="24"/>
          <w:lang w:val="sv-SE"/>
        </w:rPr>
        <w:t xml:space="preserve"> </w:t>
      </w:r>
      <w:r w:rsidR="00265A2A" w:rsidRPr="009C3B40">
        <w:rPr>
          <w:rFonts w:ascii="Times New Roman" w:hAnsi="Times New Roman" w:cs="Times New Roman"/>
          <w:sz w:val="24"/>
          <w:szCs w:val="24"/>
          <w:lang w:val="sv-SE"/>
        </w:rPr>
        <w:t>dua</w:t>
      </w:r>
      <w:r w:rsidR="002274EB" w:rsidRPr="009C3B40">
        <w:rPr>
          <w:rFonts w:ascii="Times New Roman" w:hAnsi="Times New Roman" w:cs="Times New Roman"/>
          <w:sz w:val="24"/>
          <w:szCs w:val="24"/>
          <w:lang w:val="sv-SE"/>
        </w:rPr>
        <w:t xml:space="preserve"> </w:t>
      </w:r>
      <w:r w:rsidR="00265A2A" w:rsidRPr="009C3B40">
        <w:rPr>
          <w:rFonts w:ascii="Times New Roman" w:hAnsi="Times New Roman" w:cs="Times New Roman"/>
          <w:sz w:val="24"/>
          <w:szCs w:val="24"/>
          <w:lang w:val="sv-SE"/>
        </w:rPr>
        <w:t>model,</w:t>
      </w:r>
      <w:r w:rsidR="002274EB" w:rsidRPr="009C3B40">
        <w:rPr>
          <w:rFonts w:ascii="Times New Roman" w:hAnsi="Times New Roman" w:cs="Times New Roman"/>
          <w:sz w:val="24"/>
          <w:szCs w:val="24"/>
          <w:lang w:val="sv-SE"/>
        </w:rPr>
        <w:t xml:space="preserve"> </w:t>
      </w:r>
      <w:r w:rsidR="00265A2A" w:rsidRPr="009C3B40">
        <w:rPr>
          <w:rFonts w:ascii="Times New Roman" w:hAnsi="Times New Roman" w:cs="Times New Roman"/>
          <w:sz w:val="24"/>
          <w:szCs w:val="24"/>
          <w:lang w:val="sv-SE"/>
        </w:rPr>
        <w:t>yakni</w:t>
      </w:r>
      <w:r w:rsidR="002274EB" w:rsidRPr="009C3B40">
        <w:rPr>
          <w:rFonts w:ascii="Times New Roman" w:hAnsi="Times New Roman" w:cs="Times New Roman"/>
          <w:sz w:val="24"/>
          <w:szCs w:val="24"/>
          <w:lang w:val="sv-SE"/>
        </w:rPr>
        <w:t xml:space="preserve"> </w:t>
      </w:r>
      <w:r w:rsidR="00265A2A" w:rsidRPr="009C3B40">
        <w:rPr>
          <w:rFonts w:ascii="Times New Roman" w:hAnsi="Times New Roman" w:cs="Times New Roman"/>
          <w:i/>
          <w:sz w:val="24"/>
          <w:szCs w:val="24"/>
          <w:lang w:val="sv-SE"/>
        </w:rPr>
        <w:t>Outer</w:t>
      </w:r>
      <w:r w:rsidR="002274EB" w:rsidRPr="009C3B40">
        <w:rPr>
          <w:rFonts w:ascii="Times New Roman" w:hAnsi="Times New Roman" w:cs="Times New Roman"/>
          <w:i/>
          <w:sz w:val="24"/>
          <w:szCs w:val="24"/>
          <w:lang w:val="sv-SE"/>
        </w:rPr>
        <w:t xml:space="preserve"> </w:t>
      </w:r>
      <w:r w:rsidR="00265A2A" w:rsidRPr="009C3B40">
        <w:rPr>
          <w:rFonts w:ascii="Times New Roman" w:hAnsi="Times New Roman" w:cs="Times New Roman"/>
          <w:i/>
          <w:sz w:val="24"/>
          <w:szCs w:val="24"/>
          <w:lang w:val="sv-SE"/>
        </w:rPr>
        <w:t>Model</w:t>
      </w:r>
      <w:r w:rsidR="002274EB" w:rsidRPr="009C3B40">
        <w:rPr>
          <w:rFonts w:ascii="Times New Roman" w:hAnsi="Times New Roman" w:cs="Times New Roman"/>
          <w:sz w:val="24"/>
          <w:szCs w:val="24"/>
          <w:lang w:val="sv-SE"/>
        </w:rPr>
        <w:t xml:space="preserve"> </w:t>
      </w:r>
      <w:r w:rsidR="00265A2A" w:rsidRPr="009C3B40">
        <w:rPr>
          <w:rFonts w:ascii="Times New Roman" w:hAnsi="Times New Roman" w:cs="Times New Roman"/>
          <w:sz w:val="24"/>
          <w:szCs w:val="24"/>
          <w:lang w:val="sv-SE"/>
        </w:rPr>
        <w:t>dan</w:t>
      </w:r>
      <w:r w:rsidR="002274EB" w:rsidRPr="009C3B40">
        <w:rPr>
          <w:rFonts w:ascii="Times New Roman" w:hAnsi="Times New Roman" w:cs="Times New Roman"/>
          <w:sz w:val="24"/>
          <w:szCs w:val="24"/>
          <w:lang w:val="sv-SE"/>
        </w:rPr>
        <w:t xml:space="preserve"> </w:t>
      </w:r>
      <w:r w:rsidR="00265A2A" w:rsidRPr="009C3B40">
        <w:rPr>
          <w:rFonts w:ascii="Times New Roman" w:hAnsi="Times New Roman" w:cs="Times New Roman"/>
          <w:i/>
          <w:sz w:val="24"/>
          <w:szCs w:val="24"/>
          <w:lang w:val="sv-SE"/>
        </w:rPr>
        <w:t>Inner</w:t>
      </w:r>
      <w:r w:rsidR="002274EB" w:rsidRPr="009C3B40">
        <w:rPr>
          <w:rFonts w:ascii="Times New Roman" w:hAnsi="Times New Roman" w:cs="Times New Roman"/>
          <w:i/>
          <w:sz w:val="24"/>
          <w:szCs w:val="24"/>
          <w:lang w:val="sv-SE"/>
        </w:rPr>
        <w:t xml:space="preserve"> </w:t>
      </w:r>
      <w:r w:rsidR="00265A2A" w:rsidRPr="009C3B40">
        <w:rPr>
          <w:rFonts w:ascii="Times New Roman" w:hAnsi="Times New Roman" w:cs="Times New Roman"/>
          <w:i/>
          <w:sz w:val="24"/>
          <w:szCs w:val="24"/>
          <w:lang w:val="sv-SE"/>
        </w:rPr>
        <w:t>Model</w:t>
      </w:r>
      <w:r w:rsidR="00265A2A" w:rsidRPr="009C3B40">
        <w:rPr>
          <w:rFonts w:ascii="Times New Roman" w:hAnsi="Times New Roman" w:cs="Times New Roman"/>
          <w:sz w:val="24"/>
          <w:szCs w:val="24"/>
          <w:lang w:val="sv-SE"/>
        </w:rPr>
        <w:t>.</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i/>
          <w:sz w:val="24"/>
          <w:szCs w:val="24"/>
          <w:lang w:val="sv-SE"/>
        </w:rPr>
        <w:t>Structural</w:t>
      </w:r>
      <w:r w:rsidR="002274EB" w:rsidRPr="009C3B40">
        <w:rPr>
          <w:rFonts w:ascii="Times New Roman" w:hAnsi="Times New Roman" w:cs="Times New Roman"/>
          <w:i/>
          <w:sz w:val="24"/>
          <w:szCs w:val="24"/>
          <w:lang w:val="sv-SE"/>
        </w:rPr>
        <w:t xml:space="preserve"> </w:t>
      </w:r>
      <w:r w:rsidR="00EE0F1A" w:rsidRPr="009C3B40">
        <w:rPr>
          <w:rFonts w:ascii="Times New Roman" w:hAnsi="Times New Roman" w:cs="Times New Roman"/>
          <w:i/>
          <w:sz w:val="24"/>
          <w:szCs w:val="24"/>
          <w:lang w:val="sv-SE"/>
        </w:rPr>
        <w:t>Equation</w:t>
      </w:r>
      <w:r w:rsidR="002274EB" w:rsidRPr="009C3B40">
        <w:rPr>
          <w:rFonts w:ascii="Times New Roman" w:hAnsi="Times New Roman" w:cs="Times New Roman"/>
          <w:i/>
          <w:sz w:val="24"/>
          <w:szCs w:val="24"/>
          <w:lang w:val="sv-SE"/>
        </w:rPr>
        <w:t xml:space="preserve"> </w:t>
      </w:r>
      <w:r w:rsidR="00EE0F1A" w:rsidRPr="009C3B40">
        <w:rPr>
          <w:rFonts w:ascii="Times New Roman" w:hAnsi="Times New Roman" w:cs="Times New Roman"/>
          <w:i/>
          <w:sz w:val="24"/>
          <w:szCs w:val="24"/>
          <w:lang w:val="sv-SE"/>
        </w:rPr>
        <w:t>Modeling</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(SEM)</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merupakan</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salah</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satu</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teknik</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analisis</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digunakan</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untuk</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melakukan</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pengujian</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dan</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estimasi</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pada</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hubungan</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kausal</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(sebab</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akibat)</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dengan</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mengintregrasikan</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analisis</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jalur</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dan</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analisis</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faktor.</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i/>
          <w:sz w:val="24"/>
          <w:szCs w:val="24"/>
          <w:lang w:val="sv-SE"/>
        </w:rPr>
        <w:t>Partial</w:t>
      </w:r>
      <w:r w:rsidR="002274EB" w:rsidRPr="009C3B40">
        <w:rPr>
          <w:rFonts w:ascii="Times New Roman" w:hAnsi="Times New Roman" w:cs="Times New Roman"/>
          <w:i/>
          <w:sz w:val="24"/>
          <w:szCs w:val="24"/>
          <w:lang w:val="sv-SE"/>
        </w:rPr>
        <w:t xml:space="preserve"> </w:t>
      </w:r>
      <w:r w:rsidR="00EE0F1A" w:rsidRPr="009C3B40">
        <w:rPr>
          <w:rFonts w:ascii="Times New Roman" w:hAnsi="Times New Roman" w:cs="Times New Roman"/>
          <w:i/>
          <w:sz w:val="24"/>
          <w:szCs w:val="24"/>
          <w:lang w:val="sv-SE"/>
        </w:rPr>
        <w:t>Least</w:t>
      </w:r>
      <w:r w:rsidR="002274EB" w:rsidRPr="009C3B40">
        <w:rPr>
          <w:rFonts w:ascii="Times New Roman" w:hAnsi="Times New Roman" w:cs="Times New Roman"/>
          <w:i/>
          <w:sz w:val="24"/>
          <w:szCs w:val="24"/>
          <w:lang w:val="sv-SE"/>
        </w:rPr>
        <w:t xml:space="preserve"> </w:t>
      </w:r>
      <w:r w:rsidR="00EE0F1A" w:rsidRPr="009C3B40">
        <w:rPr>
          <w:rFonts w:ascii="Times New Roman" w:hAnsi="Times New Roman" w:cs="Times New Roman"/>
          <w:i/>
          <w:sz w:val="24"/>
          <w:szCs w:val="24"/>
          <w:lang w:val="sv-SE"/>
        </w:rPr>
        <w:t>Squares</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i/>
          <w:sz w:val="24"/>
          <w:szCs w:val="24"/>
          <w:lang w:val="sv-SE"/>
        </w:rPr>
        <w:t>Path</w:t>
      </w:r>
      <w:r w:rsidR="002274EB" w:rsidRPr="009C3B40">
        <w:rPr>
          <w:rFonts w:ascii="Times New Roman" w:hAnsi="Times New Roman" w:cs="Times New Roman"/>
          <w:i/>
          <w:sz w:val="24"/>
          <w:szCs w:val="24"/>
          <w:lang w:val="sv-SE"/>
        </w:rPr>
        <w:t xml:space="preserve"> </w:t>
      </w:r>
      <w:r w:rsidR="00EE0F1A" w:rsidRPr="009C3B40">
        <w:rPr>
          <w:rFonts w:ascii="Times New Roman" w:hAnsi="Times New Roman" w:cs="Times New Roman"/>
          <w:i/>
          <w:sz w:val="24"/>
          <w:szCs w:val="24"/>
          <w:lang w:val="sv-SE"/>
        </w:rPr>
        <w:t>Modeling</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(PLS-SEM)</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bertujuan</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untuk</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menguji</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hubungan</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prediktif</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antarkonstruksi</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dengan</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melihat</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apakah</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ada</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hubungan</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atau</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pe</w:t>
      </w:r>
      <w:r w:rsidR="002B6E0F" w:rsidRPr="009C3B40">
        <w:rPr>
          <w:rFonts w:ascii="Times New Roman" w:hAnsi="Times New Roman" w:cs="Times New Roman"/>
          <w:sz w:val="24"/>
          <w:szCs w:val="24"/>
          <w:lang w:val="sv-SE"/>
        </w:rPr>
        <w:t>ngaruh</w:t>
      </w:r>
      <w:r w:rsidR="002274EB" w:rsidRPr="009C3B40">
        <w:rPr>
          <w:rFonts w:ascii="Times New Roman" w:hAnsi="Times New Roman" w:cs="Times New Roman"/>
          <w:sz w:val="24"/>
          <w:szCs w:val="24"/>
          <w:lang w:val="sv-SE"/>
        </w:rPr>
        <w:t xml:space="preserve"> </w:t>
      </w:r>
      <w:r w:rsidR="002B6E0F" w:rsidRPr="009C3B40">
        <w:rPr>
          <w:rFonts w:ascii="Times New Roman" w:hAnsi="Times New Roman" w:cs="Times New Roman"/>
          <w:sz w:val="24"/>
          <w:szCs w:val="24"/>
          <w:lang w:val="sv-SE"/>
        </w:rPr>
        <w:t>antarkonstruksi</w:t>
      </w:r>
      <w:r w:rsidR="002274EB" w:rsidRPr="009C3B40">
        <w:rPr>
          <w:rFonts w:ascii="Times New Roman" w:hAnsi="Times New Roman" w:cs="Times New Roman"/>
          <w:sz w:val="24"/>
          <w:szCs w:val="24"/>
          <w:lang w:val="sv-SE"/>
        </w:rPr>
        <w:t xml:space="preserve"> </w:t>
      </w:r>
      <w:r w:rsidR="002B6E0F" w:rsidRPr="009C3B40">
        <w:rPr>
          <w:rFonts w:ascii="Times New Roman" w:hAnsi="Times New Roman" w:cs="Times New Roman"/>
          <w:sz w:val="24"/>
          <w:szCs w:val="24"/>
          <w:lang w:val="sv-SE"/>
        </w:rPr>
        <w:t>tersebut</w:t>
      </w:r>
      <w:r w:rsidR="00EE0F1A" w:rsidRPr="009C3B40">
        <w:rPr>
          <w:rFonts w:ascii="Times New Roman" w:hAnsi="Times New Roman" w:cs="Times New Roman"/>
          <w:sz w:val="24"/>
          <w:szCs w:val="24"/>
          <w:shd w:val="clear" w:color="auto" w:fill="FFFFFF" w:themeFill="background1"/>
          <w:lang w:val="sv-SE"/>
        </w:rPr>
        <w:t>.</w:t>
      </w:r>
      <w:r w:rsidR="002274EB" w:rsidRPr="009C3B40">
        <w:rPr>
          <w:rFonts w:ascii="Times New Roman" w:hAnsi="Times New Roman" w:cs="Times New Roman"/>
          <w:sz w:val="24"/>
          <w:szCs w:val="24"/>
          <w:shd w:val="clear" w:color="auto" w:fill="FFFFFF" w:themeFill="background1"/>
          <w:lang w:val="sv-SE"/>
        </w:rPr>
        <w:t xml:space="preserve"> </w:t>
      </w:r>
      <w:r w:rsidR="00B4053D" w:rsidRPr="009C3B40">
        <w:rPr>
          <w:rFonts w:ascii="Times New Roman" w:hAnsi="Times New Roman" w:cs="Times New Roman"/>
          <w:sz w:val="24"/>
          <w:szCs w:val="24"/>
          <w:lang w:val="sv-SE"/>
        </w:rPr>
        <w:t>Menurut</w:t>
      </w:r>
      <w:r w:rsidR="002274EB" w:rsidRPr="009C3B40">
        <w:rPr>
          <w:rFonts w:ascii="Times New Roman" w:hAnsi="Times New Roman" w:cs="Times New Roman"/>
          <w:sz w:val="24"/>
          <w:szCs w:val="24"/>
          <w:lang w:val="sv-SE"/>
        </w:rPr>
        <w:t xml:space="preserve"> </w:t>
      </w:r>
      <w:r w:rsidR="00E42122" w:rsidRPr="0031092F">
        <w:rPr>
          <w:rFonts w:ascii="Times New Roman" w:hAnsi="Times New Roman" w:cs="Times New Roman"/>
          <w:sz w:val="24"/>
          <w:szCs w:val="24"/>
        </w:rPr>
        <w:fldChar w:fldCharType="begin" w:fldLock="1"/>
      </w:r>
      <w:r w:rsidR="00E42122" w:rsidRPr="009C3B40">
        <w:rPr>
          <w:rFonts w:ascii="Times New Roman" w:hAnsi="Times New Roman" w:cs="Times New Roman"/>
          <w:sz w:val="24"/>
          <w:szCs w:val="24"/>
          <w:lang w:val="sv-SE"/>
        </w:rPr>
        <w:instrText>ADDIN CSL_CITATION {"citationItems":[{"id":"ITEM-1","itemData":{"author":[{"dropping-particle":"","family":"Ghozali","given":"Imam","non-dropping-particle":"","parse-names":false,"suffix":""},{"dropping-particle":"","family":"Latan","given":"Hengky","non-dropping-particle":"","parse-names":false,"suffix":""}],"id":"ITEM-1","issued":{"date-parts":[["2015"]]},"publisher":"Badan Penerbit Universitas Diponegoro","publisher-place":"Semarang","title":"Partial Least Square Konsep Teknik dan Aplikasi Menggunakan smartPLS 3.0","type":"book"},"uris":["http://www.mendeley.com/documents/?uuid=149d22a4-ece5-4ae3-a42e-0e16ad6322b7"]}],"mendeley":{"formattedCitation":"(Ghozali &amp; Latan, 2015)","manualFormatting":"Ghozali &amp; Latan (2015)","plainTextFormattedCitation":"(Ghozali &amp; Latan, 2015)","previouslyFormattedCitation":"(Ghozali &amp; Latan, 2015)"},"properties":{"noteIndex":0},"schema":"https://github.com/citation-style-language/schema/raw/master/csl-citation.json"}</w:instrText>
      </w:r>
      <w:r w:rsidR="00E42122" w:rsidRPr="0031092F">
        <w:rPr>
          <w:rFonts w:ascii="Times New Roman" w:hAnsi="Times New Roman" w:cs="Times New Roman"/>
          <w:sz w:val="24"/>
          <w:szCs w:val="24"/>
        </w:rPr>
        <w:fldChar w:fldCharType="separate"/>
      </w:r>
      <w:r w:rsidR="00E42122" w:rsidRPr="009C3B40">
        <w:rPr>
          <w:rFonts w:ascii="Times New Roman" w:hAnsi="Times New Roman" w:cs="Times New Roman"/>
          <w:noProof/>
          <w:sz w:val="24"/>
          <w:szCs w:val="24"/>
          <w:lang w:val="sv-SE"/>
        </w:rPr>
        <w:t>Ghozali &amp; Latan (2015)</w:t>
      </w:r>
      <w:r w:rsidR="00E42122" w:rsidRPr="0031092F">
        <w:rPr>
          <w:rFonts w:ascii="Times New Roman" w:hAnsi="Times New Roman" w:cs="Times New Roman"/>
          <w:sz w:val="24"/>
          <w:szCs w:val="24"/>
        </w:rPr>
        <w:fldChar w:fldCharType="end"/>
      </w:r>
      <w:r w:rsidR="00E42122" w:rsidRPr="009C3B40">
        <w:rPr>
          <w:rFonts w:ascii="Times New Roman" w:hAnsi="Times New Roman" w:cs="Times New Roman"/>
          <w:sz w:val="24"/>
          <w:szCs w:val="24"/>
          <w:lang w:val="sv-SE"/>
        </w:rPr>
        <w:t xml:space="preserve">, </w:t>
      </w:r>
      <w:r w:rsidR="00B4053D" w:rsidRPr="009C3B40">
        <w:rPr>
          <w:rFonts w:ascii="Times New Roman" w:hAnsi="Times New Roman" w:cs="Times New Roman"/>
          <w:sz w:val="24"/>
          <w:szCs w:val="24"/>
          <w:lang w:val="sv-SE"/>
        </w:rPr>
        <w:t>PLS</w:t>
      </w:r>
      <w:r w:rsidR="002274EB" w:rsidRPr="009C3B40">
        <w:rPr>
          <w:rFonts w:ascii="Times New Roman" w:hAnsi="Times New Roman" w:cs="Times New Roman"/>
          <w:sz w:val="24"/>
          <w:szCs w:val="24"/>
          <w:lang w:val="sv-SE"/>
        </w:rPr>
        <w:t xml:space="preserve"> </w:t>
      </w:r>
      <w:r w:rsidR="00B4053D" w:rsidRPr="009C3B40">
        <w:rPr>
          <w:rFonts w:ascii="Times New Roman" w:hAnsi="Times New Roman" w:cs="Times New Roman"/>
          <w:sz w:val="24"/>
          <w:szCs w:val="24"/>
          <w:lang w:val="sv-SE"/>
        </w:rPr>
        <w:t>dapat</w:t>
      </w:r>
      <w:r w:rsidR="002274EB" w:rsidRPr="009C3B40">
        <w:rPr>
          <w:rFonts w:ascii="Times New Roman" w:hAnsi="Times New Roman" w:cs="Times New Roman"/>
          <w:sz w:val="24"/>
          <w:szCs w:val="24"/>
          <w:lang w:val="sv-SE"/>
        </w:rPr>
        <w:t xml:space="preserve"> </w:t>
      </w:r>
      <w:r w:rsidR="00B4053D" w:rsidRPr="009C3B40">
        <w:rPr>
          <w:rFonts w:ascii="Times New Roman" w:hAnsi="Times New Roman" w:cs="Times New Roman"/>
          <w:sz w:val="24"/>
          <w:szCs w:val="24"/>
          <w:lang w:val="sv-SE"/>
        </w:rPr>
        <w:t>diterapkan</w:t>
      </w:r>
      <w:r w:rsidR="002274EB" w:rsidRPr="009C3B40">
        <w:rPr>
          <w:rFonts w:ascii="Times New Roman" w:hAnsi="Times New Roman" w:cs="Times New Roman"/>
          <w:sz w:val="24"/>
          <w:szCs w:val="24"/>
          <w:lang w:val="sv-SE"/>
        </w:rPr>
        <w:t xml:space="preserve"> </w:t>
      </w:r>
      <w:r w:rsidR="00B4053D" w:rsidRPr="009C3B40">
        <w:rPr>
          <w:rFonts w:ascii="Times New Roman" w:hAnsi="Times New Roman" w:cs="Times New Roman"/>
          <w:sz w:val="24"/>
          <w:szCs w:val="24"/>
          <w:lang w:val="sv-SE"/>
        </w:rPr>
        <w:t>pada</w:t>
      </w:r>
      <w:r w:rsidR="002274EB" w:rsidRPr="009C3B40">
        <w:rPr>
          <w:rFonts w:ascii="Times New Roman" w:hAnsi="Times New Roman" w:cs="Times New Roman"/>
          <w:sz w:val="24"/>
          <w:szCs w:val="24"/>
          <w:lang w:val="sv-SE"/>
        </w:rPr>
        <w:t xml:space="preserve"> </w:t>
      </w:r>
      <w:r w:rsidR="00B4053D" w:rsidRPr="009C3B40">
        <w:rPr>
          <w:rFonts w:ascii="Times New Roman" w:hAnsi="Times New Roman" w:cs="Times New Roman"/>
          <w:sz w:val="24"/>
          <w:szCs w:val="24"/>
          <w:lang w:val="sv-SE"/>
        </w:rPr>
        <w:t>semua</w:t>
      </w:r>
      <w:r w:rsidR="002274EB" w:rsidRPr="009C3B40">
        <w:rPr>
          <w:rFonts w:ascii="Times New Roman" w:hAnsi="Times New Roman" w:cs="Times New Roman"/>
          <w:sz w:val="24"/>
          <w:szCs w:val="24"/>
          <w:lang w:val="sv-SE"/>
        </w:rPr>
        <w:t xml:space="preserve"> </w:t>
      </w:r>
      <w:r w:rsidR="00B4053D" w:rsidRPr="009C3B40">
        <w:rPr>
          <w:rFonts w:ascii="Times New Roman" w:hAnsi="Times New Roman" w:cs="Times New Roman"/>
          <w:sz w:val="24"/>
          <w:szCs w:val="24"/>
          <w:lang w:val="sv-SE"/>
        </w:rPr>
        <w:t>skala</w:t>
      </w:r>
      <w:r w:rsidR="002274EB" w:rsidRPr="009C3B40">
        <w:rPr>
          <w:rFonts w:ascii="Times New Roman" w:hAnsi="Times New Roman" w:cs="Times New Roman"/>
          <w:sz w:val="24"/>
          <w:szCs w:val="24"/>
          <w:lang w:val="sv-SE"/>
        </w:rPr>
        <w:t xml:space="preserve"> </w:t>
      </w:r>
      <w:r w:rsidR="00B4053D" w:rsidRPr="009C3B40">
        <w:rPr>
          <w:rFonts w:ascii="Times New Roman" w:hAnsi="Times New Roman" w:cs="Times New Roman"/>
          <w:sz w:val="24"/>
          <w:szCs w:val="24"/>
          <w:lang w:val="sv-SE"/>
        </w:rPr>
        <w:t>data,</w:t>
      </w:r>
      <w:r w:rsidR="002274EB" w:rsidRPr="009C3B40">
        <w:rPr>
          <w:rFonts w:ascii="Times New Roman" w:hAnsi="Times New Roman" w:cs="Times New Roman"/>
          <w:sz w:val="24"/>
          <w:szCs w:val="24"/>
          <w:lang w:val="sv-SE"/>
        </w:rPr>
        <w:t xml:space="preserve"> </w:t>
      </w:r>
      <w:r w:rsidR="00B4053D" w:rsidRPr="009C3B40">
        <w:rPr>
          <w:rFonts w:ascii="Times New Roman" w:hAnsi="Times New Roman" w:cs="Times New Roman"/>
          <w:sz w:val="24"/>
          <w:szCs w:val="24"/>
          <w:lang w:val="sv-SE"/>
        </w:rPr>
        <w:t>serta</w:t>
      </w:r>
      <w:r w:rsidR="002274EB" w:rsidRPr="009C3B40">
        <w:rPr>
          <w:rFonts w:ascii="Times New Roman" w:hAnsi="Times New Roman" w:cs="Times New Roman"/>
          <w:sz w:val="24"/>
          <w:szCs w:val="24"/>
          <w:lang w:val="sv-SE"/>
        </w:rPr>
        <w:t xml:space="preserve"> </w:t>
      </w:r>
      <w:r w:rsidR="00B4053D" w:rsidRPr="009C3B40">
        <w:rPr>
          <w:rFonts w:ascii="Times New Roman" w:hAnsi="Times New Roman" w:cs="Times New Roman"/>
          <w:sz w:val="24"/>
          <w:szCs w:val="24"/>
          <w:lang w:val="sv-SE"/>
        </w:rPr>
        <w:t>tidak</w:t>
      </w:r>
      <w:r w:rsidR="002274EB" w:rsidRPr="009C3B40">
        <w:rPr>
          <w:rFonts w:ascii="Times New Roman" w:hAnsi="Times New Roman" w:cs="Times New Roman"/>
          <w:sz w:val="24"/>
          <w:szCs w:val="24"/>
          <w:lang w:val="sv-SE"/>
        </w:rPr>
        <w:t xml:space="preserve"> </w:t>
      </w:r>
      <w:r w:rsidR="00B4053D" w:rsidRPr="009C3B40">
        <w:rPr>
          <w:rFonts w:ascii="Times New Roman" w:hAnsi="Times New Roman" w:cs="Times New Roman"/>
          <w:sz w:val="24"/>
          <w:szCs w:val="24"/>
          <w:lang w:val="sv-SE"/>
        </w:rPr>
        <w:t>membutuhkan</w:t>
      </w:r>
      <w:r w:rsidR="002274EB" w:rsidRPr="009C3B40">
        <w:rPr>
          <w:rFonts w:ascii="Times New Roman" w:hAnsi="Times New Roman" w:cs="Times New Roman"/>
          <w:sz w:val="24"/>
          <w:szCs w:val="24"/>
          <w:lang w:val="sv-SE"/>
        </w:rPr>
        <w:t xml:space="preserve"> </w:t>
      </w:r>
      <w:r w:rsidR="00B4053D" w:rsidRPr="009C3B40">
        <w:rPr>
          <w:rFonts w:ascii="Times New Roman" w:hAnsi="Times New Roman" w:cs="Times New Roman"/>
          <w:sz w:val="24"/>
          <w:szCs w:val="24"/>
          <w:lang w:val="sv-SE"/>
        </w:rPr>
        <w:t>asumsi</w:t>
      </w:r>
      <w:r w:rsidR="002274EB" w:rsidRPr="009C3B40">
        <w:rPr>
          <w:rFonts w:ascii="Times New Roman" w:hAnsi="Times New Roman" w:cs="Times New Roman"/>
          <w:sz w:val="24"/>
          <w:szCs w:val="24"/>
          <w:lang w:val="sv-SE"/>
        </w:rPr>
        <w:t xml:space="preserve"> </w:t>
      </w:r>
      <w:r w:rsidR="00B4053D" w:rsidRPr="009C3B40">
        <w:rPr>
          <w:rFonts w:ascii="Times New Roman" w:hAnsi="Times New Roman" w:cs="Times New Roman"/>
          <w:sz w:val="24"/>
          <w:szCs w:val="24"/>
          <w:lang w:val="sv-SE"/>
        </w:rPr>
        <w:t>dan</w:t>
      </w:r>
      <w:r w:rsidR="002274EB" w:rsidRPr="009C3B40">
        <w:rPr>
          <w:rFonts w:ascii="Times New Roman" w:hAnsi="Times New Roman" w:cs="Times New Roman"/>
          <w:sz w:val="24"/>
          <w:szCs w:val="24"/>
          <w:lang w:val="sv-SE"/>
        </w:rPr>
        <w:t xml:space="preserve"> </w:t>
      </w:r>
      <w:r w:rsidR="00B4053D" w:rsidRPr="009C3B40">
        <w:rPr>
          <w:rFonts w:ascii="Times New Roman" w:hAnsi="Times New Roman" w:cs="Times New Roman"/>
          <w:sz w:val="24"/>
          <w:szCs w:val="24"/>
          <w:lang w:val="sv-SE"/>
        </w:rPr>
        <w:t>ukuran</w:t>
      </w:r>
      <w:r w:rsidR="002274EB" w:rsidRPr="009C3B40">
        <w:rPr>
          <w:rFonts w:ascii="Times New Roman" w:hAnsi="Times New Roman" w:cs="Times New Roman"/>
          <w:sz w:val="24"/>
          <w:szCs w:val="24"/>
          <w:lang w:val="sv-SE"/>
        </w:rPr>
        <w:t xml:space="preserve"> </w:t>
      </w:r>
      <w:r w:rsidR="00B4053D" w:rsidRPr="009C3B40">
        <w:rPr>
          <w:rFonts w:ascii="Times New Roman" w:hAnsi="Times New Roman" w:cs="Times New Roman"/>
          <w:sz w:val="24"/>
          <w:szCs w:val="24"/>
          <w:lang w:val="sv-SE"/>
        </w:rPr>
        <w:t>sampel</w:t>
      </w:r>
      <w:r w:rsidR="002274EB" w:rsidRPr="009C3B40">
        <w:rPr>
          <w:rFonts w:ascii="Times New Roman" w:hAnsi="Times New Roman" w:cs="Times New Roman"/>
          <w:sz w:val="24"/>
          <w:szCs w:val="24"/>
          <w:lang w:val="sv-SE"/>
        </w:rPr>
        <w:t xml:space="preserve"> </w:t>
      </w:r>
      <w:r w:rsidR="00B4053D"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00B4053D" w:rsidRPr="009C3B40">
        <w:rPr>
          <w:rFonts w:ascii="Times New Roman" w:hAnsi="Times New Roman" w:cs="Times New Roman"/>
          <w:sz w:val="24"/>
          <w:szCs w:val="24"/>
          <w:lang w:val="sv-SE"/>
        </w:rPr>
        <w:t>besar</w:t>
      </w:r>
      <w:r w:rsidR="002274EB" w:rsidRPr="009C3B40">
        <w:rPr>
          <w:rFonts w:ascii="Times New Roman" w:hAnsi="Times New Roman" w:cs="Times New Roman"/>
          <w:sz w:val="24"/>
          <w:szCs w:val="24"/>
          <w:lang w:val="sv-SE"/>
        </w:rPr>
        <w:t xml:space="preserve"> </w:t>
      </w:r>
      <w:r w:rsidR="00B4053D" w:rsidRPr="009C3B40">
        <w:rPr>
          <w:rFonts w:ascii="Times New Roman" w:hAnsi="Times New Roman" w:cs="Times New Roman"/>
          <w:sz w:val="24"/>
          <w:szCs w:val="24"/>
          <w:lang w:val="sv-SE"/>
        </w:rPr>
        <w:t>sehingga</w:t>
      </w:r>
      <w:r w:rsidR="002274EB" w:rsidRPr="009C3B40">
        <w:rPr>
          <w:rFonts w:ascii="Times New Roman" w:hAnsi="Times New Roman" w:cs="Times New Roman"/>
          <w:sz w:val="24"/>
          <w:szCs w:val="24"/>
          <w:lang w:val="sv-SE"/>
        </w:rPr>
        <w:t xml:space="preserve"> </w:t>
      </w:r>
      <w:r w:rsidR="00B4053D" w:rsidRPr="009C3B40">
        <w:rPr>
          <w:rFonts w:ascii="Times New Roman" w:hAnsi="Times New Roman" w:cs="Times New Roman"/>
          <w:sz w:val="24"/>
          <w:szCs w:val="24"/>
          <w:lang w:val="sv-SE"/>
        </w:rPr>
        <w:t>hal</w:t>
      </w:r>
      <w:r w:rsidR="002274EB" w:rsidRPr="009C3B40">
        <w:rPr>
          <w:rFonts w:ascii="Times New Roman" w:hAnsi="Times New Roman" w:cs="Times New Roman"/>
          <w:sz w:val="24"/>
          <w:szCs w:val="24"/>
          <w:lang w:val="sv-SE"/>
        </w:rPr>
        <w:t xml:space="preserve"> </w:t>
      </w:r>
      <w:r w:rsidR="00B4053D" w:rsidRPr="009C3B40">
        <w:rPr>
          <w:rFonts w:ascii="Times New Roman" w:hAnsi="Times New Roman" w:cs="Times New Roman"/>
          <w:sz w:val="24"/>
          <w:szCs w:val="24"/>
          <w:lang w:val="sv-SE"/>
        </w:rPr>
        <w:t>tersebut</w:t>
      </w:r>
      <w:r w:rsidR="002274EB" w:rsidRPr="009C3B40">
        <w:rPr>
          <w:rFonts w:ascii="Times New Roman" w:hAnsi="Times New Roman" w:cs="Times New Roman"/>
          <w:sz w:val="24"/>
          <w:szCs w:val="24"/>
          <w:lang w:val="sv-SE"/>
        </w:rPr>
        <w:t xml:space="preserve"> </w:t>
      </w:r>
      <w:r w:rsidR="00B4053D" w:rsidRPr="009C3B40">
        <w:rPr>
          <w:rFonts w:ascii="Times New Roman" w:hAnsi="Times New Roman" w:cs="Times New Roman"/>
          <w:sz w:val="24"/>
          <w:szCs w:val="24"/>
          <w:lang w:val="sv-SE"/>
        </w:rPr>
        <w:t>menjadikan</w:t>
      </w:r>
      <w:r w:rsidR="002274EB" w:rsidRPr="009C3B40">
        <w:rPr>
          <w:rFonts w:ascii="Times New Roman" w:hAnsi="Times New Roman" w:cs="Times New Roman"/>
          <w:sz w:val="24"/>
          <w:szCs w:val="24"/>
          <w:lang w:val="sv-SE"/>
        </w:rPr>
        <w:t xml:space="preserve"> </w:t>
      </w:r>
      <w:r w:rsidR="00B4053D" w:rsidRPr="009C3B40">
        <w:rPr>
          <w:rFonts w:ascii="Times New Roman" w:hAnsi="Times New Roman" w:cs="Times New Roman"/>
          <w:sz w:val="24"/>
          <w:szCs w:val="24"/>
          <w:lang w:val="sv-SE"/>
        </w:rPr>
        <w:t>PLS</w:t>
      </w:r>
      <w:r w:rsidR="002274EB" w:rsidRPr="009C3B40">
        <w:rPr>
          <w:rFonts w:ascii="Times New Roman" w:hAnsi="Times New Roman" w:cs="Times New Roman"/>
          <w:sz w:val="24"/>
          <w:szCs w:val="24"/>
          <w:lang w:val="sv-SE"/>
        </w:rPr>
        <w:t xml:space="preserve"> </w:t>
      </w:r>
      <w:r w:rsidR="00B4053D" w:rsidRPr="009C3B40">
        <w:rPr>
          <w:rFonts w:ascii="Times New Roman" w:hAnsi="Times New Roman" w:cs="Times New Roman"/>
          <w:sz w:val="24"/>
          <w:szCs w:val="24"/>
          <w:lang w:val="sv-SE"/>
        </w:rPr>
        <w:t>sebagai</w:t>
      </w:r>
      <w:r w:rsidR="002274EB" w:rsidRPr="009C3B40">
        <w:rPr>
          <w:rFonts w:ascii="Times New Roman" w:hAnsi="Times New Roman" w:cs="Times New Roman"/>
          <w:sz w:val="24"/>
          <w:szCs w:val="24"/>
          <w:lang w:val="sv-SE"/>
        </w:rPr>
        <w:t xml:space="preserve"> </w:t>
      </w:r>
      <w:r w:rsidR="00B4053D" w:rsidRPr="009C3B40">
        <w:rPr>
          <w:rFonts w:ascii="Times New Roman" w:hAnsi="Times New Roman" w:cs="Times New Roman"/>
          <w:sz w:val="24"/>
          <w:szCs w:val="24"/>
          <w:lang w:val="sv-SE"/>
        </w:rPr>
        <w:t>analisis</w:t>
      </w:r>
      <w:r w:rsidR="002274EB" w:rsidRPr="009C3B40">
        <w:rPr>
          <w:rFonts w:ascii="Times New Roman" w:hAnsi="Times New Roman" w:cs="Times New Roman"/>
          <w:sz w:val="24"/>
          <w:szCs w:val="24"/>
          <w:lang w:val="sv-SE"/>
        </w:rPr>
        <w:t xml:space="preserve"> </w:t>
      </w:r>
      <w:r w:rsidR="00B4053D"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00B4053D" w:rsidRPr="009C3B40">
        <w:rPr>
          <w:rFonts w:ascii="Times New Roman" w:hAnsi="Times New Roman" w:cs="Times New Roman"/>
          <w:i/>
          <w:sz w:val="24"/>
          <w:szCs w:val="24"/>
          <w:lang w:val="sv-SE"/>
        </w:rPr>
        <w:t>powerfull</w:t>
      </w:r>
      <w:r w:rsidR="00B4053D" w:rsidRPr="009C3B40">
        <w:rPr>
          <w:rFonts w:ascii="Times New Roman" w:hAnsi="Times New Roman" w:cs="Times New Roman"/>
          <w:sz w:val="24"/>
          <w:szCs w:val="24"/>
          <w:lang w:val="sv-SE"/>
        </w:rPr>
        <w:t>.</w:t>
      </w:r>
      <w:r w:rsidR="002274EB" w:rsidRPr="009C3B40">
        <w:rPr>
          <w:rFonts w:ascii="Times New Roman" w:hAnsi="Times New Roman" w:cs="Times New Roman"/>
          <w:sz w:val="24"/>
          <w:szCs w:val="24"/>
          <w:lang w:val="sv-SE"/>
        </w:rPr>
        <w:t xml:space="preserve"> </w:t>
      </w:r>
      <w:r w:rsidR="00EB7532" w:rsidRPr="009C3B40">
        <w:rPr>
          <w:rFonts w:ascii="Times New Roman" w:hAnsi="Times New Roman" w:cs="Times New Roman"/>
          <w:sz w:val="24"/>
          <w:szCs w:val="24"/>
          <w:lang w:val="sv-SE"/>
        </w:rPr>
        <w:t>Dalam</w:t>
      </w:r>
      <w:r w:rsidR="002274EB" w:rsidRPr="009C3B40">
        <w:rPr>
          <w:rFonts w:ascii="Times New Roman" w:hAnsi="Times New Roman" w:cs="Times New Roman"/>
          <w:sz w:val="24"/>
          <w:szCs w:val="24"/>
          <w:lang w:val="sv-SE"/>
        </w:rPr>
        <w:t xml:space="preserve"> </w:t>
      </w:r>
      <w:r w:rsidR="00EB7532" w:rsidRPr="009C3B40">
        <w:rPr>
          <w:rFonts w:ascii="Times New Roman" w:hAnsi="Times New Roman" w:cs="Times New Roman"/>
          <w:sz w:val="24"/>
          <w:szCs w:val="24"/>
          <w:lang w:val="sv-SE"/>
        </w:rPr>
        <w:t>penelitian</w:t>
      </w:r>
      <w:r w:rsidR="002274EB" w:rsidRPr="009C3B40">
        <w:rPr>
          <w:rFonts w:ascii="Times New Roman" w:hAnsi="Times New Roman" w:cs="Times New Roman"/>
          <w:sz w:val="24"/>
          <w:szCs w:val="24"/>
          <w:lang w:val="sv-SE"/>
        </w:rPr>
        <w:t xml:space="preserve"> </w:t>
      </w:r>
      <w:r w:rsidR="00EB7532" w:rsidRPr="009C3B40">
        <w:rPr>
          <w:rFonts w:ascii="Times New Roman" w:hAnsi="Times New Roman" w:cs="Times New Roman"/>
          <w:sz w:val="24"/>
          <w:szCs w:val="24"/>
          <w:lang w:val="sv-SE"/>
        </w:rPr>
        <w:t>ini</w:t>
      </w:r>
      <w:r w:rsidR="002274EB" w:rsidRPr="009C3B40">
        <w:rPr>
          <w:rFonts w:ascii="Times New Roman" w:hAnsi="Times New Roman" w:cs="Times New Roman"/>
          <w:sz w:val="24"/>
          <w:szCs w:val="24"/>
          <w:lang w:val="sv-SE"/>
        </w:rPr>
        <w:t xml:space="preserve"> </w:t>
      </w:r>
      <w:r w:rsidR="00EB7532" w:rsidRPr="009C3B40">
        <w:rPr>
          <w:rFonts w:ascii="Times New Roman" w:hAnsi="Times New Roman" w:cs="Times New Roman"/>
          <w:sz w:val="24"/>
          <w:szCs w:val="24"/>
          <w:lang w:val="sv-SE"/>
        </w:rPr>
        <w:t>di</w:t>
      </w:r>
      <w:r w:rsidR="00EE0F1A" w:rsidRPr="009C3B40">
        <w:rPr>
          <w:rFonts w:ascii="Times New Roman" w:hAnsi="Times New Roman" w:cs="Times New Roman"/>
          <w:sz w:val="24"/>
          <w:szCs w:val="24"/>
          <w:lang w:val="sv-SE"/>
        </w:rPr>
        <w:t>gunakan</w:t>
      </w:r>
      <w:r w:rsidR="002274EB" w:rsidRPr="009C3B40">
        <w:rPr>
          <w:rFonts w:ascii="Times New Roman" w:hAnsi="Times New Roman" w:cs="Times New Roman"/>
          <w:i/>
          <w:sz w:val="24"/>
          <w:szCs w:val="24"/>
          <w:lang w:val="sv-SE"/>
        </w:rPr>
        <w:t xml:space="preserve"> </w:t>
      </w:r>
      <w:r w:rsidR="00EE0F1A" w:rsidRPr="009C3B40">
        <w:rPr>
          <w:rFonts w:ascii="Times New Roman" w:hAnsi="Times New Roman" w:cs="Times New Roman"/>
          <w:i/>
          <w:sz w:val="24"/>
          <w:szCs w:val="24"/>
          <w:lang w:val="sv-SE"/>
        </w:rPr>
        <w:t>software</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Smart</w:t>
      </w:r>
      <w:r w:rsidR="00A75479" w:rsidRPr="009C3B40">
        <w:rPr>
          <w:rFonts w:ascii="Times New Roman" w:hAnsi="Times New Roman" w:cs="Times New Roman"/>
          <w:sz w:val="24"/>
          <w:szCs w:val="24"/>
          <w:lang w:val="sv-SE"/>
        </w:rPr>
        <w:t>-</w:t>
      </w:r>
      <w:r w:rsidR="00EE0F1A" w:rsidRPr="009C3B40">
        <w:rPr>
          <w:rFonts w:ascii="Times New Roman" w:hAnsi="Times New Roman" w:cs="Times New Roman"/>
          <w:sz w:val="24"/>
          <w:szCs w:val="24"/>
          <w:lang w:val="sv-SE"/>
        </w:rPr>
        <w:t>PLS</w:t>
      </w:r>
      <w:r w:rsidR="002274EB" w:rsidRPr="009C3B40">
        <w:rPr>
          <w:rFonts w:ascii="Times New Roman" w:hAnsi="Times New Roman" w:cs="Times New Roman"/>
          <w:sz w:val="24"/>
          <w:szCs w:val="24"/>
          <w:lang w:val="sv-SE"/>
        </w:rPr>
        <w:t xml:space="preserve"> </w:t>
      </w:r>
      <w:r w:rsidR="00416FA3" w:rsidRPr="009C3B40">
        <w:rPr>
          <w:rFonts w:ascii="Times New Roman" w:hAnsi="Times New Roman" w:cs="Times New Roman"/>
          <w:sz w:val="24"/>
          <w:szCs w:val="24"/>
          <w:lang w:val="sv-SE"/>
        </w:rPr>
        <w:t>versi</w:t>
      </w:r>
      <w:r w:rsidR="002274EB" w:rsidRPr="009C3B40">
        <w:rPr>
          <w:rFonts w:ascii="Times New Roman" w:hAnsi="Times New Roman" w:cs="Times New Roman"/>
          <w:sz w:val="24"/>
          <w:szCs w:val="24"/>
          <w:lang w:val="sv-SE"/>
        </w:rPr>
        <w:t xml:space="preserve"> </w:t>
      </w:r>
      <w:r w:rsidR="00EE0F1A" w:rsidRPr="009C3B40">
        <w:rPr>
          <w:rFonts w:ascii="Times New Roman" w:hAnsi="Times New Roman" w:cs="Times New Roman"/>
          <w:sz w:val="24"/>
          <w:szCs w:val="24"/>
          <w:lang w:val="sv-SE"/>
        </w:rPr>
        <w:t>3.2.9.</w:t>
      </w:r>
      <w:r w:rsidR="002274EB" w:rsidRPr="009C3B40">
        <w:rPr>
          <w:rFonts w:ascii="Times New Roman" w:hAnsi="Times New Roman" w:cs="Times New Roman"/>
          <w:sz w:val="24"/>
          <w:szCs w:val="24"/>
          <w:lang w:val="sv-SE"/>
        </w:rPr>
        <w:t xml:space="preserve"> </w:t>
      </w:r>
      <w:r w:rsidR="007E2FA0" w:rsidRPr="009C3B40">
        <w:rPr>
          <w:rFonts w:ascii="Times New Roman" w:hAnsi="Times New Roman" w:cs="Times New Roman"/>
          <w:sz w:val="24"/>
          <w:szCs w:val="24"/>
          <w:lang w:val="sv-SE"/>
        </w:rPr>
        <w:t>Gambar model struktural adalah sebagai berikut:</w:t>
      </w:r>
    </w:p>
    <w:p w14:paraId="3DA755CC" w14:textId="2ABF74F4" w:rsidR="007E2FA0" w:rsidRPr="0031092F" w:rsidRDefault="007E2FA0" w:rsidP="0031092F">
      <w:pPr>
        <w:spacing w:after="0" w:line="240" w:lineRule="auto"/>
        <w:jc w:val="center"/>
        <w:rPr>
          <w:rFonts w:ascii="Times New Roman" w:hAnsi="Times New Roman" w:cs="Times New Roman"/>
          <w:sz w:val="24"/>
          <w:szCs w:val="24"/>
        </w:rPr>
      </w:pPr>
      <w:r w:rsidRPr="0031092F">
        <w:rPr>
          <w:noProof/>
        </w:rPr>
        <w:drawing>
          <wp:inline distT="0" distB="0" distL="0" distR="0" wp14:anchorId="45BFFD32" wp14:editId="1BF8E2A1">
            <wp:extent cx="3953021" cy="2569210"/>
            <wp:effectExtent l="0" t="0" r="9525" b="2540"/>
            <wp:docPr id="881375582" name="Picture 1" descr="SmartPLS: C:\Users\USER\smartpls_work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75582" name="Picture 881375582" descr="SmartPLS: C:\Users\USER\smartpls_workspace"/>
                    <pic:cNvPicPr/>
                  </pic:nvPicPr>
                  <pic:blipFill rotWithShape="1">
                    <a:blip r:embed="rId21">
                      <a:extLst>
                        <a:ext uri="{28A0092B-C50C-407E-A947-70E740481C1C}">
                          <a14:useLocalDpi xmlns:a14="http://schemas.microsoft.com/office/drawing/2010/main" val="0"/>
                        </a:ext>
                      </a:extLst>
                    </a:blip>
                    <a:srcRect l="19443" t="21205" r="28374" b="7068"/>
                    <a:stretch/>
                  </pic:blipFill>
                  <pic:spPr bwMode="auto">
                    <a:xfrm>
                      <a:off x="0" y="0"/>
                      <a:ext cx="3966042" cy="2577673"/>
                    </a:xfrm>
                    <a:prstGeom prst="rect">
                      <a:avLst/>
                    </a:prstGeom>
                    <a:ln>
                      <a:noFill/>
                    </a:ln>
                    <a:extLst>
                      <a:ext uri="{53640926-AAD7-44D8-BBD7-CCE9431645EC}">
                        <a14:shadowObscured xmlns:a14="http://schemas.microsoft.com/office/drawing/2010/main"/>
                      </a:ext>
                    </a:extLst>
                  </pic:spPr>
                </pic:pic>
              </a:graphicData>
            </a:graphic>
          </wp:inline>
        </w:drawing>
      </w:r>
    </w:p>
    <w:p w14:paraId="6AD6FC27" w14:textId="33BF6FC5" w:rsidR="007E2FA0" w:rsidRPr="0031092F" w:rsidRDefault="007E2FA0" w:rsidP="0031092F">
      <w:pPr>
        <w:spacing w:after="0" w:line="240" w:lineRule="auto"/>
        <w:jc w:val="center"/>
        <w:rPr>
          <w:rFonts w:ascii="Times New Roman" w:hAnsi="Times New Roman" w:cs="Times New Roman"/>
          <w:b/>
          <w:bCs/>
        </w:rPr>
        <w:sectPr w:rsidR="007E2FA0" w:rsidRPr="0031092F" w:rsidSect="00F068E4">
          <w:headerReference w:type="default" r:id="rId22"/>
          <w:footerReference w:type="default" r:id="rId23"/>
          <w:footerReference w:type="first" r:id="rId24"/>
          <w:pgSz w:w="11907" w:h="16839"/>
          <w:pgMar w:top="2268" w:right="1701" w:bottom="1701" w:left="2268" w:header="709" w:footer="709" w:gutter="0"/>
          <w:cols w:space="708"/>
          <w:titlePg/>
          <w:docGrid w:linePitch="360"/>
        </w:sectPr>
      </w:pPr>
      <w:r w:rsidRPr="0031092F">
        <w:rPr>
          <w:rFonts w:ascii="Times New Roman" w:hAnsi="Times New Roman" w:cs="Times New Roman"/>
          <w:b/>
          <w:bCs/>
        </w:rPr>
        <w:t xml:space="preserve">Gambar 3.1 </w:t>
      </w:r>
      <w:r w:rsidRPr="0031092F">
        <w:rPr>
          <w:rFonts w:ascii="Times New Roman" w:hAnsi="Times New Roman" w:cs="Times New Roman"/>
          <w:b/>
          <w:bCs/>
          <w:i/>
          <w:iCs/>
        </w:rPr>
        <w:t>Path Analysi</w:t>
      </w:r>
      <w:r w:rsidR="001D440A">
        <w:rPr>
          <w:rFonts w:ascii="Times New Roman" w:hAnsi="Times New Roman" w:cs="Times New Roman"/>
          <w:b/>
          <w:bCs/>
          <w:i/>
          <w:iCs/>
        </w:rPr>
        <w:t>s</w:t>
      </w:r>
    </w:p>
    <w:p w14:paraId="2413568D" w14:textId="77777777" w:rsidR="00AB54B6" w:rsidRPr="0031092F" w:rsidRDefault="00AB54B6" w:rsidP="0031092F">
      <w:pPr>
        <w:pStyle w:val="ListParagraph"/>
        <w:keepNext/>
        <w:keepLines/>
        <w:numPr>
          <w:ilvl w:val="1"/>
          <w:numId w:val="30"/>
        </w:numPr>
        <w:spacing w:after="0" w:line="480" w:lineRule="auto"/>
        <w:contextualSpacing w:val="0"/>
        <w:outlineLvl w:val="2"/>
        <w:rPr>
          <w:rFonts w:eastAsiaTheme="majorEastAsia" w:cs="Times New Roman"/>
          <w:b/>
          <w:bCs/>
          <w:vanish/>
          <w:szCs w:val="24"/>
        </w:rPr>
      </w:pPr>
      <w:bookmarkStart w:id="149" w:name="_Toc188557373"/>
      <w:bookmarkStart w:id="150" w:name="_Toc189135874"/>
      <w:bookmarkStart w:id="151" w:name="_Toc189138430"/>
      <w:bookmarkStart w:id="152" w:name="_Toc191042412"/>
      <w:bookmarkStart w:id="153" w:name="_Toc148979309"/>
      <w:bookmarkEnd w:id="149"/>
      <w:bookmarkEnd w:id="150"/>
      <w:bookmarkEnd w:id="151"/>
      <w:bookmarkEnd w:id="152"/>
    </w:p>
    <w:p w14:paraId="440E3B3A" w14:textId="77777777" w:rsidR="00AB54B6" w:rsidRPr="0031092F" w:rsidRDefault="00AB54B6" w:rsidP="0031092F">
      <w:pPr>
        <w:pStyle w:val="ListParagraph"/>
        <w:keepNext/>
        <w:keepLines/>
        <w:numPr>
          <w:ilvl w:val="1"/>
          <w:numId w:val="30"/>
        </w:numPr>
        <w:spacing w:after="0" w:line="480" w:lineRule="auto"/>
        <w:contextualSpacing w:val="0"/>
        <w:outlineLvl w:val="2"/>
        <w:rPr>
          <w:rFonts w:eastAsiaTheme="majorEastAsia" w:cs="Times New Roman"/>
          <w:b/>
          <w:bCs/>
          <w:vanish/>
          <w:szCs w:val="24"/>
        </w:rPr>
      </w:pPr>
      <w:bookmarkStart w:id="154" w:name="_Toc188557374"/>
      <w:bookmarkStart w:id="155" w:name="_Toc189135875"/>
      <w:bookmarkStart w:id="156" w:name="_Toc189138431"/>
      <w:bookmarkStart w:id="157" w:name="_Toc191042413"/>
      <w:bookmarkEnd w:id="154"/>
      <w:bookmarkEnd w:id="155"/>
      <w:bookmarkEnd w:id="156"/>
      <w:bookmarkEnd w:id="157"/>
    </w:p>
    <w:p w14:paraId="1B9321CD" w14:textId="77777777" w:rsidR="00AB54B6" w:rsidRPr="0031092F" w:rsidRDefault="00AB54B6" w:rsidP="0031092F">
      <w:pPr>
        <w:pStyle w:val="ListParagraph"/>
        <w:keepNext/>
        <w:keepLines/>
        <w:numPr>
          <w:ilvl w:val="1"/>
          <w:numId w:val="30"/>
        </w:numPr>
        <w:spacing w:after="0" w:line="480" w:lineRule="auto"/>
        <w:contextualSpacing w:val="0"/>
        <w:outlineLvl w:val="2"/>
        <w:rPr>
          <w:rFonts w:eastAsiaTheme="majorEastAsia" w:cs="Times New Roman"/>
          <w:b/>
          <w:bCs/>
          <w:vanish/>
          <w:szCs w:val="24"/>
        </w:rPr>
      </w:pPr>
      <w:bookmarkStart w:id="158" w:name="_Toc188557375"/>
      <w:bookmarkStart w:id="159" w:name="_Toc189135876"/>
      <w:bookmarkStart w:id="160" w:name="_Toc189138432"/>
      <w:bookmarkStart w:id="161" w:name="_Toc191042414"/>
      <w:bookmarkEnd w:id="158"/>
      <w:bookmarkEnd w:id="159"/>
      <w:bookmarkEnd w:id="160"/>
      <w:bookmarkEnd w:id="161"/>
    </w:p>
    <w:p w14:paraId="51507D39" w14:textId="77777777" w:rsidR="00AB54B6" w:rsidRPr="0031092F" w:rsidRDefault="00AB54B6" w:rsidP="0031092F">
      <w:pPr>
        <w:pStyle w:val="ListParagraph"/>
        <w:keepNext/>
        <w:keepLines/>
        <w:numPr>
          <w:ilvl w:val="1"/>
          <w:numId w:val="30"/>
        </w:numPr>
        <w:spacing w:after="0" w:line="480" w:lineRule="auto"/>
        <w:contextualSpacing w:val="0"/>
        <w:outlineLvl w:val="2"/>
        <w:rPr>
          <w:rFonts w:eastAsiaTheme="majorEastAsia" w:cs="Times New Roman"/>
          <w:b/>
          <w:bCs/>
          <w:vanish/>
          <w:szCs w:val="24"/>
        </w:rPr>
      </w:pPr>
      <w:bookmarkStart w:id="162" w:name="_Toc188557376"/>
      <w:bookmarkStart w:id="163" w:name="_Toc189135877"/>
      <w:bookmarkStart w:id="164" w:name="_Toc189138433"/>
      <w:bookmarkStart w:id="165" w:name="_Toc191042415"/>
      <w:bookmarkEnd w:id="162"/>
      <w:bookmarkEnd w:id="163"/>
      <w:bookmarkEnd w:id="164"/>
      <w:bookmarkEnd w:id="165"/>
    </w:p>
    <w:p w14:paraId="28902AA2" w14:textId="77777777" w:rsidR="00AB54B6" w:rsidRPr="0031092F" w:rsidRDefault="00AB54B6" w:rsidP="0031092F">
      <w:pPr>
        <w:pStyle w:val="ListParagraph"/>
        <w:keepNext/>
        <w:keepLines/>
        <w:numPr>
          <w:ilvl w:val="1"/>
          <w:numId w:val="30"/>
        </w:numPr>
        <w:spacing w:after="0" w:line="480" w:lineRule="auto"/>
        <w:contextualSpacing w:val="0"/>
        <w:outlineLvl w:val="2"/>
        <w:rPr>
          <w:rFonts w:eastAsiaTheme="majorEastAsia" w:cs="Times New Roman"/>
          <w:b/>
          <w:bCs/>
          <w:vanish/>
          <w:szCs w:val="24"/>
        </w:rPr>
      </w:pPr>
      <w:bookmarkStart w:id="166" w:name="_Toc188557377"/>
      <w:bookmarkStart w:id="167" w:name="_Toc189135878"/>
      <w:bookmarkStart w:id="168" w:name="_Toc189138434"/>
      <w:bookmarkStart w:id="169" w:name="_Toc191042416"/>
      <w:bookmarkEnd w:id="166"/>
      <w:bookmarkEnd w:id="167"/>
      <w:bookmarkEnd w:id="168"/>
      <w:bookmarkEnd w:id="169"/>
    </w:p>
    <w:p w14:paraId="168BC983" w14:textId="77777777" w:rsidR="00AB54B6" w:rsidRPr="0031092F" w:rsidRDefault="00AB54B6" w:rsidP="0031092F">
      <w:pPr>
        <w:pStyle w:val="ListParagraph"/>
        <w:keepNext/>
        <w:keepLines/>
        <w:numPr>
          <w:ilvl w:val="1"/>
          <w:numId w:val="30"/>
        </w:numPr>
        <w:spacing w:after="0" w:line="480" w:lineRule="auto"/>
        <w:contextualSpacing w:val="0"/>
        <w:outlineLvl w:val="2"/>
        <w:rPr>
          <w:rFonts w:eastAsiaTheme="majorEastAsia" w:cs="Times New Roman"/>
          <w:b/>
          <w:bCs/>
          <w:vanish/>
          <w:szCs w:val="24"/>
        </w:rPr>
      </w:pPr>
      <w:bookmarkStart w:id="170" w:name="_Toc188557378"/>
      <w:bookmarkStart w:id="171" w:name="_Toc189135879"/>
      <w:bookmarkStart w:id="172" w:name="_Toc189138435"/>
      <w:bookmarkStart w:id="173" w:name="_Toc191042417"/>
      <w:bookmarkEnd w:id="170"/>
      <w:bookmarkEnd w:id="171"/>
      <w:bookmarkEnd w:id="172"/>
      <w:bookmarkEnd w:id="173"/>
    </w:p>
    <w:p w14:paraId="23AB6C28" w14:textId="77777777" w:rsidR="00AB54B6" w:rsidRPr="0031092F" w:rsidRDefault="00AB54B6" w:rsidP="0031092F">
      <w:pPr>
        <w:pStyle w:val="ListParagraph"/>
        <w:keepNext/>
        <w:keepLines/>
        <w:numPr>
          <w:ilvl w:val="1"/>
          <w:numId w:val="30"/>
        </w:numPr>
        <w:spacing w:after="0" w:line="480" w:lineRule="auto"/>
        <w:contextualSpacing w:val="0"/>
        <w:outlineLvl w:val="2"/>
        <w:rPr>
          <w:rFonts w:eastAsiaTheme="majorEastAsia" w:cs="Times New Roman"/>
          <w:b/>
          <w:bCs/>
          <w:vanish/>
          <w:szCs w:val="24"/>
        </w:rPr>
      </w:pPr>
      <w:bookmarkStart w:id="174" w:name="_Toc188557379"/>
      <w:bookmarkStart w:id="175" w:name="_Toc189135880"/>
      <w:bookmarkStart w:id="176" w:name="_Toc189138436"/>
      <w:bookmarkStart w:id="177" w:name="_Toc191042418"/>
      <w:bookmarkEnd w:id="174"/>
      <w:bookmarkEnd w:id="175"/>
      <w:bookmarkEnd w:id="176"/>
      <w:bookmarkEnd w:id="177"/>
    </w:p>
    <w:p w14:paraId="796F446E" w14:textId="0BBE6EC0" w:rsidR="000766D0" w:rsidRPr="0031092F" w:rsidRDefault="00265A2A" w:rsidP="0031092F">
      <w:pPr>
        <w:pStyle w:val="Heading3"/>
        <w:numPr>
          <w:ilvl w:val="2"/>
          <w:numId w:val="30"/>
        </w:numPr>
        <w:spacing w:before="0" w:line="480" w:lineRule="auto"/>
        <w:ind w:left="709" w:hanging="578"/>
        <w:jc w:val="both"/>
        <w:rPr>
          <w:rFonts w:cs="Times New Roman"/>
          <w:i/>
          <w:sz w:val="24"/>
          <w:szCs w:val="24"/>
        </w:rPr>
      </w:pPr>
      <w:bookmarkStart w:id="178" w:name="_Toc191042419"/>
      <w:r w:rsidRPr="0031092F">
        <w:rPr>
          <w:rFonts w:cs="Times New Roman"/>
          <w:sz w:val="24"/>
          <w:szCs w:val="24"/>
        </w:rPr>
        <w:t>Model</w:t>
      </w:r>
      <w:r w:rsidR="002274EB" w:rsidRPr="0031092F">
        <w:rPr>
          <w:rFonts w:cs="Times New Roman"/>
          <w:sz w:val="24"/>
          <w:szCs w:val="24"/>
        </w:rPr>
        <w:t xml:space="preserve"> </w:t>
      </w:r>
      <w:r w:rsidRPr="0031092F">
        <w:rPr>
          <w:rFonts w:cs="Times New Roman"/>
          <w:sz w:val="24"/>
          <w:szCs w:val="24"/>
        </w:rPr>
        <w:t>Pengukuran</w:t>
      </w:r>
      <w:r w:rsidR="002274EB" w:rsidRPr="0031092F">
        <w:rPr>
          <w:rFonts w:cs="Times New Roman"/>
          <w:sz w:val="24"/>
          <w:szCs w:val="24"/>
        </w:rPr>
        <w:t xml:space="preserve"> </w:t>
      </w:r>
      <w:r w:rsidRPr="0031092F">
        <w:rPr>
          <w:rFonts w:cs="Times New Roman"/>
          <w:i/>
          <w:sz w:val="24"/>
          <w:szCs w:val="24"/>
        </w:rPr>
        <w:t>(Outer</w:t>
      </w:r>
      <w:r w:rsidR="002274EB" w:rsidRPr="0031092F">
        <w:rPr>
          <w:rFonts w:cs="Times New Roman"/>
          <w:i/>
          <w:sz w:val="24"/>
          <w:szCs w:val="24"/>
        </w:rPr>
        <w:t xml:space="preserve"> </w:t>
      </w:r>
      <w:r w:rsidRPr="0031092F">
        <w:rPr>
          <w:rFonts w:cs="Times New Roman"/>
          <w:i/>
          <w:sz w:val="24"/>
          <w:szCs w:val="24"/>
        </w:rPr>
        <w:t>Model)</w:t>
      </w:r>
      <w:bookmarkEnd w:id="153"/>
      <w:bookmarkEnd w:id="178"/>
    </w:p>
    <w:p w14:paraId="6BE5008D" w14:textId="7F8FC6DF" w:rsidR="000766D0" w:rsidRPr="0031092F" w:rsidRDefault="00A75619" w:rsidP="0031092F">
      <w:pPr>
        <w:spacing w:line="480" w:lineRule="auto"/>
        <w:ind w:left="142" w:firstLine="567"/>
        <w:jc w:val="both"/>
        <w:rPr>
          <w:rFonts w:ascii="Times New Roman" w:hAnsi="Times New Roman" w:cs="Times New Roman"/>
          <w:sz w:val="24"/>
          <w:szCs w:val="24"/>
        </w:rPr>
      </w:pPr>
      <w:r w:rsidRPr="0031092F">
        <w:rPr>
          <w:rFonts w:ascii="Times New Roman" w:hAnsi="Times New Roman" w:cs="Times New Roman"/>
          <w:sz w:val="24"/>
          <w:szCs w:val="24"/>
        </w:rPr>
        <w:t>Tahap</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pertama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dilakukan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adalah</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evaluasi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model</w:t>
      </w:r>
      <w:r w:rsidR="002274EB" w:rsidRPr="0031092F">
        <w:rPr>
          <w:rFonts w:ascii="Times New Roman" w:hAnsi="Times New Roman" w:cs="Times New Roman"/>
          <w:sz w:val="24"/>
          <w:szCs w:val="24"/>
        </w:rPr>
        <w:t xml:space="preserve"> </w:t>
      </w:r>
      <w:r w:rsidRPr="0031092F">
        <w:rPr>
          <w:rFonts w:ascii="Times New Roman" w:hAnsi="Times New Roman" w:cs="Times New Roman"/>
          <w:i/>
          <w:sz w:val="24"/>
          <w:szCs w:val="24"/>
        </w:rPr>
        <w:t>(outer</w:t>
      </w:r>
      <w:r w:rsidR="002274EB" w:rsidRPr="0031092F">
        <w:rPr>
          <w:rFonts w:ascii="Times New Roman" w:hAnsi="Times New Roman" w:cs="Times New Roman"/>
          <w:i/>
          <w:sz w:val="24"/>
          <w:szCs w:val="24"/>
        </w:rPr>
        <w:t xml:space="preserve"> </w:t>
      </w:r>
      <w:r w:rsidRPr="0031092F">
        <w:rPr>
          <w:rFonts w:ascii="Times New Roman" w:hAnsi="Times New Roman" w:cs="Times New Roman"/>
          <w:i/>
          <w:sz w:val="24"/>
          <w:szCs w:val="24"/>
        </w:rPr>
        <w:t>model)</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dikenal</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sebagai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uji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validitas</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konstruk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dalam</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PLS-SEM.</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Uji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validitas</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digunakan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untuk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mengetahui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tingkat</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kevalidan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atau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keabsahan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kuesioner</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dalam</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suatu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penelitian</w:t>
      </w:r>
      <w:r w:rsidR="002274EB" w:rsidRPr="0031092F">
        <w:rPr>
          <w:rFonts w:ascii="Times New Roman" w:hAnsi="Times New Roman" w:cs="Times New Roman"/>
          <w:sz w:val="24"/>
          <w:szCs w:val="24"/>
        </w:rPr>
        <w:t xml:space="preserve"> </w:t>
      </w:r>
      <w:r w:rsidR="00E42122" w:rsidRPr="0031092F">
        <w:rPr>
          <w:rFonts w:ascii="Times New Roman" w:hAnsi="Times New Roman" w:cs="Times New Roman"/>
          <w:sz w:val="24"/>
          <w:szCs w:val="24"/>
        </w:rPr>
        <w:fldChar w:fldCharType="begin" w:fldLock="1"/>
      </w:r>
      <w:r w:rsidR="00E42122" w:rsidRPr="0031092F">
        <w:rPr>
          <w:rFonts w:ascii="Times New Roman" w:hAnsi="Times New Roman" w:cs="Times New Roman"/>
          <w:sz w:val="24"/>
          <w:szCs w:val="24"/>
        </w:rPr>
        <w:instrText>ADDIN CSL_CITATION {"citationItems":[{"id":"ITEM-1","itemData":{"ISBN":"978-602-289-520-6","author":[{"dropping-particle":"","family":"Sugiyono","given":"","non-dropping-particle":"","parse-names":false,"suffix":""}],"id":"ITEM-1","issued":{"date-parts":[["2019"]]},"publisher":"Alfabeta","publisher-place":"Bandung","title":"Metode Penelitian Kuantitatif, Kualitatif, dan R&amp;D","type":"book"},"uris":["http://www.mendeley.com/documents/?uuid=119ba0b0-e498-4c13-96a5-530c0d6b543d"]}],"mendeley":{"formattedCitation":"(Sugiyono, 2019)","plainTextFormattedCitation":"(Sugiyono, 2019)","previouslyFormattedCitation":"(Sugiyono, 2019)"},"properties":{"noteIndex":0},"schema":"https://github.com/citation-style-language/schema/raw/master/csl-citation.json"}</w:instrText>
      </w:r>
      <w:r w:rsidR="00E42122" w:rsidRPr="0031092F">
        <w:rPr>
          <w:rFonts w:ascii="Times New Roman" w:hAnsi="Times New Roman" w:cs="Times New Roman"/>
          <w:sz w:val="24"/>
          <w:szCs w:val="24"/>
        </w:rPr>
        <w:fldChar w:fldCharType="separate"/>
      </w:r>
      <w:r w:rsidR="00E42122" w:rsidRPr="0031092F">
        <w:rPr>
          <w:rFonts w:ascii="Times New Roman" w:hAnsi="Times New Roman" w:cs="Times New Roman"/>
          <w:noProof/>
          <w:sz w:val="24"/>
          <w:szCs w:val="24"/>
        </w:rPr>
        <w:t>(Sugiyono, 2019)</w:t>
      </w:r>
      <w:r w:rsidR="00E42122" w:rsidRPr="0031092F">
        <w:rPr>
          <w:rFonts w:ascii="Times New Roman" w:hAnsi="Times New Roman" w:cs="Times New Roman"/>
          <w:sz w:val="24"/>
          <w:szCs w:val="24"/>
        </w:rPr>
        <w:fldChar w:fldCharType="end"/>
      </w:r>
      <w:r w:rsidR="00E42122" w:rsidRPr="0031092F">
        <w:rPr>
          <w:rFonts w:ascii="Times New Roman" w:hAnsi="Times New Roman" w:cs="Times New Roman"/>
          <w:sz w:val="24"/>
          <w:szCs w:val="24"/>
        </w:rPr>
        <w:t>.</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lang w:val="id-ID"/>
        </w:rPr>
        <w:t>Outer</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model</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diuji</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melalui</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validitas</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konvergen,</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validitas</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diskriminan,</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i/>
          <w:iCs/>
          <w:sz w:val="24"/>
          <w:szCs w:val="24"/>
          <w:lang w:val="id-ID"/>
        </w:rPr>
        <w:t>composite</w:t>
      </w:r>
      <w:r w:rsidR="002274EB" w:rsidRPr="0031092F">
        <w:rPr>
          <w:rFonts w:ascii="Times New Roman" w:hAnsi="Times New Roman" w:cs="Times New Roman"/>
          <w:i/>
          <w:iCs/>
          <w:sz w:val="24"/>
          <w:szCs w:val="24"/>
          <w:lang w:val="id-ID"/>
        </w:rPr>
        <w:t xml:space="preserve"> </w:t>
      </w:r>
      <w:r w:rsidRPr="0031092F">
        <w:rPr>
          <w:rFonts w:ascii="Times New Roman" w:hAnsi="Times New Roman" w:cs="Times New Roman"/>
          <w:i/>
          <w:iCs/>
          <w:sz w:val="24"/>
          <w:szCs w:val="24"/>
          <w:lang w:val="id-ID"/>
        </w:rPr>
        <w:t>reliability</w:t>
      </w:r>
      <w:r w:rsidR="002274EB" w:rsidRPr="0031092F">
        <w:rPr>
          <w:rFonts w:ascii="Times New Roman" w:hAnsi="Times New Roman" w:cs="Times New Roman"/>
          <w:i/>
          <w:iCs/>
          <w:sz w:val="24"/>
          <w:szCs w:val="24"/>
          <w:lang w:val="id-ID"/>
        </w:rPr>
        <w:t xml:space="preserve"> </w:t>
      </w:r>
      <w:r w:rsidRPr="0031092F">
        <w:rPr>
          <w:rFonts w:ascii="Times New Roman" w:hAnsi="Times New Roman" w:cs="Times New Roman"/>
          <w:sz w:val="24"/>
          <w:szCs w:val="24"/>
          <w:lang w:val="id-ID"/>
        </w:rPr>
        <w:t>dan</w:t>
      </w:r>
      <w:r w:rsidR="002274EB" w:rsidRPr="0031092F">
        <w:rPr>
          <w:rFonts w:ascii="Times New Roman" w:hAnsi="Times New Roman" w:cs="Times New Roman"/>
          <w:i/>
          <w:iCs/>
          <w:sz w:val="24"/>
          <w:szCs w:val="24"/>
          <w:lang w:val="id-ID"/>
        </w:rPr>
        <w:t xml:space="preserve"> </w:t>
      </w:r>
      <w:r w:rsidRPr="0031092F">
        <w:rPr>
          <w:rFonts w:ascii="Times New Roman" w:hAnsi="Times New Roman" w:cs="Times New Roman"/>
          <w:i/>
          <w:iCs/>
          <w:sz w:val="24"/>
          <w:szCs w:val="24"/>
          <w:lang w:val="id-ID"/>
        </w:rPr>
        <w:t>cronbach’s</w:t>
      </w:r>
      <w:r w:rsidR="002274EB" w:rsidRPr="0031092F">
        <w:rPr>
          <w:rFonts w:ascii="Times New Roman" w:hAnsi="Times New Roman" w:cs="Times New Roman"/>
          <w:i/>
          <w:iCs/>
          <w:sz w:val="24"/>
          <w:szCs w:val="24"/>
          <w:lang w:val="id-ID"/>
        </w:rPr>
        <w:t xml:space="preserve"> </w:t>
      </w:r>
      <w:r w:rsidRPr="0031092F">
        <w:rPr>
          <w:rFonts w:ascii="Times New Roman" w:hAnsi="Times New Roman" w:cs="Times New Roman"/>
          <w:i/>
          <w:iCs/>
          <w:sz w:val="24"/>
          <w:szCs w:val="24"/>
          <w:lang w:val="id-ID"/>
        </w:rPr>
        <w:t>alpha</w:t>
      </w:r>
      <w:r w:rsidR="002274EB" w:rsidRPr="0031092F">
        <w:rPr>
          <w:rFonts w:ascii="Times New Roman" w:hAnsi="Times New Roman" w:cs="Times New Roman"/>
          <w:sz w:val="24"/>
          <w:szCs w:val="24"/>
          <w:lang w:val="id-ID"/>
        </w:rPr>
        <w:t xml:space="preserve"> </w:t>
      </w:r>
      <w:bookmarkStart w:id="179" w:name="_Toc148979310"/>
      <w:r w:rsidR="00E42122" w:rsidRPr="0031092F">
        <w:rPr>
          <w:rFonts w:ascii="Times New Roman" w:hAnsi="Times New Roman" w:cs="Times New Roman"/>
          <w:sz w:val="24"/>
          <w:szCs w:val="24"/>
        </w:rPr>
        <w:fldChar w:fldCharType="begin" w:fldLock="1"/>
      </w:r>
      <w:r w:rsidR="00E42122" w:rsidRPr="0031092F">
        <w:rPr>
          <w:rFonts w:ascii="Times New Roman" w:hAnsi="Times New Roman" w:cs="Times New Roman"/>
          <w:sz w:val="24"/>
          <w:szCs w:val="24"/>
        </w:rPr>
        <w:instrText>ADDIN CSL_CITATION {"citationItems":[{"id":"ITEM-1","itemData":{"author":[{"dropping-particle":"","family":"Ghozali","given":"Imam","non-dropping-particle":"","parse-names":false,"suffix":""},{"dropping-particle":"","family":"Latan","given":"Hengky","non-dropping-particle":"","parse-names":false,"suffix":""}],"id":"ITEM-1","issued":{"date-parts":[["2015"]]},"publisher":"Badan Penerbit Universitas Diponegoro","publisher-place":"Semarang","title":"Partial Least Square Konsep Teknik dan Aplikasi Menggunakan smartPLS 3.0","type":"book"},"uris":["http://www.mendeley.com/documents/?uuid=149d22a4-ece5-4ae3-a42e-0e16ad6322b7"]}],"mendeley":{"formattedCitation":"(Ghozali &amp; Latan, 2015)","plainTextFormattedCitation":"(Ghozali &amp; Latan, 2015)","previouslyFormattedCitation":"(Ghozali &amp; Latan, 2015)"},"properties":{"noteIndex":0},"schema":"https://github.com/citation-style-language/schema/raw/master/csl-citation.json"}</w:instrText>
      </w:r>
      <w:r w:rsidR="00E42122" w:rsidRPr="0031092F">
        <w:rPr>
          <w:rFonts w:ascii="Times New Roman" w:hAnsi="Times New Roman" w:cs="Times New Roman"/>
          <w:sz w:val="24"/>
          <w:szCs w:val="24"/>
        </w:rPr>
        <w:fldChar w:fldCharType="separate"/>
      </w:r>
      <w:r w:rsidR="00E42122" w:rsidRPr="0031092F">
        <w:rPr>
          <w:rFonts w:ascii="Times New Roman" w:hAnsi="Times New Roman" w:cs="Times New Roman"/>
          <w:noProof/>
          <w:sz w:val="24"/>
          <w:szCs w:val="24"/>
        </w:rPr>
        <w:t>(Ghozali &amp; Latan, 2015)</w:t>
      </w:r>
      <w:r w:rsidR="00E42122" w:rsidRPr="0031092F">
        <w:rPr>
          <w:rFonts w:ascii="Times New Roman" w:hAnsi="Times New Roman" w:cs="Times New Roman"/>
          <w:sz w:val="24"/>
          <w:szCs w:val="24"/>
        </w:rPr>
        <w:fldChar w:fldCharType="end"/>
      </w:r>
      <w:r w:rsidR="00E42122" w:rsidRPr="0031092F">
        <w:rPr>
          <w:rFonts w:ascii="Times New Roman" w:hAnsi="Times New Roman" w:cs="Times New Roman"/>
          <w:sz w:val="24"/>
          <w:szCs w:val="24"/>
        </w:rPr>
        <w:t>.</w:t>
      </w:r>
    </w:p>
    <w:p w14:paraId="672D6625" w14:textId="019DD626" w:rsidR="00A75619" w:rsidRPr="0031092F" w:rsidRDefault="004002CC" w:rsidP="0031092F">
      <w:pPr>
        <w:pStyle w:val="Heading4"/>
      </w:pPr>
      <w:r w:rsidRPr="0031092F">
        <w:t>Uji</w:t>
      </w:r>
      <w:r w:rsidR="002274EB" w:rsidRPr="0031092F">
        <w:t xml:space="preserve"> </w:t>
      </w:r>
      <w:r w:rsidRPr="0031092F">
        <w:t>Validitas</w:t>
      </w:r>
      <w:bookmarkEnd w:id="179"/>
    </w:p>
    <w:p w14:paraId="504ACF36" w14:textId="262A200E" w:rsidR="006B02E4" w:rsidRPr="009C3B40" w:rsidRDefault="00A75619" w:rsidP="0031092F">
      <w:pPr>
        <w:spacing w:after="0" w:line="480" w:lineRule="auto"/>
        <w:ind w:left="284" w:firstLine="709"/>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Uji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validitas</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konstruk</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terbagi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menjadi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validitas</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konvergen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validitas</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diskriminan.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Validitas</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konvergen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berhubungan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dengan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prinsip</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bahwa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pengukur-pengukur</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i/>
          <w:sz w:val="24"/>
          <w:szCs w:val="24"/>
          <w:lang w:val="sv-SE"/>
        </w:rPr>
        <w:t>(manifest</w:t>
      </w:r>
      <w:r w:rsidR="002274EB" w:rsidRPr="009C3B40">
        <w:rPr>
          <w:rFonts w:ascii="Times New Roman" w:hAnsi="Times New Roman" w:cs="Times New Roman"/>
          <w:i/>
          <w:sz w:val="24"/>
          <w:szCs w:val="24"/>
          <w:lang w:val="sv-SE"/>
        </w:rPr>
        <w:t xml:space="preserve"> </w:t>
      </w:r>
      <w:r w:rsidRPr="009C3B40">
        <w:rPr>
          <w:rFonts w:ascii="Times New Roman" w:hAnsi="Times New Roman" w:cs="Times New Roman"/>
          <w:i/>
          <w:sz w:val="24"/>
          <w:szCs w:val="24"/>
          <w:lang w:val="sv-SE"/>
        </w:rPr>
        <w:t>variabel)</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dari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suatu</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konstruk</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seharusnya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berkorelasi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tinggi.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Uji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validitas</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konvergen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dilakukan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dengan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melihat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nilai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i/>
          <w:sz w:val="24"/>
          <w:szCs w:val="24"/>
          <w:lang w:val="sv-SE"/>
        </w:rPr>
        <w:t>loading</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faktor</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dibandingkan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dengan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i/>
          <w:sz w:val="24"/>
          <w:szCs w:val="24"/>
          <w:lang w:val="sv-SE"/>
        </w:rPr>
        <w:t>rule</w:t>
      </w:r>
      <w:r w:rsidR="002274EB" w:rsidRPr="009C3B40">
        <w:rPr>
          <w:rFonts w:ascii="Times New Roman" w:hAnsi="Times New Roman" w:cs="Times New Roman"/>
          <w:i/>
          <w:sz w:val="24"/>
          <w:szCs w:val="24"/>
          <w:lang w:val="sv-SE"/>
        </w:rPr>
        <w:t xml:space="preserve"> </w:t>
      </w:r>
      <w:r w:rsidRPr="009C3B40">
        <w:rPr>
          <w:rFonts w:ascii="Times New Roman" w:hAnsi="Times New Roman" w:cs="Times New Roman"/>
          <w:i/>
          <w:sz w:val="24"/>
          <w:szCs w:val="24"/>
          <w:lang w:val="sv-SE"/>
        </w:rPr>
        <w:t>of</w:t>
      </w:r>
      <w:r w:rsidR="002274EB" w:rsidRPr="009C3B40">
        <w:rPr>
          <w:rFonts w:ascii="Times New Roman" w:hAnsi="Times New Roman" w:cs="Times New Roman"/>
          <w:i/>
          <w:sz w:val="24"/>
          <w:szCs w:val="24"/>
          <w:lang w:val="sv-SE"/>
        </w:rPr>
        <w:t xml:space="preserve"> </w:t>
      </w:r>
      <w:r w:rsidRPr="009C3B40">
        <w:rPr>
          <w:rFonts w:ascii="Times New Roman" w:hAnsi="Times New Roman" w:cs="Times New Roman"/>
          <w:i/>
          <w:sz w:val="24"/>
          <w:szCs w:val="24"/>
          <w:lang w:val="sv-SE"/>
        </w:rPr>
        <w:t>thumb</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(&gt;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0,60),</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kemudian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melihat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nilai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i/>
          <w:sz w:val="24"/>
          <w:szCs w:val="24"/>
          <w:lang w:val="sv-SE"/>
        </w:rPr>
        <w:t>Average</w:t>
      </w:r>
      <w:r w:rsidR="002274EB" w:rsidRPr="009C3B40">
        <w:rPr>
          <w:rFonts w:ascii="Times New Roman" w:hAnsi="Times New Roman" w:cs="Times New Roman"/>
          <w:i/>
          <w:sz w:val="24"/>
          <w:szCs w:val="24"/>
          <w:lang w:val="sv-SE"/>
        </w:rPr>
        <w:t xml:space="preserve"> </w:t>
      </w:r>
      <w:r w:rsidRPr="009C3B40">
        <w:rPr>
          <w:rFonts w:ascii="Times New Roman" w:hAnsi="Times New Roman" w:cs="Times New Roman"/>
          <w:i/>
          <w:sz w:val="24"/>
          <w:szCs w:val="24"/>
          <w:lang w:val="sv-SE"/>
        </w:rPr>
        <w:t>Variance</w:t>
      </w:r>
      <w:r w:rsidR="002274EB" w:rsidRPr="009C3B40">
        <w:rPr>
          <w:rFonts w:ascii="Times New Roman" w:hAnsi="Times New Roman" w:cs="Times New Roman"/>
          <w:i/>
          <w:sz w:val="24"/>
          <w:szCs w:val="24"/>
          <w:lang w:val="sv-SE"/>
        </w:rPr>
        <w:t xml:space="preserve"> </w:t>
      </w:r>
      <w:r w:rsidRPr="009C3B40">
        <w:rPr>
          <w:rFonts w:ascii="Times New Roman" w:hAnsi="Times New Roman" w:cs="Times New Roman"/>
          <w:i/>
          <w:sz w:val="24"/>
          <w:szCs w:val="24"/>
          <w:lang w:val="sv-SE"/>
        </w:rPr>
        <w:t>Extracted</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(AVE)</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lalu</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dibandingkan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dengan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i/>
          <w:sz w:val="24"/>
          <w:szCs w:val="24"/>
          <w:lang w:val="sv-SE"/>
        </w:rPr>
        <w:t>rule</w:t>
      </w:r>
      <w:r w:rsidR="002274EB" w:rsidRPr="009C3B40">
        <w:rPr>
          <w:rFonts w:ascii="Times New Roman" w:hAnsi="Times New Roman" w:cs="Times New Roman"/>
          <w:i/>
          <w:sz w:val="24"/>
          <w:szCs w:val="24"/>
          <w:lang w:val="sv-SE"/>
        </w:rPr>
        <w:t xml:space="preserve"> </w:t>
      </w:r>
      <w:r w:rsidRPr="009C3B40">
        <w:rPr>
          <w:rFonts w:ascii="Times New Roman" w:hAnsi="Times New Roman" w:cs="Times New Roman"/>
          <w:i/>
          <w:sz w:val="24"/>
          <w:szCs w:val="24"/>
          <w:lang w:val="sv-SE"/>
        </w:rPr>
        <w:t>of</w:t>
      </w:r>
      <w:r w:rsidR="002274EB" w:rsidRPr="009C3B40">
        <w:rPr>
          <w:rFonts w:ascii="Times New Roman" w:hAnsi="Times New Roman" w:cs="Times New Roman"/>
          <w:i/>
          <w:sz w:val="24"/>
          <w:szCs w:val="24"/>
          <w:lang w:val="sv-SE"/>
        </w:rPr>
        <w:t xml:space="preserve"> </w:t>
      </w:r>
      <w:r w:rsidRPr="009C3B40">
        <w:rPr>
          <w:rFonts w:ascii="Times New Roman" w:hAnsi="Times New Roman" w:cs="Times New Roman"/>
          <w:i/>
          <w:sz w:val="24"/>
          <w:szCs w:val="24"/>
          <w:lang w:val="sv-SE"/>
        </w:rPr>
        <w:t>thumb</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(&gt;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0,50).</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Validitas</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konvergen</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dapat</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ditentukan</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dengan</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korelasi</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antar</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indikator</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dengan</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konstruknya.</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Jika</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nilai</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outer</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loading</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&gt;</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0,7</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maka</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dapat</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dikatakan</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reliabel.</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Namun</w:t>
      </w:r>
      <w:r w:rsidRPr="009C3B40">
        <w:rPr>
          <w:rFonts w:ascii="Times New Roman" w:hAnsi="Times New Roman" w:cs="Times New Roman"/>
          <w:sz w:val="24"/>
          <w:szCs w:val="24"/>
          <w:lang w:val="sv-SE"/>
        </w:rPr>
        <w:t>,</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nilai</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outer</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loading</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sebesar</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0,5-0,6</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dapat</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ditolerir</w:t>
      </w:r>
      <w:r w:rsidR="002274EB" w:rsidRPr="0031092F">
        <w:rPr>
          <w:rFonts w:ascii="Times New Roman" w:hAnsi="Times New Roman" w:cs="Times New Roman"/>
          <w:sz w:val="24"/>
          <w:szCs w:val="24"/>
          <w:lang w:val="id-ID"/>
        </w:rPr>
        <w:t xml:space="preserve"> </w:t>
      </w:r>
      <w:r w:rsidR="00E42122" w:rsidRPr="0031092F">
        <w:rPr>
          <w:rFonts w:ascii="Times New Roman" w:hAnsi="Times New Roman" w:cs="Times New Roman"/>
          <w:sz w:val="24"/>
          <w:szCs w:val="24"/>
        </w:rPr>
        <w:fldChar w:fldCharType="begin" w:fldLock="1"/>
      </w:r>
      <w:r w:rsidR="00E42122" w:rsidRPr="009C3B40">
        <w:rPr>
          <w:rFonts w:ascii="Times New Roman" w:hAnsi="Times New Roman" w:cs="Times New Roman"/>
          <w:sz w:val="24"/>
          <w:szCs w:val="24"/>
          <w:lang w:val="sv-SE"/>
        </w:rPr>
        <w:instrText>ADDIN CSL_CITATION {"citationItems":[{"id":"ITEM-1","itemData":{"author":[{"dropping-particle":"","family":"Ghozali","given":"Imam","non-dropping-particle":"","parse-names":false,"suffix":""},{"dropping-particle":"","family":"Latan","given":"Hengky","non-dropping-particle":"","parse-names":false,"suffix":""}],"id":"ITEM-1","issued":{"date-parts":[["2015"]]},"publisher":"Badan Penerbit Universitas Diponegoro","publisher-place":"Semarang","title":"Partial Least Square Konsep Teknik dan Aplikasi Menggunakan smartPLS 3.0","type":"book"},"uris":["http://www.mendeley.com/documents/?uuid=149d22a4-ece5-4ae3-a42e-0e16ad6322b7"]}],"mendeley":{"formattedCitation":"(Ghozali &amp; Latan, 2015)","plainTextFormattedCitation":"(Ghozali &amp; Latan, 2015)","previouslyFormattedCitation":"(Ghozali &amp; Latan, 2015)"},"properties":{"noteIndex":0},"schema":"https://github.com/citation-style-language/schema/raw/master/csl-citation.json"}</w:instrText>
      </w:r>
      <w:r w:rsidR="00E42122" w:rsidRPr="0031092F">
        <w:rPr>
          <w:rFonts w:ascii="Times New Roman" w:hAnsi="Times New Roman" w:cs="Times New Roman"/>
          <w:sz w:val="24"/>
          <w:szCs w:val="24"/>
        </w:rPr>
        <w:fldChar w:fldCharType="separate"/>
      </w:r>
      <w:r w:rsidR="00E42122" w:rsidRPr="009C3B40">
        <w:rPr>
          <w:rFonts w:ascii="Times New Roman" w:hAnsi="Times New Roman" w:cs="Times New Roman"/>
          <w:noProof/>
          <w:sz w:val="24"/>
          <w:szCs w:val="24"/>
          <w:lang w:val="sv-SE"/>
        </w:rPr>
        <w:t>(Ghozali &amp; Latan, 2015)</w:t>
      </w:r>
      <w:r w:rsidR="00E42122" w:rsidRPr="0031092F">
        <w:rPr>
          <w:rFonts w:ascii="Times New Roman" w:hAnsi="Times New Roman" w:cs="Times New Roman"/>
          <w:sz w:val="24"/>
          <w:szCs w:val="24"/>
        </w:rPr>
        <w:fldChar w:fldCharType="end"/>
      </w:r>
      <w:r w:rsidRPr="009C3B40">
        <w:rPr>
          <w:rFonts w:ascii="Times New Roman" w:hAnsi="Times New Roman" w:cs="Times New Roman"/>
          <w:sz w:val="24"/>
          <w:szCs w:val="24"/>
          <w:lang w:val="sv-SE"/>
        </w:rPr>
        <w:t>.</w:t>
      </w:r>
    </w:p>
    <w:p w14:paraId="3C732A59" w14:textId="68126103" w:rsidR="00A75619" w:rsidRPr="009C3B40" w:rsidRDefault="00A75619" w:rsidP="0031092F">
      <w:pPr>
        <w:spacing w:after="0" w:line="480" w:lineRule="auto"/>
        <w:ind w:left="284" w:firstLine="709"/>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Untuk</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uji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validitas</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diskriminan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dilakukan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dengan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melihat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nilai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akar</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kuadrat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AVE</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korelasi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antarkonstruk</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laten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dengan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i/>
          <w:sz w:val="24"/>
          <w:szCs w:val="24"/>
          <w:lang w:val="sv-SE"/>
        </w:rPr>
        <w:t>rule</w:t>
      </w:r>
      <w:r w:rsidR="002274EB" w:rsidRPr="009C3B40">
        <w:rPr>
          <w:rFonts w:ascii="Times New Roman" w:hAnsi="Times New Roman" w:cs="Times New Roman"/>
          <w:i/>
          <w:sz w:val="24"/>
          <w:szCs w:val="24"/>
          <w:lang w:val="sv-SE"/>
        </w:rPr>
        <w:t xml:space="preserve"> </w:t>
      </w:r>
      <w:r w:rsidRPr="009C3B40">
        <w:rPr>
          <w:rFonts w:ascii="Times New Roman" w:hAnsi="Times New Roman" w:cs="Times New Roman"/>
          <w:i/>
          <w:sz w:val="24"/>
          <w:szCs w:val="24"/>
          <w:lang w:val="sv-SE"/>
        </w:rPr>
        <w:t>of</w:t>
      </w:r>
      <w:r w:rsidR="002274EB" w:rsidRPr="009C3B40">
        <w:rPr>
          <w:rFonts w:ascii="Times New Roman" w:hAnsi="Times New Roman" w:cs="Times New Roman"/>
          <w:i/>
          <w:sz w:val="24"/>
          <w:szCs w:val="24"/>
          <w:lang w:val="sv-SE"/>
        </w:rPr>
        <w:t xml:space="preserve"> </w:t>
      </w:r>
      <w:r w:rsidRPr="009C3B40">
        <w:rPr>
          <w:rFonts w:ascii="Times New Roman" w:hAnsi="Times New Roman" w:cs="Times New Roman"/>
          <w:i/>
          <w:sz w:val="24"/>
          <w:szCs w:val="24"/>
          <w:lang w:val="sv-SE"/>
        </w:rPr>
        <w:t>thumb</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akar</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kuadrat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AVE</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&gt;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korelasi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antarkonstruk</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laten.</w:t>
      </w:r>
      <w:r w:rsidR="002274EB" w:rsidRPr="009C3B40">
        <w:rPr>
          <w:rFonts w:ascii="Times New Roman" w:hAnsi="Times New Roman" w:cs="Times New Roman"/>
          <w:sz w:val="24"/>
          <w:szCs w:val="24"/>
          <w:lang w:val="sv-SE"/>
        </w:rPr>
        <w:t xml:space="preserve"> </w:t>
      </w:r>
      <w:r w:rsidRPr="0031092F">
        <w:rPr>
          <w:rFonts w:ascii="Times New Roman" w:hAnsi="Times New Roman" w:cs="Times New Roman"/>
          <w:sz w:val="24"/>
          <w:szCs w:val="24"/>
          <w:lang w:val="id-ID"/>
        </w:rPr>
        <w:t>Validitas</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konvergen</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dapat</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ditentukan</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dengan</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korelasi</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antar</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indikator</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dengan</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konstruknya.</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Jika</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nilai</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outer</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loading</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&gt;</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lastRenderedPageBreak/>
        <w:t>0,7</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maka</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dapat</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dikatakan</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reliabel.</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Namun</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nilai</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outer</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loading</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sebesar</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0,5-0,6</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dapat</w:t>
      </w:r>
      <w:r w:rsidR="002274EB" w:rsidRPr="0031092F">
        <w:rPr>
          <w:rFonts w:ascii="Times New Roman" w:hAnsi="Times New Roman" w:cs="Times New Roman"/>
          <w:sz w:val="24"/>
          <w:szCs w:val="24"/>
          <w:lang w:val="id-ID"/>
        </w:rPr>
        <w:t xml:space="preserve"> </w:t>
      </w:r>
      <w:r w:rsidRPr="0031092F">
        <w:rPr>
          <w:rFonts w:ascii="Times New Roman" w:hAnsi="Times New Roman" w:cs="Times New Roman"/>
          <w:sz w:val="24"/>
          <w:szCs w:val="24"/>
          <w:lang w:val="id-ID"/>
        </w:rPr>
        <w:t>ditolerir</w:t>
      </w:r>
      <w:r w:rsidR="002274EB" w:rsidRPr="0031092F">
        <w:rPr>
          <w:rFonts w:ascii="Times New Roman" w:hAnsi="Times New Roman" w:cs="Times New Roman"/>
          <w:sz w:val="24"/>
          <w:szCs w:val="24"/>
          <w:lang w:val="id-ID"/>
        </w:rPr>
        <w:t xml:space="preserve"> </w:t>
      </w:r>
      <w:r w:rsidR="00E42122" w:rsidRPr="0031092F">
        <w:rPr>
          <w:rFonts w:ascii="Times New Roman" w:hAnsi="Times New Roman" w:cs="Times New Roman"/>
          <w:sz w:val="24"/>
          <w:szCs w:val="24"/>
        </w:rPr>
        <w:fldChar w:fldCharType="begin" w:fldLock="1"/>
      </w:r>
      <w:r w:rsidR="00E42122" w:rsidRPr="009C3B40">
        <w:rPr>
          <w:rFonts w:ascii="Times New Roman" w:hAnsi="Times New Roman" w:cs="Times New Roman"/>
          <w:sz w:val="24"/>
          <w:szCs w:val="24"/>
          <w:lang w:val="sv-SE"/>
        </w:rPr>
        <w:instrText>ADDIN CSL_CITATION {"citationItems":[{"id":"ITEM-1","itemData":{"author":[{"dropping-particle":"","family":"Ghozali","given":"Imam","non-dropping-particle":"","parse-names":false,"suffix":""},{"dropping-particle":"","family":"Latan","given":"Hengky","non-dropping-particle":"","parse-names":false,"suffix":""}],"id":"ITEM-1","issued":{"date-parts":[["2015"]]},"publisher":"Badan Penerbit Universitas Diponegoro","publisher-place":"Semarang","title":"Partial Least Square Konsep Teknik dan Aplikasi Menggunakan smartPLS 3.0","type":"book"},"uris":["http://www.mendeley.com/documents/?uuid=149d22a4-ece5-4ae3-a42e-0e16ad6322b7"]}],"mendeley":{"formattedCitation":"(Ghozali &amp; Latan, 2015)","plainTextFormattedCitation":"(Ghozali &amp; Latan, 2015)","previouslyFormattedCitation":"(Ghozali &amp; Latan, 2015)"},"properties":{"noteIndex":0},"schema":"https://github.com/citation-style-language/schema/raw/master/csl-citation.json"}</w:instrText>
      </w:r>
      <w:r w:rsidR="00E42122" w:rsidRPr="0031092F">
        <w:rPr>
          <w:rFonts w:ascii="Times New Roman" w:hAnsi="Times New Roman" w:cs="Times New Roman"/>
          <w:sz w:val="24"/>
          <w:szCs w:val="24"/>
        </w:rPr>
        <w:fldChar w:fldCharType="separate"/>
      </w:r>
      <w:r w:rsidR="00E42122" w:rsidRPr="009C3B40">
        <w:rPr>
          <w:rFonts w:ascii="Times New Roman" w:hAnsi="Times New Roman" w:cs="Times New Roman"/>
          <w:noProof/>
          <w:sz w:val="24"/>
          <w:szCs w:val="24"/>
          <w:lang w:val="sv-SE"/>
        </w:rPr>
        <w:t>(Ghozali &amp; Latan, 2015)</w:t>
      </w:r>
      <w:r w:rsidR="00E42122" w:rsidRPr="0031092F">
        <w:rPr>
          <w:rFonts w:ascii="Times New Roman" w:hAnsi="Times New Roman" w:cs="Times New Roman"/>
          <w:sz w:val="24"/>
          <w:szCs w:val="24"/>
        </w:rPr>
        <w:fldChar w:fldCharType="end"/>
      </w:r>
      <w:r w:rsidRPr="009C3B40">
        <w:rPr>
          <w:rFonts w:ascii="Times New Roman" w:hAnsi="Times New Roman" w:cs="Times New Roman"/>
          <w:sz w:val="24"/>
          <w:szCs w:val="24"/>
          <w:lang w:val="sv-SE"/>
        </w:rPr>
        <w:t>.</w:t>
      </w:r>
    </w:p>
    <w:p w14:paraId="059403E8" w14:textId="05A4C583" w:rsidR="009344B1" w:rsidRPr="0031092F" w:rsidRDefault="00A75619" w:rsidP="0031092F">
      <w:pPr>
        <w:pStyle w:val="Heading4"/>
      </w:pPr>
      <w:r w:rsidRPr="0031092F">
        <w:t>Uji</w:t>
      </w:r>
      <w:r w:rsidR="002274EB" w:rsidRPr="0031092F">
        <w:t xml:space="preserve"> </w:t>
      </w:r>
      <w:r w:rsidRPr="0031092F">
        <w:t>Reliabilitas</w:t>
      </w:r>
    </w:p>
    <w:p w14:paraId="22E56118" w14:textId="0008F725" w:rsidR="00A75619" w:rsidRPr="001A0362" w:rsidRDefault="00A75619" w:rsidP="0031092F">
      <w:pPr>
        <w:pStyle w:val="ListParagraph"/>
        <w:spacing w:after="0" w:line="480" w:lineRule="auto"/>
        <w:ind w:left="284" w:firstLine="709"/>
        <w:rPr>
          <w:rFonts w:cs="Times New Roman"/>
          <w:szCs w:val="24"/>
          <w:lang w:val="sv-SE"/>
        </w:rPr>
      </w:pPr>
      <w:r w:rsidRPr="009C3B40">
        <w:rPr>
          <w:rFonts w:cs="Times New Roman"/>
          <w:szCs w:val="24"/>
          <w:lang w:val="sv-SE"/>
        </w:rPr>
        <w:t>Uji</w:t>
      </w:r>
      <w:r w:rsidR="002274EB" w:rsidRPr="009C3B40">
        <w:rPr>
          <w:rFonts w:cs="Times New Roman"/>
          <w:szCs w:val="24"/>
          <w:lang w:val="sv-SE"/>
        </w:rPr>
        <w:t xml:space="preserve"> </w:t>
      </w:r>
      <w:r w:rsidRPr="009C3B40">
        <w:rPr>
          <w:rFonts w:cs="Times New Roman"/>
          <w:szCs w:val="24"/>
          <w:lang w:val="sv-SE"/>
        </w:rPr>
        <w:t>reliabilitas</w:t>
      </w:r>
      <w:r w:rsidR="002274EB" w:rsidRPr="009C3B40">
        <w:rPr>
          <w:rFonts w:cs="Times New Roman"/>
          <w:szCs w:val="24"/>
          <w:lang w:val="sv-SE"/>
        </w:rPr>
        <w:t xml:space="preserve"> </w:t>
      </w:r>
      <w:r w:rsidRPr="009C3B40">
        <w:rPr>
          <w:rFonts w:cs="Times New Roman"/>
          <w:szCs w:val="24"/>
          <w:lang w:val="sv-SE"/>
        </w:rPr>
        <w:t>digunakan</w:t>
      </w:r>
      <w:r w:rsidR="002274EB" w:rsidRPr="009C3B40">
        <w:rPr>
          <w:rFonts w:cs="Times New Roman"/>
          <w:szCs w:val="24"/>
          <w:lang w:val="sv-SE"/>
        </w:rPr>
        <w:t xml:space="preserve"> </w:t>
      </w:r>
      <w:r w:rsidRPr="009C3B40">
        <w:rPr>
          <w:rFonts w:cs="Times New Roman"/>
          <w:szCs w:val="24"/>
          <w:lang w:val="sv-SE"/>
        </w:rPr>
        <w:t>untuk</w:t>
      </w:r>
      <w:r w:rsidR="002274EB" w:rsidRPr="009C3B40">
        <w:rPr>
          <w:rFonts w:cs="Times New Roman"/>
          <w:szCs w:val="24"/>
          <w:lang w:val="sv-SE"/>
        </w:rPr>
        <w:t xml:space="preserve"> </w:t>
      </w:r>
      <w:r w:rsidRPr="009C3B40">
        <w:rPr>
          <w:rFonts w:cs="Times New Roman"/>
          <w:szCs w:val="24"/>
          <w:lang w:val="sv-SE"/>
        </w:rPr>
        <w:t>mencirikan</w:t>
      </w:r>
      <w:r w:rsidR="002274EB" w:rsidRPr="009C3B40">
        <w:rPr>
          <w:rFonts w:cs="Times New Roman"/>
          <w:szCs w:val="24"/>
          <w:lang w:val="sv-SE"/>
        </w:rPr>
        <w:t xml:space="preserve"> </w:t>
      </w:r>
      <w:r w:rsidRPr="009C3B40">
        <w:rPr>
          <w:rFonts w:cs="Times New Roman"/>
          <w:szCs w:val="24"/>
          <w:lang w:val="sv-SE"/>
        </w:rPr>
        <w:t>tingkat</w:t>
      </w:r>
      <w:r w:rsidR="002274EB" w:rsidRPr="009C3B40">
        <w:rPr>
          <w:rFonts w:cs="Times New Roman"/>
          <w:szCs w:val="24"/>
          <w:lang w:val="sv-SE"/>
        </w:rPr>
        <w:t xml:space="preserve"> </w:t>
      </w:r>
      <w:r w:rsidRPr="009C3B40">
        <w:rPr>
          <w:rFonts w:cs="Times New Roman"/>
          <w:szCs w:val="24"/>
          <w:lang w:val="sv-SE"/>
        </w:rPr>
        <w:t>derajat</w:t>
      </w:r>
      <w:r w:rsidR="002274EB" w:rsidRPr="009C3B40">
        <w:rPr>
          <w:rFonts w:cs="Times New Roman"/>
          <w:szCs w:val="24"/>
          <w:lang w:val="sv-SE"/>
        </w:rPr>
        <w:t xml:space="preserve"> </w:t>
      </w:r>
      <w:r w:rsidRPr="009C3B40">
        <w:rPr>
          <w:rFonts w:cs="Times New Roman"/>
          <w:szCs w:val="24"/>
          <w:lang w:val="sv-SE"/>
        </w:rPr>
        <w:t>konsistensi</w:t>
      </w:r>
      <w:r w:rsidR="002274EB" w:rsidRPr="009C3B40">
        <w:rPr>
          <w:rFonts w:cs="Times New Roman"/>
          <w:szCs w:val="24"/>
          <w:lang w:val="sv-SE"/>
        </w:rPr>
        <w:t xml:space="preserve"> </w:t>
      </w:r>
      <w:r w:rsidRPr="009C3B40">
        <w:rPr>
          <w:rFonts w:cs="Times New Roman"/>
          <w:szCs w:val="24"/>
          <w:lang w:val="sv-SE"/>
        </w:rPr>
        <w:t>serta</w:t>
      </w:r>
      <w:r w:rsidR="002274EB" w:rsidRPr="009C3B40">
        <w:rPr>
          <w:rFonts w:cs="Times New Roman"/>
          <w:szCs w:val="24"/>
          <w:lang w:val="sv-SE"/>
        </w:rPr>
        <w:t xml:space="preserve"> </w:t>
      </w:r>
      <w:r w:rsidRPr="009C3B40">
        <w:rPr>
          <w:rFonts w:cs="Times New Roman"/>
          <w:szCs w:val="24"/>
          <w:lang w:val="sv-SE"/>
        </w:rPr>
        <w:t>stabilitas</w:t>
      </w:r>
      <w:r w:rsidR="002274EB" w:rsidRPr="009C3B40">
        <w:rPr>
          <w:rFonts w:cs="Times New Roman"/>
          <w:szCs w:val="24"/>
          <w:lang w:val="sv-SE"/>
        </w:rPr>
        <w:t xml:space="preserve"> </w:t>
      </w:r>
      <w:r w:rsidRPr="009C3B40">
        <w:rPr>
          <w:rFonts w:cs="Times New Roman"/>
          <w:szCs w:val="24"/>
          <w:lang w:val="sv-SE"/>
        </w:rPr>
        <w:t>dari</w:t>
      </w:r>
      <w:r w:rsidR="002274EB" w:rsidRPr="009C3B40">
        <w:rPr>
          <w:rFonts w:cs="Times New Roman"/>
          <w:szCs w:val="24"/>
          <w:lang w:val="sv-SE"/>
        </w:rPr>
        <w:t xml:space="preserve"> </w:t>
      </w:r>
      <w:r w:rsidRPr="009C3B40">
        <w:rPr>
          <w:rFonts w:cs="Times New Roman"/>
          <w:szCs w:val="24"/>
          <w:lang w:val="sv-SE"/>
        </w:rPr>
        <w:t>data</w:t>
      </w:r>
      <w:r w:rsidR="002274EB" w:rsidRPr="009C3B40">
        <w:rPr>
          <w:rFonts w:cs="Times New Roman"/>
          <w:szCs w:val="24"/>
          <w:lang w:val="sv-SE"/>
        </w:rPr>
        <w:t xml:space="preserve"> </w:t>
      </w:r>
      <w:r w:rsidRPr="009C3B40">
        <w:rPr>
          <w:rFonts w:cs="Times New Roman"/>
          <w:szCs w:val="24"/>
          <w:lang w:val="sv-SE"/>
        </w:rPr>
        <w:t>atau</w:t>
      </w:r>
      <w:r w:rsidR="002274EB" w:rsidRPr="009C3B40">
        <w:rPr>
          <w:rFonts w:cs="Times New Roman"/>
          <w:szCs w:val="24"/>
          <w:lang w:val="sv-SE"/>
        </w:rPr>
        <w:t xml:space="preserve"> </w:t>
      </w:r>
      <w:r w:rsidRPr="009C3B40">
        <w:rPr>
          <w:rFonts w:cs="Times New Roman"/>
          <w:szCs w:val="24"/>
          <w:lang w:val="sv-SE"/>
        </w:rPr>
        <w:t>temuan</w:t>
      </w:r>
      <w:r w:rsidR="002274EB" w:rsidRPr="009C3B40">
        <w:rPr>
          <w:rFonts w:cs="Times New Roman"/>
          <w:szCs w:val="24"/>
          <w:lang w:val="sv-SE"/>
        </w:rPr>
        <w:t xml:space="preserve"> </w:t>
      </w:r>
      <w:r w:rsidR="00E42122" w:rsidRPr="0031092F">
        <w:rPr>
          <w:rFonts w:cs="Times New Roman"/>
          <w:szCs w:val="24"/>
        </w:rPr>
        <w:fldChar w:fldCharType="begin" w:fldLock="1"/>
      </w:r>
      <w:r w:rsidR="00E42122" w:rsidRPr="009C3B40">
        <w:rPr>
          <w:rFonts w:cs="Times New Roman"/>
          <w:szCs w:val="24"/>
          <w:lang w:val="sv-SE"/>
        </w:rPr>
        <w:instrText>ADDIN CSL_CITATION {"citationItems":[{"id":"ITEM-1","itemData":{"ISBN":"978-602-289-520-6","author":[{"dropping-particle":"","family":"Sugiyono","given":"","non-dropping-particle":"","parse-names":false,"suffix":""}],"id":"ITEM-1","issued":{"date-parts":[["2019"]]},"publisher":"Alfabeta","publisher-place":"Bandung","title":"Metode Penelitian Kuantitatif, Kualitatif, dan R&amp;D","type":"book"},"uris":["http://www.mendeley.com/documents/?uuid=119ba0b0-e498-4c13-96a5-530c0d6b543d"]}],"mendeley":{"formattedCitation":"(Sugiyono, 2019)","plainTextFormattedCitation":"(Sugiyono, 2019)","previouslyFormattedCitation":"(Sugiyono, 2019)"},"properties":{"noteIndex":0},"schema":"https://github.com/citation-style-language/schema/raw/master/csl-citation.json"}</w:instrText>
      </w:r>
      <w:r w:rsidR="00E42122" w:rsidRPr="0031092F">
        <w:rPr>
          <w:rFonts w:cs="Times New Roman"/>
          <w:szCs w:val="24"/>
        </w:rPr>
        <w:fldChar w:fldCharType="separate"/>
      </w:r>
      <w:r w:rsidR="00E42122" w:rsidRPr="009C3B40">
        <w:rPr>
          <w:rFonts w:cs="Times New Roman"/>
          <w:noProof/>
          <w:szCs w:val="24"/>
          <w:lang w:val="sv-SE"/>
        </w:rPr>
        <w:t>(Sugiyono, 2019)</w:t>
      </w:r>
      <w:r w:rsidR="00E42122" w:rsidRPr="0031092F">
        <w:rPr>
          <w:rFonts w:cs="Times New Roman"/>
          <w:szCs w:val="24"/>
        </w:rPr>
        <w:fldChar w:fldCharType="end"/>
      </w:r>
      <w:r w:rsidRPr="009C3B40">
        <w:rPr>
          <w:rFonts w:cs="Times New Roman"/>
          <w:szCs w:val="24"/>
          <w:lang w:val="sv-SE"/>
        </w:rPr>
        <w:t>.</w:t>
      </w:r>
      <w:r w:rsidR="002274EB" w:rsidRPr="009C3B40">
        <w:rPr>
          <w:rFonts w:cs="Times New Roman"/>
          <w:szCs w:val="24"/>
          <w:lang w:val="sv-SE"/>
        </w:rPr>
        <w:t xml:space="preserve"> </w:t>
      </w:r>
      <w:r w:rsidRPr="009C3B40">
        <w:rPr>
          <w:rFonts w:cs="Times New Roman"/>
          <w:szCs w:val="24"/>
          <w:lang w:val="sv-SE"/>
        </w:rPr>
        <w:t>Data</w:t>
      </w:r>
      <w:r w:rsidR="002274EB" w:rsidRPr="009C3B40">
        <w:rPr>
          <w:rFonts w:cs="Times New Roman"/>
          <w:szCs w:val="24"/>
          <w:lang w:val="sv-SE"/>
        </w:rPr>
        <w:t xml:space="preserve"> </w:t>
      </w:r>
      <w:r w:rsidRPr="009C3B40">
        <w:rPr>
          <w:rFonts w:cs="Times New Roman"/>
          <w:szCs w:val="24"/>
          <w:lang w:val="sv-SE"/>
        </w:rPr>
        <w:t>dalam</w:t>
      </w:r>
      <w:r w:rsidR="002274EB" w:rsidRPr="009C3B40">
        <w:rPr>
          <w:rFonts w:cs="Times New Roman"/>
          <w:szCs w:val="24"/>
          <w:lang w:val="sv-SE"/>
        </w:rPr>
        <w:t xml:space="preserve"> </w:t>
      </w:r>
      <w:r w:rsidRPr="009C3B40">
        <w:rPr>
          <w:rFonts w:cs="Times New Roman"/>
          <w:szCs w:val="24"/>
          <w:lang w:val="sv-SE"/>
        </w:rPr>
        <w:t>suatu</w:t>
      </w:r>
      <w:r w:rsidR="002274EB" w:rsidRPr="009C3B40">
        <w:rPr>
          <w:rFonts w:cs="Times New Roman"/>
          <w:szCs w:val="24"/>
          <w:lang w:val="sv-SE"/>
        </w:rPr>
        <w:t xml:space="preserve"> </w:t>
      </w:r>
      <w:r w:rsidRPr="009C3B40">
        <w:rPr>
          <w:rFonts w:cs="Times New Roman"/>
          <w:szCs w:val="24"/>
          <w:lang w:val="sv-SE"/>
        </w:rPr>
        <w:t>penelitian</w:t>
      </w:r>
      <w:r w:rsidR="002274EB" w:rsidRPr="009C3B40">
        <w:rPr>
          <w:rFonts w:cs="Times New Roman"/>
          <w:szCs w:val="24"/>
          <w:lang w:val="sv-SE"/>
        </w:rPr>
        <w:t xml:space="preserve"> </w:t>
      </w:r>
      <w:r w:rsidRPr="009C3B40">
        <w:rPr>
          <w:rFonts w:cs="Times New Roman"/>
          <w:szCs w:val="24"/>
          <w:lang w:val="sv-SE"/>
        </w:rPr>
        <w:t>dapat</w:t>
      </w:r>
      <w:r w:rsidR="002274EB" w:rsidRPr="009C3B40">
        <w:rPr>
          <w:rFonts w:cs="Times New Roman"/>
          <w:szCs w:val="24"/>
          <w:lang w:val="sv-SE"/>
        </w:rPr>
        <w:t xml:space="preserve"> </w:t>
      </w:r>
      <w:r w:rsidRPr="009C3B40">
        <w:rPr>
          <w:rFonts w:cs="Times New Roman"/>
          <w:szCs w:val="24"/>
          <w:lang w:val="sv-SE"/>
        </w:rPr>
        <w:t>dikatakan</w:t>
      </w:r>
      <w:r w:rsidR="002274EB" w:rsidRPr="009C3B40">
        <w:rPr>
          <w:rFonts w:cs="Times New Roman"/>
          <w:szCs w:val="24"/>
          <w:lang w:val="sv-SE"/>
        </w:rPr>
        <w:t xml:space="preserve"> </w:t>
      </w:r>
      <w:r w:rsidRPr="009C3B40">
        <w:rPr>
          <w:rFonts w:cs="Times New Roman"/>
          <w:szCs w:val="24"/>
          <w:lang w:val="sv-SE"/>
        </w:rPr>
        <w:t>reliabel</w:t>
      </w:r>
      <w:r w:rsidR="002274EB" w:rsidRPr="009C3B40">
        <w:rPr>
          <w:rFonts w:cs="Times New Roman"/>
          <w:szCs w:val="24"/>
          <w:lang w:val="sv-SE"/>
        </w:rPr>
        <w:t xml:space="preserve"> </w:t>
      </w:r>
      <w:r w:rsidRPr="009C3B40">
        <w:rPr>
          <w:rFonts w:cs="Times New Roman"/>
          <w:szCs w:val="24"/>
          <w:lang w:val="sv-SE"/>
        </w:rPr>
        <w:t>jika</w:t>
      </w:r>
      <w:r w:rsidR="002274EB" w:rsidRPr="009C3B40">
        <w:rPr>
          <w:rFonts w:cs="Times New Roman"/>
          <w:szCs w:val="24"/>
          <w:lang w:val="sv-SE"/>
        </w:rPr>
        <w:t xml:space="preserve"> </w:t>
      </w:r>
      <w:r w:rsidRPr="009C3B40">
        <w:rPr>
          <w:rFonts w:cs="Times New Roman"/>
          <w:szCs w:val="24"/>
          <w:lang w:val="sv-SE"/>
        </w:rPr>
        <w:t>dua</w:t>
      </w:r>
      <w:r w:rsidR="002274EB" w:rsidRPr="009C3B40">
        <w:rPr>
          <w:rFonts w:cs="Times New Roman"/>
          <w:szCs w:val="24"/>
          <w:lang w:val="sv-SE"/>
        </w:rPr>
        <w:t xml:space="preserve"> </w:t>
      </w:r>
      <w:r w:rsidRPr="009C3B40">
        <w:rPr>
          <w:rFonts w:cs="Times New Roman"/>
          <w:szCs w:val="24"/>
          <w:lang w:val="sv-SE"/>
        </w:rPr>
        <w:t>atau</w:t>
      </w:r>
      <w:r w:rsidR="002274EB" w:rsidRPr="009C3B40">
        <w:rPr>
          <w:rFonts w:cs="Times New Roman"/>
          <w:szCs w:val="24"/>
          <w:lang w:val="sv-SE"/>
        </w:rPr>
        <w:t xml:space="preserve"> </w:t>
      </w:r>
      <w:r w:rsidRPr="009C3B40">
        <w:rPr>
          <w:rFonts w:cs="Times New Roman"/>
          <w:szCs w:val="24"/>
          <w:lang w:val="sv-SE"/>
        </w:rPr>
        <w:t>lebih</w:t>
      </w:r>
      <w:r w:rsidR="002274EB" w:rsidRPr="009C3B40">
        <w:rPr>
          <w:rFonts w:cs="Times New Roman"/>
          <w:szCs w:val="24"/>
          <w:lang w:val="sv-SE"/>
        </w:rPr>
        <w:t xml:space="preserve"> </w:t>
      </w:r>
      <w:r w:rsidRPr="009C3B40">
        <w:rPr>
          <w:rFonts w:cs="Times New Roman"/>
          <w:szCs w:val="24"/>
          <w:lang w:val="sv-SE"/>
        </w:rPr>
        <w:t>penelitian</w:t>
      </w:r>
      <w:r w:rsidR="002274EB" w:rsidRPr="009C3B40">
        <w:rPr>
          <w:rFonts w:cs="Times New Roman"/>
          <w:szCs w:val="24"/>
          <w:lang w:val="sv-SE"/>
        </w:rPr>
        <w:t xml:space="preserve"> </w:t>
      </w:r>
      <w:r w:rsidRPr="009C3B40">
        <w:rPr>
          <w:rFonts w:cs="Times New Roman"/>
          <w:szCs w:val="24"/>
          <w:lang w:val="sv-SE"/>
        </w:rPr>
        <w:t>yang</w:t>
      </w:r>
      <w:r w:rsidR="002274EB" w:rsidRPr="009C3B40">
        <w:rPr>
          <w:rFonts w:cs="Times New Roman"/>
          <w:szCs w:val="24"/>
          <w:lang w:val="sv-SE"/>
        </w:rPr>
        <w:t xml:space="preserve"> </w:t>
      </w:r>
      <w:r w:rsidRPr="009C3B40">
        <w:rPr>
          <w:rFonts w:cs="Times New Roman"/>
          <w:szCs w:val="24"/>
          <w:lang w:val="sv-SE"/>
        </w:rPr>
        <w:t>sama</w:t>
      </w:r>
      <w:r w:rsidR="002274EB" w:rsidRPr="009C3B40">
        <w:rPr>
          <w:rFonts w:cs="Times New Roman"/>
          <w:szCs w:val="24"/>
          <w:lang w:val="sv-SE"/>
        </w:rPr>
        <w:t xml:space="preserve"> </w:t>
      </w:r>
      <w:r w:rsidRPr="009C3B40">
        <w:rPr>
          <w:rFonts w:cs="Times New Roman"/>
          <w:szCs w:val="24"/>
          <w:lang w:val="sv-SE"/>
        </w:rPr>
        <w:t>yang</w:t>
      </w:r>
      <w:r w:rsidR="002274EB" w:rsidRPr="009C3B40">
        <w:rPr>
          <w:rFonts w:cs="Times New Roman"/>
          <w:szCs w:val="24"/>
          <w:lang w:val="sv-SE"/>
        </w:rPr>
        <w:t xml:space="preserve"> </w:t>
      </w:r>
      <w:r w:rsidRPr="009C3B40">
        <w:rPr>
          <w:rFonts w:cs="Times New Roman"/>
          <w:szCs w:val="24"/>
          <w:lang w:val="sv-SE"/>
        </w:rPr>
        <w:t>dilakukan</w:t>
      </w:r>
      <w:r w:rsidR="002274EB" w:rsidRPr="009C3B40">
        <w:rPr>
          <w:rFonts w:cs="Times New Roman"/>
          <w:szCs w:val="24"/>
          <w:lang w:val="sv-SE"/>
        </w:rPr>
        <w:t xml:space="preserve"> </w:t>
      </w:r>
      <w:r w:rsidRPr="009C3B40">
        <w:rPr>
          <w:rFonts w:cs="Times New Roman"/>
          <w:szCs w:val="24"/>
          <w:lang w:val="sv-SE"/>
        </w:rPr>
        <w:t>dalam</w:t>
      </w:r>
      <w:r w:rsidR="002274EB" w:rsidRPr="009C3B40">
        <w:rPr>
          <w:rFonts w:cs="Times New Roman"/>
          <w:szCs w:val="24"/>
          <w:lang w:val="sv-SE"/>
        </w:rPr>
        <w:t xml:space="preserve"> </w:t>
      </w:r>
      <w:r w:rsidRPr="009C3B40">
        <w:rPr>
          <w:rFonts w:cs="Times New Roman"/>
          <w:szCs w:val="24"/>
          <w:lang w:val="sv-SE"/>
        </w:rPr>
        <w:t>waktu</w:t>
      </w:r>
      <w:r w:rsidR="002274EB" w:rsidRPr="009C3B40">
        <w:rPr>
          <w:rFonts w:cs="Times New Roman"/>
          <w:szCs w:val="24"/>
          <w:lang w:val="sv-SE"/>
        </w:rPr>
        <w:t xml:space="preserve"> </w:t>
      </w:r>
      <w:r w:rsidRPr="009C3B40">
        <w:rPr>
          <w:rFonts w:cs="Times New Roman"/>
          <w:szCs w:val="24"/>
          <w:lang w:val="sv-SE"/>
        </w:rPr>
        <w:t>berbeda</w:t>
      </w:r>
      <w:r w:rsidR="002274EB" w:rsidRPr="009C3B40">
        <w:rPr>
          <w:rFonts w:cs="Times New Roman"/>
          <w:szCs w:val="24"/>
          <w:lang w:val="sv-SE"/>
        </w:rPr>
        <w:t xml:space="preserve"> </w:t>
      </w:r>
      <w:r w:rsidRPr="009C3B40">
        <w:rPr>
          <w:rFonts w:cs="Times New Roman"/>
          <w:szCs w:val="24"/>
          <w:lang w:val="sv-SE"/>
        </w:rPr>
        <w:t>menghasilkan</w:t>
      </w:r>
      <w:r w:rsidR="002274EB" w:rsidRPr="009C3B40">
        <w:rPr>
          <w:rFonts w:cs="Times New Roman"/>
          <w:szCs w:val="24"/>
          <w:lang w:val="sv-SE"/>
        </w:rPr>
        <w:t xml:space="preserve"> </w:t>
      </w:r>
      <w:r w:rsidRPr="009C3B40">
        <w:rPr>
          <w:rFonts w:cs="Times New Roman"/>
          <w:szCs w:val="24"/>
          <w:lang w:val="sv-SE"/>
        </w:rPr>
        <w:t>data</w:t>
      </w:r>
      <w:r w:rsidR="002274EB" w:rsidRPr="009C3B40">
        <w:rPr>
          <w:rFonts w:cs="Times New Roman"/>
          <w:szCs w:val="24"/>
          <w:lang w:val="sv-SE"/>
        </w:rPr>
        <w:t xml:space="preserve"> </w:t>
      </w:r>
      <w:r w:rsidRPr="009C3B40">
        <w:rPr>
          <w:rFonts w:cs="Times New Roman"/>
          <w:szCs w:val="24"/>
          <w:lang w:val="sv-SE"/>
        </w:rPr>
        <w:t>yang</w:t>
      </w:r>
      <w:r w:rsidR="002274EB" w:rsidRPr="009C3B40">
        <w:rPr>
          <w:rFonts w:cs="Times New Roman"/>
          <w:szCs w:val="24"/>
          <w:lang w:val="sv-SE"/>
        </w:rPr>
        <w:t xml:space="preserve"> </w:t>
      </w:r>
      <w:r w:rsidRPr="009C3B40">
        <w:rPr>
          <w:rFonts w:cs="Times New Roman"/>
          <w:szCs w:val="24"/>
          <w:lang w:val="sv-SE"/>
        </w:rPr>
        <w:t>sama.</w:t>
      </w:r>
      <w:r w:rsidR="002274EB" w:rsidRPr="009C3B40">
        <w:rPr>
          <w:rFonts w:cs="Times New Roman"/>
          <w:szCs w:val="24"/>
          <w:lang w:val="sv-SE"/>
        </w:rPr>
        <w:t xml:space="preserve"> </w:t>
      </w:r>
      <w:r w:rsidRPr="009C3B40">
        <w:rPr>
          <w:rFonts w:cs="Times New Roman"/>
          <w:szCs w:val="24"/>
          <w:lang w:val="sv-SE"/>
        </w:rPr>
        <w:t>Dalam</w:t>
      </w:r>
      <w:r w:rsidR="002274EB" w:rsidRPr="009C3B40">
        <w:rPr>
          <w:rFonts w:cs="Times New Roman"/>
          <w:szCs w:val="24"/>
          <w:lang w:val="sv-SE"/>
        </w:rPr>
        <w:t xml:space="preserve"> </w:t>
      </w:r>
      <w:r w:rsidRPr="009C3B40">
        <w:rPr>
          <w:rFonts w:cs="Times New Roman"/>
          <w:szCs w:val="24"/>
          <w:lang w:val="sv-SE"/>
        </w:rPr>
        <w:t>penelitian</w:t>
      </w:r>
      <w:r w:rsidR="002274EB" w:rsidRPr="009C3B40">
        <w:rPr>
          <w:rFonts w:cs="Times New Roman"/>
          <w:szCs w:val="24"/>
          <w:lang w:val="sv-SE"/>
        </w:rPr>
        <w:t xml:space="preserve"> </w:t>
      </w:r>
      <w:r w:rsidRPr="009C3B40">
        <w:rPr>
          <w:rFonts w:cs="Times New Roman"/>
          <w:szCs w:val="24"/>
          <w:lang w:val="sv-SE"/>
        </w:rPr>
        <w:t>ini</w:t>
      </w:r>
      <w:r w:rsidR="002274EB" w:rsidRPr="009C3B40">
        <w:rPr>
          <w:rFonts w:cs="Times New Roman"/>
          <w:szCs w:val="24"/>
          <w:lang w:val="sv-SE"/>
        </w:rPr>
        <w:t xml:space="preserve"> </w:t>
      </w:r>
      <w:r w:rsidRPr="009C3B40">
        <w:rPr>
          <w:rFonts w:cs="Times New Roman"/>
          <w:szCs w:val="24"/>
          <w:lang w:val="sv-SE"/>
        </w:rPr>
        <w:t>teknik</w:t>
      </w:r>
      <w:r w:rsidR="002274EB" w:rsidRPr="009C3B40">
        <w:rPr>
          <w:rFonts w:cs="Times New Roman"/>
          <w:szCs w:val="24"/>
          <w:lang w:val="sv-SE"/>
        </w:rPr>
        <w:t xml:space="preserve"> </w:t>
      </w:r>
      <w:r w:rsidRPr="009C3B40">
        <w:rPr>
          <w:rFonts w:cs="Times New Roman"/>
          <w:szCs w:val="24"/>
          <w:lang w:val="sv-SE"/>
        </w:rPr>
        <w:t>pengujian</w:t>
      </w:r>
      <w:r w:rsidR="002274EB" w:rsidRPr="009C3B40">
        <w:rPr>
          <w:rFonts w:cs="Times New Roman"/>
          <w:szCs w:val="24"/>
          <w:lang w:val="sv-SE"/>
        </w:rPr>
        <w:t xml:space="preserve"> </w:t>
      </w:r>
      <w:r w:rsidRPr="009C3B40">
        <w:rPr>
          <w:rFonts w:cs="Times New Roman"/>
          <w:szCs w:val="24"/>
          <w:lang w:val="sv-SE"/>
        </w:rPr>
        <w:t>yang</w:t>
      </w:r>
      <w:r w:rsidR="002274EB" w:rsidRPr="009C3B40">
        <w:rPr>
          <w:rFonts w:cs="Times New Roman"/>
          <w:szCs w:val="24"/>
          <w:lang w:val="sv-SE"/>
        </w:rPr>
        <w:t xml:space="preserve"> </w:t>
      </w:r>
      <w:r w:rsidRPr="009C3B40">
        <w:rPr>
          <w:rFonts w:cs="Times New Roman"/>
          <w:szCs w:val="24"/>
          <w:lang w:val="sv-SE"/>
        </w:rPr>
        <w:t>digunakan</w:t>
      </w:r>
      <w:r w:rsidR="002274EB" w:rsidRPr="009C3B40">
        <w:rPr>
          <w:rFonts w:cs="Times New Roman"/>
          <w:szCs w:val="24"/>
          <w:lang w:val="sv-SE"/>
        </w:rPr>
        <w:t xml:space="preserve"> </w:t>
      </w:r>
      <w:r w:rsidRPr="009C3B40">
        <w:rPr>
          <w:rFonts w:cs="Times New Roman"/>
          <w:szCs w:val="24"/>
          <w:lang w:val="sv-SE"/>
        </w:rPr>
        <w:t>adalah</w:t>
      </w:r>
      <w:r w:rsidR="002274EB" w:rsidRPr="009C3B40">
        <w:rPr>
          <w:rFonts w:cs="Times New Roman"/>
          <w:szCs w:val="24"/>
          <w:lang w:val="sv-SE"/>
        </w:rPr>
        <w:t xml:space="preserve"> </w:t>
      </w:r>
      <w:r w:rsidRPr="009C3B40">
        <w:rPr>
          <w:rFonts w:cs="Times New Roman"/>
          <w:i/>
          <w:iCs/>
          <w:szCs w:val="24"/>
          <w:lang w:val="sv-SE"/>
        </w:rPr>
        <w:t>Cronbach</w:t>
      </w:r>
      <w:r w:rsidR="002274EB" w:rsidRPr="009C3B40">
        <w:rPr>
          <w:rFonts w:cs="Times New Roman"/>
          <w:i/>
          <w:iCs/>
          <w:szCs w:val="24"/>
          <w:lang w:val="sv-SE"/>
        </w:rPr>
        <w:t xml:space="preserve"> </w:t>
      </w:r>
      <w:r w:rsidRPr="009C3B40">
        <w:rPr>
          <w:rFonts w:cs="Times New Roman"/>
          <w:i/>
          <w:iCs/>
          <w:szCs w:val="24"/>
          <w:lang w:val="sv-SE"/>
        </w:rPr>
        <w:t>Alpha</w:t>
      </w:r>
      <w:r w:rsidR="002274EB" w:rsidRPr="009C3B40">
        <w:rPr>
          <w:rFonts w:cs="Times New Roman"/>
          <w:i/>
          <w:iCs/>
          <w:szCs w:val="24"/>
          <w:lang w:val="sv-SE"/>
        </w:rPr>
        <w:t xml:space="preserve"> </w:t>
      </w:r>
      <w:r w:rsidRPr="009C3B40">
        <w:rPr>
          <w:rFonts w:cs="Times New Roman"/>
          <w:szCs w:val="24"/>
          <w:lang w:val="sv-SE"/>
        </w:rPr>
        <w:t>karena</w:t>
      </w:r>
      <w:r w:rsidR="002274EB" w:rsidRPr="009C3B40">
        <w:rPr>
          <w:rFonts w:cs="Times New Roman"/>
          <w:szCs w:val="24"/>
          <w:lang w:val="sv-SE"/>
        </w:rPr>
        <w:t xml:space="preserve"> </w:t>
      </w:r>
      <w:r w:rsidRPr="009C3B40">
        <w:rPr>
          <w:rFonts w:cs="Times New Roman"/>
          <w:szCs w:val="24"/>
          <w:lang w:val="sv-SE"/>
        </w:rPr>
        <w:t>sangat</w:t>
      </w:r>
      <w:r w:rsidR="002274EB" w:rsidRPr="009C3B40">
        <w:rPr>
          <w:rFonts w:cs="Times New Roman"/>
          <w:szCs w:val="24"/>
          <w:lang w:val="sv-SE"/>
        </w:rPr>
        <w:t xml:space="preserve"> </w:t>
      </w:r>
      <w:r w:rsidRPr="009C3B40">
        <w:rPr>
          <w:rFonts w:cs="Times New Roman"/>
          <w:szCs w:val="24"/>
          <w:lang w:val="sv-SE"/>
        </w:rPr>
        <w:t>cocok</w:t>
      </w:r>
      <w:r w:rsidR="002274EB" w:rsidRPr="009C3B40">
        <w:rPr>
          <w:rFonts w:cs="Times New Roman"/>
          <w:szCs w:val="24"/>
          <w:lang w:val="sv-SE"/>
        </w:rPr>
        <w:t xml:space="preserve"> </w:t>
      </w:r>
      <w:r w:rsidRPr="009C3B40">
        <w:rPr>
          <w:rFonts w:cs="Times New Roman"/>
          <w:szCs w:val="24"/>
          <w:lang w:val="sv-SE"/>
        </w:rPr>
        <w:t>untuk</w:t>
      </w:r>
      <w:r w:rsidR="002274EB" w:rsidRPr="009C3B40">
        <w:rPr>
          <w:rFonts w:cs="Times New Roman"/>
          <w:szCs w:val="24"/>
          <w:lang w:val="sv-SE"/>
        </w:rPr>
        <w:t xml:space="preserve"> </w:t>
      </w:r>
      <w:r w:rsidRPr="009C3B40">
        <w:rPr>
          <w:rFonts w:cs="Times New Roman"/>
          <w:szCs w:val="24"/>
          <w:lang w:val="sv-SE"/>
        </w:rPr>
        <w:t>skala</w:t>
      </w:r>
      <w:r w:rsidR="002274EB" w:rsidRPr="009C3B40">
        <w:rPr>
          <w:rFonts w:cs="Times New Roman"/>
          <w:szCs w:val="24"/>
          <w:lang w:val="sv-SE"/>
        </w:rPr>
        <w:t xml:space="preserve"> </w:t>
      </w:r>
      <w:r w:rsidRPr="009C3B40">
        <w:rPr>
          <w:rFonts w:cs="Times New Roman"/>
          <w:szCs w:val="24"/>
          <w:lang w:val="sv-SE"/>
        </w:rPr>
        <w:t>(seperti</w:t>
      </w:r>
      <w:r w:rsidR="002274EB" w:rsidRPr="009C3B40">
        <w:rPr>
          <w:rFonts w:cs="Times New Roman"/>
          <w:szCs w:val="24"/>
          <w:lang w:val="sv-SE"/>
        </w:rPr>
        <w:t xml:space="preserve"> </w:t>
      </w:r>
      <w:r w:rsidRPr="009C3B40">
        <w:rPr>
          <w:rFonts w:cs="Times New Roman"/>
          <w:szCs w:val="24"/>
          <w:lang w:val="sv-SE"/>
        </w:rPr>
        <w:t>skala</w:t>
      </w:r>
      <w:r w:rsidR="002274EB" w:rsidRPr="009C3B40">
        <w:rPr>
          <w:rFonts w:cs="Times New Roman"/>
          <w:szCs w:val="24"/>
          <w:lang w:val="sv-SE"/>
        </w:rPr>
        <w:t xml:space="preserve"> </w:t>
      </w:r>
      <w:r w:rsidRPr="009C3B40">
        <w:rPr>
          <w:rFonts w:cs="Times New Roman"/>
          <w:i/>
          <w:szCs w:val="24"/>
          <w:lang w:val="sv-SE"/>
        </w:rPr>
        <w:t>l</w:t>
      </w:r>
      <w:r w:rsidRPr="009C3B40">
        <w:rPr>
          <w:rFonts w:cs="Times New Roman"/>
          <w:i/>
          <w:iCs/>
          <w:szCs w:val="24"/>
          <w:lang w:val="sv-SE"/>
        </w:rPr>
        <w:t>ikert</w:t>
      </w:r>
      <w:r w:rsidRPr="009C3B40">
        <w:rPr>
          <w:rFonts w:cs="Times New Roman"/>
          <w:szCs w:val="24"/>
          <w:lang w:val="sv-SE"/>
        </w:rPr>
        <w:t>).</w:t>
      </w:r>
      <w:r w:rsidR="002274EB" w:rsidRPr="009C3B40">
        <w:rPr>
          <w:rFonts w:cs="Times New Roman"/>
          <w:szCs w:val="24"/>
          <w:lang w:val="sv-SE"/>
        </w:rPr>
        <w:t xml:space="preserve"> </w:t>
      </w:r>
      <w:r w:rsidRPr="001A0362">
        <w:rPr>
          <w:rFonts w:cs="Times New Roman"/>
          <w:szCs w:val="24"/>
          <w:lang w:val="sv-SE"/>
        </w:rPr>
        <w:t>Kriteria</w:t>
      </w:r>
      <w:r w:rsidR="002274EB" w:rsidRPr="001A0362">
        <w:rPr>
          <w:rFonts w:cs="Times New Roman"/>
          <w:szCs w:val="24"/>
          <w:lang w:val="sv-SE"/>
        </w:rPr>
        <w:t xml:space="preserve"> </w:t>
      </w:r>
      <w:r w:rsidRPr="001A0362">
        <w:rPr>
          <w:rFonts w:cs="Times New Roman"/>
          <w:szCs w:val="24"/>
          <w:lang w:val="sv-SE"/>
        </w:rPr>
        <w:t>uji</w:t>
      </w:r>
      <w:r w:rsidR="002274EB" w:rsidRPr="001A0362">
        <w:rPr>
          <w:rFonts w:cs="Times New Roman"/>
          <w:szCs w:val="24"/>
          <w:lang w:val="sv-SE"/>
        </w:rPr>
        <w:t xml:space="preserve"> </w:t>
      </w:r>
      <w:r w:rsidRPr="001A0362">
        <w:rPr>
          <w:rFonts w:cs="Times New Roman"/>
          <w:szCs w:val="24"/>
          <w:lang w:val="sv-SE"/>
        </w:rPr>
        <w:t>reliabilitas</w:t>
      </w:r>
      <w:r w:rsidR="002274EB" w:rsidRPr="001A0362">
        <w:rPr>
          <w:rFonts w:cs="Times New Roman"/>
          <w:szCs w:val="24"/>
          <w:lang w:val="sv-SE"/>
        </w:rPr>
        <w:t xml:space="preserve"> </w:t>
      </w:r>
      <w:r w:rsidRPr="001A0362">
        <w:rPr>
          <w:rFonts w:cs="Times New Roman"/>
          <w:szCs w:val="24"/>
          <w:lang w:val="sv-SE"/>
        </w:rPr>
        <w:t>menggunakan</w:t>
      </w:r>
      <w:r w:rsidR="002274EB" w:rsidRPr="001A0362">
        <w:rPr>
          <w:rFonts w:cs="Times New Roman"/>
          <w:szCs w:val="24"/>
          <w:lang w:val="sv-SE"/>
        </w:rPr>
        <w:t xml:space="preserve"> </w:t>
      </w:r>
      <w:r w:rsidRPr="001A0362">
        <w:rPr>
          <w:rFonts w:cs="Times New Roman"/>
          <w:szCs w:val="24"/>
          <w:lang w:val="sv-SE"/>
        </w:rPr>
        <w:t>batas</w:t>
      </w:r>
      <w:r w:rsidR="002274EB" w:rsidRPr="001A0362">
        <w:rPr>
          <w:rFonts w:cs="Times New Roman"/>
          <w:szCs w:val="24"/>
          <w:lang w:val="sv-SE"/>
        </w:rPr>
        <w:t xml:space="preserve"> </w:t>
      </w:r>
      <w:r w:rsidRPr="001A0362">
        <w:rPr>
          <w:rFonts w:cs="Times New Roman"/>
          <w:szCs w:val="24"/>
          <w:lang w:val="sv-SE"/>
        </w:rPr>
        <w:t>sebesar</w:t>
      </w:r>
      <w:r w:rsidR="002274EB" w:rsidRPr="001A0362">
        <w:rPr>
          <w:rFonts w:cs="Times New Roman"/>
          <w:szCs w:val="24"/>
          <w:lang w:val="sv-SE"/>
        </w:rPr>
        <w:t xml:space="preserve"> </w:t>
      </w:r>
      <w:r w:rsidRPr="001A0362">
        <w:rPr>
          <w:rFonts w:cs="Times New Roman"/>
          <w:szCs w:val="24"/>
          <w:lang w:val="sv-SE"/>
        </w:rPr>
        <w:t>0,6.</w:t>
      </w:r>
      <w:r w:rsidR="002274EB" w:rsidRPr="001A0362">
        <w:rPr>
          <w:rFonts w:cs="Times New Roman"/>
          <w:szCs w:val="24"/>
          <w:lang w:val="sv-SE"/>
        </w:rPr>
        <w:t xml:space="preserve"> </w:t>
      </w:r>
      <w:r w:rsidRPr="001A0362">
        <w:rPr>
          <w:rFonts w:cs="Times New Roman"/>
          <w:szCs w:val="24"/>
          <w:lang w:val="sv-SE"/>
        </w:rPr>
        <w:t>Apabila</w:t>
      </w:r>
      <w:r w:rsidR="002274EB" w:rsidRPr="001A0362">
        <w:rPr>
          <w:rFonts w:cs="Times New Roman"/>
          <w:szCs w:val="24"/>
          <w:lang w:val="sv-SE"/>
        </w:rPr>
        <w:t xml:space="preserve"> </w:t>
      </w:r>
      <w:r w:rsidRPr="001A0362">
        <w:rPr>
          <w:rFonts w:cs="Times New Roman"/>
          <w:i/>
          <w:szCs w:val="24"/>
          <w:lang w:val="sv-SE"/>
        </w:rPr>
        <w:t>Cronbach</w:t>
      </w:r>
      <w:r w:rsidR="002274EB" w:rsidRPr="001A0362">
        <w:rPr>
          <w:rFonts w:cs="Times New Roman"/>
          <w:i/>
          <w:szCs w:val="24"/>
          <w:lang w:val="sv-SE"/>
        </w:rPr>
        <w:t xml:space="preserve"> </w:t>
      </w:r>
      <w:r w:rsidRPr="001A0362">
        <w:rPr>
          <w:rFonts w:cs="Times New Roman"/>
          <w:i/>
          <w:szCs w:val="24"/>
          <w:lang w:val="sv-SE"/>
        </w:rPr>
        <w:t>Alpha</w:t>
      </w:r>
      <w:r w:rsidR="002274EB" w:rsidRPr="001A0362">
        <w:rPr>
          <w:rFonts w:cs="Times New Roman"/>
          <w:i/>
          <w:szCs w:val="24"/>
          <w:lang w:val="sv-SE"/>
        </w:rPr>
        <w:t xml:space="preserve"> </w:t>
      </w:r>
      <w:r w:rsidRPr="001A0362">
        <w:rPr>
          <w:rFonts w:cs="Times New Roman"/>
          <w:szCs w:val="24"/>
          <w:lang w:val="sv-SE"/>
        </w:rPr>
        <w:t>lebih</w:t>
      </w:r>
      <w:r w:rsidR="002274EB" w:rsidRPr="001A0362">
        <w:rPr>
          <w:rFonts w:cs="Times New Roman"/>
          <w:szCs w:val="24"/>
          <w:lang w:val="sv-SE"/>
        </w:rPr>
        <w:t xml:space="preserve"> </w:t>
      </w:r>
      <w:r w:rsidRPr="001A0362">
        <w:rPr>
          <w:rFonts w:cs="Times New Roman"/>
          <w:szCs w:val="24"/>
          <w:lang w:val="sv-SE"/>
        </w:rPr>
        <w:t>besar</w:t>
      </w:r>
      <w:r w:rsidR="002274EB" w:rsidRPr="001A0362">
        <w:rPr>
          <w:rFonts w:cs="Times New Roman"/>
          <w:szCs w:val="24"/>
          <w:lang w:val="sv-SE"/>
        </w:rPr>
        <w:t xml:space="preserve"> </w:t>
      </w:r>
      <w:r w:rsidRPr="001A0362">
        <w:rPr>
          <w:rFonts w:cs="Times New Roman"/>
          <w:szCs w:val="24"/>
          <w:lang w:val="sv-SE"/>
        </w:rPr>
        <w:t>daripada</w:t>
      </w:r>
      <w:r w:rsidR="002274EB" w:rsidRPr="001A0362">
        <w:rPr>
          <w:rFonts w:cs="Times New Roman"/>
          <w:szCs w:val="24"/>
          <w:lang w:val="sv-SE"/>
        </w:rPr>
        <w:t xml:space="preserve"> </w:t>
      </w:r>
      <w:r w:rsidRPr="001A0362">
        <w:rPr>
          <w:rFonts w:cs="Times New Roman"/>
          <w:szCs w:val="24"/>
          <w:lang w:val="sv-SE"/>
        </w:rPr>
        <w:t>0,6</w:t>
      </w:r>
      <w:r w:rsidR="002274EB" w:rsidRPr="001A0362">
        <w:rPr>
          <w:rFonts w:cs="Times New Roman"/>
          <w:szCs w:val="24"/>
          <w:lang w:val="sv-SE"/>
        </w:rPr>
        <w:t xml:space="preserve"> </w:t>
      </w:r>
      <w:r w:rsidRPr="001A0362">
        <w:rPr>
          <w:rFonts w:cs="Times New Roman"/>
          <w:szCs w:val="24"/>
          <w:lang w:val="sv-SE"/>
        </w:rPr>
        <w:t>maka</w:t>
      </w:r>
      <w:r w:rsidR="002274EB" w:rsidRPr="001A0362">
        <w:rPr>
          <w:rFonts w:cs="Times New Roman"/>
          <w:szCs w:val="24"/>
          <w:lang w:val="sv-SE"/>
        </w:rPr>
        <w:t xml:space="preserve"> </w:t>
      </w:r>
      <w:r w:rsidRPr="001A0362">
        <w:rPr>
          <w:rFonts w:cs="Times New Roman"/>
          <w:szCs w:val="24"/>
          <w:lang w:val="sv-SE"/>
        </w:rPr>
        <w:t>pernyataan</w:t>
      </w:r>
      <w:r w:rsidR="002274EB" w:rsidRPr="001A0362">
        <w:rPr>
          <w:rFonts w:cs="Times New Roman"/>
          <w:szCs w:val="24"/>
          <w:lang w:val="sv-SE"/>
        </w:rPr>
        <w:t xml:space="preserve"> </w:t>
      </w:r>
      <w:r w:rsidRPr="001A0362">
        <w:rPr>
          <w:rFonts w:cs="Times New Roman"/>
          <w:szCs w:val="24"/>
          <w:lang w:val="sv-SE"/>
        </w:rPr>
        <w:t>dinyatakan</w:t>
      </w:r>
      <w:r w:rsidR="002274EB" w:rsidRPr="001A0362">
        <w:rPr>
          <w:rFonts w:cs="Times New Roman"/>
          <w:szCs w:val="24"/>
          <w:lang w:val="sv-SE"/>
        </w:rPr>
        <w:t xml:space="preserve"> </w:t>
      </w:r>
      <w:r w:rsidRPr="001A0362">
        <w:rPr>
          <w:rFonts w:cs="Times New Roman"/>
          <w:szCs w:val="24"/>
          <w:lang w:val="sv-SE"/>
        </w:rPr>
        <w:t>reliabel.</w:t>
      </w:r>
    </w:p>
    <w:p w14:paraId="2C6822E9" w14:textId="19C0FFC9" w:rsidR="00265A2A" w:rsidRPr="0031092F" w:rsidRDefault="007945D4" w:rsidP="0031092F">
      <w:pPr>
        <w:pStyle w:val="Heading3"/>
        <w:numPr>
          <w:ilvl w:val="2"/>
          <w:numId w:val="9"/>
        </w:numPr>
        <w:spacing w:before="0" w:line="480" w:lineRule="auto"/>
        <w:ind w:left="709" w:hanging="567"/>
        <w:jc w:val="both"/>
        <w:rPr>
          <w:rFonts w:cs="Times New Roman"/>
          <w:sz w:val="24"/>
          <w:szCs w:val="24"/>
        </w:rPr>
      </w:pPr>
      <w:bookmarkStart w:id="180" w:name="_Toc148979312"/>
      <w:bookmarkStart w:id="181" w:name="_Toc191042420"/>
      <w:r w:rsidRPr="0031092F">
        <w:rPr>
          <w:rFonts w:cs="Times New Roman"/>
          <w:sz w:val="24"/>
          <w:szCs w:val="24"/>
        </w:rPr>
        <w:t>Model</w:t>
      </w:r>
      <w:r w:rsidR="002274EB" w:rsidRPr="0031092F">
        <w:rPr>
          <w:rFonts w:cs="Times New Roman"/>
          <w:sz w:val="24"/>
          <w:szCs w:val="24"/>
        </w:rPr>
        <w:t xml:space="preserve"> </w:t>
      </w:r>
      <w:r w:rsidRPr="0031092F">
        <w:rPr>
          <w:rFonts w:cs="Times New Roman"/>
          <w:sz w:val="24"/>
          <w:szCs w:val="24"/>
        </w:rPr>
        <w:t>Struktural</w:t>
      </w:r>
      <w:r w:rsidR="002274EB" w:rsidRPr="0031092F">
        <w:rPr>
          <w:rFonts w:cs="Times New Roman"/>
          <w:sz w:val="24"/>
          <w:szCs w:val="24"/>
        </w:rPr>
        <w:t xml:space="preserve"> </w:t>
      </w:r>
      <w:r w:rsidRPr="0031092F">
        <w:rPr>
          <w:rFonts w:cs="Times New Roman"/>
          <w:i/>
          <w:sz w:val="24"/>
          <w:szCs w:val="24"/>
        </w:rPr>
        <w:t>(Inner</w:t>
      </w:r>
      <w:r w:rsidR="002274EB" w:rsidRPr="0031092F">
        <w:rPr>
          <w:rFonts w:cs="Times New Roman"/>
          <w:i/>
          <w:sz w:val="24"/>
          <w:szCs w:val="24"/>
        </w:rPr>
        <w:t xml:space="preserve"> </w:t>
      </w:r>
      <w:r w:rsidRPr="0031092F">
        <w:rPr>
          <w:rFonts w:cs="Times New Roman"/>
          <w:i/>
          <w:sz w:val="24"/>
          <w:szCs w:val="24"/>
        </w:rPr>
        <w:t>Model)</w:t>
      </w:r>
      <w:bookmarkEnd w:id="180"/>
      <w:bookmarkEnd w:id="181"/>
    </w:p>
    <w:p w14:paraId="2FD00853" w14:textId="761546CD" w:rsidR="00285397" w:rsidRPr="0031092F" w:rsidRDefault="004C4F03" w:rsidP="0031092F">
      <w:pPr>
        <w:spacing w:after="0" w:line="480" w:lineRule="auto"/>
        <w:ind w:left="142" w:firstLine="567"/>
        <w:jc w:val="both"/>
        <w:rPr>
          <w:rFonts w:ascii="Times New Roman" w:hAnsi="Times New Roman" w:cs="Times New Roman"/>
          <w:sz w:val="24"/>
          <w:szCs w:val="24"/>
        </w:rPr>
      </w:pPr>
      <w:r w:rsidRPr="009C3B40">
        <w:rPr>
          <w:rFonts w:ascii="Times New Roman" w:hAnsi="Times New Roman" w:cs="Times New Roman"/>
          <w:sz w:val="24"/>
          <w:szCs w:val="24"/>
          <w:lang w:val="sv-SE"/>
        </w:rPr>
        <w:t>Terdapat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beberapa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komponen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item</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menjadi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kriteria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dalam</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penilaian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model</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struktural</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i/>
          <w:sz w:val="24"/>
          <w:szCs w:val="24"/>
          <w:lang w:val="sv-SE"/>
        </w:rPr>
        <w:t>(inner</w:t>
      </w:r>
      <w:r w:rsidR="002274EB" w:rsidRPr="009C3B40">
        <w:rPr>
          <w:rFonts w:ascii="Times New Roman" w:hAnsi="Times New Roman" w:cs="Times New Roman"/>
          <w:i/>
          <w:sz w:val="24"/>
          <w:szCs w:val="24"/>
          <w:lang w:val="sv-SE"/>
        </w:rPr>
        <w:t xml:space="preserve"> </w:t>
      </w:r>
      <w:r w:rsidRPr="009C3B40">
        <w:rPr>
          <w:rFonts w:ascii="Times New Roman" w:hAnsi="Times New Roman" w:cs="Times New Roman"/>
          <w:i/>
          <w:sz w:val="24"/>
          <w:szCs w:val="24"/>
          <w:lang w:val="sv-SE"/>
        </w:rPr>
        <w:t>model)</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yaitu</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nilai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i/>
          <w:sz w:val="24"/>
          <w:szCs w:val="24"/>
          <w:lang w:val="sv-SE"/>
        </w:rPr>
        <w:t>R-Square</w:t>
      </w:r>
      <w:r w:rsidR="002274EB" w:rsidRPr="009C3B40">
        <w:rPr>
          <w:rFonts w:ascii="Times New Roman" w:hAnsi="Times New Roman" w:cs="Times New Roman"/>
          <w:i/>
          <w:sz w:val="24"/>
          <w:szCs w:val="24"/>
          <w:lang w:val="sv-SE"/>
        </w:rPr>
        <w:t xml:space="preserve"> </w:t>
      </w:r>
      <w:r w:rsidRPr="009C3B40">
        <w:rPr>
          <w:rFonts w:ascii="Times New Roman" w:hAnsi="Times New Roman" w:cs="Times New Roman"/>
          <w:sz w:val="24"/>
          <w:szCs w:val="24"/>
          <w:lang w:val="sv-SE"/>
        </w:rPr>
        <w:t>dan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Signifikansi.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Nilai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i/>
          <w:sz w:val="24"/>
          <w:szCs w:val="24"/>
          <w:lang w:val="sv-SE"/>
        </w:rPr>
        <w:t>R-Square</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digunakan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untuk</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mengukur</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tingkat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variasi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perubahan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variabel</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independen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terhadap</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variabel</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dependen.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Nilai</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i/>
          <w:sz w:val="24"/>
          <w:szCs w:val="24"/>
          <w:lang w:val="sv-SE"/>
        </w:rPr>
        <w:t>R-Square</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0.75,</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0.50,</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0.25</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masing-masing</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mengindikasikan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bahwa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model</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kuat,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i/>
          <w:sz w:val="24"/>
          <w:szCs w:val="24"/>
          <w:lang w:val="sv-SE"/>
        </w:rPr>
        <w:t>moderate</w:t>
      </w:r>
      <w:r w:rsidRPr="009C3B40">
        <w:rPr>
          <w:rFonts w:ascii="Times New Roman" w:hAnsi="Times New Roman" w:cs="Times New Roman"/>
          <w:sz w:val="24"/>
          <w:szCs w:val="24"/>
          <w:lang w:val="sv-SE"/>
        </w:rPr>
        <w: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dan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lemah</w:t>
      </w:r>
      <w:r w:rsidR="002274EB" w:rsidRPr="009C3B40">
        <w:rPr>
          <w:rFonts w:ascii="Times New Roman" w:hAnsi="Times New Roman" w:cs="Times New Roman"/>
          <w:sz w:val="24"/>
          <w:szCs w:val="24"/>
          <w:lang w:val="sv-SE"/>
        </w:rPr>
        <w:t xml:space="preserve"> </w:t>
      </w:r>
      <w:r w:rsidR="00E42122" w:rsidRPr="0031092F">
        <w:rPr>
          <w:rFonts w:ascii="Times New Roman" w:hAnsi="Times New Roman" w:cs="Times New Roman"/>
          <w:sz w:val="24"/>
          <w:szCs w:val="24"/>
        </w:rPr>
        <w:fldChar w:fldCharType="begin" w:fldLock="1"/>
      </w:r>
      <w:r w:rsidR="00E42122" w:rsidRPr="009C3B40">
        <w:rPr>
          <w:rFonts w:ascii="Times New Roman" w:hAnsi="Times New Roman" w:cs="Times New Roman"/>
          <w:sz w:val="24"/>
          <w:szCs w:val="24"/>
          <w:lang w:val="sv-SE"/>
        </w:rPr>
        <w:instrText>ADDIN CSL_CITATION {"citationItems":[{"id":"ITEM-1","itemData":{"author":[{"dropping-particle":"","family":"Ghozali","given":"Imam","non-dropping-particle":"","parse-names":false,"suffix":""},{"dropping-particle":"","family":"Latan","given":"Hengky","non-dropping-particle":"","parse-names":false,"suffix":""}],"id":"ITEM-1","issued":{"date-parts":[["2015"]]},"publisher":"Badan Penerbit Universitas Diponegoro","publisher-place":"Semarang","title":"Partial Least Square Konsep Teknik dan Aplikasi Menggunakan smartPLS 3.0","type":"book"},"uris":["http://www.mendeley.com/documents/?uuid=149d22a4-ece5-4ae3-a42e-0e16ad6322b7"]}],"mendeley":{"formattedCitation":"(Ghozali &amp; Latan, 2015)","plainTextFormattedCitation":"(Ghozali &amp; Latan, 2015)","previouslyFormattedCitation":"(Ghozali &amp; Latan, 2015)"},"properties":{"noteIndex":0},"schema":"https://github.com/citation-style-language/schema/raw/master/csl-citation.json"}</w:instrText>
      </w:r>
      <w:r w:rsidR="00E42122" w:rsidRPr="0031092F">
        <w:rPr>
          <w:rFonts w:ascii="Times New Roman" w:hAnsi="Times New Roman" w:cs="Times New Roman"/>
          <w:sz w:val="24"/>
          <w:szCs w:val="24"/>
        </w:rPr>
        <w:fldChar w:fldCharType="separate"/>
      </w:r>
      <w:r w:rsidR="00E42122" w:rsidRPr="009C3B40">
        <w:rPr>
          <w:rFonts w:ascii="Times New Roman" w:hAnsi="Times New Roman" w:cs="Times New Roman"/>
          <w:noProof/>
          <w:sz w:val="24"/>
          <w:szCs w:val="24"/>
          <w:lang w:val="sv-SE"/>
        </w:rPr>
        <w:t>(Ghozali &amp; Latan, 2015)</w:t>
      </w:r>
      <w:r w:rsidR="00E42122" w:rsidRPr="0031092F">
        <w:rPr>
          <w:rFonts w:ascii="Times New Roman" w:hAnsi="Times New Roman" w:cs="Times New Roman"/>
          <w:sz w:val="24"/>
          <w:szCs w:val="24"/>
        </w:rPr>
        <w:fldChar w:fldCharType="end"/>
      </w:r>
      <w:r w:rsidR="00E42122" w:rsidRPr="009C3B40">
        <w:rPr>
          <w:rFonts w:ascii="Times New Roman" w:hAnsi="Times New Roman" w:cs="Times New Roman"/>
          <w:sz w:val="24"/>
          <w:szCs w:val="24"/>
          <w:lang w:val="sv-SE"/>
        </w:rPr>
        <w: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Kemudian,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kriteria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penilaian</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model</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struktural</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w:t>
      </w:r>
      <w:r w:rsidRPr="009C3B40">
        <w:rPr>
          <w:rFonts w:ascii="Times New Roman" w:hAnsi="Times New Roman" w:cs="Times New Roman"/>
          <w:i/>
          <w:sz w:val="24"/>
          <w:szCs w:val="24"/>
          <w:lang w:val="sv-SE"/>
        </w:rPr>
        <w:t>inner</w:t>
      </w:r>
      <w:r w:rsidR="002274EB" w:rsidRPr="009C3B40">
        <w:rPr>
          <w:rFonts w:ascii="Times New Roman" w:hAnsi="Times New Roman" w:cs="Times New Roman"/>
          <w:i/>
          <w:sz w:val="24"/>
          <w:szCs w:val="24"/>
          <w:lang w:val="sv-SE"/>
        </w:rPr>
        <w:t xml:space="preserve"> </w:t>
      </w:r>
      <w:r w:rsidRPr="009C3B40">
        <w:rPr>
          <w:rFonts w:ascii="Times New Roman" w:hAnsi="Times New Roman" w:cs="Times New Roman"/>
          <w:i/>
          <w:sz w:val="24"/>
          <w:szCs w:val="24"/>
          <w:lang w:val="sv-SE"/>
        </w:rPr>
        <w:t>model</w:t>
      </w:r>
      <w:r w:rsidRPr="009C3B40">
        <w:rPr>
          <w:rFonts w:ascii="Times New Roman" w:hAnsi="Times New Roman" w:cs="Times New Roman"/>
          <w:sz w:val="24"/>
          <w:szCs w:val="24"/>
          <w:lang w:val="sv-SE"/>
        </w:rPr>
        <w:t>)</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yang</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kedua</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adalah</w:t>
      </w:r>
      <w:r w:rsidR="002274EB" w:rsidRPr="009C3B40">
        <w:rPr>
          <w:rFonts w:ascii="Times New Roman" w:hAnsi="Times New Roman" w:cs="Times New Roman"/>
          <w:sz w:val="24"/>
          <w:szCs w:val="24"/>
          <w:lang w:val="sv-SE"/>
        </w:rPr>
        <w:t xml:space="preserve"> </w:t>
      </w:r>
      <w:r w:rsidRPr="009C3B40">
        <w:rPr>
          <w:rFonts w:ascii="Times New Roman" w:hAnsi="Times New Roman" w:cs="Times New Roman"/>
          <w:sz w:val="24"/>
          <w:szCs w:val="24"/>
          <w:lang w:val="sv-SE"/>
        </w:rPr>
        <w:t>signifikansi.</w:t>
      </w:r>
      <w:r w:rsidR="002274EB" w:rsidRPr="009C3B40">
        <w:rPr>
          <w:rFonts w:ascii="Times New Roman" w:hAnsi="Times New Roman" w:cs="Times New Roman"/>
          <w:sz w:val="24"/>
          <w:szCs w:val="24"/>
          <w:lang w:val="sv-SE"/>
        </w:rPr>
        <w:t xml:space="preserve"> </w:t>
      </w:r>
      <w:r w:rsidRPr="0031092F">
        <w:rPr>
          <w:rFonts w:ascii="Times New Roman" w:hAnsi="Times New Roman" w:cs="Times New Roman"/>
          <w:sz w:val="24"/>
          <w:szCs w:val="24"/>
        </w:rPr>
        <w:t>Nilai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signifikansi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yang</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digunakan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w:t>
      </w:r>
      <w:r w:rsidRPr="0031092F">
        <w:rPr>
          <w:rFonts w:ascii="Times New Roman" w:hAnsi="Times New Roman" w:cs="Times New Roman"/>
          <w:i/>
          <w:sz w:val="24"/>
          <w:szCs w:val="24"/>
        </w:rPr>
        <w:t>two-tiled</w:t>
      </w:r>
      <w:r w:rsidRPr="0031092F">
        <w:rPr>
          <w:rFonts w:ascii="Times New Roman" w:hAnsi="Times New Roman" w:cs="Times New Roman"/>
          <w:sz w:val="24"/>
          <w:szCs w:val="24"/>
        </w:rPr>
        <w:t>)</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t-value</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1.65</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w:t>
      </w:r>
      <w:r w:rsidRPr="0031092F">
        <w:rPr>
          <w:rFonts w:ascii="Times New Roman" w:hAnsi="Times New Roman" w:cs="Times New Roman"/>
          <w:i/>
          <w:sz w:val="24"/>
          <w:szCs w:val="24"/>
        </w:rPr>
        <w:t>significance</w:t>
      </w:r>
      <w:r w:rsidR="002274EB" w:rsidRPr="0031092F">
        <w:rPr>
          <w:rFonts w:ascii="Times New Roman" w:hAnsi="Times New Roman" w:cs="Times New Roman"/>
          <w:i/>
          <w:sz w:val="24"/>
          <w:szCs w:val="24"/>
        </w:rPr>
        <w:t xml:space="preserve"> </w:t>
      </w:r>
      <w:r w:rsidRPr="0031092F">
        <w:rPr>
          <w:rFonts w:ascii="Times New Roman" w:hAnsi="Times New Roman" w:cs="Times New Roman"/>
          <w:i/>
          <w:sz w:val="24"/>
          <w:szCs w:val="24"/>
        </w:rPr>
        <w:t>level</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10%),</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1.96</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w:t>
      </w:r>
      <w:r w:rsidRPr="0031092F">
        <w:rPr>
          <w:rFonts w:ascii="Times New Roman" w:hAnsi="Times New Roman" w:cs="Times New Roman"/>
          <w:i/>
          <w:sz w:val="24"/>
          <w:szCs w:val="24"/>
        </w:rPr>
        <w:t>significance</w:t>
      </w:r>
      <w:r w:rsidR="002274EB" w:rsidRPr="0031092F">
        <w:rPr>
          <w:rFonts w:ascii="Times New Roman" w:hAnsi="Times New Roman" w:cs="Times New Roman"/>
          <w:i/>
          <w:sz w:val="24"/>
          <w:szCs w:val="24"/>
        </w:rPr>
        <w:t xml:space="preserve"> </w:t>
      </w:r>
      <w:r w:rsidRPr="0031092F">
        <w:rPr>
          <w:rFonts w:ascii="Times New Roman" w:hAnsi="Times New Roman" w:cs="Times New Roman"/>
          <w:i/>
          <w:sz w:val="24"/>
          <w:szCs w:val="24"/>
        </w:rPr>
        <w:t>level</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5%),</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2.58</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w:t>
      </w:r>
      <w:r w:rsidRPr="0031092F">
        <w:rPr>
          <w:rFonts w:ascii="Times New Roman" w:hAnsi="Times New Roman" w:cs="Times New Roman"/>
          <w:i/>
          <w:sz w:val="24"/>
          <w:szCs w:val="24"/>
        </w:rPr>
        <w:t>significance</w:t>
      </w:r>
      <w:r w:rsidR="002274EB" w:rsidRPr="0031092F">
        <w:rPr>
          <w:rFonts w:ascii="Times New Roman" w:hAnsi="Times New Roman" w:cs="Times New Roman"/>
          <w:i/>
          <w:sz w:val="24"/>
          <w:szCs w:val="24"/>
        </w:rPr>
        <w:t xml:space="preserve"> </w:t>
      </w:r>
      <w:r w:rsidRPr="0031092F">
        <w:rPr>
          <w:rFonts w:ascii="Times New Roman" w:hAnsi="Times New Roman" w:cs="Times New Roman"/>
          <w:i/>
          <w:sz w:val="24"/>
          <w:szCs w:val="24"/>
        </w:rPr>
        <w:t>level</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1%)</w:t>
      </w:r>
      <w:r w:rsidR="002274EB" w:rsidRPr="0031092F">
        <w:rPr>
          <w:rFonts w:ascii="Times New Roman" w:hAnsi="Times New Roman" w:cs="Times New Roman"/>
          <w:sz w:val="24"/>
          <w:szCs w:val="24"/>
        </w:rPr>
        <w:t xml:space="preserve"> </w:t>
      </w:r>
      <w:r w:rsidR="00E42122" w:rsidRPr="0031092F">
        <w:rPr>
          <w:rFonts w:ascii="Times New Roman" w:hAnsi="Times New Roman" w:cs="Times New Roman"/>
          <w:sz w:val="24"/>
          <w:szCs w:val="24"/>
        </w:rPr>
        <w:fldChar w:fldCharType="begin" w:fldLock="1"/>
      </w:r>
      <w:r w:rsidR="00E42122" w:rsidRPr="0031092F">
        <w:rPr>
          <w:rFonts w:ascii="Times New Roman" w:hAnsi="Times New Roman" w:cs="Times New Roman"/>
          <w:sz w:val="24"/>
          <w:szCs w:val="24"/>
        </w:rPr>
        <w:instrText>ADDIN CSL_CITATION {"citationItems":[{"id":"ITEM-1","itemData":{"author":[{"dropping-particle":"","family":"Ghozali","given":"Imam","non-dropping-particle":"","parse-names":false,"suffix":""},{"dropping-particle":"","family":"Latan","given":"Hengky","non-dropping-particle":"","parse-names":false,"suffix":""}],"id":"ITEM-1","issued":{"date-parts":[["2015"]]},"publisher":"Badan Penerbit Universitas Diponegoro","publisher-place":"Semarang","title":"Partial Least Square Konsep Teknik dan Aplikasi Menggunakan smartPLS 3.0","type":"book"},"uris":["http://www.mendeley.com/documents/?uuid=149d22a4-ece5-4ae3-a42e-0e16ad6322b7"]}],"mendeley":{"formattedCitation":"(Ghozali &amp; Latan, 2015)","plainTextFormattedCitation":"(Ghozali &amp; Latan, 2015)","previouslyFormattedCitation":"(Ghozali &amp; Latan, 2015)"},"properties":{"noteIndex":0},"schema":"https://github.com/citation-style-language/schema/raw/master/csl-citation.json"}</w:instrText>
      </w:r>
      <w:r w:rsidR="00E42122" w:rsidRPr="0031092F">
        <w:rPr>
          <w:rFonts w:ascii="Times New Roman" w:hAnsi="Times New Roman" w:cs="Times New Roman"/>
          <w:sz w:val="24"/>
          <w:szCs w:val="24"/>
        </w:rPr>
        <w:fldChar w:fldCharType="separate"/>
      </w:r>
      <w:r w:rsidR="00E42122" w:rsidRPr="0031092F">
        <w:rPr>
          <w:rFonts w:ascii="Times New Roman" w:hAnsi="Times New Roman" w:cs="Times New Roman"/>
          <w:noProof/>
          <w:sz w:val="24"/>
          <w:szCs w:val="24"/>
        </w:rPr>
        <w:t>(Ghozali &amp; Latan, 2015)</w:t>
      </w:r>
      <w:r w:rsidR="00E42122" w:rsidRPr="0031092F">
        <w:rPr>
          <w:rFonts w:ascii="Times New Roman" w:hAnsi="Times New Roman" w:cs="Times New Roman"/>
          <w:sz w:val="24"/>
          <w:szCs w:val="24"/>
        </w:rPr>
        <w:fldChar w:fldCharType="end"/>
      </w:r>
      <w:r w:rsidR="00E42122" w:rsidRPr="0031092F">
        <w:rPr>
          <w:rFonts w:ascii="Times New Roman" w:hAnsi="Times New Roman" w:cs="Times New Roman"/>
          <w:sz w:val="24"/>
          <w:szCs w:val="24"/>
        </w:rPr>
        <w:t>.</w:t>
      </w:r>
    </w:p>
    <w:p w14:paraId="48A55AEA" w14:textId="241E7D8D" w:rsidR="009344B1" w:rsidRPr="0031092F" w:rsidRDefault="007945D4" w:rsidP="0031092F">
      <w:pPr>
        <w:pStyle w:val="Heading3"/>
        <w:numPr>
          <w:ilvl w:val="2"/>
          <w:numId w:val="9"/>
        </w:numPr>
        <w:spacing w:before="0" w:line="480" w:lineRule="auto"/>
        <w:ind w:left="709" w:hanging="567"/>
        <w:jc w:val="both"/>
        <w:rPr>
          <w:rFonts w:cs="Times New Roman"/>
          <w:sz w:val="24"/>
          <w:szCs w:val="24"/>
        </w:rPr>
      </w:pPr>
      <w:bookmarkStart w:id="182" w:name="_Toc148979313"/>
      <w:bookmarkStart w:id="183" w:name="_Toc191042421"/>
      <w:r w:rsidRPr="0031092F">
        <w:rPr>
          <w:rFonts w:cs="Times New Roman"/>
          <w:sz w:val="24"/>
          <w:szCs w:val="24"/>
        </w:rPr>
        <w:lastRenderedPageBreak/>
        <w:t>Uji</w:t>
      </w:r>
      <w:r w:rsidR="002274EB" w:rsidRPr="0031092F">
        <w:rPr>
          <w:rFonts w:cs="Times New Roman"/>
          <w:sz w:val="24"/>
          <w:szCs w:val="24"/>
        </w:rPr>
        <w:t xml:space="preserve"> </w:t>
      </w:r>
      <w:r w:rsidRPr="0031092F">
        <w:rPr>
          <w:rFonts w:cs="Times New Roman"/>
          <w:sz w:val="24"/>
          <w:szCs w:val="24"/>
        </w:rPr>
        <w:t>Hipotesis</w:t>
      </w:r>
      <w:r w:rsidR="002274EB" w:rsidRPr="0031092F">
        <w:rPr>
          <w:rFonts w:cs="Times New Roman"/>
          <w:sz w:val="24"/>
          <w:szCs w:val="24"/>
        </w:rPr>
        <w:t xml:space="preserve"> </w:t>
      </w:r>
      <w:r w:rsidRPr="0031092F">
        <w:rPr>
          <w:rFonts w:cs="Times New Roman"/>
          <w:sz w:val="24"/>
          <w:szCs w:val="24"/>
        </w:rPr>
        <w:t>(Uji</w:t>
      </w:r>
      <w:r w:rsidR="002274EB" w:rsidRPr="0031092F">
        <w:rPr>
          <w:rFonts w:cs="Times New Roman"/>
          <w:sz w:val="24"/>
          <w:szCs w:val="24"/>
        </w:rPr>
        <w:t xml:space="preserve"> </w:t>
      </w:r>
      <w:r w:rsidR="006B02E4" w:rsidRPr="0031092F">
        <w:rPr>
          <w:rFonts w:cs="Times New Roman"/>
          <w:sz w:val="24"/>
          <w:szCs w:val="24"/>
        </w:rPr>
        <w:t>T</w:t>
      </w:r>
      <w:r w:rsidRPr="0031092F">
        <w:rPr>
          <w:rFonts w:cs="Times New Roman"/>
          <w:sz w:val="24"/>
          <w:szCs w:val="24"/>
        </w:rPr>
        <w:t>)</w:t>
      </w:r>
      <w:bookmarkEnd w:id="182"/>
      <w:bookmarkEnd w:id="183"/>
    </w:p>
    <w:p w14:paraId="3517EC37" w14:textId="46E3D434" w:rsidR="00A75479" w:rsidRPr="0031092F" w:rsidRDefault="00715566" w:rsidP="0031092F">
      <w:pPr>
        <w:spacing w:after="0" w:line="480" w:lineRule="auto"/>
        <w:ind w:left="142" w:firstLine="567"/>
        <w:jc w:val="both"/>
        <w:rPr>
          <w:rFonts w:ascii="Times New Roman" w:hAnsi="Times New Roman" w:cs="Times New Roman"/>
          <w:sz w:val="24"/>
          <w:szCs w:val="24"/>
          <w:lang w:val="id-ID"/>
        </w:rPr>
      </w:pPr>
      <w:r w:rsidRPr="0031092F">
        <w:rPr>
          <w:rFonts w:ascii="Times New Roman" w:hAnsi="Times New Roman" w:cs="Times New Roman"/>
          <w:sz w:val="24"/>
          <w:szCs w:val="24"/>
        </w:rPr>
        <w:t>Uji</w:t>
      </w:r>
      <w:r w:rsidR="002274EB" w:rsidRPr="0031092F">
        <w:rPr>
          <w:rFonts w:ascii="Times New Roman" w:hAnsi="Times New Roman" w:cs="Times New Roman"/>
          <w:sz w:val="24"/>
          <w:szCs w:val="24"/>
        </w:rPr>
        <w:t xml:space="preserve"> </w:t>
      </w:r>
      <w:r w:rsidR="006B02E4" w:rsidRPr="0031092F">
        <w:rPr>
          <w:rFonts w:ascii="Times New Roman" w:hAnsi="Times New Roman" w:cs="Times New Roman"/>
          <w:sz w:val="24"/>
          <w:szCs w:val="24"/>
        </w:rPr>
        <w:t>T</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digunakan</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untuk</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menguji</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apakah</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hipotesis</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diterima</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atau</w:t>
      </w:r>
      <w:r w:rsidR="002274EB" w:rsidRPr="0031092F">
        <w:rPr>
          <w:rFonts w:ascii="Times New Roman" w:hAnsi="Times New Roman" w:cs="Times New Roman"/>
          <w:sz w:val="24"/>
          <w:szCs w:val="24"/>
        </w:rPr>
        <w:t xml:space="preserve"> </w:t>
      </w:r>
      <w:r w:rsidRPr="0031092F">
        <w:rPr>
          <w:rFonts w:ascii="Times New Roman" w:hAnsi="Times New Roman" w:cs="Times New Roman"/>
          <w:sz w:val="24"/>
          <w:szCs w:val="24"/>
        </w:rPr>
        <w:t>ditolak.</w:t>
      </w:r>
      <w:r w:rsidR="002274EB" w:rsidRPr="0031092F">
        <w:rPr>
          <w:rFonts w:ascii="Times New Roman" w:hAnsi="Times New Roman" w:cs="Times New Roman"/>
          <w:sz w:val="24"/>
          <w:szCs w:val="24"/>
        </w:rPr>
        <w:t xml:space="preserve"> </w:t>
      </w:r>
      <w:r w:rsidR="00A75479" w:rsidRPr="0031092F">
        <w:rPr>
          <w:rFonts w:ascii="Times New Roman" w:hAnsi="Times New Roman" w:cs="Times New Roman"/>
          <w:sz w:val="24"/>
          <w:szCs w:val="24"/>
          <w:lang w:val="id-ID"/>
        </w:rPr>
        <w:t>Pengujian</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hipotesis</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pada</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SEM-PLS</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dilakukan</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dengan</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i/>
          <w:iCs/>
          <w:sz w:val="24"/>
          <w:szCs w:val="24"/>
          <w:lang w:val="id-ID"/>
        </w:rPr>
        <w:t>bootstrapping</w:t>
      </w:r>
      <w:r w:rsidR="002274EB" w:rsidRPr="009C3B40">
        <w:rPr>
          <w:rFonts w:ascii="Times New Roman" w:hAnsi="Times New Roman" w:cs="Times New Roman"/>
          <w:iCs/>
          <w:sz w:val="24"/>
          <w:szCs w:val="24"/>
          <w:lang w:val="sv-SE"/>
        </w:rPr>
        <w:t xml:space="preserve"> </w:t>
      </w:r>
      <w:r w:rsidR="00055063" w:rsidRPr="009C3B40">
        <w:rPr>
          <w:rFonts w:ascii="Times New Roman" w:hAnsi="Times New Roman" w:cs="Times New Roman"/>
          <w:iCs/>
          <w:sz w:val="24"/>
          <w:szCs w:val="24"/>
          <w:lang w:val="sv-SE"/>
        </w:rPr>
        <w:t>men</w:t>
      </w:r>
      <w:r w:rsidR="00A75479" w:rsidRPr="009C3B40">
        <w:rPr>
          <w:rFonts w:ascii="Times New Roman" w:hAnsi="Times New Roman" w:cs="Times New Roman"/>
          <w:iCs/>
          <w:sz w:val="24"/>
          <w:szCs w:val="24"/>
          <w:lang w:val="sv-SE"/>
        </w:rPr>
        <w:t>ggunakan</w:t>
      </w:r>
      <w:r w:rsidR="002274EB" w:rsidRPr="009C3B40">
        <w:rPr>
          <w:rFonts w:ascii="Times New Roman" w:hAnsi="Times New Roman" w:cs="Times New Roman"/>
          <w:iCs/>
          <w:sz w:val="24"/>
          <w:szCs w:val="24"/>
          <w:lang w:val="sv-SE"/>
        </w:rPr>
        <w:t xml:space="preserve"> </w:t>
      </w:r>
      <w:r w:rsidR="00A75479" w:rsidRPr="009C3B40">
        <w:rPr>
          <w:rFonts w:ascii="Times New Roman" w:hAnsi="Times New Roman" w:cs="Times New Roman"/>
          <w:iCs/>
          <w:sz w:val="24"/>
          <w:szCs w:val="24"/>
          <w:lang w:val="sv-SE"/>
        </w:rPr>
        <w:t>Smart-PLS</w:t>
      </w:r>
      <w:r w:rsidR="002274EB" w:rsidRPr="009C3B40">
        <w:rPr>
          <w:rFonts w:ascii="Times New Roman" w:hAnsi="Times New Roman" w:cs="Times New Roman"/>
          <w:iCs/>
          <w:sz w:val="24"/>
          <w:szCs w:val="24"/>
          <w:lang w:val="sv-SE"/>
        </w:rPr>
        <w:t xml:space="preserve"> </w:t>
      </w:r>
      <w:r w:rsidR="00A75479" w:rsidRPr="009C3B40">
        <w:rPr>
          <w:rFonts w:ascii="Times New Roman" w:hAnsi="Times New Roman" w:cs="Times New Roman"/>
          <w:iCs/>
          <w:sz w:val="24"/>
          <w:szCs w:val="24"/>
          <w:lang w:val="sv-SE"/>
        </w:rPr>
        <w:t>versi</w:t>
      </w:r>
      <w:r w:rsidR="002274EB" w:rsidRPr="009C3B40">
        <w:rPr>
          <w:rFonts w:ascii="Times New Roman" w:hAnsi="Times New Roman" w:cs="Times New Roman"/>
          <w:iCs/>
          <w:sz w:val="24"/>
          <w:szCs w:val="24"/>
          <w:lang w:val="sv-SE"/>
        </w:rPr>
        <w:t xml:space="preserve"> </w:t>
      </w:r>
      <w:r w:rsidR="00A75479" w:rsidRPr="009C3B40">
        <w:rPr>
          <w:rFonts w:ascii="Times New Roman" w:hAnsi="Times New Roman" w:cs="Times New Roman"/>
          <w:iCs/>
          <w:sz w:val="24"/>
          <w:szCs w:val="24"/>
          <w:lang w:val="sv-SE"/>
        </w:rPr>
        <w:t>3.2.9</w:t>
      </w:r>
      <w:r w:rsidR="00A75479" w:rsidRPr="0031092F">
        <w:rPr>
          <w:rFonts w:ascii="Times New Roman" w:hAnsi="Times New Roman" w:cs="Times New Roman"/>
          <w:sz w:val="24"/>
          <w:szCs w:val="24"/>
          <w:lang w:val="id-ID"/>
        </w:rPr>
        <w:t>.</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Uji</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hipotesis</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dilakukan</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dengan</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mengamati</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perbandingan</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antara</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nilai</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t</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hitung</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dan</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t</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tabel.</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Nilai</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t</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tabel</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pada</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alpha</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5%</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1,96.</w:t>
      </w:r>
      <w:r w:rsidR="002274EB" w:rsidRPr="0031092F">
        <w:rPr>
          <w:rFonts w:ascii="Times New Roman" w:hAnsi="Times New Roman" w:cs="Times New Roman"/>
          <w:sz w:val="24"/>
          <w:szCs w:val="24"/>
          <w:lang w:val="id-ID"/>
        </w:rPr>
        <w:t xml:space="preserve"> </w:t>
      </w:r>
      <w:r w:rsidR="00E41787" w:rsidRPr="009C3B40">
        <w:rPr>
          <w:rFonts w:ascii="Times New Roman" w:hAnsi="Times New Roman" w:cs="Times New Roman"/>
          <w:sz w:val="24"/>
          <w:szCs w:val="24"/>
          <w:lang w:val="sv-SE"/>
        </w:rPr>
        <w:t>Jika</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nilai</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t</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hitung</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&gt;</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t</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tabel</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maka</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terdapat</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pengaruh</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yang</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signifikan</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antara</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variabel</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satu</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dengan</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yang</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lainnya.</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Kemudian</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jika</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nilai</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t</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hitung</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&lt;</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t</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tabel</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maka</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tidak</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berpengaruh</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signifikan.</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Adapun</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kriteria</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uji</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hipotesis</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diuraikan</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sebagai</w:t>
      </w:r>
      <w:r w:rsidR="002274EB" w:rsidRPr="0031092F">
        <w:rPr>
          <w:rFonts w:ascii="Times New Roman" w:hAnsi="Times New Roman" w:cs="Times New Roman"/>
          <w:sz w:val="24"/>
          <w:szCs w:val="24"/>
          <w:lang w:val="id-ID"/>
        </w:rPr>
        <w:t xml:space="preserve"> </w:t>
      </w:r>
      <w:r w:rsidR="00A75479" w:rsidRPr="0031092F">
        <w:rPr>
          <w:rFonts w:ascii="Times New Roman" w:hAnsi="Times New Roman" w:cs="Times New Roman"/>
          <w:sz w:val="24"/>
          <w:szCs w:val="24"/>
          <w:lang w:val="id-ID"/>
        </w:rPr>
        <w:t>berikut:</w:t>
      </w:r>
      <w:r w:rsidR="002274EB" w:rsidRPr="0031092F">
        <w:rPr>
          <w:rFonts w:ascii="Times New Roman" w:hAnsi="Times New Roman" w:cs="Times New Roman"/>
          <w:sz w:val="24"/>
          <w:szCs w:val="24"/>
          <w:lang w:val="id-ID"/>
        </w:rPr>
        <w:t xml:space="preserve"> </w:t>
      </w:r>
    </w:p>
    <w:p w14:paraId="1BBD31D1" w14:textId="145E7430" w:rsidR="00E41787" w:rsidRPr="0031092F" w:rsidRDefault="00A75479" w:rsidP="0031092F">
      <w:pPr>
        <w:pStyle w:val="ListParagraph"/>
        <w:numPr>
          <w:ilvl w:val="3"/>
          <w:numId w:val="20"/>
        </w:numPr>
        <w:pBdr>
          <w:top w:val="nil"/>
          <w:left w:val="nil"/>
          <w:bottom w:val="nil"/>
          <w:right w:val="nil"/>
          <w:between w:val="nil"/>
          <w:bar w:val="nil"/>
        </w:pBdr>
        <w:spacing w:after="0" w:line="480" w:lineRule="auto"/>
        <w:ind w:left="709" w:hanging="567"/>
        <w:rPr>
          <w:rFonts w:cs="Times New Roman"/>
          <w:szCs w:val="24"/>
          <w:lang w:val="id-ID"/>
        </w:rPr>
      </w:pPr>
      <w:r w:rsidRPr="0031092F">
        <w:rPr>
          <w:rFonts w:cs="Times New Roman"/>
          <w:szCs w:val="24"/>
          <w:lang w:val="id-ID"/>
        </w:rPr>
        <w:t>H</w:t>
      </w:r>
      <w:r w:rsidRPr="0031092F">
        <w:rPr>
          <w:rFonts w:cs="Times New Roman"/>
          <w:szCs w:val="24"/>
          <w:vertAlign w:val="subscript"/>
          <w:lang w:val="id-ID"/>
        </w:rPr>
        <w:t>0</w:t>
      </w:r>
      <w:r w:rsidR="002274EB" w:rsidRPr="0031092F">
        <w:rPr>
          <w:rFonts w:cs="Times New Roman"/>
          <w:szCs w:val="24"/>
          <w:lang w:val="id-ID"/>
        </w:rPr>
        <w:t xml:space="preserve"> </w:t>
      </w:r>
      <w:r w:rsidRPr="0031092F">
        <w:rPr>
          <w:rFonts w:cs="Times New Roman"/>
          <w:szCs w:val="24"/>
          <w:lang w:val="id-ID"/>
        </w:rPr>
        <w:t>tidak</w:t>
      </w:r>
      <w:r w:rsidR="002274EB" w:rsidRPr="0031092F">
        <w:rPr>
          <w:rFonts w:cs="Times New Roman"/>
          <w:szCs w:val="24"/>
          <w:lang w:val="id-ID"/>
        </w:rPr>
        <w:t xml:space="preserve"> </w:t>
      </w:r>
      <w:r w:rsidRPr="0031092F">
        <w:rPr>
          <w:rFonts w:cs="Times New Roman"/>
          <w:szCs w:val="24"/>
          <w:lang w:val="id-ID"/>
        </w:rPr>
        <w:t>terbukti</w:t>
      </w:r>
      <w:r w:rsidR="002274EB" w:rsidRPr="0031092F">
        <w:rPr>
          <w:rFonts w:cs="Times New Roman"/>
          <w:szCs w:val="24"/>
          <w:lang w:val="id-ID"/>
        </w:rPr>
        <w:t xml:space="preserve"> </w:t>
      </w:r>
      <w:r w:rsidRPr="0031092F">
        <w:rPr>
          <w:rFonts w:cs="Times New Roman"/>
          <w:szCs w:val="24"/>
          <w:lang w:val="id-ID"/>
        </w:rPr>
        <w:t>dan</w:t>
      </w:r>
      <w:r w:rsidR="002274EB" w:rsidRPr="0031092F">
        <w:rPr>
          <w:rFonts w:cs="Times New Roman"/>
          <w:szCs w:val="24"/>
          <w:lang w:val="id-ID"/>
        </w:rPr>
        <w:t xml:space="preserve"> </w:t>
      </w:r>
      <w:r w:rsidRPr="0031092F">
        <w:rPr>
          <w:rFonts w:cs="Times New Roman"/>
          <w:szCs w:val="24"/>
          <w:lang w:val="id-ID"/>
        </w:rPr>
        <w:t>H</w:t>
      </w:r>
      <w:r w:rsidRPr="0031092F">
        <w:rPr>
          <w:rFonts w:cs="Times New Roman"/>
          <w:szCs w:val="24"/>
          <w:vertAlign w:val="subscript"/>
          <w:lang w:val="id-ID"/>
        </w:rPr>
        <w:t>1</w:t>
      </w:r>
      <w:r w:rsidR="002274EB" w:rsidRPr="0031092F">
        <w:rPr>
          <w:rFonts w:cs="Times New Roman"/>
          <w:szCs w:val="24"/>
          <w:lang w:val="id-ID"/>
        </w:rPr>
        <w:t xml:space="preserve"> </w:t>
      </w:r>
      <w:r w:rsidRPr="0031092F">
        <w:rPr>
          <w:rFonts w:cs="Times New Roman"/>
          <w:szCs w:val="24"/>
          <w:lang w:val="id-ID"/>
        </w:rPr>
        <w:t>terbukti</w:t>
      </w:r>
      <w:r w:rsidR="002274EB" w:rsidRPr="0031092F">
        <w:rPr>
          <w:rFonts w:cs="Times New Roman"/>
          <w:szCs w:val="24"/>
          <w:lang w:val="id-ID"/>
        </w:rPr>
        <w:t xml:space="preserve"> </w:t>
      </w:r>
      <w:r w:rsidRPr="0031092F">
        <w:rPr>
          <w:rFonts w:cs="Times New Roman"/>
          <w:szCs w:val="24"/>
          <w:lang w:val="id-ID"/>
        </w:rPr>
        <w:t>jika</w:t>
      </w:r>
      <w:r w:rsidR="002274EB" w:rsidRPr="0031092F">
        <w:rPr>
          <w:rFonts w:cs="Times New Roman"/>
          <w:szCs w:val="24"/>
          <w:lang w:val="id-ID"/>
        </w:rPr>
        <w:t xml:space="preserve"> </w:t>
      </w:r>
      <w:r w:rsidRPr="0031092F">
        <w:rPr>
          <w:rFonts w:cs="Times New Roman"/>
          <w:szCs w:val="24"/>
          <w:lang w:val="id-ID"/>
        </w:rPr>
        <w:t>t</w:t>
      </w:r>
      <w:r w:rsidR="002274EB" w:rsidRPr="0031092F">
        <w:rPr>
          <w:rFonts w:cs="Times New Roman"/>
          <w:szCs w:val="24"/>
          <w:lang w:val="id-ID"/>
        </w:rPr>
        <w:t xml:space="preserve"> </w:t>
      </w:r>
      <w:r w:rsidRPr="0031092F">
        <w:rPr>
          <w:rFonts w:cs="Times New Roman"/>
          <w:szCs w:val="24"/>
          <w:lang w:val="id-ID"/>
        </w:rPr>
        <w:t>hitung</w:t>
      </w:r>
      <w:r w:rsidR="002274EB" w:rsidRPr="0031092F">
        <w:rPr>
          <w:rFonts w:cs="Times New Roman"/>
          <w:szCs w:val="24"/>
          <w:lang w:val="id-ID"/>
        </w:rPr>
        <w:t xml:space="preserve"> </w:t>
      </w:r>
      <w:r w:rsidRPr="0031092F">
        <w:rPr>
          <w:rFonts w:cs="Times New Roman"/>
          <w:szCs w:val="24"/>
          <w:lang w:val="id-ID"/>
        </w:rPr>
        <w:t>&gt;</w:t>
      </w:r>
      <w:r w:rsidR="002274EB" w:rsidRPr="0031092F">
        <w:rPr>
          <w:rFonts w:cs="Times New Roman"/>
          <w:szCs w:val="24"/>
          <w:lang w:val="id-ID"/>
        </w:rPr>
        <w:t xml:space="preserve"> </w:t>
      </w:r>
      <w:r w:rsidRPr="0031092F">
        <w:rPr>
          <w:rFonts w:cs="Times New Roman"/>
          <w:szCs w:val="24"/>
          <w:lang w:val="id-ID"/>
        </w:rPr>
        <w:t>t</w:t>
      </w:r>
      <w:r w:rsidR="002274EB" w:rsidRPr="0031092F">
        <w:rPr>
          <w:rFonts w:cs="Times New Roman"/>
          <w:szCs w:val="24"/>
          <w:lang w:val="id-ID"/>
        </w:rPr>
        <w:t xml:space="preserve"> </w:t>
      </w:r>
      <w:r w:rsidRPr="0031092F">
        <w:rPr>
          <w:rFonts w:cs="Times New Roman"/>
          <w:szCs w:val="24"/>
          <w:lang w:val="id-ID"/>
        </w:rPr>
        <w:t>tabel,</w:t>
      </w:r>
      <w:r w:rsidR="002274EB" w:rsidRPr="0031092F">
        <w:rPr>
          <w:rFonts w:cs="Times New Roman"/>
          <w:szCs w:val="24"/>
          <w:lang w:val="id-ID"/>
        </w:rPr>
        <w:t xml:space="preserve"> </w:t>
      </w:r>
      <w:r w:rsidRPr="0031092F">
        <w:rPr>
          <w:rFonts w:cs="Times New Roman"/>
          <w:szCs w:val="24"/>
          <w:lang w:val="id-ID"/>
        </w:rPr>
        <w:t>hal</w:t>
      </w:r>
      <w:r w:rsidR="002274EB" w:rsidRPr="0031092F">
        <w:rPr>
          <w:rFonts w:cs="Times New Roman"/>
          <w:szCs w:val="24"/>
          <w:lang w:val="id-ID"/>
        </w:rPr>
        <w:t xml:space="preserve"> </w:t>
      </w:r>
      <w:r w:rsidRPr="0031092F">
        <w:rPr>
          <w:rFonts w:cs="Times New Roman"/>
          <w:szCs w:val="24"/>
          <w:lang w:val="id-ID"/>
        </w:rPr>
        <w:t>tersebut</w:t>
      </w:r>
      <w:r w:rsidR="002274EB" w:rsidRPr="0031092F">
        <w:rPr>
          <w:rFonts w:cs="Times New Roman"/>
          <w:szCs w:val="24"/>
          <w:lang w:val="id-ID"/>
        </w:rPr>
        <w:t xml:space="preserve"> </w:t>
      </w:r>
      <w:r w:rsidRPr="0031092F">
        <w:rPr>
          <w:rFonts w:cs="Times New Roman"/>
          <w:szCs w:val="24"/>
          <w:lang w:val="id-ID"/>
        </w:rPr>
        <w:t>menunjukkan</w:t>
      </w:r>
      <w:r w:rsidR="002274EB" w:rsidRPr="0031092F">
        <w:rPr>
          <w:rFonts w:cs="Times New Roman"/>
          <w:szCs w:val="24"/>
          <w:lang w:val="id-ID"/>
        </w:rPr>
        <w:t xml:space="preserve"> </w:t>
      </w:r>
      <w:r w:rsidRPr="0031092F">
        <w:rPr>
          <w:rFonts w:cs="Times New Roman"/>
          <w:szCs w:val="24"/>
          <w:lang w:val="id-ID"/>
        </w:rPr>
        <w:t>adanya</w:t>
      </w:r>
      <w:r w:rsidR="002274EB" w:rsidRPr="0031092F">
        <w:rPr>
          <w:rFonts w:cs="Times New Roman"/>
          <w:szCs w:val="24"/>
          <w:lang w:val="id-ID"/>
        </w:rPr>
        <w:t xml:space="preserve"> </w:t>
      </w:r>
      <w:r w:rsidRPr="0031092F">
        <w:rPr>
          <w:rFonts w:cs="Times New Roman"/>
          <w:szCs w:val="24"/>
          <w:lang w:val="id-ID"/>
        </w:rPr>
        <w:t>hubungan</w:t>
      </w:r>
      <w:r w:rsidR="002274EB" w:rsidRPr="0031092F">
        <w:rPr>
          <w:rFonts w:cs="Times New Roman"/>
          <w:szCs w:val="24"/>
          <w:lang w:val="id-ID"/>
        </w:rPr>
        <w:t xml:space="preserve"> </w:t>
      </w:r>
      <w:r w:rsidR="00DF7DA9">
        <w:rPr>
          <w:rFonts w:cs="Times New Roman"/>
          <w:szCs w:val="24"/>
          <w:lang w:val="id-ID"/>
        </w:rPr>
        <w:t>anta</w:t>
      </w:r>
      <w:r w:rsidRPr="0031092F">
        <w:rPr>
          <w:rFonts w:cs="Times New Roman"/>
          <w:szCs w:val="24"/>
          <w:lang w:val="id-ID"/>
        </w:rPr>
        <w:t>tra</w:t>
      </w:r>
      <w:r w:rsidR="002274EB" w:rsidRPr="0031092F">
        <w:rPr>
          <w:rFonts w:cs="Times New Roman"/>
          <w:szCs w:val="24"/>
          <w:lang w:val="id-ID"/>
        </w:rPr>
        <w:t xml:space="preserve"> </w:t>
      </w:r>
      <w:r w:rsidRPr="0031092F">
        <w:rPr>
          <w:rFonts w:cs="Times New Roman"/>
          <w:szCs w:val="24"/>
          <w:lang w:val="id-ID"/>
        </w:rPr>
        <w:t>variabel</w:t>
      </w:r>
      <w:r w:rsidR="002274EB" w:rsidRPr="0031092F">
        <w:rPr>
          <w:rFonts w:cs="Times New Roman"/>
          <w:szCs w:val="24"/>
          <w:lang w:val="id-ID"/>
        </w:rPr>
        <w:t xml:space="preserve"> </w:t>
      </w:r>
      <w:r w:rsidRPr="0031092F">
        <w:rPr>
          <w:rFonts w:cs="Times New Roman"/>
          <w:szCs w:val="24"/>
          <w:lang w:val="id-ID"/>
        </w:rPr>
        <w:t>bebas</w:t>
      </w:r>
      <w:r w:rsidR="002274EB" w:rsidRPr="0031092F">
        <w:rPr>
          <w:rFonts w:cs="Times New Roman"/>
          <w:szCs w:val="24"/>
          <w:lang w:val="id-ID"/>
        </w:rPr>
        <w:t xml:space="preserve"> </w:t>
      </w:r>
      <w:r w:rsidRPr="0031092F">
        <w:rPr>
          <w:rFonts w:cs="Times New Roman"/>
          <w:szCs w:val="24"/>
          <w:lang w:val="id-ID"/>
        </w:rPr>
        <w:t>dan</w:t>
      </w:r>
      <w:r w:rsidR="002274EB" w:rsidRPr="0031092F">
        <w:rPr>
          <w:rFonts w:cs="Times New Roman"/>
          <w:szCs w:val="24"/>
          <w:lang w:val="id-ID"/>
        </w:rPr>
        <w:t xml:space="preserve"> </w:t>
      </w:r>
      <w:r w:rsidRPr="0031092F">
        <w:rPr>
          <w:rFonts w:cs="Times New Roman"/>
          <w:szCs w:val="24"/>
          <w:lang w:val="id-ID"/>
        </w:rPr>
        <w:t>variabel</w:t>
      </w:r>
      <w:r w:rsidR="002274EB" w:rsidRPr="0031092F">
        <w:rPr>
          <w:rFonts w:cs="Times New Roman"/>
          <w:szCs w:val="24"/>
          <w:lang w:val="id-ID"/>
        </w:rPr>
        <w:t xml:space="preserve"> </w:t>
      </w:r>
      <w:r w:rsidRPr="0031092F">
        <w:rPr>
          <w:rFonts w:cs="Times New Roman"/>
          <w:szCs w:val="24"/>
          <w:lang w:val="id-ID"/>
        </w:rPr>
        <w:t>terikat.</w:t>
      </w:r>
    </w:p>
    <w:p w14:paraId="56E7C17B" w14:textId="73D1EBCC" w:rsidR="00824AB1" w:rsidRPr="0031092F" w:rsidRDefault="00A75479" w:rsidP="0031092F">
      <w:pPr>
        <w:pStyle w:val="ListParagraph"/>
        <w:numPr>
          <w:ilvl w:val="3"/>
          <w:numId w:val="20"/>
        </w:numPr>
        <w:pBdr>
          <w:top w:val="nil"/>
          <w:left w:val="nil"/>
          <w:bottom w:val="nil"/>
          <w:right w:val="nil"/>
          <w:between w:val="nil"/>
          <w:bar w:val="nil"/>
        </w:pBdr>
        <w:spacing w:after="0" w:line="480" w:lineRule="auto"/>
        <w:ind w:left="709" w:hanging="567"/>
        <w:rPr>
          <w:rFonts w:cs="Times New Roman"/>
          <w:szCs w:val="24"/>
          <w:lang w:val="id-ID"/>
        </w:rPr>
      </w:pPr>
      <w:r w:rsidRPr="0031092F">
        <w:rPr>
          <w:rFonts w:eastAsiaTheme="majorEastAsia" w:cs="Times New Roman"/>
          <w:szCs w:val="24"/>
          <w:bdr w:val="nil"/>
          <w:lang w:val="id-ID"/>
        </w:rPr>
        <w:t>H</w:t>
      </w:r>
      <w:r w:rsidRPr="0031092F">
        <w:rPr>
          <w:rFonts w:eastAsiaTheme="majorEastAsia" w:cs="Times New Roman"/>
          <w:szCs w:val="24"/>
          <w:bdr w:val="nil"/>
          <w:vertAlign w:val="subscript"/>
          <w:lang w:val="id-ID"/>
        </w:rPr>
        <w:t>0</w:t>
      </w:r>
      <w:r w:rsidR="002274EB" w:rsidRPr="0031092F">
        <w:rPr>
          <w:rFonts w:eastAsiaTheme="majorEastAsia" w:cs="Times New Roman"/>
          <w:szCs w:val="24"/>
          <w:bdr w:val="nil"/>
          <w:lang w:val="id-ID"/>
        </w:rPr>
        <w:t xml:space="preserve"> </w:t>
      </w:r>
      <w:r w:rsidRPr="0031092F">
        <w:rPr>
          <w:rFonts w:eastAsiaTheme="majorEastAsia" w:cs="Times New Roman"/>
          <w:szCs w:val="24"/>
          <w:bdr w:val="nil"/>
          <w:lang w:val="id-ID"/>
        </w:rPr>
        <w:t>terbukti</w:t>
      </w:r>
      <w:r w:rsidR="002274EB" w:rsidRPr="0031092F">
        <w:rPr>
          <w:rFonts w:eastAsiaTheme="majorEastAsia" w:cs="Times New Roman"/>
          <w:szCs w:val="24"/>
          <w:bdr w:val="nil"/>
          <w:lang w:val="id-ID"/>
        </w:rPr>
        <w:t xml:space="preserve"> </w:t>
      </w:r>
      <w:r w:rsidRPr="0031092F">
        <w:rPr>
          <w:rFonts w:eastAsiaTheme="majorEastAsia" w:cs="Times New Roman"/>
          <w:szCs w:val="24"/>
          <w:bdr w:val="nil"/>
          <w:lang w:val="id-ID"/>
        </w:rPr>
        <w:t>dan</w:t>
      </w:r>
      <w:r w:rsidR="002274EB" w:rsidRPr="0031092F">
        <w:rPr>
          <w:rFonts w:eastAsiaTheme="majorEastAsia" w:cs="Times New Roman"/>
          <w:szCs w:val="24"/>
          <w:bdr w:val="nil"/>
          <w:lang w:val="id-ID"/>
        </w:rPr>
        <w:t xml:space="preserve"> </w:t>
      </w:r>
      <w:r w:rsidRPr="0031092F">
        <w:rPr>
          <w:rFonts w:eastAsiaTheme="majorEastAsia" w:cs="Times New Roman"/>
          <w:szCs w:val="24"/>
          <w:bdr w:val="nil"/>
          <w:lang w:val="id-ID"/>
        </w:rPr>
        <w:t>H</w:t>
      </w:r>
      <w:r w:rsidRPr="0031092F">
        <w:rPr>
          <w:rFonts w:eastAsiaTheme="majorEastAsia" w:cs="Times New Roman"/>
          <w:szCs w:val="24"/>
          <w:bdr w:val="nil"/>
          <w:vertAlign w:val="subscript"/>
          <w:lang w:val="id-ID"/>
        </w:rPr>
        <w:t>1</w:t>
      </w:r>
      <w:r w:rsidR="002274EB" w:rsidRPr="0031092F">
        <w:rPr>
          <w:rFonts w:eastAsiaTheme="majorEastAsia" w:cs="Times New Roman"/>
          <w:szCs w:val="24"/>
          <w:bdr w:val="nil"/>
          <w:lang w:val="id-ID"/>
        </w:rPr>
        <w:t xml:space="preserve"> </w:t>
      </w:r>
      <w:r w:rsidRPr="0031092F">
        <w:rPr>
          <w:rFonts w:eastAsiaTheme="majorEastAsia" w:cs="Times New Roman"/>
          <w:szCs w:val="24"/>
          <w:bdr w:val="nil"/>
          <w:lang w:val="id-ID"/>
        </w:rPr>
        <w:t>tidak</w:t>
      </w:r>
      <w:r w:rsidR="002274EB" w:rsidRPr="0031092F">
        <w:rPr>
          <w:rFonts w:eastAsiaTheme="majorEastAsia" w:cs="Times New Roman"/>
          <w:szCs w:val="24"/>
          <w:bdr w:val="nil"/>
          <w:lang w:val="id-ID"/>
        </w:rPr>
        <w:t xml:space="preserve"> </w:t>
      </w:r>
      <w:r w:rsidRPr="0031092F">
        <w:rPr>
          <w:rFonts w:eastAsiaTheme="majorEastAsia" w:cs="Times New Roman"/>
          <w:szCs w:val="24"/>
          <w:bdr w:val="nil"/>
          <w:lang w:val="id-ID"/>
        </w:rPr>
        <w:t>terbukti</w:t>
      </w:r>
      <w:r w:rsidR="002274EB" w:rsidRPr="0031092F">
        <w:rPr>
          <w:rFonts w:eastAsiaTheme="majorEastAsia" w:cs="Times New Roman"/>
          <w:szCs w:val="24"/>
          <w:bdr w:val="nil"/>
          <w:lang w:val="id-ID"/>
        </w:rPr>
        <w:t xml:space="preserve"> </w:t>
      </w:r>
      <w:r w:rsidRPr="0031092F">
        <w:rPr>
          <w:rFonts w:eastAsiaTheme="majorEastAsia" w:cs="Times New Roman"/>
          <w:szCs w:val="24"/>
          <w:bdr w:val="nil"/>
          <w:lang w:val="id-ID"/>
        </w:rPr>
        <w:t>jika</w:t>
      </w:r>
      <w:r w:rsidR="002274EB" w:rsidRPr="0031092F">
        <w:rPr>
          <w:rFonts w:eastAsiaTheme="majorEastAsia" w:cs="Times New Roman"/>
          <w:szCs w:val="24"/>
          <w:bdr w:val="nil"/>
          <w:lang w:val="id-ID"/>
        </w:rPr>
        <w:t xml:space="preserve"> </w:t>
      </w:r>
      <w:r w:rsidRPr="0031092F">
        <w:rPr>
          <w:rFonts w:eastAsiaTheme="majorEastAsia" w:cs="Times New Roman"/>
          <w:szCs w:val="24"/>
          <w:bdr w:val="nil"/>
          <w:lang w:val="id-ID"/>
        </w:rPr>
        <w:t>t</w:t>
      </w:r>
      <w:r w:rsidR="002274EB" w:rsidRPr="0031092F">
        <w:rPr>
          <w:rFonts w:eastAsiaTheme="majorEastAsia" w:cs="Times New Roman"/>
          <w:szCs w:val="24"/>
          <w:bdr w:val="nil"/>
          <w:lang w:val="id-ID"/>
        </w:rPr>
        <w:t xml:space="preserve"> </w:t>
      </w:r>
      <w:r w:rsidRPr="0031092F">
        <w:rPr>
          <w:rFonts w:eastAsiaTheme="majorEastAsia" w:cs="Times New Roman"/>
          <w:szCs w:val="24"/>
          <w:bdr w:val="nil"/>
          <w:lang w:val="id-ID"/>
        </w:rPr>
        <w:t>hitung</w:t>
      </w:r>
      <w:r w:rsidR="002274EB" w:rsidRPr="0031092F">
        <w:rPr>
          <w:rFonts w:eastAsiaTheme="majorEastAsia" w:cs="Times New Roman"/>
          <w:szCs w:val="24"/>
          <w:bdr w:val="nil"/>
          <w:lang w:val="id-ID"/>
        </w:rPr>
        <w:t xml:space="preserve"> </w:t>
      </w:r>
      <w:r w:rsidRPr="0031092F">
        <w:rPr>
          <w:rFonts w:eastAsiaTheme="majorEastAsia" w:cs="Times New Roman"/>
          <w:szCs w:val="24"/>
          <w:bdr w:val="nil"/>
          <w:lang w:val="id-ID"/>
        </w:rPr>
        <w:t>&lt;</w:t>
      </w:r>
      <w:r w:rsidR="002274EB" w:rsidRPr="0031092F">
        <w:rPr>
          <w:rFonts w:eastAsiaTheme="majorEastAsia" w:cs="Times New Roman"/>
          <w:szCs w:val="24"/>
          <w:bdr w:val="nil"/>
          <w:lang w:val="id-ID"/>
        </w:rPr>
        <w:t xml:space="preserve"> </w:t>
      </w:r>
      <w:r w:rsidRPr="0031092F">
        <w:rPr>
          <w:rFonts w:eastAsiaTheme="majorEastAsia" w:cs="Times New Roman"/>
          <w:szCs w:val="24"/>
          <w:bdr w:val="nil"/>
          <w:lang w:val="id-ID"/>
        </w:rPr>
        <w:t>t</w:t>
      </w:r>
      <w:r w:rsidR="002274EB" w:rsidRPr="0031092F">
        <w:rPr>
          <w:rFonts w:eastAsiaTheme="majorEastAsia" w:cs="Times New Roman"/>
          <w:szCs w:val="24"/>
          <w:bdr w:val="nil"/>
          <w:lang w:val="id-ID"/>
        </w:rPr>
        <w:t xml:space="preserve"> </w:t>
      </w:r>
      <w:r w:rsidRPr="0031092F">
        <w:rPr>
          <w:rFonts w:eastAsiaTheme="majorEastAsia" w:cs="Times New Roman"/>
          <w:szCs w:val="24"/>
          <w:bdr w:val="nil"/>
          <w:lang w:val="id-ID"/>
        </w:rPr>
        <w:t>tabel</w:t>
      </w:r>
      <w:r w:rsidR="00E41787" w:rsidRPr="0031092F">
        <w:rPr>
          <w:rFonts w:eastAsiaTheme="majorEastAsia" w:cs="Times New Roman"/>
          <w:szCs w:val="24"/>
          <w:bdr w:val="nil"/>
          <w:lang w:val="id-ID"/>
        </w:rPr>
        <w:t>,</w:t>
      </w:r>
      <w:r w:rsidR="002274EB" w:rsidRPr="0031092F">
        <w:rPr>
          <w:rFonts w:eastAsiaTheme="majorEastAsia" w:cs="Times New Roman"/>
          <w:szCs w:val="24"/>
          <w:bdr w:val="nil"/>
          <w:lang w:val="id-ID"/>
        </w:rPr>
        <w:t xml:space="preserve"> </w:t>
      </w:r>
      <w:r w:rsidR="00E41787" w:rsidRPr="0031092F">
        <w:rPr>
          <w:rFonts w:eastAsiaTheme="majorEastAsia" w:cs="Times New Roman"/>
          <w:szCs w:val="24"/>
          <w:bdr w:val="nil"/>
          <w:lang w:val="id-ID"/>
        </w:rPr>
        <w:t>hal</w:t>
      </w:r>
      <w:r w:rsidR="002274EB" w:rsidRPr="0031092F">
        <w:rPr>
          <w:rFonts w:eastAsiaTheme="majorEastAsia" w:cs="Times New Roman"/>
          <w:szCs w:val="24"/>
          <w:bdr w:val="nil"/>
          <w:lang w:val="id-ID"/>
        </w:rPr>
        <w:t xml:space="preserve"> </w:t>
      </w:r>
      <w:r w:rsidR="00E41787" w:rsidRPr="0031092F">
        <w:rPr>
          <w:rFonts w:eastAsiaTheme="majorEastAsia" w:cs="Times New Roman"/>
          <w:szCs w:val="24"/>
          <w:bdr w:val="nil"/>
          <w:lang w:val="id-ID"/>
        </w:rPr>
        <w:t>tersebut</w:t>
      </w:r>
      <w:r w:rsidR="002274EB" w:rsidRPr="0031092F">
        <w:rPr>
          <w:rFonts w:eastAsiaTheme="majorEastAsia" w:cs="Times New Roman"/>
          <w:szCs w:val="24"/>
          <w:bdr w:val="nil"/>
          <w:lang w:val="id-ID"/>
        </w:rPr>
        <w:t xml:space="preserve"> </w:t>
      </w:r>
      <w:r w:rsidR="00E41787" w:rsidRPr="0031092F">
        <w:rPr>
          <w:rFonts w:eastAsiaTheme="majorEastAsia" w:cs="Times New Roman"/>
          <w:szCs w:val="24"/>
          <w:bdr w:val="nil"/>
          <w:lang w:val="id-ID"/>
        </w:rPr>
        <w:t>menunjukkan</w:t>
      </w:r>
      <w:r w:rsidR="002274EB" w:rsidRPr="0031092F">
        <w:rPr>
          <w:rFonts w:eastAsiaTheme="majorEastAsia" w:cs="Times New Roman"/>
          <w:szCs w:val="24"/>
          <w:bdr w:val="nil"/>
          <w:lang w:val="id-ID"/>
        </w:rPr>
        <w:t xml:space="preserve"> </w:t>
      </w:r>
      <w:r w:rsidR="00E41787" w:rsidRPr="0031092F">
        <w:rPr>
          <w:rFonts w:eastAsiaTheme="majorEastAsia" w:cs="Times New Roman"/>
          <w:szCs w:val="24"/>
          <w:bdr w:val="nil"/>
          <w:lang w:val="id-ID"/>
        </w:rPr>
        <w:t>bahwa</w:t>
      </w:r>
      <w:r w:rsidR="002274EB" w:rsidRPr="0031092F">
        <w:rPr>
          <w:rFonts w:eastAsiaTheme="majorEastAsia" w:cs="Times New Roman"/>
          <w:szCs w:val="24"/>
          <w:bdr w:val="nil"/>
          <w:lang w:val="id-ID"/>
        </w:rPr>
        <w:t xml:space="preserve"> </w:t>
      </w:r>
      <w:r w:rsidRPr="0031092F">
        <w:rPr>
          <w:rFonts w:eastAsiaTheme="majorEastAsia" w:cs="Times New Roman"/>
          <w:szCs w:val="24"/>
          <w:bdr w:val="nil"/>
          <w:lang w:val="id-ID"/>
        </w:rPr>
        <w:t>tidak</w:t>
      </w:r>
      <w:r w:rsidR="002274EB" w:rsidRPr="0031092F">
        <w:rPr>
          <w:rFonts w:eastAsiaTheme="majorEastAsia" w:cs="Times New Roman"/>
          <w:szCs w:val="24"/>
          <w:bdr w:val="nil"/>
          <w:lang w:val="id-ID"/>
        </w:rPr>
        <w:t xml:space="preserve"> </w:t>
      </w:r>
      <w:r w:rsidRPr="0031092F">
        <w:rPr>
          <w:rFonts w:eastAsiaTheme="majorEastAsia" w:cs="Times New Roman"/>
          <w:szCs w:val="24"/>
          <w:bdr w:val="nil"/>
          <w:lang w:val="id-ID"/>
        </w:rPr>
        <w:t>terdapat</w:t>
      </w:r>
      <w:r w:rsidR="002274EB" w:rsidRPr="0031092F">
        <w:rPr>
          <w:rFonts w:eastAsiaTheme="majorEastAsia" w:cs="Times New Roman"/>
          <w:szCs w:val="24"/>
          <w:bdr w:val="nil"/>
          <w:lang w:val="id-ID"/>
        </w:rPr>
        <w:t xml:space="preserve"> </w:t>
      </w:r>
      <w:r w:rsidRPr="0031092F">
        <w:rPr>
          <w:rFonts w:eastAsiaTheme="majorEastAsia" w:cs="Times New Roman"/>
          <w:szCs w:val="24"/>
          <w:bdr w:val="nil"/>
          <w:lang w:val="id-ID"/>
        </w:rPr>
        <w:t>hubungan</w:t>
      </w:r>
      <w:r w:rsidR="002274EB" w:rsidRPr="0031092F">
        <w:rPr>
          <w:rFonts w:eastAsiaTheme="majorEastAsia" w:cs="Times New Roman"/>
          <w:szCs w:val="24"/>
          <w:bdr w:val="nil"/>
          <w:lang w:val="id-ID"/>
        </w:rPr>
        <w:t xml:space="preserve"> </w:t>
      </w:r>
      <w:r w:rsidRPr="0031092F">
        <w:rPr>
          <w:rFonts w:eastAsiaTheme="majorEastAsia" w:cs="Times New Roman"/>
          <w:szCs w:val="24"/>
          <w:bdr w:val="nil"/>
          <w:lang w:val="id-ID"/>
        </w:rPr>
        <w:t>ant</w:t>
      </w:r>
      <w:r w:rsidR="00E41787" w:rsidRPr="0031092F">
        <w:rPr>
          <w:rFonts w:eastAsiaTheme="majorEastAsia" w:cs="Times New Roman"/>
          <w:szCs w:val="24"/>
          <w:bdr w:val="nil"/>
          <w:lang w:val="id-ID"/>
        </w:rPr>
        <w:t>ara</w:t>
      </w:r>
      <w:r w:rsidR="002274EB" w:rsidRPr="0031092F">
        <w:rPr>
          <w:rFonts w:eastAsiaTheme="majorEastAsia" w:cs="Times New Roman"/>
          <w:szCs w:val="24"/>
          <w:bdr w:val="nil"/>
          <w:lang w:val="id-ID"/>
        </w:rPr>
        <w:t xml:space="preserve"> </w:t>
      </w:r>
      <w:r w:rsidR="00E41787" w:rsidRPr="0031092F">
        <w:rPr>
          <w:rFonts w:eastAsiaTheme="majorEastAsia" w:cs="Times New Roman"/>
          <w:szCs w:val="24"/>
          <w:bdr w:val="nil"/>
          <w:lang w:val="id-ID"/>
        </w:rPr>
        <w:t>variabel</w:t>
      </w:r>
      <w:r w:rsidR="002274EB" w:rsidRPr="0031092F">
        <w:rPr>
          <w:rFonts w:eastAsiaTheme="majorEastAsia" w:cs="Times New Roman"/>
          <w:szCs w:val="24"/>
          <w:bdr w:val="nil"/>
          <w:lang w:val="id-ID"/>
        </w:rPr>
        <w:t xml:space="preserve"> </w:t>
      </w:r>
      <w:r w:rsidR="00E41787" w:rsidRPr="0031092F">
        <w:rPr>
          <w:rFonts w:eastAsiaTheme="majorEastAsia" w:cs="Times New Roman"/>
          <w:szCs w:val="24"/>
          <w:bdr w:val="nil"/>
          <w:lang w:val="id-ID"/>
        </w:rPr>
        <w:t>bebas</w:t>
      </w:r>
      <w:r w:rsidR="002274EB" w:rsidRPr="0031092F">
        <w:rPr>
          <w:rFonts w:eastAsiaTheme="majorEastAsia" w:cs="Times New Roman"/>
          <w:szCs w:val="24"/>
          <w:bdr w:val="nil"/>
          <w:lang w:val="id-ID"/>
        </w:rPr>
        <w:t xml:space="preserve"> </w:t>
      </w:r>
      <w:r w:rsidR="00E41787" w:rsidRPr="0031092F">
        <w:rPr>
          <w:rFonts w:eastAsiaTheme="majorEastAsia" w:cs="Times New Roman"/>
          <w:szCs w:val="24"/>
          <w:bdr w:val="nil"/>
          <w:lang w:val="id-ID"/>
        </w:rPr>
        <w:t>dan</w:t>
      </w:r>
      <w:r w:rsidR="002274EB" w:rsidRPr="0031092F">
        <w:rPr>
          <w:rFonts w:eastAsiaTheme="majorEastAsia" w:cs="Times New Roman"/>
          <w:szCs w:val="24"/>
          <w:bdr w:val="nil"/>
          <w:lang w:val="id-ID"/>
        </w:rPr>
        <w:t xml:space="preserve"> </w:t>
      </w:r>
      <w:r w:rsidR="00E41787" w:rsidRPr="0031092F">
        <w:rPr>
          <w:rFonts w:eastAsiaTheme="majorEastAsia" w:cs="Times New Roman"/>
          <w:szCs w:val="24"/>
          <w:bdr w:val="nil"/>
          <w:lang w:val="id-ID"/>
        </w:rPr>
        <w:t>variabel</w:t>
      </w:r>
      <w:r w:rsidR="002274EB" w:rsidRPr="0031092F">
        <w:rPr>
          <w:rFonts w:eastAsiaTheme="majorEastAsia" w:cs="Times New Roman"/>
          <w:szCs w:val="24"/>
          <w:bdr w:val="nil"/>
          <w:lang w:val="id-ID"/>
        </w:rPr>
        <w:t xml:space="preserve"> </w:t>
      </w:r>
      <w:r w:rsidRPr="0031092F">
        <w:rPr>
          <w:rFonts w:eastAsiaTheme="majorEastAsia" w:cs="Times New Roman"/>
          <w:szCs w:val="24"/>
          <w:bdr w:val="nil"/>
          <w:lang w:val="id-ID"/>
        </w:rPr>
        <w:t>terikat.</w:t>
      </w:r>
    </w:p>
    <w:p w14:paraId="2C80EC24" w14:textId="77777777" w:rsidR="00824AB1" w:rsidRPr="009C3B40" w:rsidRDefault="00824AB1" w:rsidP="0031092F">
      <w:pPr>
        <w:pBdr>
          <w:top w:val="nil"/>
          <w:left w:val="nil"/>
          <w:bottom w:val="nil"/>
          <w:right w:val="nil"/>
          <w:between w:val="nil"/>
          <w:bar w:val="nil"/>
        </w:pBdr>
        <w:spacing w:after="0" w:line="480" w:lineRule="auto"/>
        <w:rPr>
          <w:rFonts w:cs="Times New Roman"/>
          <w:szCs w:val="24"/>
          <w:lang w:val="sv-SE"/>
        </w:rPr>
      </w:pPr>
    </w:p>
    <w:p w14:paraId="4EACAA59" w14:textId="77777777" w:rsidR="00824AB1" w:rsidRPr="009C3B40" w:rsidRDefault="00824AB1" w:rsidP="0031092F">
      <w:pPr>
        <w:pBdr>
          <w:top w:val="nil"/>
          <w:left w:val="nil"/>
          <w:bottom w:val="nil"/>
          <w:right w:val="nil"/>
          <w:between w:val="nil"/>
          <w:bar w:val="nil"/>
        </w:pBdr>
        <w:spacing w:after="0" w:line="480" w:lineRule="auto"/>
        <w:rPr>
          <w:rFonts w:cs="Times New Roman"/>
          <w:szCs w:val="24"/>
          <w:lang w:val="sv-SE"/>
        </w:rPr>
      </w:pPr>
    </w:p>
    <w:p w14:paraId="2758479C" w14:textId="04F8007E" w:rsidR="009A3CED" w:rsidRPr="009C3B40" w:rsidRDefault="00824AB1" w:rsidP="0031092F">
      <w:pPr>
        <w:rPr>
          <w:rFonts w:cs="Times New Roman"/>
          <w:szCs w:val="24"/>
          <w:lang w:val="sv-SE"/>
        </w:rPr>
      </w:pPr>
      <w:r w:rsidRPr="009C3B40">
        <w:rPr>
          <w:rFonts w:cs="Times New Roman"/>
          <w:szCs w:val="24"/>
          <w:lang w:val="sv-SE"/>
        </w:rPr>
        <w:br w:type="page"/>
      </w:r>
    </w:p>
    <w:p w14:paraId="514CA2AF" w14:textId="77777777" w:rsidR="004F5E26" w:rsidRPr="009C3B40" w:rsidRDefault="004F5E26" w:rsidP="0031092F">
      <w:pPr>
        <w:pStyle w:val="Heading1"/>
        <w:spacing w:before="0" w:line="480" w:lineRule="auto"/>
        <w:jc w:val="center"/>
        <w:rPr>
          <w:sz w:val="24"/>
          <w:szCs w:val="24"/>
          <w:lang w:val="sv-SE"/>
        </w:rPr>
        <w:sectPr w:rsidR="004F5E26" w:rsidRPr="009C3B40" w:rsidSect="000F4217">
          <w:headerReference w:type="first" r:id="rId25"/>
          <w:footerReference w:type="first" r:id="rId26"/>
          <w:pgSz w:w="11907" w:h="16839" w:code="9"/>
          <w:pgMar w:top="2268" w:right="1701" w:bottom="1701" w:left="2268" w:header="708" w:footer="708" w:gutter="0"/>
          <w:cols w:space="708"/>
          <w:titlePg/>
          <w:docGrid w:linePitch="360"/>
        </w:sectPr>
      </w:pPr>
      <w:bookmarkStart w:id="184" w:name="_Toc99101313"/>
      <w:bookmarkStart w:id="185" w:name="_Toc116541884"/>
    </w:p>
    <w:p w14:paraId="70D063BC" w14:textId="6CB405BA" w:rsidR="006B02E4" w:rsidRPr="0031092F" w:rsidRDefault="00824AB1" w:rsidP="0031092F">
      <w:pPr>
        <w:pStyle w:val="Heading1"/>
        <w:spacing w:before="0" w:line="480" w:lineRule="auto"/>
        <w:jc w:val="center"/>
        <w:rPr>
          <w:sz w:val="24"/>
          <w:szCs w:val="24"/>
        </w:rPr>
      </w:pPr>
      <w:bookmarkStart w:id="186" w:name="_Toc191042422"/>
      <w:r w:rsidRPr="0031092F">
        <w:rPr>
          <w:sz w:val="24"/>
          <w:szCs w:val="24"/>
        </w:rPr>
        <w:lastRenderedPageBreak/>
        <w:t>BAB</w:t>
      </w:r>
      <w:r w:rsidR="002274EB" w:rsidRPr="0031092F">
        <w:rPr>
          <w:sz w:val="24"/>
          <w:szCs w:val="24"/>
        </w:rPr>
        <w:t xml:space="preserve"> </w:t>
      </w:r>
      <w:r w:rsidRPr="0031092F">
        <w:rPr>
          <w:sz w:val="24"/>
          <w:szCs w:val="24"/>
        </w:rPr>
        <w:t>IV</w:t>
      </w:r>
      <w:bookmarkEnd w:id="186"/>
    </w:p>
    <w:p w14:paraId="6EA51079" w14:textId="2FD3F0FA" w:rsidR="00824AB1" w:rsidRPr="0031092F" w:rsidRDefault="00824AB1" w:rsidP="0031092F">
      <w:pPr>
        <w:pStyle w:val="Heading1"/>
        <w:spacing w:before="0" w:after="120" w:line="480" w:lineRule="auto"/>
        <w:jc w:val="center"/>
        <w:rPr>
          <w:sz w:val="24"/>
          <w:szCs w:val="24"/>
        </w:rPr>
      </w:pPr>
      <w:bookmarkStart w:id="187" w:name="_Toc189138441"/>
      <w:bookmarkStart w:id="188" w:name="_Toc191042423"/>
      <w:r w:rsidRPr="0031092F">
        <w:rPr>
          <w:rFonts w:cs="Times New Roman"/>
          <w:sz w:val="24"/>
          <w:szCs w:val="24"/>
        </w:rPr>
        <w:t>PEMBAHASAN</w:t>
      </w:r>
      <w:bookmarkEnd w:id="187"/>
      <w:bookmarkEnd w:id="188"/>
    </w:p>
    <w:p w14:paraId="4BB00F15" w14:textId="4A524280" w:rsidR="00542CFF" w:rsidRPr="0031092F" w:rsidRDefault="00542CFF" w:rsidP="0031092F">
      <w:pPr>
        <w:pStyle w:val="Heading2"/>
        <w:numPr>
          <w:ilvl w:val="1"/>
          <w:numId w:val="16"/>
        </w:numPr>
        <w:spacing w:before="0" w:line="480" w:lineRule="auto"/>
        <w:ind w:left="567" w:hanging="567"/>
        <w:jc w:val="both"/>
        <w:rPr>
          <w:sz w:val="24"/>
          <w:szCs w:val="24"/>
        </w:rPr>
      </w:pPr>
      <w:bookmarkStart w:id="189" w:name="_Toc191042424"/>
      <w:r w:rsidRPr="0031092F">
        <w:rPr>
          <w:sz w:val="24"/>
          <w:szCs w:val="24"/>
        </w:rPr>
        <w:t>Deskripsi Penelitian</w:t>
      </w:r>
      <w:bookmarkEnd w:id="189"/>
    </w:p>
    <w:p w14:paraId="3C3F87AC" w14:textId="0548FAB4" w:rsidR="00542CFF" w:rsidRPr="009C3B40" w:rsidRDefault="00542CFF" w:rsidP="0031092F">
      <w:pPr>
        <w:spacing w:after="120" w:line="480" w:lineRule="auto"/>
        <w:ind w:firstLine="567"/>
        <w:jc w:val="both"/>
        <w:rPr>
          <w:rFonts w:ascii="Times New Roman" w:hAnsi="Times New Roman" w:cs="Times New Roman"/>
          <w:sz w:val="24"/>
          <w:szCs w:val="24"/>
          <w:lang w:val="sv-SE"/>
        </w:rPr>
      </w:pPr>
      <w:r w:rsidRPr="0031092F">
        <w:rPr>
          <w:rFonts w:ascii="Times New Roman" w:hAnsi="Times New Roman" w:cs="Times New Roman"/>
          <w:sz w:val="24"/>
          <w:szCs w:val="24"/>
        </w:rPr>
        <w:t xml:space="preserve">Pada penelitian ini digunakan data primer yang diperoleh dengan menggunakan link </w:t>
      </w:r>
      <w:r w:rsidRPr="0031092F">
        <w:rPr>
          <w:rFonts w:ascii="Times New Roman" w:hAnsi="Times New Roman" w:cs="Times New Roman"/>
          <w:i/>
          <w:sz w:val="24"/>
          <w:szCs w:val="24"/>
        </w:rPr>
        <w:t>Google Form</w:t>
      </w:r>
      <w:r w:rsidRPr="0031092F">
        <w:rPr>
          <w:rFonts w:ascii="Times New Roman" w:hAnsi="Times New Roman" w:cs="Times New Roman"/>
          <w:sz w:val="24"/>
          <w:szCs w:val="24"/>
        </w:rPr>
        <w:t xml:space="preserve"> yang disebarkan melalui media sosial seperti WhatsApp, Instagram, dan sebagainya. </w:t>
      </w:r>
      <w:r w:rsidRPr="009C3B40">
        <w:rPr>
          <w:rFonts w:ascii="Times New Roman" w:hAnsi="Times New Roman" w:cs="Times New Roman"/>
          <w:sz w:val="24"/>
          <w:szCs w:val="24"/>
          <w:lang w:val="sv-SE"/>
        </w:rPr>
        <w:t xml:space="preserve">Teknik yang digunakan oleh peneliti dalam proses pemgambilan sampel adalah teknik </w:t>
      </w:r>
      <w:r w:rsidRPr="009C3B40">
        <w:rPr>
          <w:rFonts w:ascii="Times New Roman" w:hAnsi="Times New Roman" w:cs="Times New Roman"/>
          <w:i/>
          <w:sz w:val="24"/>
          <w:szCs w:val="24"/>
          <w:lang w:val="sv-SE"/>
        </w:rPr>
        <w:t>purposive sampling</w:t>
      </w:r>
      <w:r w:rsidRPr="009C3B40">
        <w:rPr>
          <w:rFonts w:ascii="Times New Roman" w:hAnsi="Times New Roman" w:cs="Times New Roman"/>
          <w:sz w:val="24"/>
          <w:szCs w:val="24"/>
          <w:lang w:val="sv-SE"/>
        </w:rPr>
        <w:t>. Kemudian, dalam menentukan besaran sampel, peneliti menggunakan rumus Slovin. Periode waktu penyebaran kuesioner dilakukan pada 27 Juli 2024 sampai dengan 4 November 2024.</w:t>
      </w:r>
    </w:p>
    <w:p w14:paraId="6C44B2AA" w14:textId="058F16FD" w:rsidR="00542CFF" w:rsidRPr="0031092F" w:rsidRDefault="00542CFF" w:rsidP="0031092F">
      <w:pPr>
        <w:pStyle w:val="Heading2"/>
        <w:numPr>
          <w:ilvl w:val="1"/>
          <w:numId w:val="16"/>
        </w:numPr>
        <w:spacing w:before="0" w:line="480" w:lineRule="auto"/>
        <w:ind w:left="567" w:hanging="567"/>
        <w:jc w:val="both"/>
        <w:rPr>
          <w:sz w:val="24"/>
          <w:szCs w:val="24"/>
        </w:rPr>
      </w:pPr>
      <w:bookmarkStart w:id="190" w:name="_Toc191042425"/>
      <w:r w:rsidRPr="0031092F">
        <w:rPr>
          <w:sz w:val="24"/>
          <w:szCs w:val="24"/>
        </w:rPr>
        <w:t>Analisis Deskriptif Responden</w:t>
      </w:r>
      <w:bookmarkEnd w:id="190"/>
    </w:p>
    <w:p w14:paraId="22871427" w14:textId="029FD8AA" w:rsidR="00542CFF" w:rsidRPr="009C3B40" w:rsidRDefault="00542CFF" w:rsidP="0031092F">
      <w:pPr>
        <w:spacing w:after="0" w:line="480" w:lineRule="auto"/>
        <w:ind w:firstLine="567"/>
        <w:jc w:val="both"/>
        <w:rPr>
          <w:rFonts w:ascii="Times New Roman" w:hAnsi="Times New Roman" w:cs="Times New Roman"/>
          <w:sz w:val="24"/>
          <w:szCs w:val="24"/>
          <w:lang w:val="sv-SE"/>
        </w:rPr>
      </w:pPr>
      <w:r w:rsidRPr="0031092F">
        <w:rPr>
          <w:rFonts w:ascii="Times New Roman" w:hAnsi="Times New Roman" w:cs="Times New Roman"/>
          <w:sz w:val="24"/>
          <w:szCs w:val="24"/>
        </w:rPr>
        <w:t xml:space="preserve">Populasi yang digunakan dalam penelitian merupakan wajib pajak orang pribadi yang terdaftar pada KPP Pratama Samarinda Ilir. Sampel yang digunakan dalam penelitian ini adalah 400 responden. Total kuesioner yang telah didistribusikan yaitu 408 kuesioner yang diantaramya berisi 400 kuesioner yang dapat diolah dan 8 kuesioner tidak dapat diolah dikarenakan tidak sesuai dengan kriteria sampel yang sudah ditetapkan. </w:t>
      </w:r>
      <w:r w:rsidRPr="009C3B40">
        <w:rPr>
          <w:rFonts w:ascii="Times New Roman" w:hAnsi="Times New Roman" w:cs="Times New Roman"/>
          <w:sz w:val="24"/>
          <w:szCs w:val="24"/>
          <w:lang w:val="sv-SE"/>
        </w:rPr>
        <w:t>Sehingga, total kuesioner yang digunakan dalam penelitian ini adalah 400 responden.</w:t>
      </w:r>
    </w:p>
    <w:p w14:paraId="427B353B" w14:textId="77777777" w:rsidR="000421FB" w:rsidRPr="0031092F" w:rsidRDefault="000421FB" w:rsidP="0031092F">
      <w:pPr>
        <w:pStyle w:val="ListParagraph"/>
        <w:keepNext/>
        <w:keepLines/>
        <w:numPr>
          <w:ilvl w:val="0"/>
          <w:numId w:val="18"/>
        </w:numPr>
        <w:spacing w:after="0" w:line="480" w:lineRule="auto"/>
        <w:contextualSpacing w:val="0"/>
        <w:outlineLvl w:val="2"/>
        <w:rPr>
          <w:rFonts w:eastAsiaTheme="majorEastAsia" w:cstheme="majorBidi"/>
          <w:b/>
          <w:bCs/>
          <w:vanish/>
          <w:szCs w:val="24"/>
        </w:rPr>
      </w:pPr>
      <w:bookmarkStart w:id="191" w:name="_Toc188557387"/>
      <w:bookmarkStart w:id="192" w:name="_Toc189135888"/>
      <w:bookmarkStart w:id="193" w:name="_Toc189138444"/>
      <w:bookmarkStart w:id="194" w:name="_Toc191042426"/>
      <w:bookmarkEnd w:id="191"/>
      <w:bookmarkEnd w:id="192"/>
      <w:bookmarkEnd w:id="193"/>
      <w:bookmarkEnd w:id="194"/>
    </w:p>
    <w:p w14:paraId="5CB20965" w14:textId="77777777" w:rsidR="000421FB" w:rsidRPr="0031092F" w:rsidRDefault="000421FB" w:rsidP="0031092F">
      <w:pPr>
        <w:pStyle w:val="ListParagraph"/>
        <w:keepNext/>
        <w:keepLines/>
        <w:numPr>
          <w:ilvl w:val="0"/>
          <w:numId w:val="18"/>
        </w:numPr>
        <w:spacing w:after="0" w:line="480" w:lineRule="auto"/>
        <w:contextualSpacing w:val="0"/>
        <w:outlineLvl w:val="2"/>
        <w:rPr>
          <w:rFonts w:eastAsiaTheme="majorEastAsia" w:cstheme="majorBidi"/>
          <w:b/>
          <w:bCs/>
          <w:vanish/>
          <w:szCs w:val="24"/>
        </w:rPr>
      </w:pPr>
      <w:bookmarkStart w:id="195" w:name="_Toc188557388"/>
      <w:bookmarkStart w:id="196" w:name="_Toc189135889"/>
      <w:bookmarkStart w:id="197" w:name="_Toc189138445"/>
      <w:bookmarkStart w:id="198" w:name="_Toc191042427"/>
      <w:bookmarkEnd w:id="195"/>
      <w:bookmarkEnd w:id="196"/>
      <w:bookmarkEnd w:id="197"/>
      <w:bookmarkEnd w:id="198"/>
    </w:p>
    <w:p w14:paraId="0E242D6C" w14:textId="77777777" w:rsidR="000421FB" w:rsidRPr="0031092F" w:rsidRDefault="000421FB" w:rsidP="0031092F">
      <w:pPr>
        <w:pStyle w:val="ListParagraph"/>
        <w:keepNext/>
        <w:keepLines/>
        <w:numPr>
          <w:ilvl w:val="1"/>
          <w:numId w:val="18"/>
        </w:numPr>
        <w:spacing w:after="0" w:line="480" w:lineRule="auto"/>
        <w:contextualSpacing w:val="0"/>
        <w:outlineLvl w:val="2"/>
        <w:rPr>
          <w:rFonts w:eastAsiaTheme="majorEastAsia" w:cstheme="majorBidi"/>
          <w:b/>
          <w:bCs/>
          <w:vanish/>
          <w:szCs w:val="24"/>
        </w:rPr>
      </w:pPr>
      <w:bookmarkStart w:id="199" w:name="_Toc188557389"/>
      <w:bookmarkStart w:id="200" w:name="_Toc189135890"/>
      <w:bookmarkStart w:id="201" w:name="_Toc189138446"/>
      <w:bookmarkStart w:id="202" w:name="_Toc191042428"/>
      <w:bookmarkEnd w:id="199"/>
      <w:bookmarkEnd w:id="200"/>
      <w:bookmarkEnd w:id="201"/>
      <w:bookmarkEnd w:id="202"/>
    </w:p>
    <w:p w14:paraId="21F7B99A" w14:textId="77777777" w:rsidR="000421FB" w:rsidRPr="0031092F" w:rsidRDefault="000421FB" w:rsidP="0031092F">
      <w:pPr>
        <w:pStyle w:val="ListParagraph"/>
        <w:keepNext/>
        <w:keepLines/>
        <w:numPr>
          <w:ilvl w:val="1"/>
          <w:numId w:val="18"/>
        </w:numPr>
        <w:spacing w:after="0" w:line="480" w:lineRule="auto"/>
        <w:contextualSpacing w:val="0"/>
        <w:outlineLvl w:val="2"/>
        <w:rPr>
          <w:rFonts w:eastAsiaTheme="majorEastAsia" w:cstheme="majorBidi"/>
          <w:b/>
          <w:bCs/>
          <w:vanish/>
          <w:szCs w:val="24"/>
        </w:rPr>
      </w:pPr>
      <w:bookmarkStart w:id="203" w:name="_Toc188557390"/>
      <w:bookmarkStart w:id="204" w:name="_Toc189135891"/>
      <w:bookmarkStart w:id="205" w:name="_Toc189138447"/>
      <w:bookmarkStart w:id="206" w:name="_Toc191042429"/>
      <w:bookmarkEnd w:id="203"/>
      <w:bookmarkEnd w:id="204"/>
      <w:bookmarkEnd w:id="205"/>
      <w:bookmarkEnd w:id="206"/>
    </w:p>
    <w:p w14:paraId="2DE2B94D" w14:textId="01645EF6" w:rsidR="003854E1" w:rsidRPr="0031092F" w:rsidRDefault="000421FB" w:rsidP="0031092F">
      <w:pPr>
        <w:pStyle w:val="Heading3"/>
        <w:numPr>
          <w:ilvl w:val="2"/>
          <w:numId w:val="18"/>
        </w:numPr>
        <w:spacing w:before="0" w:line="480" w:lineRule="auto"/>
        <w:ind w:hanging="578"/>
        <w:jc w:val="both"/>
        <w:rPr>
          <w:sz w:val="24"/>
          <w:szCs w:val="24"/>
        </w:rPr>
      </w:pPr>
      <w:bookmarkStart w:id="207" w:name="_Toc191042430"/>
      <w:r w:rsidRPr="0031092F">
        <w:rPr>
          <w:sz w:val="24"/>
          <w:szCs w:val="24"/>
        </w:rPr>
        <w:t>Jenis Kelamin Responden</w:t>
      </w:r>
      <w:bookmarkEnd w:id="207"/>
    </w:p>
    <w:p w14:paraId="22306C7F" w14:textId="3DA992F8" w:rsidR="0077419C" w:rsidRPr="0031092F" w:rsidRDefault="003854E1" w:rsidP="0031092F">
      <w:pPr>
        <w:spacing w:after="0" w:line="480" w:lineRule="auto"/>
        <w:ind w:left="142" w:firstLine="567"/>
        <w:jc w:val="both"/>
        <w:rPr>
          <w:rFonts w:ascii="Times New Roman" w:hAnsi="Times New Roman" w:cs="Times New Roman"/>
          <w:sz w:val="24"/>
          <w:szCs w:val="24"/>
        </w:rPr>
      </w:pPr>
      <w:r w:rsidRPr="0031092F">
        <w:rPr>
          <w:rFonts w:ascii="Times New Roman" w:hAnsi="Times New Roman" w:cs="Times New Roman"/>
          <w:sz w:val="24"/>
          <w:szCs w:val="24"/>
        </w:rPr>
        <w:t xml:space="preserve">Berdasarkan 400 wajib pajak orang pribadi, jumlah yang menjadi sampel penelitian ini adalah sebagai berikut: </w:t>
      </w:r>
    </w:p>
    <w:p w14:paraId="58AC6281" w14:textId="77777777" w:rsidR="0077419C" w:rsidRPr="0031092F" w:rsidRDefault="0077419C" w:rsidP="0031092F">
      <w:pPr>
        <w:rPr>
          <w:rFonts w:ascii="Times New Roman" w:hAnsi="Times New Roman" w:cs="Times New Roman"/>
          <w:sz w:val="24"/>
          <w:szCs w:val="24"/>
        </w:rPr>
      </w:pPr>
      <w:r w:rsidRPr="0031092F">
        <w:rPr>
          <w:rFonts w:ascii="Times New Roman" w:hAnsi="Times New Roman" w:cs="Times New Roman"/>
          <w:sz w:val="24"/>
          <w:szCs w:val="24"/>
        </w:rPr>
        <w:br w:type="page"/>
      </w:r>
    </w:p>
    <w:p w14:paraId="27FC8CFE" w14:textId="77777777" w:rsidR="00824AB1" w:rsidRPr="0031092F" w:rsidRDefault="003854E1" w:rsidP="0031092F">
      <w:pPr>
        <w:spacing w:after="0" w:line="240" w:lineRule="auto"/>
        <w:ind w:left="142"/>
        <w:jc w:val="both"/>
        <w:rPr>
          <w:rFonts w:ascii="Times New Roman" w:hAnsi="Times New Roman" w:cs="Times New Roman"/>
          <w:b/>
          <w:bCs/>
        </w:rPr>
      </w:pPr>
      <w:r w:rsidRPr="0031092F">
        <w:rPr>
          <w:rFonts w:ascii="Times New Roman" w:hAnsi="Times New Roman" w:cs="Times New Roman"/>
          <w:b/>
          <w:bCs/>
        </w:rPr>
        <w:lastRenderedPageBreak/>
        <w:t xml:space="preserve">Tabel 4.1 Jenis Kelamin Responden </w:t>
      </w:r>
    </w:p>
    <w:tbl>
      <w:tblPr>
        <w:tblW w:w="7796" w:type="dxa"/>
        <w:tblInd w:w="137" w:type="dxa"/>
        <w:tblLook w:val="04A0" w:firstRow="1" w:lastRow="0" w:firstColumn="1" w:lastColumn="0" w:noHBand="0" w:noVBand="1"/>
      </w:tblPr>
      <w:tblGrid>
        <w:gridCol w:w="2400"/>
        <w:gridCol w:w="2400"/>
        <w:gridCol w:w="2996"/>
      </w:tblGrid>
      <w:tr w:rsidR="0031092F" w:rsidRPr="0031092F" w14:paraId="14221370" w14:textId="77777777" w:rsidTr="00346994">
        <w:trPr>
          <w:trHeight w:val="25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32FA8" w14:textId="03A7C618" w:rsidR="0077419C" w:rsidRPr="0031092F" w:rsidRDefault="0077419C" w:rsidP="0031092F">
            <w:pPr>
              <w:spacing w:after="0" w:line="240" w:lineRule="auto"/>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Jenis Kelamin</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2F680B43" w14:textId="52BA301E" w:rsidR="0077419C" w:rsidRPr="0031092F" w:rsidRDefault="0077419C" w:rsidP="0031092F">
            <w:pPr>
              <w:spacing w:after="0" w:line="240" w:lineRule="auto"/>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Jumlah</w:t>
            </w:r>
          </w:p>
        </w:tc>
        <w:tc>
          <w:tcPr>
            <w:tcW w:w="2996" w:type="dxa"/>
            <w:tcBorders>
              <w:top w:val="single" w:sz="4" w:space="0" w:color="auto"/>
              <w:left w:val="nil"/>
              <w:bottom w:val="single" w:sz="4" w:space="0" w:color="auto"/>
              <w:right w:val="single" w:sz="4" w:space="0" w:color="auto"/>
            </w:tcBorders>
            <w:shd w:val="clear" w:color="auto" w:fill="auto"/>
            <w:noWrap/>
            <w:vAlign w:val="center"/>
            <w:hideMark/>
          </w:tcPr>
          <w:p w14:paraId="4584D667" w14:textId="11C0EBFA" w:rsidR="0077419C" w:rsidRPr="0031092F" w:rsidRDefault="0077419C" w:rsidP="0031092F">
            <w:pPr>
              <w:spacing w:after="0" w:line="240" w:lineRule="auto"/>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Presentase (%)</w:t>
            </w:r>
          </w:p>
        </w:tc>
      </w:tr>
      <w:tr w:rsidR="0031092F" w:rsidRPr="0031092F" w14:paraId="6DBD36E2" w14:textId="77777777" w:rsidTr="00346994">
        <w:trPr>
          <w:trHeight w:val="250"/>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14:paraId="7A505B98" w14:textId="52532135" w:rsidR="0077419C" w:rsidRPr="0031092F" w:rsidRDefault="0034699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Pria</w:t>
            </w:r>
          </w:p>
        </w:tc>
        <w:tc>
          <w:tcPr>
            <w:tcW w:w="2400" w:type="dxa"/>
            <w:tcBorders>
              <w:top w:val="nil"/>
              <w:left w:val="nil"/>
              <w:bottom w:val="single" w:sz="4" w:space="0" w:color="auto"/>
              <w:right w:val="single" w:sz="4" w:space="0" w:color="auto"/>
            </w:tcBorders>
            <w:shd w:val="clear" w:color="auto" w:fill="auto"/>
            <w:noWrap/>
            <w:vAlign w:val="center"/>
            <w:hideMark/>
          </w:tcPr>
          <w:p w14:paraId="77D6C0FD" w14:textId="77777777" w:rsidR="0077419C" w:rsidRPr="0031092F" w:rsidRDefault="0077419C"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191</w:t>
            </w:r>
          </w:p>
        </w:tc>
        <w:tc>
          <w:tcPr>
            <w:tcW w:w="2996" w:type="dxa"/>
            <w:tcBorders>
              <w:top w:val="nil"/>
              <w:left w:val="nil"/>
              <w:bottom w:val="single" w:sz="4" w:space="0" w:color="auto"/>
              <w:right w:val="single" w:sz="4" w:space="0" w:color="auto"/>
            </w:tcBorders>
            <w:shd w:val="clear" w:color="auto" w:fill="auto"/>
            <w:noWrap/>
            <w:vAlign w:val="center"/>
            <w:hideMark/>
          </w:tcPr>
          <w:p w14:paraId="04B6A3F9" w14:textId="302B2929" w:rsidR="0077419C" w:rsidRPr="0031092F" w:rsidRDefault="0077419C"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47.75%</w:t>
            </w:r>
          </w:p>
        </w:tc>
      </w:tr>
      <w:tr w:rsidR="0031092F" w:rsidRPr="0031092F" w14:paraId="31FA26E5" w14:textId="77777777" w:rsidTr="00346994">
        <w:trPr>
          <w:trHeight w:val="250"/>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14:paraId="0EEF7B7C" w14:textId="4D0B3814" w:rsidR="0077419C" w:rsidRPr="0031092F" w:rsidRDefault="0034699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Wanita</w:t>
            </w:r>
          </w:p>
        </w:tc>
        <w:tc>
          <w:tcPr>
            <w:tcW w:w="2400" w:type="dxa"/>
            <w:tcBorders>
              <w:top w:val="nil"/>
              <w:left w:val="nil"/>
              <w:bottom w:val="single" w:sz="4" w:space="0" w:color="auto"/>
              <w:right w:val="single" w:sz="4" w:space="0" w:color="auto"/>
            </w:tcBorders>
            <w:shd w:val="clear" w:color="auto" w:fill="auto"/>
            <w:noWrap/>
            <w:vAlign w:val="center"/>
            <w:hideMark/>
          </w:tcPr>
          <w:p w14:paraId="1460EF6F" w14:textId="77777777" w:rsidR="0077419C" w:rsidRPr="0031092F" w:rsidRDefault="0077419C"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209</w:t>
            </w:r>
          </w:p>
        </w:tc>
        <w:tc>
          <w:tcPr>
            <w:tcW w:w="2996" w:type="dxa"/>
            <w:tcBorders>
              <w:top w:val="nil"/>
              <w:left w:val="nil"/>
              <w:bottom w:val="single" w:sz="4" w:space="0" w:color="auto"/>
              <w:right w:val="single" w:sz="4" w:space="0" w:color="auto"/>
            </w:tcBorders>
            <w:shd w:val="clear" w:color="auto" w:fill="auto"/>
            <w:noWrap/>
            <w:vAlign w:val="center"/>
            <w:hideMark/>
          </w:tcPr>
          <w:p w14:paraId="65CE2F51" w14:textId="090273F0" w:rsidR="0077419C" w:rsidRPr="0031092F" w:rsidRDefault="0077419C"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52.25%</w:t>
            </w:r>
          </w:p>
        </w:tc>
      </w:tr>
      <w:tr w:rsidR="0031092F" w:rsidRPr="0031092F" w14:paraId="664503A6" w14:textId="77777777" w:rsidTr="00346994">
        <w:trPr>
          <w:trHeight w:val="250"/>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14:paraId="64B2EB51" w14:textId="1E7D411B" w:rsidR="0077419C" w:rsidRPr="0031092F" w:rsidRDefault="0077419C"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Jumlah</w:t>
            </w:r>
          </w:p>
        </w:tc>
        <w:tc>
          <w:tcPr>
            <w:tcW w:w="2400" w:type="dxa"/>
            <w:tcBorders>
              <w:top w:val="nil"/>
              <w:left w:val="nil"/>
              <w:bottom w:val="single" w:sz="4" w:space="0" w:color="auto"/>
              <w:right w:val="single" w:sz="4" w:space="0" w:color="auto"/>
            </w:tcBorders>
            <w:shd w:val="clear" w:color="auto" w:fill="auto"/>
            <w:noWrap/>
            <w:vAlign w:val="center"/>
            <w:hideMark/>
          </w:tcPr>
          <w:p w14:paraId="3EFA713F" w14:textId="77777777" w:rsidR="0077419C" w:rsidRPr="0031092F" w:rsidRDefault="0077419C"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400</w:t>
            </w:r>
          </w:p>
        </w:tc>
        <w:tc>
          <w:tcPr>
            <w:tcW w:w="2996" w:type="dxa"/>
            <w:tcBorders>
              <w:top w:val="nil"/>
              <w:left w:val="nil"/>
              <w:bottom w:val="single" w:sz="4" w:space="0" w:color="auto"/>
              <w:right w:val="single" w:sz="4" w:space="0" w:color="auto"/>
            </w:tcBorders>
            <w:shd w:val="clear" w:color="auto" w:fill="auto"/>
            <w:noWrap/>
            <w:vAlign w:val="center"/>
            <w:hideMark/>
          </w:tcPr>
          <w:p w14:paraId="28D74A2A" w14:textId="77777777" w:rsidR="0077419C" w:rsidRPr="0031092F" w:rsidRDefault="0077419C"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100</w:t>
            </w:r>
          </w:p>
        </w:tc>
      </w:tr>
    </w:tbl>
    <w:p w14:paraId="60452BBD" w14:textId="77777777" w:rsidR="0077419C" w:rsidRPr="0031092F" w:rsidRDefault="0077419C" w:rsidP="0031092F">
      <w:pPr>
        <w:spacing w:after="120" w:line="480" w:lineRule="auto"/>
        <w:ind w:left="142"/>
        <w:jc w:val="both"/>
        <w:rPr>
          <w:rFonts w:ascii="Times New Roman" w:hAnsi="Times New Roman" w:cs="Times New Roman"/>
          <w:i/>
          <w:iCs/>
          <w:sz w:val="20"/>
          <w:szCs w:val="20"/>
        </w:rPr>
      </w:pPr>
      <w:r w:rsidRPr="0031092F">
        <w:rPr>
          <w:rFonts w:ascii="Times New Roman" w:hAnsi="Times New Roman" w:cs="Times New Roman"/>
          <w:i/>
          <w:iCs/>
          <w:sz w:val="20"/>
          <w:szCs w:val="20"/>
        </w:rPr>
        <w:t>Sumber: Data yang diolah (2024)</w:t>
      </w:r>
    </w:p>
    <w:p w14:paraId="2D018F02" w14:textId="77777777" w:rsidR="0077419C" w:rsidRPr="0031092F" w:rsidRDefault="0077419C" w:rsidP="0031092F">
      <w:pPr>
        <w:spacing w:after="0" w:line="480" w:lineRule="auto"/>
        <w:ind w:left="142" w:firstLine="567"/>
        <w:jc w:val="both"/>
        <w:rPr>
          <w:rFonts w:ascii="Times New Roman" w:hAnsi="Times New Roman" w:cs="Times New Roman"/>
          <w:sz w:val="24"/>
          <w:szCs w:val="24"/>
        </w:rPr>
      </w:pPr>
      <w:r w:rsidRPr="009C3B40">
        <w:rPr>
          <w:rFonts w:ascii="Times New Roman" w:hAnsi="Times New Roman" w:cs="Times New Roman"/>
          <w:sz w:val="24"/>
          <w:szCs w:val="24"/>
          <w:lang w:val="sv-SE"/>
        </w:rPr>
        <w:t xml:space="preserve">Berdasarkan tabel di atas, sebanyak </w:t>
      </w:r>
      <w:r w:rsidR="00346994" w:rsidRPr="009C3B40">
        <w:rPr>
          <w:rFonts w:ascii="Times New Roman" w:hAnsi="Times New Roman" w:cs="Times New Roman"/>
          <w:sz w:val="24"/>
          <w:szCs w:val="24"/>
          <w:lang w:val="sv-SE"/>
        </w:rPr>
        <w:t>191</w:t>
      </w:r>
      <w:r w:rsidRPr="009C3B40">
        <w:rPr>
          <w:rFonts w:ascii="Times New Roman" w:hAnsi="Times New Roman" w:cs="Times New Roman"/>
          <w:sz w:val="24"/>
          <w:szCs w:val="24"/>
          <w:lang w:val="sv-SE"/>
        </w:rPr>
        <w:t xml:space="preserve"> responden berjenis kelamin </w:t>
      </w:r>
      <w:r w:rsidR="00346994" w:rsidRPr="009C3B40">
        <w:rPr>
          <w:rFonts w:ascii="Times New Roman" w:hAnsi="Times New Roman" w:cs="Times New Roman"/>
          <w:sz w:val="24"/>
          <w:szCs w:val="24"/>
          <w:lang w:val="sv-SE"/>
        </w:rPr>
        <w:t>pria</w:t>
      </w:r>
      <w:r w:rsidRPr="009C3B40">
        <w:rPr>
          <w:rFonts w:ascii="Times New Roman" w:hAnsi="Times New Roman" w:cs="Times New Roman"/>
          <w:sz w:val="24"/>
          <w:szCs w:val="24"/>
          <w:lang w:val="sv-SE"/>
        </w:rPr>
        <w:t xml:space="preserve"> terhitung </w:t>
      </w:r>
      <w:r w:rsidR="00346994" w:rsidRPr="009C3B40">
        <w:rPr>
          <w:rFonts w:ascii="Times New Roman" w:hAnsi="Times New Roman" w:cs="Times New Roman"/>
          <w:sz w:val="24"/>
          <w:szCs w:val="24"/>
          <w:lang w:val="sv-SE"/>
        </w:rPr>
        <w:t>47.75</w:t>
      </w:r>
      <w:r w:rsidRPr="009C3B40">
        <w:rPr>
          <w:rFonts w:ascii="Times New Roman" w:hAnsi="Times New Roman" w:cs="Times New Roman"/>
          <w:sz w:val="24"/>
          <w:szCs w:val="24"/>
          <w:lang w:val="sv-SE"/>
        </w:rPr>
        <w:t xml:space="preserve">% dari </w:t>
      </w:r>
      <w:r w:rsidR="00346994" w:rsidRPr="009C3B40">
        <w:rPr>
          <w:rFonts w:ascii="Times New Roman" w:hAnsi="Times New Roman" w:cs="Times New Roman"/>
          <w:sz w:val="24"/>
          <w:szCs w:val="24"/>
          <w:lang w:val="sv-SE"/>
        </w:rPr>
        <w:t>4</w:t>
      </w:r>
      <w:r w:rsidRPr="009C3B40">
        <w:rPr>
          <w:rFonts w:ascii="Times New Roman" w:hAnsi="Times New Roman" w:cs="Times New Roman"/>
          <w:sz w:val="24"/>
          <w:szCs w:val="24"/>
          <w:lang w:val="sv-SE"/>
        </w:rPr>
        <w:t xml:space="preserve">00 responden. </w:t>
      </w:r>
      <w:r w:rsidRPr="0031092F">
        <w:rPr>
          <w:rFonts w:ascii="Times New Roman" w:hAnsi="Times New Roman" w:cs="Times New Roman"/>
          <w:sz w:val="24"/>
          <w:szCs w:val="24"/>
        </w:rPr>
        <w:t xml:space="preserve">Ada </w:t>
      </w:r>
      <w:r w:rsidR="00346994" w:rsidRPr="0031092F">
        <w:rPr>
          <w:rFonts w:ascii="Times New Roman" w:hAnsi="Times New Roman" w:cs="Times New Roman"/>
          <w:sz w:val="24"/>
          <w:szCs w:val="24"/>
        </w:rPr>
        <w:t>209</w:t>
      </w:r>
      <w:r w:rsidRPr="0031092F">
        <w:rPr>
          <w:rFonts w:ascii="Times New Roman" w:hAnsi="Times New Roman" w:cs="Times New Roman"/>
          <w:sz w:val="24"/>
          <w:szCs w:val="24"/>
        </w:rPr>
        <w:t xml:space="preserve"> responden berjenis kelamin </w:t>
      </w:r>
      <w:r w:rsidR="00346994" w:rsidRPr="0031092F">
        <w:rPr>
          <w:rFonts w:ascii="Times New Roman" w:hAnsi="Times New Roman" w:cs="Times New Roman"/>
          <w:sz w:val="24"/>
          <w:szCs w:val="24"/>
        </w:rPr>
        <w:t>wanita</w:t>
      </w:r>
      <w:r w:rsidRPr="0031092F">
        <w:rPr>
          <w:rFonts w:ascii="Times New Roman" w:hAnsi="Times New Roman" w:cs="Times New Roman"/>
          <w:sz w:val="24"/>
          <w:szCs w:val="24"/>
        </w:rPr>
        <w:t xml:space="preserve"> terhitung </w:t>
      </w:r>
      <w:r w:rsidR="00346994" w:rsidRPr="0031092F">
        <w:rPr>
          <w:rFonts w:ascii="Times New Roman" w:hAnsi="Times New Roman" w:cs="Times New Roman"/>
          <w:sz w:val="24"/>
          <w:szCs w:val="24"/>
        </w:rPr>
        <w:t>52.25</w:t>
      </w:r>
      <w:r w:rsidRPr="0031092F">
        <w:rPr>
          <w:rFonts w:ascii="Times New Roman" w:hAnsi="Times New Roman" w:cs="Times New Roman"/>
          <w:sz w:val="24"/>
          <w:szCs w:val="24"/>
        </w:rPr>
        <w:t xml:space="preserve">% dari </w:t>
      </w:r>
      <w:r w:rsidR="00346994" w:rsidRPr="0031092F">
        <w:rPr>
          <w:rFonts w:ascii="Times New Roman" w:hAnsi="Times New Roman" w:cs="Times New Roman"/>
          <w:sz w:val="24"/>
          <w:szCs w:val="24"/>
        </w:rPr>
        <w:t>400</w:t>
      </w:r>
      <w:r w:rsidRPr="0031092F">
        <w:rPr>
          <w:rFonts w:ascii="Times New Roman" w:hAnsi="Times New Roman" w:cs="Times New Roman"/>
          <w:sz w:val="24"/>
          <w:szCs w:val="24"/>
        </w:rPr>
        <w:t xml:space="preserve"> responden.</w:t>
      </w:r>
    </w:p>
    <w:p w14:paraId="08AEDEBD" w14:textId="77777777" w:rsidR="00346994" w:rsidRPr="0031092F" w:rsidRDefault="00346994" w:rsidP="0031092F">
      <w:pPr>
        <w:pStyle w:val="Heading3"/>
        <w:numPr>
          <w:ilvl w:val="2"/>
          <w:numId w:val="18"/>
        </w:numPr>
        <w:spacing w:before="0" w:line="480" w:lineRule="auto"/>
        <w:ind w:hanging="578"/>
        <w:jc w:val="both"/>
        <w:rPr>
          <w:sz w:val="24"/>
          <w:szCs w:val="24"/>
        </w:rPr>
      </w:pPr>
      <w:bookmarkStart w:id="208" w:name="_Toc191042431"/>
      <w:r w:rsidRPr="0031092F">
        <w:rPr>
          <w:sz w:val="24"/>
          <w:szCs w:val="24"/>
        </w:rPr>
        <w:t>Usia Responden</w:t>
      </w:r>
      <w:bookmarkEnd w:id="208"/>
    </w:p>
    <w:p w14:paraId="75CBE8BA" w14:textId="476C77D8" w:rsidR="00346994" w:rsidRPr="0031092F" w:rsidRDefault="00346994" w:rsidP="0031092F">
      <w:pPr>
        <w:spacing w:after="0" w:line="480" w:lineRule="auto"/>
        <w:ind w:left="142" w:firstLine="567"/>
        <w:jc w:val="both"/>
        <w:rPr>
          <w:rFonts w:ascii="Times New Roman" w:hAnsi="Times New Roman" w:cs="Times New Roman"/>
          <w:sz w:val="24"/>
          <w:szCs w:val="24"/>
        </w:rPr>
      </w:pPr>
      <w:r w:rsidRPr="0031092F">
        <w:rPr>
          <w:rFonts w:ascii="Times New Roman" w:hAnsi="Times New Roman" w:cs="Times New Roman"/>
          <w:sz w:val="24"/>
          <w:szCs w:val="24"/>
        </w:rPr>
        <w:t xml:space="preserve">Berdasarkan 400 </w:t>
      </w:r>
      <w:r w:rsidR="00FB4F13">
        <w:rPr>
          <w:rFonts w:ascii="Times New Roman" w:hAnsi="Times New Roman" w:cs="Times New Roman"/>
          <w:sz w:val="24"/>
          <w:szCs w:val="24"/>
        </w:rPr>
        <w:t>wajib pajak orang pribadi</w:t>
      </w:r>
      <w:r w:rsidRPr="0031092F">
        <w:rPr>
          <w:rFonts w:ascii="Times New Roman" w:hAnsi="Times New Roman" w:cs="Times New Roman"/>
          <w:sz w:val="24"/>
          <w:szCs w:val="24"/>
        </w:rPr>
        <w:t>, jumlah yang menjadi sampel penelitian ini memiliki usia sebagai berikut:</w:t>
      </w:r>
    </w:p>
    <w:p w14:paraId="7D119FBC" w14:textId="77777777" w:rsidR="00346994" w:rsidRPr="0031092F" w:rsidRDefault="00346994" w:rsidP="0031092F">
      <w:pPr>
        <w:spacing w:after="0" w:line="240" w:lineRule="auto"/>
        <w:ind w:left="142"/>
        <w:jc w:val="both"/>
        <w:rPr>
          <w:rFonts w:ascii="Times New Roman" w:hAnsi="Times New Roman" w:cs="Times New Roman"/>
          <w:b/>
          <w:bCs/>
        </w:rPr>
      </w:pPr>
      <w:r w:rsidRPr="0031092F">
        <w:rPr>
          <w:rFonts w:ascii="Times New Roman" w:hAnsi="Times New Roman" w:cs="Times New Roman"/>
          <w:b/>
          <w:bCs/>
        </w:rPr>
        <w:t>Tabel 4.2 Usia Responden</w:t>
      </w:r>
    </w:p>
    <w:tbl>
      <w:tblPr>
        <w:tblW w:w="4917" w:type="pct"/>
        <w:tblInd w:w="137" w:type="dxa"/>
        <w:tblLook w:val="04A0" w:firstRow="1" w:lastRow="0" w:firstColumn="1" w:lastColumn="0" w:noHBand="0" w:noVBand="1"/>
      </w:tblPr>
      <w:tblGrid>
        <w:gridCol w:w="2643"/>
        <w:gridCol w:w="2643"/>
        <w:gridCol w:w="2510"/>
      </w:tblGrid>
      <w:tr w:rsidR="0031092F" w:rsidRPr="0031092F" w14:paraId="733DE749" w14:textId="77777777" w:rsidTr="00346994">
        <w:trPr>
          <w:trHeight w:val="250"/>
        </w:trPr>
        <w:tc>
          <w:tcPr>
            <w:tcW w:w="16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17271" w14:textId="77777777" w:rsidR="00346994" w:rsidRPr="0031092F" w:rsidRDefault="00346994" w:rsidP="0031092F">
            <w:pPr>
              <w:spacing w:after="0" w:line="240" w:lineRule="auto"/>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Usia</w:t>
            </w:r>
          </w:p>
        </w:tc>
        <w:tc>
          <w:tcPr>
            <w:tcW w:w="1695" w:type="pct"/>
            <w:tcBorders>
              <w:top w:val="single" w:sz="4" w:space="0" w:color="auto"/>
              <w:left w:val="nil"/>
              <w:bottom w:val="single" w:sz="4" w:space="0" w:color="auto"/>
              <w:right w:val="single" w:sz="4" w:space="0" w:color="auto"/>
            </w:tcBorders>
            <w:shd w:val="clear" w:color="auto" w:fill="auto"/>
            <w:noWrap/>
            <w:vAlign w:val="bottom"/>
            <w:hideMark/>
          </w:tcPr>
          <w:p w14:paraId="3A3043C0" w14:textId="77777777" w:rsidR="00346994" w:rsidRPr="0031092F" w:rsidRDefault="00346994" w:rsidP="0031092F">
            <w:pPr>
              <w:spacing w:after="0" w:line="240" w:lineRule="auto"/>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Jumlah</w:t>
            </w:r>
          </w:p>
        </w:tc>
        <w:tc>
          <w:tcPr>
            <w:tcW w:w="1610" w:type="pct"/>
            <w:tcBorders>
              <w:top w:val="single" w:sz="4" w:space="0" w:color="auto"/>
              <w:left w:val="nil"/>
              <w:bottom w:val="single" w:sz="4" w:space="0" w:color="auto"/>
              <w:right w:val="single" w:sz="4" w:space="0" w:color="auto"/>
            </w:tcBorders>
            <w:shd w:val="clear" w:color="auto" w:fill="auto"/>
            <w:noWrap/>
            <w:vAlign w:val="bottom"/>
            <w:hideMark/>
          </w:tcPr>
          <w:p w14:paraId="68A3E966" w14:textId="5C481560" w:rsidR="00346994" w:rsidRPr="0031092F" w:rsidRDefault="00346994" w:rsidP="0031092F">
            <w:pPr>
              <w:spacing w:after="0" w:line="240" w:lineRule="auto"/>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Presentase</w:t>
            </w:r>
            <w:r w:rsidR="005A52F3" w:rsidRPr="0031092F">
              <w:rPr>
                <w:rFonts w:ascii="Times New Roman" w:eastAsia="Times New Roman" w:hAnsi="Times New Roman" w:cs="Times New Roman"/>
                <w:b/>
                <w:bCs/>
                <w:sz w:val="20"/>
                <w:szCs w:val="20"/>
              </w:rPr>
              <w:t xml:space="preserve"> (%)</w:t>
            </w:r>
          </w:p>
        </w:tc>
      </w:tr>
      <w:tr w:rsidR="0031092F" w:rsidRPr="0031092F" w14:paraId="3FD88D28" w14:textId="77777777" w:rsidTr="00346994">
        <w:trPr>
          <w:trHeight w:val="250"/>
        </w:trPr>
        <w:tc>
          <w:tcPr>
            <w:tcW w:w="1695" w:type="pct"/>
            <w:tcBorders>
              <w:top w:val="nil"/>
              <w:left w:val="single" w:sz="4" w:space="0" w:color="auto"/>
              <w:bottom w:val="single" w:sz="4" w:space="0" w:color="auto"/>
              <w:right w:val="single" w:sz="4" w:space="0" w:color="auto"/>
            </w:tcBorders>
            <w:shd w:val="clear" w:color="auto" w:fill="auto"/>
            <w:noWrap/>
            <w:vAlign w:val="center"/>
            <w:hideMark/>
          </w:tcPr>
          <w:p w14:paraId="28DED7AD" w14:textId="77777777" w:rsidR="00346994" w:rsidRPr="0031092F" w:rsidRDefault="0034699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20-30 Tahun</w:t>
            </w:r>
          </w:p>
        </w:tc>
        <w:tc>
          <w:tcPr>
            <w:tcW w:w="1695" w:type="pct"/>
            <w:tcBorders>
              <w:top w:val="nil"/>
              <w:left w:val="nil"/>
              <w:bottom w:val="single" w:sz="4" w:space="0" w:color="auto"/>
              <w:right w:val="single" w:sz="4" w:space="0" w:color="auto"/>
            </w:tcBorders>
            <w:shd w:val="clear" w:color="auto" w:fill="auto"/>
            <w:noWrap/>
            <w:vAlign w:val="bottom"/>
            <w:hideMark/>
          </w:tcPr>
          <w:p w14:paraId="0804E0F1" w14:textId="77777777" w:rsidR="00346994" w:rsidRPr="0031092F" w:rsidRDefault="0034699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163</w:t>
            </w:r>
          </w:p>
        </w:tc>
        <w:tc>
          <w:tcPr>
            <w:tcW w:w="1610" w:type="pct"/>
            <w:tcBorders>
              <w:top w:val="nil"/>
              <w:left w:val="nil"/>
              <w:bottom w:val="single" w:sz="4" w:space="0" w:color="auto"/>
              <w:right w:val="single" w:sz="4" w:space="0" w:color="auto"/>
            </w:tcBorders>
            <w:shd w:val="clear" w:color="auto" w:fill="auto"/>
            <w:noWrap/>
            <w:vAlign w:val="bottom"/>
            <w:hideMark/>
          </w:tcPr>
          <w:p w14:paraId="3E362FE7" w14:textId="1059BCE4" w:rsidR="00346994" w:rsidRPr="0031092F" w:rsidRDefault="0034699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40.75</w:t>
            </w:r>
            <w:r w:rsidR="005A52F3" w:rsidRPr="0031092F">
              <w:rPr>
                <w:rFonts w:ascii="Times New Roman" w:eastAsia="Times New Roman" w:hAnsi="Times New Roman" w:cs="Times New Roman"/>
                <w:sz w:val="20"/>
                <w:szCs w:val="20"/>
              </w:rPr>
              <w:t>%</w:t>
            </w:r>
          </w:p>
        </w:tc>
      </w:tr>
      <w:tr w:rsidR="0031092F" w:rsidRPr="0031092F" w14:paraId="1D4F70D6" w14:textId="77777777" w:rsidTr="00346994">
        <w:trPr>
          <w:trHeight w:val="250"/>
        </w:trPr>
        <w:tc>
          <w:tcPr>
            <w:tcW w:w="1695" w:type="pct"/>
            <w:tcBorders>
              <w:top w:val="nil"/>
              <w:left w:val="single" w:sz="4" w:space="0" w:color="auto"/>
              <w:bottom w:val="single" w:sz="4" w:space="0" w:color="auto"/>
              <w:right w:val="single" w:sz="4" w:space="0" w:color="auto"/>
            </w:tcBorders>
            <w:shd w:val="clear" w:color="auto" w:fill="auto"/>
            <w:noWrap/>
            <w:vAlign w:val="center"/>
            <w:hideMark/>
          </w:tcPr>
          <w:p w14:paraId="71AC0202" w14:textId="77777777" w:rsidR="00346994" w:rsidRPr="0031092F" w:rsidRDefault="0034699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31-40 Tahun</w:t>
            </w:r>
          </w:p>
        </w:tc>
        <w:tc>
          <w:tcPr>
            <w:tcW w:w="1695" w:type="pct"/>
            <w:tcBorders>
              <w:top w:val="nil"/>
              <w:left w:val="nil"/>
              <w:bottom w:val="single" w:sz="4" w:space="0" w:color="auto"/>
              <w:right w:val="single" w:sz="4" w:space="0" w:color="auto"/>
            </w:tcBorders>
            <w:shd w:val="clear" w:color="auto" w:fill="auto"/>
            <w:noWrap/>
            <w:vAlign w:val="bottom"/>
            <w:hideMark/>
          </w:tcPr>
          <w:p w14:paraId="6ED5F5B1" w14:textId="77777777" w:rsidR="00346994" w:rsidRPr="0031092F" w:rsidRDefault="0034699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149</w:t>
            </w:r>
          </w:p>
        </w:tc>
        <w:tc>
          <w:tcPr>
            <w:tcW w:w="1610" w:type="pct"/>
            <w:tcBorders>
              <w:top w:val="nil"/>
              <w:left w:val="nil"/>
              <w:bottom w:val="single" w:sz="4" w:space="0" w:color="auto"/>
              <w:right w:val="single" w:sz="4" w:space="0" w:color="auto"/>
            </w:tcBorders>
            <w:shd w:val="clear" w:color="auto" w:fill="auto"/>
            <w:noWrap/>
            <w:vAlign w:val="bottom"/>
            <w:hideMark/>
          </w:tcPr>
          <w:p w14:paraId="213F87F4" w14:textId="5DB01DF0" w:rsidR="00346994" w:rsidRPr="0031092F" w:rsidRDefault="0034699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37.25</w:t>
            </w:r>
            <w:r w:rsidR="005A52F3" w:rsidRPr="0031092F">
              <w:rPr>
                <w:rFonts w:ascii="Times New Roman" w:eastAsia="Times New Roman" w:hAnsi="Times New Roman" w:cs="Times New Roman"/>
                <w:sz w:val="20"/>
                <w:szCs w:val="20"/>
              </w:rPr>
              <w:t>%</w:t>
            </w:r>
          </w:p>
        </w:tc>
      </w:tr>
      <w:tr w:rsidR="0031092F" w:rsidRPr="0031092F" w14:paraId="60638C3D" w14:textId="77777777" w:rsidTr="00346994">
        <w:trPr>
          <w:trHeight w:val="250"/>
        </w:trPr>
        <w:tc>
          <w:tcPr>
            <w:tcW w:w="1695" w:type="pct"/>
            <w:tcBorders>
              <w:top w:val="nil"/>
              <w:left w:val="single" w:sz="4" w:space="0" w:color="auto"/>
              <w:bottom w:val="single" w:sz="4" w:space="0" w:color="auto"/>
              <w:right w:val="single" w:sz="4" w:space="0" w:color="auto"/>
            </w:tcBorders>
            <w:shd w:val="clear" w:color="auto" w:fill="auto"/>
            <w:noWrap/>
            <w:vAlign w:val="center"/>
            <w:hideMark/>
          </w:tcPr>
          <w:p w14:paraId="0BA88961" w14:textId="77777777" w:rsidR="00346994" w:rsidRPr="0031092F" w:rsidRDefault="0034699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41-50 Tahun</w:t>
            </w:r>
          </w:p>
        </w:tc>
        <w:tc>
          <w:tcPr>
            <w:tcW w:w="1695" w:type="pct"/>
            <w:tcBorders>
              <w:top w:val="nil"/>
              <w:left w:val="nil"/>
              <w:bottom w:val="single" w:sz="4" w:space="0" w:color="auto"/>
              <w:right w:val="single" w:sz="4" w:space="0" w:color="auto"/>
            </w:tcBorders>
            <w:shd w:val="clear" w:color="auto" w:fill="auto"/>
            <w:noWrap/>
            <w:vAlign w:val="bottom"/>
            <w:hideMark/>
          </w:tcPr>
          <w:p w14:paraId="5BAAF43A" w14:textId="77777777" w:rsidR="00346994" w:rsidRPr="0031092F" w:rsidRDefault="0034699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74</w:t>
            </w:r>
          </w:p>
        </w:tc>
        <w:tc>
          <w:tcPr>
            <w:tcW w:w="1610" w:type="pct"/>
            <w:tcBorders>
              <w:top w:val="nil"/>
              <w:left w:val="nil"/>
              <w:bottom w:val="single" w:sz="4" w:space="0" w:color="auto"/>
              <w:right w:val="single" w:sz="4" w:space="0" w:color="auto"/>
            </w:tcBorders>
            <w:shd w:val="clear" w:color="auto" w:fill="auto"/>
            <w:noWrap/>
            <w:vAlign w:val="bottom"/>
            <w:hideMark/>
          </w:tcPr>
          <w:p w14:paraId="4868326E" w14:textId="31C54DAB" w:rsidR="00346994" w:rsidRPr="0031092F" w:rsidRDefault="0034699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18.5</w:t>
            </w:r>
            <w:r w:rsidR="005A52F3" w:rsidRPr="0031092F">
              <w:rPr>
                <w:rFonts w:ascii="Times New Roman" w:eastAsia="Times New Roman" w:hAnsi="Times New Roman" w:cs="Times New Roman"/>
                <w:sz w:val="20"/>
                <w:szCs w:val="20"/>
              </w:rPr>
              <w:t>%</w:t>
            </w:r>
          </w:p>
        </w:tc>
      </w:tr>
      <w:tr w:rsidR="0031092F" w:rsidRPr="0031092F" w14:paraId="3E66C751" w14:textId="77777777" w:rsidTr="00346994">
        <w:trPr>
          <w:trHeight w:val="250"/>
        </w:trPr>
        <w:tc>
          <w:tcPr>
            <w:tcW w:w="1695" w:type="pct"/>
            <w:tcBorders>
              <w:top w:val="nil"/>
              <w:left w:val="single" w:sz="4" w:space="0" w:color="auto"/>
              <w:bottom w:val="single" w:sz="4" w:space="0" w:color="auto"/>
              <w:right w:val="single" w:sz="4" w:space="0" w:color="auto"/>
            </w:tcBorders>
            <w:shd w:val="clear" w:color="auto" w:fill="auto"/>
            <w:noWrap/>
            <w:vAlign w:val="center"/>
            <w:hideMark/>
          </w:tcPr>
          <w:p w14:paraId="6607D7AD" w14:textId="77777777" w:rsidR="00346994" w:rsidRPr="0031092F" w:rsidRDefault="0034699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&gt; 50 Tahun</w:t>
            </w:r>
          </w:p>
        </w:tc>
        <w:tc>
          <w:tcPr>
            <w:tcW w:w="1695" w:type="pct"/>
            <w:tcBorders>
              <w:top w:val="nil"/>
              <w:left w:val="nil"/>
              <w:bottom w:val="single" w:sz="4" w:space="0" w:color="auto"/>
              <w:right w:val="single" w:sz="4" w:space="0" w:color="auto"/>
            </w:tcBorders>
            <w:shd w:val="clear" w:color="auto" w:fill="auto"/>
            <w:noWrap/>
            <w:vAlign w:val="bottom"/>
            <w:hideMark/>
          </w:tcPr>
          <w:p w14:paraId="55E9E7AE" w14:textId="77777777" w:rsidR="00346994" w:rsidRPr="0031092F" w:rsidRDefault="0034699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14</w:t>
            </w:r>
          </w:p>
        </w:tc>
        <w:tc>
          <w:tcPr>
            <w:tcW w:w="1610" w:type="pct"/>
            <w:tcBorders>
              <w:top w:val="nil"/>
              <w:left w:val="nil"/>
              <w:bottom w:val="single" w:sz="4" w:space="0" w:color="auto"/>
              <w:right w:val="single" w:sz="4" w:space="0" w:color="auto"/>
            </w:tcBorders>
            <w:shd w:val="clear" w:color="auto" w:fill="auto"/>
            <w:noWrap/>
            <w:vAlign w:val="bottom"/>
            <w:hideMark/>
          </w:tcPr>
          <w:p w14:paraId="0969E444" w14:textId="79416A91" w:rsidR="00346994" w:rsidRPr="0031092F" w:rsidRDefault="0034699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3.5</w:t>
            </w:r>
            <w:r w:rsidR="005A52F3" w:rsidRPr="0031092F">
              <w:rPr>
                <w:rFonts w:ascii="Times New Roman" w:eastAsia="Times New Roman" w:hAnsi="Times New Roman" w:cs="Times New Roman"/>
                <w:sz w:val="20"/>
                <w:szCs w:val="20"/>
              </w:rPr>
              <w:t>%</w:t>
            </w:r>
          </w:p>
        </w:tc>
      </w:tr>
      <w:tr w:rsidR="0031092F" w:rsidRPr="0031092F" w14:paraId="0DF51EF1" w14:textId="77777777" w:rsidTr="00346994">
        <w:trPr>
          <w:trHeight w:val="250"/>
        </w:trPr>
        <w:tc>
          <w:tcPr>
            <w:tcW w:w="1695" w:type="pct"/>
            <w:tcBorders>
              <w:top w:val="nil"/>
              <w:left w:val="single" w:sz="4" w:space="0" w:color="auto"/>
              <w:bottom w:val="single" w:sz="4" w:space="0" w:color="auto"/>
              <w:right w:val="single" w:sz="4" w:space="0" w:color="auto"/>
            </w:tcBorders>
            <w:shd w:val="clear" w:color="auto" w:fill="auto"/>
            <w:noWrap/>
            <w:vAlign w:val="bottom"/>
            <w:hideMark/>
          </w:tcPr>
          <w:p w14:paraId="07F93443" w14:textId="70FC5CA5" w:rsidR="00346994" w:rsidRPr="0031092F" w:rsidRDefault="005A52F3"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Jumlah</w:t>
            </w:r>
          </w:p>
        </w:tc>
        <w:tc>
          <w:tcPr>
            <w:tcW w:w="1695" w:type="pct"/>
            <w:tcBorders>
              <w:top w:val="nil"/>
              <w:left w:val="nil"/>
              <w:bottom w:val="single" w:sz="4" w:space="0" w:color="auto"/>
              <w:right w:val="single" w:sz="4" w:space="0" w:color="auto"/>
            </w:tcBorders>
            <w:shd w:val="clear" w:color="auto" w:fill="auto"/>
            <w:noWrap/>
            <w:vAlign w:val="bottom"/>
            <w:hideMark/>
          </w:tcPr>
          <w:p w14:paraId="7E56ACE7" w14:textId="77777777" w:rsidR="00346994" w:rsidRPr="0031092F" w:rsidRDefault="0034699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400</w:t>
            </w:r>
          </w:p>
        </w:tc>
        <w:tc>
          <w:tcPr>
            <w:tcW w:w="1610" w:type="pct"/>
            <w:tcBorders>
              <w:top w:val="nil"/>
              <w:left w:val="nil"/>
              <w:bottom w:val="single" w:sz="4" w:space="0" w:color="auto"/>
              <w:right w:val="single" w:sz="4" w:space="0" w:color="auto"/>
            </w:tcBorders>
            <w:shd w:val="clear" w:color="auto" w:fill="auto"/>
            <w:noWrap/>
            <w:vAlign w:val="bottom"/>
            <w:hideMark/>
          </w:tcPr>
          <w:p w14:paraId="5E340D75" w14:textId="77777777" w:rsidR="00346994" w:rsidRPr="0031092F" w:rsidRDefault="0034699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100</w:t>
            </w:r>
          </w:p>
        </w:tc>
      </w:tr>
    </w:tbl>
    <w:p w14:paraId="38818438" w14:textId="77777777" w:rsidR="00346994" w:rsidRPr="0031092F" w:rsidRDefault="005A52F3" w:rsidP="0031092F">
      <w:pPr>
        <w:spacing w:after="120" w:line="480" w:lineRule="auto"/>
        <w:ind w:left="142"/>
        <w:jc w:val="both"/>
        <w:rPr>
          <w:rFonts w:ascii="Times New Roman" w:hAnsi="Times New Roman" w:cs="Times New Roman"/>
          <w:i/>
          <w:iCs/>
          <w:sz w:val="20"/>
          <w:szCs w:val="20"/>
        </w:rPr>
      </w:pPr>
      <w:r w:rsidRPr="0031092F">
        <w:rPr>
          <w:rFonts w:ascii="Times New Roman" w:hAnsi="Times New Roman" w:cs="Times New Roman"/>
          <w:i/>
          <w:iCs/>
          <w:sz w:val="20"/>
          <w:szCs w:val="20"/>
        </w:rPr>
        <w:t>Sumber: Data yang diolah (2024)</w:t>
      </w:r>
    </w:p>
    <w:p w14:paraId="45569DCF" w14:textId="0DCEBC06" w:rsidR="005A52F3" w:rsidRPr="0031092F" w:rsidRDefault="005A52F3" w:rsidP="0031092F">
      <w:pPr>
        <w:spacing w:after="0" w:line="480" w:lineRule="auto"/>
        <w:ind w:left="142" w:firstLine="567"/>
        <w:jc w:val="both"/>
        <w:rPr>
          <w:rFonts w:ascii="Times New Roman" w:hAnsi="Times New Roman" w:cs="Times New Roman"/>
          <w:sz w:val="24"/>
          <w:szCs w:val="24"/>
        </w:rPr>
      </w:pPr>
      <w:bookmarkStart w:id="209" w:name="_Hlk185427568"/>
      <w:r w:rsidRPr="0031092F">
        <w:rPr>
          <w:rFonts w:ascii="Times New Roman" w:hAnsi="Times New Roman" w:cs="Times New Roman"/>
          <w:sz w:val="24"/>
          <w:szCs w:val="24"/>
        </w:rPr>
        <w:t xml:space="preserve">Berdasarkan tabel di atas, usia terbanyak yang </w:t>
      </w:r>
      <w:r w:rsidR="00FB4F13">
        <w:rPr>
          <w:rFonts w:ascii="Times New Roman" w:hAnsi="Times New Roman" w:cs="Times New Roman"/>
          <w:sz w:val="24"/>
          <w:szCs w:val="24"/>
        </w:rPr>
        <w:t>wajib pajak orang pribadi</w:t>
      </w:r>
      <w:r w:rsidRPr="0031092F">
        <w:rPr>
          <w:rFonts w:ascii="Times New Roman" w:hAnsi="Times New Roman" w:cs="Times New Roman"/>
          <w:sz w:val="24"/>
          <w:szCs w:val="24"/>
        </w:rPr>
        <w:t xml:space="preserve"> yaitu pada usia 20-30 tahun yang berjumlah 16</w:t>
      </w:r>
      <w:r w:rsidR="001275F3" w:rsidRPr="0031092F">
        <w:rPr>
          <w:rFonts w:ascii="Times New Roman" w:hAnsi="Times New Roman" w:cs="Times New Roman"/>
          <w:sz w:val="24"/>
          <w:szCs w:val="24"/>
        </w:rPr>
        <w:t>3 responden</w:t>
      </w:r>
      <w:r w:rsidRPr="0031092F">
        <w:rPr>
          <w:rFonts w:ascii="Times New Roman" w:hAnsi="Times New Roman" w:cs="Times New Roman"/>
          <w:sz w:val="24"/>
          <w:szCs w:val="24"/>
        </w:rPr>
        <w:t xml:space="preserve"> terhitung 40.75% dari 400 responden.</w:t>
      </w:r>
      <w:r w:rsidR="001275F3" w:rsidRPr="0031092F">
        <w:rPr>
          <w:rFonts w:ascii="Times New Roman" w:hAnsi="Times New Roman" w:cs="Times New Roman"/>
          <w:sz w:val="24"/>
          <w:szCs w:val="24"/>
        </w:rPr>
        <w:t xml:space="preserve"> Sedangkan usia paling sedikit yang </w:t>
      </w:r>
      <w:r w:rsidR="00FB4F13">
        <w:rPr>
          <w:rFonts w:ascii="Times New Roman" w:hAnsi="Times New Roman" w:cs="Times New Roman"/>
          <w:sz w:val="24"/>
          <w:szCs w:val="24"/>
        </w:rPr>
        <w:t>wajib pajak orang pribadi</w:t>
      </w:r>
      <w:r w:rsidR="001275F3" w:rsidRPr="0031092F">
        <w:rPr>
          <w:rFonts w:ascii="Times New Roman" w:hAnsi="Times New Roman" w:cs="Times New Roman"/>
          <w:sz w:val="24"/>
          <w:szCs w:val="24"/>
        </w:rPr>
        <w:t xml:space="preserve"> yaitu pada usia &gt; 50 tahun yang berjumlah 14 responden terhitung 3.5% dari 400 responden.</w:t>
      </w:r>
      <w:bookmarkEnd w:id="209"/>
    </w:p>
    <w:p w14:paraId="4F1CBF03" w14:textId="77777777" w:rsidR="001275F3" w:rsidRPr="0031092F" w:rsidRDefault="001275F3" w:rsidP="0031092F">
      <w:pPr>
        <w:pStyle w:val="Heading3"/>
        <w:numPr>
          <w:ilvl w:val="2"/>
          <w:numId w:val="18"/>
        </w:numPr>
        <w:spacing w:before="0" w:line="480" w:lineRule="auto"/>
        <w:ind w:hanging="578"/>
        <w:jc w:val="both"/>
        <w:rPr>
          <w:rFonts w:cs="Times New Roman"/>
          <w:sz w:val="24"/>
          <w:szCs w:val="24"/>
        </w:rPr>
      </w:pPr>
      <w:bookmarkStart w:id="210" w:name="_Toc191042432"/>
      <w:r w:rsidRPr="0031092F">
        <w:rPr>
          <w:rFonts w:cs="Times New Roman"/>
          <w:sz w:val="24"/>
          <w:szCs w:val="24"/>
        </w:rPr>
        <w:t>Pendidikan Terakhir Responden</w:t>
      </w:r>
      <w:bookmarkEnd w:id="210"/>
    </w:p>
    <w:p w14:paraId="5EF26EDA" w14:textId="283416CC" w:rsidR="00953534" w:rsidRPr="0031092F" w:rsidRDefault="00953534" w:rsidP="0031092F">
      <w:pPr>
        <w:spacing w:after="0" w:line="480" w:lineRule="auto"/>
        <w:ind w:left="142" w:firstLine="567"/>
        <w:jc w:val="both"/>
        <w:rPr>
          <w:rFonts w:ascii="Times New Roman" w:hAnsi="Times New Roman" w:cs="Times New Roman"/>
          <w:sz w:val="24"/>
          <w:szCs w:val="24"/>
        </w:rPr>
      </w:pPr>
      <w:r w:rsidRPr="0031092F">
        <w:rPr>
          <w:rFonts w:ascii="Times New Roman" w:hAnsi="Times New Roman" w:cs="Times New Roman"/>
          <w:sz w:val="24"/>
          <w:szCs w:val="24"/>
        </w:rPr>
        <w:t xml:space="preserve">Berdasarkan 400 </w:t>
      </w:r>
      <w:r w:rsidR="00FB4F13">
        <w:rPr>
          <w:rFonts w:ascii="Times New Roman" w:hAnsi="Times New Roman" w:cs="Times New Roman"/>
          <w:sz w:val="24"/>
          <w:szCs w:val="24"/>
        </w:rPr>
        <w:t>wajib pajak orang pribadi</w:t>
      </w:r>
      <w:r w:rsidRPr="0031092F">
        <w:rPr>
          <w:rFonts w:ascii="Times New Roman" w:hAnsi="Times New Roman" w:cs="Times New Roman"/>
          <w:sz w:val="24"/>
          <w:szCs w:val="24"/>
        </w:rPr>
        <w:t>, jumlah yang menjadi sampel penelitian ini memiliki pendidikan terakhir sebagai berikut:</w:t>
      </w:r>
    </w:p>
    <w:p w14:paraId="577A8A48" w14:textId="2046A2BB" w:rsidR="001275F3" w:rsidRPr="0031092F" w:rsidRDefault="00953534" w:rsidP="0031092F">
      <w:pPr>
        <w:rPr>
          <w:rFonts w:ascii="Times New Roman" w:hAnsi="Times New Roman" w:cs="Times New Roman"/>
          <w:sz w:val="24"/>
          <w:szCs w:val="24"/>
        </w:rPr>
      </w:pPr>
      <w:r w:rsidRPr="0031092F">
        <w:rPr>
          <w:rFonts w:ascii="Times New Roman" w:hAnsi="Times New Roman" w:cs="Times New Roman"/>
          <w:sz w:val="24"/>
          <w:szCs w:val="24"/>
        </w:rPr>
        <w:br w:type="page"/>
      </w:r>
    </w:p>
    <w:p w14:paraId="3FF68BE5" w14:textId="77777777" w:rsidR="00953534" w:rsidRPr="0031092F" w:rsidRDefault="00953534" w:rsidP="0031092F">
      <w:pPr>
        <w:spacing w:after="0" w:line="240" w:lineRule="auto"/>
        <w:ind w:left="142"/>
        <w:jc w:val="both"/>
        <w:rPr>
          <w:rFonts w:ascii="Times New Roman" w:hAnsi="Times New Roman" w:cs="Times New Roman"/>
          <w:b/>
          <w:bCs/>
        </w:rPr>
      </w:pPr>
      <w:r w:rsidRPr="0031092F">
        <w:rPr>
          <w:rFonts w:ascii="Times New Roman" w:hAnsi="Times New Roman" w:cs="Times New Roman"/>
          <w:b/>
          <w:bCs/>
        </w:rPr>
        <w:lastRenderedPageBreak/>
        <w:t>Tabel 4.3 Pendidikan Terakhir Responden</w:t>
      </w:r>
    </w:p>
    <w:tbl>
      <w:tblPr>
        <w:tblW w:w="7796" w:type="dxa"/>
        <w:tblInd w:w="137" w:type="dxa"/>
        <w:tblLook w:val="04A0" w:firstRow="1" w:lastRow="0" w:firstColumn="1" w:lastColumn="0" w:noHBand="0" w:noVBand="1"/>
      </w:tblPr>
      <w:tblGrid>
        <w:gridCol w:w="2400"/>
        <w:gridCol w:w="2400"/>
        <w:gridCol w:w="2996"/>
      </w:tblGrid>
      <w:tr w:rsidR="0031092F" w:rsidRPr="0031092F" w14:paraId="28D33C2F" w14:textId="77777777" w:rsidTr="00953534">
        <w:trPr>
          <w:trHeight w:val="25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9815A" w14:textId="7555A739" w:rsidR="00953534" w:rsidRPr="0031092F" w:rsidRDefault="00953534" w:rsidP="0031092F">
            <w:pPr>
              <w:spacing w:after="0" w:line="240" w:lineRule="auto"/>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Pendidikan Terakhir</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3984400C" w14:textId="77777777" w:rsidR="00953534" w:rsidRPr="0031092F" w:rsidRDefault="00953534" w:rsidP="0031092F">
            <w:pPr>
              <w:spacing w:after="0" w:line="240" w:lineRule="auto"/>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Jumlah</w:t>
            </w:r>
          </w:p>
        </w:tc>
        <w:tc>
          <w:tcPr>
            <w:tcW w:w="2996" w:type="dxa"/>
            <w:tcBorders>
              <w:top w:val="single" w:sz="4" w:space="0" w:color="auto"/>
              <w:left w:val="nil"/>
              <w:bottom w:val="single" w:sz="4" w:space="0" w:color="auto"/>
              <w:right w:val="single" w:sz="4" w:space="0" w:color="auto"/>
            </w:tcBorders>
            <w:shd w:val="clear" w:color="auto" w:fill="auto"/>
            <w:noWrap/>
            <w:vAlign w:val="bottom"/>
            <w:hideMark/>
          </w:tcPr>
          <w:p w14:paraId="2199EAD9" w14:textId="216E1C09" w:rsidR="00953534" w:rsidRPr="0031092F" w:rsidRDefault="00953534" w:rsidP="0031092F">
            <w:pPr>
              <w:spacing w:after="0" w:line="240" w:lineRule="auto"/>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Presentase</w:t>
            </w:r>
            <w:r w:rsidR="00C6212E" w:rsidRPr="0031092F">
              <w:rPr>
                <w:rFonts w:ascii="Times New Roman" w:eastAsia="Times New Roman" w:hAnsi="Times New Roman" w:cs="Times New Roman"/>
                <w:b/>
                <w:bCs/>
                <w:sz w:val="20"/>
                <w:szCs w:val="20"/>
              </w:rPr>
              <w:t xml:space="preserve"> (%)</w:t>
            </w:r>
          </w:p>
        </w:tc>
      </w:tr>
      <w:tr w:rsidR="0031092F" w:rsidRPr="0031092F" w14:paraId="7051BA6B" w14:textId="77777777" w:rsidTr="00953534">
        <w:trPr>
          <w:trHeight w:val="25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AB89723" w14:textId="77777777" w:rsidR="00953534" w:rsidRPr="0031092F" w:rsidRDefault="0095353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SMP</w:t>
            </w:r>
          </w:p>
        </w:tc>
        <w:tc>
          <w:tcPr>
            <w:tcW w:w="2400" w:type="dxa"/>
            <w:tcBorders>
              <w:top w:val="nil"/>
              <w:left w:val="nil"/>
              <w:bottom w:val="single" w:sz="4" w:space="0" w:color="auto"/>
              <w:right w:val="single" w:sz="4" w:space="0" w:color="auto"/>
            </w:tcBorders>
            <w:shd w:val="clear" w:color="auto" w:fill="auto"/>
            <w:noWrap/>
            <w:vAlign w:val="bottom"/>
            <w:hideMark/>
          </w:tcPr>
          <w:p w14:paraId="268AFF2B" w14:textId="77777777" w:rsidR="00953534" w:rsidRPr="0031092F" w:rsidRDefault="0095353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2</w:t>
            </w:r>
          </w:p>
        </w:tc>
        <w:tc>
          <w:tcPr>
            <w:tcW w:w="2996" w:type="dxa"/>
            <w:tcBorders>
              <w:top w:val="nil"/>
              <w:left w:val="nil"/>
              <w:bottom w:val="single" w:sz="4" w:space="0" w:color="auto"/>
              <w:right w:val="single" w:sz="4" w:space="0" w:color="auto"/>
            </w:tcBorders>
            <w:shd w:val="clear" w:color="auto" w:fill="auto"/>
            <w:noWrap/>
            <w:vAlign w:val="bottom"/>
            <w:hideMark/>
          </w:tcPr>
          <w:p w14:paraId="3D6BEC36" w14:textId="4212343A" w:rsidR="00953534" w:rsidRPr="0031092F" w:rsidRDefault="0095353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0.5</w:t>
            </w:r>
            <w:r w:rsidR="00C6212E" w:rsidRPr="0031092F">
              <w:rPr>
                <w:rFonts w:ascii="Times New Roman" w:eastAsia="Times New Roman" w:hAnsi="Times New Roman" w:cs="Times New Roman"/>
                <w:sz w:val="20"/>
                <w:szCs w:val="20"/>
              </w:rPr>
              <w:t>%</w:t>
            </w:r>
          </w:p>
        </w:tc>
      </w:tr>
      <w:tr w:rsidR="0031092F" w:rsidRPr="0031092F" w14:paraId="79E4F2F1" w14:textId="77777777" w:rsidTr="00953534">
        <w:trPr>
          <w:trHeight w:val="25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A697CCE" w14:textId="77777777" w:rsidR="00953534" w:rsidRPr="0031092F" w:rsidRDefault="0095353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SMA/SMK</w:t>
            </w:r>
          </w:p>
        </w:tc>
        <w:tc>
          <w:tcPr>
            <w:tcW w:w="2400" w:type="dxa"/>
            <w:tcBorders>
              <w:top w:val="nil"/>
              <w:left w:val="nil"/>
              <w:bottom w:val="single" w:sz="4" w:space="0" w:color="auto"/>
              <w:right w:val="single" w:sz="4" w:space="0" w:color="auto"/>
            </w:tcBorders>
            <w:shd w:val="clear" w:color="auto" w:fill="auto"/>
            <w:noWrap/>
            <w:vAlign w:val="bottom"/>
            <w:hideMark/>
          </w:tcPr>
          <w:p w14:paraId="0BE5ADE6" w14:textId="77777777" w:rsidR="00953534" w:rsidRPr="0031092F" w:rsidRDefault="0095353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92</w:t>
            </w:r>
          </w:p>
        </w:tc>
        <w:tc>
          <w:tcPr>
            <w:tcW w:w="2996" w:type="dxa"/>
            <w:tcBorders>
              <w:top w:val="nil"/>
              <w:left w:val="nil"/>
              <w:bottom w:val="single" w:sz="4" w:space="0" w:color="auto"/>
              <w:right w:val="single" w:sz="4" w:space="0" w:color="auto"/>
            </w:tcBorders>
            <w:shd w:val="clear" w:color="auto" w:fill="auto"/>
            <w:noWrap/>
            <w:vAlign w:val="bottom"/>
            <w:hideMark/>
          </w:tcPr>
          <w:p w14:paraId="054D19D7" w14:textId="4F6A7C52" w:rsidR="00953534" w:rsidRPr="0031092F" w:rsidRDefault="0095353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23</w:t>
            </w:r>
            <w:r w:rsidR="00C6212E" w:rsidRPr="0031092F">
              <w:rPr>
                <w:rFonts w:ascii="Times New Roman" w:eastAsia="Times New Roman" w:hAnsi="Times New Roman" w:cs="Times New Roman"/>
                <w:sz w:val="20"/>
                <w:szCs w:val="20"/>
              </w:rPr>
              <w:t>%</w:t>
            </w:r>
          </w:p>
        </w:tc>
      </w:tr>
      <w:tr w:rsidR="0031092F" w:rsidRPr="0031092F" w14:paraId="664C9E2F" w14:textId="77777777" w:rsidTr="00953534">
        <w:trPr>
          <w:trHeight w:val="25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F48FD56" w14:textId="77777777" w:rsidR="00953534" w:rsidRPr="0031092F" w:rsidRDefault="0095353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S1/Diploma</w:t>
            </w:r>
          </w:p>
        </w:tc>
        <w:tc>
          <w:tcPr>
            <w:tcW w:w="2400" w:type="dxa"/>
            <w:tcBorders>
              <w:top w:val="nil"/>
              <w:left w:val="nil"/>
              <w:bottom w:val="single" w:sz="4" w:space="0" w:color="auto"/>
              <w:right w:val="single" w:sz="4" w:space="0" w:color="auto"/>
            </w:tcBorders>
            <w:shd w:val="clear" w:color="auto" w:fill="auto"/>
            <w:noWrap/>
            <w:vAlign w:val="bottom"/>
            <w:hideMark/>
          </w:tcPr>
          <w:p w14:paraId="0E2BBAC4" w14:textId="77777777" w:rsidR="00953534" w:rsidRPr="0031092F" w:rsidRDefault="0095353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224</w:t>
            </w:r>
          </w:p>
        </w:tc>
        <w:tc>
          <w:tcPr>
            <w:tcW w:w="2996" w:type="dxa"/>
            <w:tcBorders>
              <w:top w:val="nil"/>
              <w:left w:val="nil"/>
              <w:bottom w:val="single" w:sz="4" w:space="0" w:color="auto"/>
              <w:right w:val="single" w:sz="4" w:space="0" w:color="auto"/>
            </w:tcBorders>
            <w:shd w:val="clear" w:color="auto" w:fill="auto"/>
            <w:noWrap/>
            <w:vAlign w:val="bottom"/>
            <w:hideMark/>
          </w:tcPr>
          <w:p w14:paraId="3EA8A19B" w14:textId="43303B2B" w:rsidR="00953534" w:rsidRPr="0031092F" w:rsidRDefault="0095353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56</w:t>
            </w:r>
            <w:r w:rsidR="00C6212E" w:rsidRPr="0031092F">
              <w:rPr>
                <w:rFonts w:ascii="Times New Roman" w:eastAsia="Times New Roman" w:hAnsi="Times New Roman" w:cs="Times New Roman"/>
                <w:sz w:val="20"/>
                <w:szCs w:val="20"/>
              </w:rPr>
              <w:t>%</w:t>
            </w:r>
          </w:p>
        </w:tc>
      </w:tr>
      <w:tr w:rsidR="0031092F" w:rsidRPr="0031092F" w14:paraId="3C4F7AED" w14:textId="77777777" w:rsidTr="00953534">
        <w:trPr>
          <w:trHeight w:val="25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45D59FA" w14:textId="77777777" w:rsidR="00953534" w:rsidRPr="0031092F" w:rsidRDefault="0095353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S2</w:t>
            </w:r>
          </w:p>
        </w:tc>
        <w:tc>
          <w:tcPr>
            <w:tcW w:w="2400" w:type="dxa"/>
            <w:tcBorders>
              <w:top w:val="nil"/>
              <w:left w:val="nil"/>
              <w:bottom w:val="single" w:sz="4" w:space="0" w:color="auto"/>
              <w:right w:val="single" w:sz="4" w:space="0" w:color="auto"/>
            </w:tcBorders>
            <w:shd w:val="clear" w:color="auto" w:fill="auto"/>
            <w:noWrap/>
            <w:vAlign w:val="bottom"/>
            <w:hideMark/>
          </w:tcPr>
          <w:p w14:paraId="2C518AB0" w14:textId="77777777" w:rsidR="00953534" w:rsidRPr="0031092F" w:rsidRDefault="0095353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74</w:t>
            </w:r>
          </w:p>
        </w:tc>
        <w:tc>
          <w:tcPr>
            <w:tcW w:w="2996" w:type="dxa"/>
            <w:tcBorders>
              <w:top w:val="nil"/>
              <w:left w:val="nil"/>
              <w:bottom w:val="single" w:sz="4" w:space="0" w:color="auto"/>
              <w:right w:val="single" w:sz="4" w:space="0" w:color="auto"/>
            </w:tcBorders>
            <w:shd w:val="clear" w:color="auto" w:fill="auto"/>
            <w:noWrap/>
            <w:vAlign w:val="bottom"/>
            <w:hideMark/>
          </w:tcPr>
          <w:p w14:paraId="4F4244A0" w14:textId="2C5AB13F" w:rsidR="00953534" w:rsidRPr="0031092F" w:rsidRDefault="0095353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18.5</w:t>
            </w:r>
            <w:r w:rsidR="00C6212E" w:rsidRPr="0031092F">
              <w:rPr>
                <w:rFonts w:ascii="Times New Roman" w:eastAsia="Times New Roman" w:hAnsi="Times New Roman" w:cs="Times New Roman"/>
                <w:sz w:val="20"/>
                <w:szCs w:val="20"/>
              </w:rPr>
              <w:t>%</w:t>
            </w:r>
          </w:p>
        </w:tc>
      </w:tr>
      <w:tr w:rsidR="0031092F" w:rsidRPr="0031092F" w14:paraId="7E044E24" w14:textId="77777777" w:rsidTr="00953534">
        <w:trPr>
          <w:trHeight w:val="25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02BB6E8" w14:textId="77777777" w:rsidR="00953534" w:rsidRPr="0031092F" w:rsidRDefault="0095353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S3</w:t>
            </w:r>
          </w:p>
        </w:tc>
        <w:tc>
          <w:tcPr>
            <w:tcW w:w="2400" w:type="dxa"/>
            <w:tcBorders>
              <w:top w:val="nil"/>
              <w:left w:val="nil"/>
              <w:bottom w:val="single" w:sz="4" w:space="0" w:color="auto"/>
              <w:right w:val="single" w:sz="4" w:space="0" w:color="auto"/>
            </w:tcBorders>
            <w:shd w:val="clear" w:color="auto" w:fill="auto"/>
            <w:noWrap/>
            <w:vAlign w:val="bottom"/>
            <w:hideMark/>
          </w:tcPr>
          <w:p w14:paraId="3814AFD5" w14:textId="77777777" w:rsidR="00953534" w:rsidRPr="0031092F" w:rsidRDefault="0095353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8</w:t>
            </w:r>
          </w:p>
        </w:tc>
        <w:tc>
          <w:tcPr>
            <w:tcW w:w="2996" w:type="dxa"/>
            <w:tcBorders>
              <w:top w:val="nil"/>
              <w:left w:val="nil"/>
              <w:bottom w:val="single" w:sz="4" w:space="0" w:color="auto"/>
              <w:right w:val="single" w:sz="4" w:space="0" w:color="auto"/>
            </w:tcBorders>
            <w:shd w:val="clear" w:color="auto" w:fill="auto"/>
            <w:noWrap/>
            <w:vAlign w:val="bottom"/>
            <w:hideMark/>
          </w:tcPr>
          <w:p w14:paraId="0CAA5825" w14:textId="2E4E8273" w:rsidR="00953534" w:rsidRPr="0031092F" w:rsidRDefault="0095353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2</w:t>
            </w:r>
            <w:r w:rsidR="00C6212E" w:rsidRPr="0031092F">
              <w:rPr>
                <w:rFonts w:ascii="Times New Roman" w:eastAsia="Times New Roman" w:hAnsi="Times New Roman" w:cs="Times New Roman"/>
                <w:sz w:val="20"/>
                <w:szCs w:val="20"/>
              </w:rPr>
              <w:t>%</w:t>
            </w:r>
          </w:p>
        </w:tc>
      </w:tr>
      <w:tr w:rsidR="0031092F" w:rsidRPr="0031092F" w14:paraId="15827E18" w14:textId="77777777" w:rsidTr="00953534">
        <w:trPr>
          <w:trHeight w:val="25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636BEF5" w14:textId="6D809AE3" w:rsidR="00953534" w:rsidRPr="0031092F" w:rsidRDefault="0095353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Jumlah</w:t>
            </w:r>
          </w:p>
        </w:tc>
        <w:tc>
          <w:tcPr>
            <w:tcW w:w="2400" w:type="dxa"/>
            <w:tcBorders>
              <w:top w:val="nil"/>
              <w:left w:val="nil"/>
              <w:bottom w:val="single" w:sz="4" w:space="0" w:color="auto"/>
              <w:right w:val="single" w:sz="4" w:space="0" w:color="auto"/>
            </w:tcBorders>
            <w:shd w:val="clear" w:color="auto" w:fill="auto"/>
            <w:noWrap/>
            <w:vAlign w:val="bottom"/>
            <w:hideMark/>
          </w:tcPr>
          <w:p w14:paraId="7D48647D" w14:textId="77777777" w:rsidR="00953534" w:rsidRPr="0031092F" w:rsidRDefault="0095353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400</w:t>
            </w:r>
          </w:p>
        </w:tc>
        <w:tc>
          <w:tcPr>
            <w:tcW w:w="2996" w:type="dxa"/>
            <w:tcBorders>
              <w:top w:val="nil"/>
              <w:left w:val="nil"/>
              <w:bottom w:val="single" w:sz="4" w:space="0" w:color="auto"/>
              <w:right w:val="single" w:sz="4" w:space="0" w:color="auto"/>
            </w:tcBorders>
            <w:shd w:val="clear" w:color="auto" w:fill="auto"/>
            <w:noWrap/>
            <w:vAlign w:val="bottom"/>
            <w:hideMark/>
          </w:tcPr>
          <w:p w14:paraId="5D44050C" w14:textId="77777777" w:rsidR="00953534" w:rsidRPr="0031092F" w:rsidRDefault="00953534"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100</w:t>
            </w:r>
          </w:p>
        </w:tc>
      </w:tr>
    </w:tbl>
    <w:p w14:paraId="04B2C0C1" w14:textId="77777777" w:rsidR="00953534" w:rsidRPr="0031092F" w:rsidRDefault="00953534" w:rsidP="0031092F">
      <w:pPr>
        <w:spacing w:after="120" w:line="480" w:lineRule="auto"/>
        <w:ind w:left="142"/>
        <w:jc w:val="both"/>
        <w:rPr>
          <w:rFonts w:ascii="Times New Roman" w:hAnsi="Times New Roman" w:cs="Times New Roman"/>
          <w:i/>
          <w:iCs/>
          <w:sz w:val="20"/>
          <w:szCs w:val="20"/>
        </w:rPr>
      </w:pPr>
      <w:r w:rsidRPr="0031092F">
        <w:rPr>
          <w:rFonts w:ascii="Times New Roman" w:hAnsi="Times New Roman" w:cs="Times New Roman"/>
          <w:i/>
          <w:iCs/>
          <w:sz w:val="20"/>
          <w:szCs w:val="20"/>
        </w:rPr>
        <w:t>Sumber: Data yang diolah (2024)</w:t>
      </w:r>
    </w:p>
    <w:p w14:paraId="744C323B" w14:textId="4BA19FE4" w:rsidR="00953534" w:rsidRPr="0031092F" w:rsidRDefault="00953534" w:rsidP="0031092F">
      <w:pPr>
        <w:spacing w:after="0" w:line="480" w:lineRule="auto"/>
        <w:ind w:left="142" w:firstLine="567"/>
        <w:jc w:val="both"/>
        <w:rPr>
          <w:rFonts w:ascii="Times New Roman" w:hAnsi="Times New Roman" w:cs="Times New Roman"/>
          <w:sz w:val="24"/>
          <w:szCs w:val="24"/>
        </w:rPr>
      </w:pPr>
      <w:r w:rsidRPr="0031092F">
        <w:rPr>
          <w:rFonts w:ascii="Times New Roman" w:hAnsi="Times New Roman" w:cs="Times New Roman"/>
          <w:sz w:val="24"/>
          <w:szCs w:val="24"/>
        </w:rPr>
        <w:t xml:space="preserve">Berdasarkan tabel di atas, pendidikan terakhir terbanyak yang </w:t>
      </w:r>
      <w:r w:rsidR="00FB4F13">
        <w:rPr>
          <w:rFonts w:ascii="Times New Roman" w:hAnsi="Times New Roman" w:cs="Times New Roman"/>
          <w:sz w:val="24"/>
          <w:szCs w:val="24"/>
        </w:rPr>
        <w:t>wajib pajak orang pribadi</w:t>
      </w:r>
      <w:r w:rsidRPr="0031092F">
        <w:rPr>
          <w:rFonts w:ascii="Times New Roman" w:hAnsi="Times New Roman" w:cs="Times New Roman"/>
          <w:sz w:val="24"/>
          <w:szCs w:val="24"/>
        </w:rPr>
        <w:t xml:space="preserve"> yaitu S1/Diploma yang berjumlah 224 responden terhitung 56% dari 400 responden. Sedangkan pendidikan terakhir paling sedikit yang </w:t>
      </w:r>
      <w:r w:rsidR="00FB4F13">
        <w:rPr>
          <w:rFonts w:ascii="Times New Roman" w:hAnsi="Times New Roman" w:cs="Times New Roman"/>
          <w:sz w:val="24"/>
          <w:szCs w:val="24"/>
        </w:rPr>
        <w:t>wajib pajak orang pribadi</w:t>
      </w:r>
      <w:r w:rsidRPr="0031092F">
        <w:rPr>
          <w:rFonts w:ascii="Times New Roman" w:hAnsi="Times New Roman" w:cs="Times New Roman"/>
          <w:sz w:val="24"/>
          <w:szCs w:val="24"/>
        </w:rPr>
        <w:t xml:space="preserve"> yaitu SMP yang berjumlah 2 responden terhitung 0.5% dari 400 responden.</w:t>
      </w:r>
    </w:p>
    <w:p w14:paraId="5F5D3783" w14:textId="77777777" w:rsidR="00953534" w:rsidRPr="0031092F" w:rsidRDefault="00C6212E" w:rsidP="0031092F">
      <w:pPr>
        <w:pStyle w:val="Heading3"/>
        <w:numPr>
          <w:ilvl w:val="2"/>
          <w:numId w:val="18"/>
        </w:numPr>
        <w:spacing w:before="0" w:line="480" w:lineRule="auto"/>
        <w:ind w:hanging="578"/>
        <w:jc w:val="both"/>
        <w:rPr>
          <w:sz w:val="24"/>
          <w:szCs w:val="24"/>
        </w:rPr>
      </w:pPr>
      <w:bookmarkStart w:id="211" w:name="_Toc191042433"/>
      <w:r w:rsidRPr="0031092F">
        <w:rPr>
          <w:sz w:val="24"/>
          <w:szCs w:val="24"/>
        </w:rPr>
        <w:t>Penghasilan Pertahun Responden</w:t>
      </w:r>
      <w:bookmarkEnd w:id="211"/>
    </w:p>
    <w:p w14:paraId="24B0206B" w14:textId="493312C7" w:rsidR="00C6212E" w:rsidRPr="0031092F" w:rsidRDefault="00C6212E" w:rsidP="0031092F">
      <w:pPr>
        <w:spacing w:after="0" w:line="480" w:lineRule="auto"/>
        <w:ind w:left="142" w:firstLine="567"/>
        <w:jc w:val="both"/>
        <w:rPr>
          <w:rFonts w:ascii="Times New Roman" w:hAnsi="Times New Roman" w:cs="Times New Roman"/>
          <w:sz w:val="24"/>
          <w:szCs w:val="24"/>
        </w:rPr>
      </w:pPr>
      <w:r w:rsidRPr="0031092F">
        <w:rPr>
          <w:rFonts w:ascii="Times New Roman" w:hAnsi="Times New Roman" w:cs="Times New Roman"/>
          <w:sz w:val="24"/>
          <w:szCs w:val="24"/>
        </w:rPr>
        <w:t xml:space="preserve">Berdasarkan 400 </w:t>
      </w:r>
      <w:r w:rsidR="00FB4F13">
        <w:rPr>
          <w:rFonts w:ascii="Times New Roman" w:hAnsi="Times New Roman" w:cs="Times New Roman"/>
          <w:sz w:val="24"/>
          <w:szCs w:val="24"/>
        </w:rPr>
        <w:t>wajib pajak orang pribadi</w:t>
      </w:r>
      <w:r w:rsidRPr="0031092F">
        <w:rPr>
          <w:rFonts w:ascii="Times New Roman" w:hAnsi="Times New Roman" w:cs="Times New Roman"/>
          <w:sz w:val="24"/>
          <w:szCs w:val="24"/>
        </w:rPr>
        <w:t>, jumlah yang menjadi sampel penelitian ini memiliki penghasilan pertahun sebagai berikut:</w:t>
      </w:r>
    </w:p>
    <w:p w14:paraId="55645153" w14:textId="77777777" w:rsidR="00C6212E" w:rsidRPr="0031092F" w:rsidRDefault="00C6212E" w:rsidP="0031092F">
      <w:pPr>
        <w:spacing w:after="0" w:line="240" w:lineRule="auto"/>
        <w:ind w:left="142"/>
        <w:jc w:val="both"/>
        <w:rPr>
          <w:rFonts w:ascii="Times New Roman" w:hAnsi="Times New Roman" w:cs="Times New Roman"/>
          <w:b/>
          <w:bCs/>
        </w:rPr>
      </w:pPr>
      <w:r w:rsidRPr="0031092F">
        <w:rPr>
          <w:rFonts w:ascii="Times New Roman" w:hAnsi="Times New Roman" w:cs="Times New Roman"/>
          <w:b/>
          <w:bCs/>
        </w:rPr>
        <w:t>Tabel 4.4 Penghasilan Pertahun Responden</w:t>
      </w:r>
    </w:p>
    <w:tbl>
      <w:tblPr>
        <w:tblW w:w="7796" w:type="dxa"/>
        <w:tblInd w:w="137" w:type="dxa"/>
        <w:tblLook w:val="04A0" w:firstRow="1" w:lastRow="0" w:firstColumn="1" w:lastColumn="0" w:noHBand="0" w:noVBand="1"/>
      </w:tblPr>
      <w:tblGrid>
        <w:gridCol w:w="3143"/>
        <w:gridCol w:w="2400"/>
        <w:gridCol w:w="2253"/>
      </w:tblGrid>
      <w:tr w:rsidR="0031092F" w:rsidRPr="0031092F" w14:paraId="2D051524" w14:textId="77777777" w:rsidTr="00774501">
        <w:trPr>
          <w:trHeight w:val="250"/>
        </w:trPr>
        <w:tc>
          <w:tcPr>
            <w:tcW w:w="31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27876" w14:textId="4EDA89DB" w:rsidR="00C6212E" w:rsidRPr="0031092F" w:rsidRDefault="00C6212E" w:rsidP="0031092F">
            <w:pPr>
              <w:spacing w:after="0" w:line="240" w:lineRule="auto"/>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Penghasilan Pertahun</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5613F82B" w14:textId="38E9D513" w:rsidR="00C6212E" w:rsidRPr="0031092F" w:rsidRDefault="00C6212E" w:rsidP="0031092F">
            <w:pPr>
              <w:spacing w:after="0" w:line="240" w:lineRule="auto"/>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Jumlah</w:t>
            </w:r>
          </w:p>
        </w:tc>
        <w:tc>
          <w:tcPr>
            <w:tcW w:w="2253" w:type="dxa"/>
            <w:tcBorders>
              <w:top w:val="single" w:sz="4" w:space="0" w:color="auto"/>
              <w:left w:val="nil"/>
              <w:bottom w:val="single" w:sz="4" w:space="0" w:color="auto"/>
              <w:right w:val="single" w:sz="4" w:space="0" w:color="auto"/>
            </w:tcBorders>
            <w:shd w:val="clear" w:color="auto" w:fill="auto"/>
            <w:noWrap/>
            <w:vAlign w:val="center"/>
            <w:hideMark/>
          </w:tcPr>
          <w:p w14:paraId="57247764" w14:textId="6D1A53B6" w:rsidR="00C6212E" w:rsidRPr="0031092F" w:rsidRDefault="00C6212E" w:rsidP="0031092F">
            <w:pPr>
              <w:spacing w:after="0" w:line="240" w:lineRule="auto"/>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Presentase (%)</w:t>
            </w:r>
          </w:p>
        </w:tc>
      </w:tr>
      <w:tr w:rsidR="0031092F" w:rsidRPr="0031092F" w14:paraId="0D8C365D" w14:textId="77777777" w:rsidTr="00774501">
        <w:trPr>
          <w:trHeight w:val="250"/>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14:paraId="3708C971" w14:textId="77777777" w:rsidR="00C6212E" w:rsidRPr="0031092F" w:rsidRDefault="00C6212E"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Rp 0 - Rp 60.000.000</w:t>
            </w:r>
          </w:p>
        </w:tc>
        <w:tc>
          <w:tcPr>
            <w:tcW w:w="2400" w:type="dxa"/>
            <w:tcBorders>
              <w:top w:val="nil"/>
              <w:left w:val="nil"/>
              <w:bottom w:val="single" w:sz="4" w:space="0" w:color="auto"/>
              <w:right w:val="single" w:sz="4" w:space="0" w:color="auto"/>
            </w:tcBorders>
            <w:shd w:val="clear" w:color="auto" w:fill="auto"/>
            <w:noWrap/>
            <w:vAlign w:val="bottom"/>
            <w:hideMark/>
          </w:tcPr>
          <w:p w14:paraId="6724B2D7" w14:textId="77777777" w:rsidR="00C6212E" w:rsidRPr="0031092F" w:rsidRDefault="00C6212E"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135</w:t>
            </w:r>
          </w:p>
        </w:tc>
        <w:tc>
          <w:tcPr>
            <w:tcW w:w="2253" w:type="dxa"/>
            <w:tcBorders>
              <w:top w:val="nil"/>
              <w:left w:val="nil"/>
              <w:bottom w:val="single" w:sz="4" w:space="0" w:color="auto"/>
              <w:right w:val="single" w:sz="4" w:space="0" w:color="auto"/>
            </w:tcBorders>
            <w:shd w:val="clear" w:color="auto" w:fill="auto"/>
            <w:noWrap/>
            <w:vAlign w:val="bottom"/>
            <w:hideMark/>
          </w:tcPr>
          <w:p w14:paraId="05EDC431" w14:textId="14EF30F9" w:rsidR="00C6212E" w:rsidRPr="0031092F" w:rsidRDefault="00C6212E"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33.75%</w:t>
            </w:r>
          </w:p>
        </w:tc>
      </w:tr>
      <w:tr w:rsidR="0031092F" w:rsidRPr="0031092F" w14:paraId="3CE56BC1" w14:textId="77777777" w:rsidTr="00774501">
        <w:trPr>
          <w:trHeight w:val="250"/>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14:paraId="570E47DA" w14:textId="77777777" w:rsidR="00C6212E" w:rsidRPr="0031092F" w:rsidRDefault="00C6212E"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&gt; Rp 60.000.000 - Rp 250.000.000</w:t>
            </w:r>
          </w:p>
        </w:tc>
        <w:tc>
          <w:tcPr>
            <w:tcW w:w="2400" w:type="dxa"/>
            <w:tcBorders>
              <w:top w:val="nil"/>
              <w:left w:val="nil"/>
              <w:bottom w:val="single" w:sz="4" w:space="0" w:color="auto"/>
              <w:right w:val="single" w:sz="4" w:space="0" w:color="auto"/>
            </w:tcBorders>
            <w:shd w:val="clear" w:color="auto" w:fill="auto"/>
            <w:noWrap/>
            <w:vAlign w:val="bottom"/>
            <w:hideMark/>
          </w:tcPr>
          <w:p w14:paraId="59E76DA1" w14:textId="77777777" w:rsidR="00C6212E" w:rsidRPr="0031092F" w:rsidRDefault="00C6212E"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141</w:t>
            </w:r>
          </w:p>
        </w:tc>
        <w:tc>
          <w:tcPr>
            <w:tcW w:w="2253" w:type="dxa"/>
            <w:tcBorders>
              <w:top w:val="nil"/>
              <w:left w:val="nil"/>
              <w:bottom w:val="single" w:sz="4" w:space="0" w:color="auto"/>
              <w:right w:val="single" w:sz="4" w:space="0" w:color="auto"/>
            </w:tcBorders>
            <w:shd w:val="clear" w:color="auto" w:fill="auto"/>
            <w:noWrap/>
            <w:vAlign w:val="bottom"/>
            <w:hideMark/>
          </w:tcPr>
          <w:p w14:paraId="1E65A7DC" w14:textId="373686F7" w:rsidR="00C6212E" w:rsidRPr="0031092F" w:rsidRDefault="00C6212E"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35.25%</w:t>
            </w:r>
          </w:p>
        </w:tc>
      </w:tr>
      <w:tr w:rsidR="0031092F" w:rsidRPr="0031092F" w14:paraId="0E22A623" w14:textId="77777777" w:rsidTr="00774501">
        <w:trPr>
          <w:trHeight w:val="250"/>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14:paraId="486393DE" w14:textId="77777777" w:rsidR="00C6212E" w:rsidRPr="0031092F" w:rsidRDefault="00C6212E"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&gt; Rp 250.000.000 - Rp 500.000.000</w:t>
            </w:r>
          </w:p>
        </w:tc>
        <w:tc>
          <w:tcPr>
            <w:tcW w:w="2400" w:type="dxa"/>
            <w:tcBorders>
              <w:top w:val="nil"/>
              <w:left w:val="nil"/>
              <w:bottom w:val="single" w:sz="4" w:space="0" w:color="auto"/>
              <w:right w:val="single" w:sz="4" w:space="0" w:color="auto"/>
            </w:tcBorders>
            <w:shd w:val="clear" w:color="auto" w:fill="auto"/>
            <w:noWrap/>
            <w:vAlign w:val="bottom"/>
            <w:hideMark/>
          </w:tcPr>
          <w:p w14:paraId="2F2C93CD" w14:textId="77777777" w:rsidR="00C6212E" w:rsidRPr="0031092F" w:rsidRDefault="00C6212E"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90</w:t>
            </w:r>
          </w:p>
        </w:tc>
        <w:tc>
          <w:tcPr>
            <w:tcW w:w="2253" w:type="dxa"/>
            <w:tcBorders>
              <w:top w:val="nil"/>
              <w:left w:val="nil"/>
              <w:bottom w:val="single" w:sz="4" w:space="0" w:color="auto"/>
              <w:right w:val="single" w:sz="4" w:space="0" w:color="auto"/>
            </w:tcBorders>
            <w:shd w:val="clear" w:color="auto" w:fill="auto"/>
            <w:noWrap/>
            <w:vAlign w:val="bottom"/>
            <w:hideMark/>
          </w:tcPr>
          <w:p w14:paraId="5C2EE561" w14:textId="41E488A6" w:rsidR="00C6212E" w:rsidRPr="0031092F" w:rsidRDefault="00C6212E"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22.5%</w:t>
            </w:r>
          </w:p>
        </w:tc>
      </w:tr>
      <w:tr w:rsidR="0031092F" w:rsidRPr="0031092F" w14:paraId="3E0DFEF4" w14:textId="77777777" w:rsidTr="00774501">
        <w:trPr>
          <w:trHeight w:val="250"/>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14:paraId="624C55C5" w14:textId="77777777" w:rsidR="00C6212E" w:rsidRPr="0031092F" w:rsidRDefault="00C6212E"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&gt; Rp 500.000.000 - Rp 5 Miliar</w:t>
            </w:r>
          </w:p>
        </w:tc>
        <w:tc>
          <w:tcPr>
            <w:tcW w:w="2400" w:type="dxa"/>
            <w:tcBorders>
              <w:top w:val="nil"/>
              <w:left w:val="nil"/>
              <w:bottom w:val="single" w:sz="4" w:space="0" w:color="auto"/>
              <w:right w:val="single" w:sz="4" w:space="0" w:color="auto"/>
            </w:tcBorders>
            <w:shd w:val="clear" w:color="auto" w:fill="auto"/>
            <w:noWrap/>
            <w:vAlign w:val="bottom"/>
            <w:hideMark/>
          </w:tcPr>
          <w:p w14:paraId="2583443B" w14:textId="77777777" w:rsidR="00C6212E" w:rsidRPr="0031092F" w:rsidRDefault="00C6212E"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28</w:t>
            </w:r>
          </w:p>
        </w:tc>
        <w:tc>
          <w:tcPr>
            <w:tcW w:w="2253" w:type="dxa"/>
            <w:tcBorders>
              <w:top w:val="nil"/>
              <w:left w:val="nil"/>
              <w:bottom w:val="single" w:sz="4" w:space="0" w:color="auto"/>
              <w:right w:val="single" w:sz="4" w:space="0" w:color="auto"/>
            </w:tcBorders>
            <w:shd w:val="clear" w:color="auto" w:fill="auto"/>
            <w:noWrap/>
            <w:vAlign w:val="bottom"/>
            <w:hideMark/>
          </w:tcPr>
          <w:p w14:paraId="37DD40DC" w14:textId="775B16C0" w:rsidR="00C6212E" w:rsidRPr="0031092F" w:rsidRDefault="00C6212E"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7%</w:t>
            </w:r>
          </w:p>
        </w:tc>
      </w:tr>
      <w:tr w:rsidR="0031092F" w:rsidRPr="0031092F" w14:paraId="55231A47" w14:textId="77777777" w:rsidTr="00774501">
        <w:trPr>
          <w:trHeight w:val="250"/>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14:paraId="39FAB7F9" w14:textId="77777777" w:rsidR="00C6212E" w:rsidRPr="0031092F" w:rsidRDefault="00C6212E"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&gt; Rp 5 miliar</w:t>
            </w:r>
          </w:p>
        </w:tc>
        <w:tc>
          <w:tcPr>
            <w:tcW w:w="2400" w:type="dxa"/>
            <w:tcBorders>
              <w:top w:val="nil"/>
              <w:left w:val="nil"/>
              <w:bottom w:val="single" w:sz="4" w:space="0" w:color="auto"/>
              <w:right w:val="single" w:sz="4" w:space="0" w:color="auto"/>
            </w:tcBorders>
            <w:shd w:val="clear" w:color="auto" w:fill="auto"/>
            <w:noWrap/>
            <w:vAlign w:val="bottom"/>
            <w:hideMark/>
          </w:tcPr>
          <w:p w14:paraId="6270A36C" w14:textId="77777777" w:rsidR="00C6212E" w:rsidRPr="0031092F" w:rsidRDefault="00C6212E"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6</w:t>
            </w:r>
          </w:p>
        </w:tc>
        <w:tc>
          <w:tcPr>
            <w:tcW w:w="2253" w:type="dxa"/>
            <w:tcBorders>
              <w:top w:val="nil"/>
              <w:left w:val="nil"/>
              <w:bottom w:val="single" w:sz="4" w:space="0" w:color="auto"/>
              <w:right w:val="single" w:sz="4" w:space="0" w:color="auto"/>
            </w:tcBorders>
            <w:shd w:val="clear" w:color="auto" w:fill="auto"/>
            <w:noWrap/>
            <w:vAlign w:val="bottom"/>
            <w:hideMark/>
          </w:tcPr>
          <w:p w14:paraId="163A4984" w14:textId="7C84CAC4" w:rsidR="00C6212E" w:rsidRPr="0031092F" w:rsidRDefault="00C6212E"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1.5%</w:t>
            </w:r>
          </w:p>
        </w:tc>
      </w:tr>
      <w:tr w:rsidR="0031092F" w:rsidRPr="0031092F" w14:paraId="3A9628CF" w14:textId="77777777" w:rsidTr="00774501">
        <w:trPr>
          <w:trHeight w:val="250"/>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14:paraId="3EB40104" w14:textId="1059049A" w:rsidR="00C6212E" w:rsidRPr="0031092F" w:rsidRDefault="00C6212E"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Jumlah</w:t>
            </w:r>
          </w:p>
        </w:tc>
        <w:tc>
          <w:tcPr>
            <w:tcW w:w="2400" w:type="dxa"/>
            <w:tcBorders>
              <w:top w:val="nil"/>
              <w:left w:val="nil"/>
              <w:bottom w:val="single" w:sz="4" w:space="0" w:color="auto"/>
              <w:right w:val="single" w:sz="4" w:space="0" w:color="auto"/>
            </w:tcBorders>
            <w:shd w:val="clear" w:color="auto" w:fill="auto"/>
            <w:noWrap/>
            <w:vAlign w:val="bottom"/>
            <w:hideMark/>
          </w:tcPr>
          <w:p w14:paraId="1A97CD86" w14:textId="77777777" w:rsidR="00C6212E" w:rsidRPr="0031092F" w:rsidRDefault="00C6212E"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400</w:t>
            </w:r>
          </w:p>
        </w:tc>
        <w:tc>
          <w:tcPr>
            <w:tcW w:w="2253" w:type="dxa"/>
            <w:tcBorders>
              <w:top w:val="nil"/>
              <w:left w:val="nil"/>
              <w:bottom w:val="single" w:sz="4" w:space="0" w:color="auto"/>
              <w:right w:val="single" w:sz="4" w:space="0" w:color="auto"/>
            </w:tcBorders>
            <w:shd w:val="clear" w:color="auto" w:fill="auto"/>
            <w:noWrap/>
            <w:vAlign w:val="bottom"/>
            <w:hideMark/>
          </w:tcPr>
          <w:p w14:paraId="4CB443B4" w14:textId="77777777" w:rsidR="00C6212E" w:rsidRPr="0031092F" w:rsidRDefault="00C6212E"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100</w:t>
            </w:r>
          </w:p>
        </w:tc>
      </w:tr>
    </w:tbl>
    <w:p w14:paraId="60C61494" w14:textId="77777777" w:rsidR="00C6212E" w:rsidRPr="0031092F" w:rsidRDefault="00774501" w:rsidP="0031092F">
      <w:pPr>
        <w:spacing w:after="120" w:line="480" w:lineRule="auto"/>
        <w:ind w:left="142"/>
        <w:jc w:val="both"/>
        <w:rPr>
          <w:rFonts w:ascii="Times New Roman" w:hAnsi="Times New Roman" w:cs="Times New Roman"/>
          <w:i/>
          <w:iCs/>
          <w:sz w:val="20"/>
          <w:szCs w:val="20"/>
        </w:rPr>
      </w:pPr>
      <w:r w:rsidRPr="0031092F">
        <w:rPr>
          <w:rFonts w:ascii="Times New Roman" w:hAnsi="Times New Roman" w:cs="Times New Roman"/>
          <w:i/>
          <w:iCs/>
          <w:sz w:val="20"/>
          <w:szCs w:val="20"/>
        </w:rPr>
        <w:t>Sumber: Data yang diolah (2024)</w:t>
      </w:r>
    </w:p>
    <w:p w14:paraId="73FF7885" w14:textId="619AF44B" w:rsidR="00373991" w:rsidRPr="0031092F" w:rsidRDefault="00774501" w:rsidP="0031092F">
      <w:pPr>
        <w:spacing w:after="0" w:line="480" w:lineRule="auto"/>
        <w:ind w:left="142" w:firstLine="567"/>
        <w:jc w:val="both"/>
        <w:rPr>
          <w:rFonts w:ascii="Times New Roman" w:hAnsi="Times New Roman" w:cs="Times New Roman"/>
          <w:sz w:val="24"/>
          <w:szCs w:val="24"/>
        </w:rPr>
      </w:pPr>
      <w:r w:rsidRPr="0031092F">
        <w:rPr>
          <w:rFonts w:ascii="Times New Roman" w:hAnsi="Times New Roman" w:cs="Times New Roman"/>
          <w:sz w:val="24"/>
          <w:szCs w:val="24"/>
        </w:rPr>
        <w:t xml:space="preserve">Berdasarkan tabel di atas, penghasilan pertahun terbanyak yang </w:t>
      </w:r>
      <w:r w:rsidR="00FB4F13">
        <w:rPr>
          <w:rFonts w:ascii="Times New Roman" w:hAnsi="Times New Roman" w:cs="Times New Roman"/>
          <w:sz w:val="24"/>
          <w:szCs w:val="24"/>
        </w:rPr>
        <w:t>wajib pajak orang pribadi</w:t>
      </w:r>
      <w:r w:rsidRPr="0031092F">
        <w:rPr>
          <w:rFonts w:ascii="Times New Roman" w:hAnsi="Times New Roman" w:cs="Times New Roman"/>
          <w:sz w:val="24"/>
          <w:szCs w:val="24"/>
        </w:rPr>
        <w:t xml:space="preserve"> yaitu memiliki penghasilan sebesar &gt; Rp 60.000.000 – Rp 250.000.000 yang berjumlah 141 responden terhitung 35.25% dari 400 responden. Sedangkan penghasilan pertahun paling sedikit yang </w:t>
      </w:r>
      <w:r w:rsidR="00FB4F13">
        <w:rPr>
          <w:rFonts w:ascii="Times New Roman" w:hAnsi="Times New Roman" w:cs="Times New Roman"/>
          <w:sz w:val="24"/>
          <w:szCs w:val="24"/>
        </w:rPr>
        <w:t>wajib pajak orang pribadi</w:t>
      </w:r>
      <w:r w:rsidRPr="0031092F">
        <w:rPr>
          <w:rFonts w:ascii="Times New Roman" w:hAnsi="Times New Roman" w:cs="Times New Roman"/>
          <w:sz w:val="24"/>
          <w:szCs w:val="24"/>
        </w:rPr>
        <w:t xml:space="preserve"> yaitu memiliki penghasilan sebesar &gt; Rp 5 miliar yang berjumlah 6 responden terhitung 1.5% dari 400 responden.</w:t>
      </w:r>
    </w:p>
    <w:p w14:paraId="277A7129" w14:textId="77777777" w:rsidR="00774501" w:rsidRPr="0031092F" w:rsidRDefault="00774501" w:rsidP="0031092F">
      <w:pPr>
        <w:pStyle w:val="ListParagraph"/>
        <w:keepNext/>
        <w:keepLines/>
        <w:numPr>
          <w:ilvl w:val="0"/>
          <w:numId w:val="32"/>
        </w:numPr>
        <w:spacing w:after="0" w:line="480" w:lineRule="auto"/>
        <w:contextualSpacing w:val="0"/>
        <w:outlineLvl w:val="2"/>
        <w:rPr>
          <w:rFonts w:eastAsiaTheme="majorEastAsia" w:cstheme="majorBidi"/>
          <w:b/>
          <w:bCs/>
          <w:vanish/>
          <w:szCs w:val="24"/>
        </w:rPr>
      </w:pPr>
      <w:bookmarkStart w:id="212" w:name="_Toc188557395"/>
      <w:bookmarkStart w:id="213" w:name="_Toc189135896"/>
      <w:bookmarkStart w:id="214" w:name="_Toc189138452"/>
      <w:bookmarkStart w:id="215" w:name="_Toc191042434"/>
      <w:bookmarkEnd w:id="212"/>
      <w:bookmarkEnd w:id="213"/>
      <w:bookmarkEnd w:id="214"/>
      <w:bookmarkEnd w:id="215"/>
    </w:p>
    <w:p w14:paraId="70E3BB8F" w14:textId="77777777" w:rsidR="00774501" w:rsidRPr="0031092F" w:rsidRDefault="00774501" w:rsidP="0031092F">
      <w:pPr>
        <w:pStyle w:val="ListParagraph"/>
        <w:keepNext/>
        <w:keepLines/>
        <w:numPr>
          <w:ilvl w:val="0"/>
          <w:numId w:val="32"/>
        </w:numPr>
        <w:spacing w:after="0" w:line="480" w:lineRule="auto"/>
        <w:contextualSpacing w:val="0"/>
        <w:outlineLvl w:val="2"/>
        <w:rPr>
          <w:rFonts w:eastAsiaTheme="majorEastAsia" w:cstheme="majorBidi"/>
          <w:b/>
          <w:bCs/>
          <w:vanish/>
          <w:szCs w:val="24"/>
        </w:rPr>
      </w:pPr>
      <w:bookmarkStart w:id="216" w:name="_Toc188557396"/>
      <w:bookmarkStart w:id="217" w:name="_Toc189135897"/>
      <w:bookmarkStart w:id="218" w:name="_Toc189138453"/>
      <w:bookmarkStart w:id="219" w:name="_Toc191042435"/>
      <w:bookmarkEnd w:id="216"/>
      <w:bookmarkEnd w:id="217"/>
      <w:bookmarkEnd w:id="218"/>
      <w:bookmarkEnd w:id="219"/>
    </w:p>
    <w:p w14:paraId="5BA8B435" w14:textId="77777777" w:rsidR="00774501" w:rsidRPr="0031092F" w:rsidRDefault="00774501" w:rsidP="0031092F">
      <w:pPr>
        <w:pStyle w:val="ListParagraph"/>
        <w:keepNext/>
        <w:keepLines/>
        <w:numPr>
          <w:ilvl w:val="0"/>
          <w:numId w:val="32"/>
        </w:numPr>
        <w:spacing w:after="0" w:line="480" w:lineRule="auto"/>
        <w:contextualSpacing w:val="0"/>
        <w:outlineLvl w:val="2"/>
        <w:rPr>
          <w:rFonts w:eastAsiaTheme="majorEastAsia" w:cstheme="majorBidi"/>
          <w:b/>
          <w:bCs/>
          <w:vanish/>
          <w:szCs w:val="24"/>
        </w:rPr>
      </w:pPr>
      <w:bookmarkStart w:id="220" w:name="_Toc188557397"/>
      <w:bookmarkStart w:id="221" w:name="_Toc189135898"/>
      <w:bookmarkStart w:id="222" w:name="_Toc189138454"/>
      <w:bookmarkStart w:id="223" w:name="_Toc191042436"/>
      <w:bookmarkEnd w:id="220"/>
      <w:bookmarkEnd w:id="221"/>
      <w:bookmarkEnd w:id="222"/>
      <w:bookmarkEnd w:id="223"/>
    </w:p>
    <w:p w14:paraId="5983AD18" w14:textId="77777777" w:rsidR="00774501" w:rsidRPr="0031092F" w:rsidRDefault="00774501" w:rsidP="0031092F">
      <w:pPr>
        <w:pStyle w:val="ListParagraph"/>
        <w:keepNext/>
        <w:keepLines/>
        <w:numPr>
          <w:ilvl w:val="0"/>
          <w:numId w:val="32"/>
        </w:numPr>
        <w:spacing w:after="0" w:line="480" w:lineRule="auto"/>
        <w:contextualSpacing w:val="0"/>
        <w:outlineLvl w:val="2"/>
        <w:rPr>
          <w:rFonts w:eastAsiaTheme="majorEastAsia" w:cstheme="majorBidi"/>
          <w:b/>
          <w:bCs/>
          <w:vanish/>
          <w:szCs w:val="24"/>
        </w:rPr>
      </w:pPr>
      <w:bookmarkStart w:id="224" w:name="_Toc188557398"/>
      <w:bookmarkStart w:id="225" w:name="_Toc189135899"/>
      <w:bookmarkStart w:id="226" w:name="_Toc189138455"/>
      <w:bookmarkStart w:id="227" w:name="_Toc191042437"/>
      <w:bookmarkEnd w:id="224"/>
      <w:bookmarkEnd w:id="225"/>
      <w:bookmarkEnd w:id="226"/>
      <w:bookmarkEnd w:id="227"/>
    </w:p>
    <w:p w14:paraId="75BE609D" w14:textId="77777777" w:rsidR="00774501" w:rsidRPr="0031092F" w:rsidRDefault="00774501" w:rsidP="0031092F">
      <w:pPr>
        <w:pStyle w:val="ListParagraph"/>
        <w:keepNext/>
        <w:keepLines/>
        <w:numPr>
          <w:ilvl w:val="1"/>
          <w:numId w:val="32"/>
        </w:numPr>
        <w:spacing w:after="0" w:line="480" w:lineRule="auto"/>
        <w:contextualSpacing w:val="0"/>
        <w:outlineLvl w:val="2"/>
        <w:rPr>
          <w:rFonts w:eastAsiaTheme="majorEastAsia" w:cstheme="majorBidi"/>
          <w:b/>
          <w:bCs/>
          <w:vanish/>
          <w:szCs w:val="24"/>
        </w:rPr>
      </w:pPr>
      <w:bookmarkStart w:id="228" w:name="_Toc188557399"/>
      <w:bookmarkStart w:id="229" w:name="_Toc189135900"/>
      <w:bookmarkStart w:id="230" w:name="_Toc189138456"/>
      <w:bookmarkStart w:id="231" w:name="_Toc191042438"/>
      <w:bookmarkEnd w:id="228"/>
      <w:bookmarkEnd w:id="229"/>
      <w:bookmarkEnd w:id="230"/>
      <w:bookmarkEnd w:id="231"/>
    </w:p>
    <w:p w14:paraId="03201C84" w14:textId="77777777" w:rsidR="00774501" w:rsidRPr="0031092F" w:rsidRDefault="00774501" w:rsidP="0031092F">
      <w:pPr>
        <w:pStyle w:val="ListParagraph"/>
        <w:keepNext/>
        <w:keepLines/>
        <w:numPr>
          <w:ilvl w:val="1"/>
          <w:numId w:val="32"/>
        </w:numPr>
        <w:spacing w:after="0" w:line="480" w:lineRule="auto"/>
        <w:contextualSpacing w:val="0"/>
        <w:outlineLvl w:val="2"/>
        <w:rPr>
          <w:rFonts w:eastAsiaTheme="majorEastAsia" w:cstheme="majorBidi"/>
          <w:b/>
          <w:bCs/>
          <w:vanish/>
          <w:szCs w:val="24"/>
        </w:rPr>
      </w:pPr>
      <w:bookmarkStart w:id="232" w:name="_Toc188557400"/>
      <w:bookmarkStart w:id="233" w:name="_Toc189135901"/>
      <w:bookmarkStart w:id="234" w:name="_Toc189138457"/>
      <w:bookmarkStart w:id="235" w:name="_Toc191042439"/>
      <w:bookmarkEnd w:id="232"/>
      <w:bookmarkEnd w:id="233"/>
      <w:bookmarkEnd w:id="234"/>
      <w:bookmarkEnd w:id="235"/>
    </w:p>
    <w:p w14:paraId="5247F894" w14:textId="77777777" w:rsidR="00774501" w:rsidRPr="0031092F" w:rsidRDefault="00774501" w:rsidP="0031092F">
      <w:pPr>
        <w:pStyle w:val="ListParagraph"/>
        <w:keepNext/>
        <w:keepLines/>
        <w:numPr>
          <w:ilvl w:val="2"/>
          <w:numId w:val="32"/>
        </w:numPr>
        <w:spacing w:after="0" w:line="480" w:lineRule="auto"/>
        <w:contextualSpacing w:val="0"/>
        <w:outlineLvl w:val="2"/>
        <w:rPr>
          <w:rFonts w:eastAsiaTheme="majorEastAsia" w:cstheme="majorBidi"/>
          <w:b/>
          <w:bCs/>
          <w:vanish/>
          <w:szCs w:val="24"/>
        </w:rPr>
      </w:pPr>
      <w:bookmarkStart w:id="236" w:name="_Toc188557401"/>
      <w:bookmarkStart w:id="237" w:name="_Toc189135902"/>
      <w:bookmarkStart w:id="238" w:name="_Toc189138458"/>
      <w:bookmarkStart w:id="239" w:name="_Toc191042440"/>
      <w:bookmarkEnd w:id="236"/>
      <w:bookmarkEnd w:id="237"/>
      <w:bookmarkEnd w:id="238"/>
      <w:bookmarkEnd w:id="239"/>
    </w:p>
    <w:p w14:paraId="6F3358F4" w14:textId="77777777" w:rsidR="00774501" w:rsidRPr="0031092F" w:rsidRDefault="00774501" w:rsidP="0031092F">
      <w:pPr>
        <w:pStyle w:val="ListParagraph"/>
        <w:keepNext/>
        <w:keepLines/>
        <w:numPr>
          <w:ilvl w:val="2"/>
          <w:numId w:val="32"/>
        </w:numPr>
        <w:spacing w:after="0" w:line="480" w:lineRule="auto"/>
        <w:contextualSpacing w:val="0"/>
        <w:outlineLvl w:val="2"/>
        <w:rPr>
          <w:rFonts w:eastAsiaTheme="majorEastAsia" w:cstheme="majorBidi"/>
          <w:b/>
          <w:bCs/>
          <w:vanish/>
          <w:szCs w:val="24"/>
        </w:rPr>
      </w:pPr>
      <w:bookmarkStart w:id="240" w:name="_Toc188557402"/>
      <w:bookmarkStart w:id="241" w:name="_Toc189135903"/>
      <w:bookmarkStart w:id="242" w:name="_Toc189138459"/>
      <w:bookmarkStart w:id="243" w:name="_Toc191042441"/>
      <w:bookmarkEnd w:id="240"/>
      <w:bookmarkEnd w:id="241"/>
      <w:bookmarkEnd w:id="242"/>
      <w:bookmarkEnd w:id="243"/>
    </w:p>
    <w:p w14:paraId="35B16568" w14:textId="77777777" w:rsidR="00774501" w:rsidRPr="0031092F" w:rsidRDefault="00774501" w:rsidP="0031092F">
      <w:pPr>
        <w:pStyle w:val="ListParagraph"/>
        <w:keepNext/>
        <w:keepLines/>
        <w:numPr>
          <w:ilvl w:val="2"/>
          <w:numId w:val="32"/>
        </w:numPr>
        <w:spacing w:after="0" w:line="480" w:lineRule="auto"/>
        <w:contextualSpacing w:val="0"/>
        <w:outlineLvl w:val="2"/>
        <w:rPr>
          <w:rFonts w:eastAsiaTheme="majorEastAsia" w:cstheme="majorBidi"/>
          <w:b/>
          <w:bCs/>
          <w:vanish/>
          <w:szCs w:val="24"/>
        </w:rPr>
      </w:pPr>
      <w:bookmarkStart w:id="244" w:name="_Toc188557403"/>
      <w:bookmarkStart w:id="245" w:name="_Toc189135904"/>
      <w:bookmarkStart w:id="246" w:name="_Toc189138460"/>
      <w:bookmarkStart w:id="247" w:name="_Toc191042442"/>
      <w:bookmarkEnd w:id="244"/>
      <w:bookmarkEnd w:id="245"/>
      <w:bookmarkEnd w:id="246"/>
      <w:bookmarkEnd w:id="247"/>
    </w:p>
    <w:p w14:paraId="28871D07" w14:textId="77777777" w:rsidR="00774501" w:rsidRPr="0031092F" w:rsidRDefault="00774501" w:rsidP="0031092F">
      <w:pPr>
        <w:pStyle w:val="ListParagraph"/>
        <w:keepNext/>
        <w:keepLines/>
        <w:numPr>
          <w:ilvl w:val="2"/>
          <w:numId w:val="32"/>
        </w:numPr>
        <w:spacing w:after="0" w:line="480" w:lineRule="auto"/>
        <w:contextualSpacing w:val="0"/>
        <w:outlineLvl w:val="2"/>
        <w:rPr>
          <w:rFonts w:eastAsiaTheme="majorEastAsia" w:cstheme="majorBidi"/>
          <w:b/>
          <w:bCs/>
          <w:vanish/>
          <w:szCs w:val="24"/>
        </w:rPr>
      </w:pPr>
      <w:bookmarkStart w:id="248" w:name="_Toc188557404"/>
      <w:bookmarkStart w:id="249" w:name="_Toc189135905"/>
      <w:bookmarkStart w:id="250" w:name="_Toc189138461"/>
      <w:bookmarkStart w:id="251" w:name="_Toc191042443"/>
      <w:bookmarkEnd w:id="248"/>
      <w:bookmarkEnd w:id="249"/>
      <w:bookmarkEnd w:id="250"/>
      <w:bookmarkEnd w:id="251"/>
    </w:p>
    <w:p w14:paraId="52A5A59E" w14:textId="77777777" w:rsidR="00774501" w:rsidRPr="0031092F" w:rsidRDefault="00373991" w:rsidP="0031092F">
      <w:pPr>
        <w:pStyle w:val="Heading3"/>
        <w:numPr>
          <w:ilvl w:val="2"/>
          <w:numId w:val="32"/>
        </w:numPr>
        <w:spacing w:before="0" w:line="480" w:lineRule="auto"/>
        <w:ind w:hanging="578"/>
        <w:jc w:val="both"/>
        <w:rPr>
          <w:sz w:val="24"/>
          <w:szCs w:val="24"/>
        </w:rPr>
      </w:pPr>
      <w:bookmarkStart w:id="252" w:name="_Toc191042444"/>
      <w:r w:rsidRPr="0031092F">
        <w:rPr>
          <w:sz w:val="24"/>
          <w:szCs w:val="24"/>
        </w:rPr>
        <w:t>Jenis Usaha Responden</w:t>
      </w:r>
      <w:bookmarkEnd w:id="252"/>
    </w:p>
    <w:p w14:paraId="2E95287C" w14:textId="1B66E866" w:rsidR="00373991" w:rsidRPr="0031092F" w:rsidRDefault="00373991" w:rsidP="0031092F">
      <w:pPr>
        <w:spacing w:after="0" w:line="480" w:lineRule="auto"/>
        <w:ind w:left="142" w:firstLine="567"/>
        <w:jc w:val="both"/>
        <w:rPr>
          <w:rFonts w:ascii="Times New Roman" w:hAnsi="Times New Roman" w:cs="Times New Roman"/>
          <w:sz w:val="24"/>
          <w:szCs w:val="24"/>
        </w:rPr>
      </w:pPr>
      <w:r w:rsidRPr="0031092F">
        <w:rPr>
          <w:rFonts w:ascii="Times New Roman" w:hAnsi="Times New Roman" w:cs="Times New Roman"/>
          <w:sz w:val="24"/>
          <w:szCs w:val="24"/>
        </w:rPr>
        <w:t xml:space="preserve">Berdasarkan 400 </w:t>
      </w:r>
      <w:r w:rsidR="00FB4F13">
        <w:rPr>
          <w:rFonts w:ascii="Times New Roman" w:hAnsi="Times New Roman" w:cs="Times New Roman"/>
          <w:sz w:val="24"/>
          <w:szCs w:val="24"/>
        </w:rPr>
        <w:t>wajib pajak orang pribadi</w:t>
      </w:r>
      <w:r w:rsidRPr="0031092F">
        <w:rPr>
          <w:rFonts w:ascii="Times New Roman" w:hAnsi="Times New Roman" w:cs="Times New Roman"/>
          <w:sz w:val="24"/>
          <w:szCs w:val="24"/>
        </w:rPr>
        <w:t>, jumlah yang menjadi sampel penelitian ini memiliki jenis usaha sebagai berikut:</w:t>
      </w:r>
    </w:p>
    <w:p w14:paraId="367BDCEE" w14:textId="77777777" w:rsidR="003A559C" w:rsidRPr="0031092F" w:rsidRDefault="003A559C" w:rsidP="0031092F">
      <w:pPr>
        <w:spacing w:after="0" w:line="240" w:lineRule="auto"/>
        <w:ind w:left="142"/>
        <w:jc w:val="both"/>
        <w:rPr>
          <w:rFonts w:ascii="Times New Roman" w:hAnsi="Times New Roman" w:cs="Times New Roman"/>
          <w:b/>
          <w:bCs/>
        </w:rPr>
      </w:pPr>
      <w:r w:rsidRPr="0031092F">
        <w:rPr>
          <w:rFonts w:ascii="Times New Roman" w:hAnsi="Times New Roman" w:cs="Times New Roman"/>
          <w:b/>
          <w:bCs/>
        </w:rPr>
        <w:t>Tabel 4.5 Jenis Usaha Responden</w:t>
      </w:r>
    </w:p>
    <w:tbl>
      <w:tblPr>
        <w:tblW w:w="7796" w:type="dxa"/>
        <w:tblInd w:w="137" w:type="dxa"/>
        <w:tblLook w:val="04A0" w:firstRow="1" w:lastRow="0" w:firstColumn="1" w:lastColumn="0" w:noHBand="0" w:noVBand="1"/>
      </w:tblPr>
      <w:tblGrid>
        <w:gridCol w:w="3143"/>
        <w:gridCol w:w="2400"/>
        <w:gridCol w:w="2253"/>
      </w:tblGrid>
      <w:tr w:rsidR="0031092F" w:rsidRPr="0031092F" w14:paraId="37224B9A" w14:textId="77777777" w:rsidTr="003A559C">
        <w:trPr>
          <w:trHeight w:val="250"/>
        </w:trPr>
        <w:tc>
          <w:tcPr>
            <w:tcW w:w="3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C1630" w14:textId="77777777" w:rsidR="003A559C" w:rsidRPr="0031092F" w:rsidRDefault="003A559C" w:rsidP="0031092F">
            <w:pPr>
              <w:spacing w:after="0" w:line="240" w:lineRule="auto"/>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Jenis Usaha</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1C2BEED4" w14:textId="344CA6E7" w:rsidR="003A559C" w:rsidRPr="0031092F" w:rsidRDefault="003A559C" w:rsidP="0031092F">
            <w:pPr>
              <w:spacing w:after="0" w:line="240" w:lineRule="auto"/>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Jumlah</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14:paraId="5C76081E" w14:textId="7E77E8D0" w:rsidR="003A559C" w:rsidRPr="0031092F" w:rsidRDefault="003A559C" w:rsidP="0031092F">
            <w:pPr>
              <w:spacing w:after="0" w:line="240" w:lineRule="auto"/>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Presentase (%)</w:t>
            </w:r>
          </w:p>
        </w:tc>
      </w:tr>
      <w:tr w:rsidR="0031092F" w:rsidRPr="0031092F" w14:paraId="5A913080" w14:textId="77777777" w:rsidTr="003A559C">
        <w:trPr>
          <w:trHeight w:val="250"/>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14:paraId="39BB3195" w14:textId="77777777" w:rsidR="003A559C" w:rsidRPr="0031092F" w:rsidRDefault="003A559C"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Dagang</w:t>
            </w:r>
          </w:p>
        </w:tc>
        <w:tc>
          <w:tcPr>
            <w:tcW w:w="2400" w:type="dxa"/>
            <w:tcBorders>
              <w:top w:val="nil"/>
              <w:left w:val="nil"/>
              <w:bottom w:val="single" w:sz="4" w:space="0" w:color="auto"/>
              <w:right w:val="single" w:sz="4" w:space="0" w:color="auto"/>
            </w:tcBorders>
            <w:shd w:val="clear" w:color="auto" w:fill="auto"/>
            <w:noWrap/>
            <w:vAlign w:val="bottom"/>
            <w:hideMark/>
          </w:tcPr>
          <w:p w14:paraId="5D69E46A" w14:textId="77777777" w:rsidR="003A559C" w:rsidRPr="0031092F" w:rsidRDefault="003A559C"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172</w:t>
            </w:r>
          </w:p>
        </w:tc>
        <w:tc>
          <w:tcPr>
            <w:tcW w:w="2253" w:type="dxa"/>
            <w:tcBorders>
              <w:top w:val="nil"/>
              <w:left w:val="nil"/>
              <w:bottom w:val="single" w:sz="4" w:space="0" w:color="auto"/>
              <w:right w:val="single" w:sz="4" w:space="0" w:color="auto"/>
            </w:tcBorders>
            <w:shd w:val="clear" w:color="auto" w:fill="auto"/>
            <w:noWrap/>
            <w:vAlign w:val="bottom"/>
            <w:hideMark/>
          </w:tcPr>
          <w:p w14:paraId="426C94B1" w14:textId="592B6D78" w:rsidR="003A559C" w:rsidRPr="0031092F" w:rsidRDefault="003A559C"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43%</w:t>
            </w:r>
          </w:p>
        </w:tc>
      </w:tr>
      <w:tr w:rsidR="0031092F" w:rsidRPr="0031092F" w14:paraId="32881BF9" w14:textId="77777777" w:rsidTr="003A559C">
        <w:trPr>
          <w:trHeight w:val="250"/>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14:paraId="0EFE956A" w14:textId="77777777" w:rsidR="003A559C" w:rsidRPr="0031092F" w:rsidRDefault="003A559C"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Jasa</w:t>
            </w:r>
          </w:p>
        </w:tc>
        <w:tc>
          <w:tcPr>
            <w:tcW w:w="2400" w:type="dxa"/>
            <w:tcBorders>
              <w:top w:val="nil"/>
              <w:left w:val="nil"/>
              <w:bottom w:val="single" w:sz="4" w:space="0" w:color="auto"/>
              <w:right w:val="single" w:sz="4" w:space="0" w:color="auto"/>
            </w:tcBorders>
            <w:shd w:val="clear" w:color="auto" w:fill="auto"/>
            <w:noWrap/>
            <w:vAlign w:val="bottom"/>
            <w:hideMark/>
          </w:tcPr>
          <w:p w14:paraId="57B6C119" w14:textId="77777777" w:rsidR="003A559C" w:rsidRPr="0031092F" w:rsidRDefault="003A559C"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187</w:t>
            </w:r>
          </w:p>
        </w:tc>
        <w:tc>
          <w:tcPr>
            <w:tcW w:w="2253" w:type="dxa"/>
            <w:tcBorders>
              <w:top w:val="nil"/>
              <w:left w:val="nil"/>
              <w:bottom w:val="single" w:sz="4" w:space="0" w:color="auto"/>
              <w:right w:val="single" w:sz="4" w:space="0" w:color="auto"/>
            </w:tcBorders>
            <w:shd w:val="clear" w:color="auto" w:fill="auto"/>
            <w:noWrap/>
            <w:vAlign w:val="bottom"/>
            <w:hideMark/>
          </w:tcPr>
          <w:p w14:paraId="191AC1C3" w14:textId="721382CF" w:rsidR="003A559C" w:rsidRPr="0031092F" w:rsidRDefault="003A559C"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46.75%</w:t>
            </w:r>
          </w:p>
        </w:tc>
      </w:tr>
      <w:tr w:rsidR="0031092F" w:rsidRPr="0031092F" w14:paraId="7A34FBB4" w14:textId="77777777" w:rsidTr="003A559C">
        <w:trPr>
          <w:trHeight w:val="250"/>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14:paraId="2AA5F9E6" w14:textId="77777777" w:rsidR="003A559C" w:rsidRPr="0031092F" w:rsidRDefault="003A559C"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Lainnya</w:t>
            </w:r>
          </w:p>
        </w:tc>
        <w:tc>
          <w:tcPr>
            <w:tcW w:w="2400" w:type="dxa"/>
            <w:tcBorders>
              <w:top w:val="nil"/>
              <w:left w:val="nil"/>
              <w:bottom w:val="single" w:sz="4" w:space="0" w:color="auto"/>
              <w:right w:val="single" w:sz="4" w:space="0" w:color="auto"/>
            </w:tcBorders>
            <w:shd w:val="clear" w:color="auto" w:fill="auto"/>
            <w:noWrap/>
            <w:vAlign w:val="bottom"/>
            <w:hideMark/>
          </w:tcPr>
          <w:p w14:paraId="3C70A93F" w14:textId="77777777" w:rsidR="003A559C" w:rsidRPr="0031092F" w:rsidRDefault="003A559C"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41</w:t>
            </w:r>
          </w:p>
        </w:tc>
        <w:tc>
          <w:tcPr>
            <w:tcW w:w="2253" w:type="dxa"/>
            <w:tcBorders>
              <w:top w:val="nil"/>
              <w:left w:val="nil"/>
              <w:bottom w:val="single" w:sz="4" w:space="0" w:color="auto"/>
              <w:right w:val="single" w:sz="4" w:space="0" w:color="auto"/>
            </w:tcBorders>
            <w:shd w:val="clear" w:color="auto" w:fill="auto"/>
            <w:noWrap/>
            <w:vAlign w:val="bottom"/>
            <w:hideMark/>
          </w:tcPr>
          <w:p w14:paraId="4919B4AC" w14:textId="718E46D1" w:rsidR="003A559C" w:rsidRPr="0031092F" w:rsidRDefault="003A559C"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10.25%</w:t>
            </w:r>
          </w:p>
        </w:tc>
      </w:tr>
      <w:tr w:rsidR="0031092F" w:rsidRPr="0031092F" w14:paraId="2A3FE5EB" w14:textId="77777777" w:rsidTr="003A559C">
        <w:trPr>
          <w:trHeight w:val="250"/>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14:paraId="5DA924B2" w14:textId="77777777" w:rsidR="003A559C" w:rsidRPr="0031092F" w:rsidRDefault="003A559C"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Total</w:t>
            </w:r>
          </w:p>
        </w:tc>
        <w:tc>
          <w:tcPr>
            <w:tcW w:w="2400" w:type="dxa"/>
            <w:tcBorders>
              <w:top w:val="nil"/>
              <w:left w:val="nil"/>
              <w:bottom w:val="single" w:sz="4" w:space="0" w:color="auto"/>
              <w:right w:val="single" w:sz="4" w:space="0" w:color="auto"/>
            </w:tcBorders>
            <w:shd w:val="clear" w:color="auto" w:fill="auto"/>
            <w:noWrap/>
            <w:vAlign w:val="bottom"/>
            <w:hideMark/>
          </w:tcPr>
          <w:p w14:paraId="3CF1A7B1" w14:textId="77777777" w:rsidR="003A559C" w:rsidRPr="0031092F" w:rsidRDefault="003A559C"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400</w:t>
            </w:r>
          </w:p>
        </w:tc>
        <w:tc>
          <w:tcPr>
            <w:tcW w:w="2253" w:type="dxa"/>
            <w:tcBorders>
              <w:top w:val="nil"/>
              <w:left w:val="nil"/>
              <w:bottom w:val="single" w:sz="4" w:space="0" w:color="auto"/>
              <w:right w:val="single" w:sz="4" w:space="0" w:color="auto"/>
            </w:tcBorders>
            <w:shd w:val="clear" w:color="auto" w:fill="auto"/>
            <w:noWrap/>
            <w:vAlign w:val="bottom"/>
            <w:hideMark/>
          </w:tcPr>
          <w:p w14:paraId="1DBB01C7" w14:textId="77777777" w:rsidR="003A559C" w:rsidRPr="0031092F" w:rsidRDefault="003A559C" w:rsidP="0031092F">
            <w:pPr>
              <w:spacing w:after="0" w:line="240" w:lineRule="auto"/>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100</w:t>
            </w:r>
          </w:p>
        </w:tc>
      </w:tr>
    </w:tbl>
    <w:p w14:paraId="0E9642F8" w14:textId="77777777" w:rsidR="003A559C" w:rsidRPr="0031092F" w:rsidRDefault="003A559C" w:rsidP="0031092F">
      <w:pPr>
        <w:spacing w:after="120" w:line="480" w:lineRule="auto"/>
        <w:ind w:left="142"/>
        <w:jc w:val="both"/>
        <w:rPr>
          <w:rFonts w:ascii="Times New Roman" w:hAnsi="Times New Roman" w:cs="Times New Roman"/>
          <w:i/>
          <w:iCs/>
          <w:sz w:val="20"/>
          <w:szCs w:val="20"/>
        </w:rPr>
      </w:pPr>
      <w:r w:rsidRPr="0031092F">
        <w:rPr>
          <w:rFonts w:ascii="Times New Roman" w:hAnsi="Times New Roman" w:cs="Times New Roman"/>
          <w:i/>
          <w:iCs/>
          <w:sz w:val="20"/>
          <w:szCs w:val="20"/>
        </w:rPr>
        <w:t>Sumber: Data yang diolah (2024)</w:t>
      </w:r>
    </w:p>
    <w:p w14:paraId="5C49C995" w14:textId="7221F048" w:rsidR="003A559C" w:rsidRPr="0031092F" w:rsidRDefault="003A559C" w:rsidP="0031092F">
      <w:pPr>
        <w:spacing w:after="120" w:line="480" w:lineRule="auto"/>
        <w:ind w:left="142" w:firstLine="567"/>
        <w:jc w:val="both"/>
        <w:rPr>
          <w:rFonts w:ascii="Times New Roman" w:hAnsi="Times New Roman" w:cs="Times New Roman"/>
          <w:sz w:val="24"/>
          <w:szCs w:val="24"/>
        </w:rPr>
      </w:pPr>
      <w:r w:rsidRPr="0031092F">
        <w:rPr>
          <w:rFonts w:ascii="Times New Roman" w:hAnsi="Times New Roman" w:cs="Times New Roman"/>
          <w:sz w:val="24"/>
          <w:szCs w:val="24"/>
        </w:rPr>
        <w:t xml:space="preserve">Berdasarkan tabel di atas, jenis usaha terbanyak yang </w:t>
      </w:r>
      <w:r w:rsidR="00FB4F13">
        <w:rPr>
          <w:rFonts w:ascii="Times New Roman" w:hAnsi="Times New Roman" w:cs="Times New Roman"/>
          <w:sz w:val="24"/>
          <w:szCs w:val="24"/>
        </w:rPr>
        <w:t>wajib pajak orang pribadi</w:t>
      </w:r>
      <w:r w:rsidRPr="0031092F">
        <w:rPr>
          <w:rFonts w:ascii="Times New Roman" w:hAnsi="Times New Roman" w:cs="Times New Roman"/>
          <w:sz w:val="24"/>
          <w:szCs w:val="24"/>
        </w:rPr>
        <w:t xml:space="preserve"> yaitu memiliki usaha jasa yang berjumlah 187 responden terhitung 46.75% dari 400 responden. Sedangkan jenis usaha paling sedikit yang </w:t>
      </w:r>
      <w:r w:rsidR="00FB4F13">
        <w:rPr>
          <w:rFonts w:ascii="Times New Roman" w:hAnsi="Times New Roman" w:cs="Times New Roman"/>
          <w:sz w:val="24"/>
          <w:szCs w:val="24"/>
        </w:rPr>
        <w:t>wajib pajak orang pribadi</w:t>
      </w:r>
      <w:r w:rsidRPr="0031092F">
        <w:rPr>
          <w:rFonts w:ascii="Times New Roman" w:hAnsi="Times New Roman" w:cs="Times New Roman"/>
          <w:sz w:val="24"/>
          <w:szCs w:val="24"/>
        </w:rPr>
        <w:t xml:space="preserve"> yaitu memiliki usaha lainnya yang berjumlah 41 responden terhitung 10.25% dari 400 responden.</w:t>
      </w:r>
    </w:p>
    <w:p w14:paraId="4A7ADA44" w14:textId="3D88786A" w:rsidR="00C822E2" w:rsidRPr="0031092F" w:rsidRDefault="00C822E2" w:rsidP="0031092F">
      <w:pPr>
        <w:pStyle w:val="Heading2"/>
        <w:numPr>
          <w:ilvl w:val="1"/>
          <w:numId w:val="32"/>
        </w:numPr>
        <w:spacing w:before="0" w:line="480" w:lineRule="auto"/>
        <w:jc w:val="both"/>
        <w:rPr>
          <w:sz w:val="24"/>
          <w:szCs w:val="24"/>
        </w:rPr>
      </w:pPr>
      <w:bookmarkStart w:id="253" w:name="_Toc191042445"/>
      <w:r w:rsidRPr="0031092F">
        <w:rPr>
          <w:sz w:val="24"/>
          <w:szCs w:val="24"/>
        </w:rPr>
        <w:t>Analisis Deskriptif Variabel Penelitian</w:t>
      </w:r>
      <w:bookmarkEnd w:id="253"/>
    </w:p>
    <w:p w14:paraId="30562A96" w14:textId="65DCA0E9" w:rsidR="005063E8" w:rsidRPr="0031092F" w:rsidRDefault="00CD4482" w:rsidP="0031092F">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Variabel deskriptif digunakan untuk menganalisis iformasi jawaban responden terhadap pernyataan dari setuiap indicator dalam kuesioner dalam hal ini yaitu variable tax amnesty, pengetahuan perpajakan, pelayanan fiskus, serta kepatuhan wajib pajak orang pribadi yang diklaifikasi dalam beberapa kategori. </w:t>
      </w:r>
      <w:r w:rsidR="006B7A39" w:rsidRPr="0031092F">
        <w:rPr>
          <w:rFonts w:ascii="Times New Roman" w:hAnsi="Times New Roman" w:cs="Times New Roman"/>
          <w:sz w:val="24"/>
          <w:szCs w:val="24"/>
        </w:rPr>
        <w:t xml:space="preserve">Hasil analisis deskriptif pada variabel </w:t>
      </w:r>
      <w:r w:rsidR="005063E8" w:rsidRPr="0031092F">
        <w:rPr>
          <w:rFonts w:ascii="Times New Roman" w:hAnsi="Times New Roman" w:cs="Times New Roman"/>
          <w:sz w:val="24"/>
          <w:szCs w:val="24"/>
        </w:rPr>
        <w:t xml:space="preserve">Penerapan </w:t>
      </w:r>
      <w:r w:rsidR="005063E8" w:rsidRPr="0031092F">
        <w:rPr>
          <w:rFonts w:ascii="Times New Roman" w:hAnsi="Times New Roman" w:cs="Times New Roman"/>
          <w:i/>
          <w:sz w:val="24"/>
          <w:szCs w:val="24"/>
        </w:rPr>
        <w:t>Tax Amnesty</w:t>
      </w:r>
      <w:r w:rsidR="005063E8" w:rsidRPr="0031092F">
        <w:rPr>
          <w:rFonts w:ascii="Times New Roman" w:hAnsi="Times New Roman" w:cs="Times New Roman"/>
          <w:sz w:val="24"/>
          <w:szCs w:val="24"/>
        </w:rPr>
        <w:t xml:space="preserve">, Pengetahuan Perpajakan, dan Pelayanan Fiskus </w:t>
      </w:r>
      <w:r w:rsidR="00B047F5" w:rsidRPr="0031092F">
        <w:rPr>
          <w:rFonts w:ascii="Times New Roman" w:hAnsi="Times New Roman" w:cs="Times New Roman"/>
          <w:sz w:val="24"/>
          <w:szCs w:val="24"/>
        </w:rPr>
        <w:t>t</w:t>
      </w:r>
      <w:r w:rsidR="005063E8" w:rsidRPr="0031092F">
        <w:rPr>
          <w:rFonts w:ascii="Times New Roman" w:hAnsi="Times New Roman" w:cs="Times New Roman"/>
          <w:sz w:val="24"/>
          <w:szCs w:val="24"/>
        </w:rPr>
        <w:t>erhadap Kepatuhan Wajib Pajak</w:t>
      </w:r>
      <w:r w:rsidR="006B7A39" w:rsidRPr="0031092F">
        <w:rPr>
          <w:rFonts w:ascii="Times New Roman" w:hAnsi="Times New Roman" w:cs="Times New Roman"/>
          <w:sz w:val="24"/>
          <w:szCs w:val="24"/>
        </w:rPr>
        <w:t xml:space="preserve"> adalah sebagai berikut: </w:t>
      </w:r>
    </w:p>
    <w:p w14:paraId="194CEC5E" w14:textId="5FE766AE" w:rsidR="005063E8" w:rsidRPr="009C3B40" w:rsidRDefault="006B7A39" w:rsidP="0031092F">
      <w:pPr>
        <w:spacing w:after="0" w:line="48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Skor persepsi terendah adalah</w:t>
      </w:r>
      <w:r w:rsidR="005063E8" w:rsidRPr="009C3B40">
        <w:rPr>
          <w:rFonts w:ascii="Times New Roman" w:hAnsi="Times New Roman" w:cs="Times New Roman"/>
          <w:sz w:val="24"/>
          <w:szCs w:val="24"/>
          <w:lang w:val="sv-SE"/>
        </w:rPr>
        <w:tab/>
      </w:r>
      <w:r w:rsidRPr="009C3B40">
        <w:rPr>
          <w:rFonts w:ascii="Times New Roman" w:hAnsi="Times New Roman" w:cs="Times New Roman"/>
          <w:sz w:val="24"/>
          <w:szCs w:val="24"/>
          <w:lang w:val="sv-SE"/>
        </w:rPr>
        <w:t xml:space="preserve">: </w:t>
      </w:r>
      <w:r w:rsidR="005063E8" w:rsidRPr="009C3B40">
        <w:rPr>
          <w:rFonts w:ascii="Times New Roman" w:hAnsi="Times New Roman" w:cs="Times New Roman"/>
          <w:sz w:val="24"/>
          <w:szCs w:val="24"/>
          <w:lang w:val="sv-SE"/>
        </w:rPr>
        <w:t>1</w:t>
      </w:r>
    </w:p>
    <w:p w14:paraId="12B5359E" w14:textId="77777777" w:rsidR="005063E8" w:rsidRPr="009C3B40" w:rsidRDefault="006B7A39" w:rsidP="0031092F">
      <w:pPr>
        <w:spacing w:after="0" w:line="48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 xml:space="preserve">Skor persepsi tertinggi adalah: 5 </w:t>
      </w:r>
    </w:p>
    <w:p w14:paraId="6E891202" w14:textId="6FA073BB" w:rsidR="005063E8" w:rsidRPr="009C3B40" w:rsidRDefault="006B7A39" w:rsidP="0031092F">
      <w:pPr>
        <w:spacing w:after="0" w:line="48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 xml:space="preserve">Interval =  </w:t>
      </w:r>
      <m:oMath>
        <m:f>
          <m:fPr>
            <m:ctrlPr>
              <w:rPr>
                <w:rFonts w:ascii="Cambria Math" w:hAnsi="Cambria Math" w:cs="Times New Roman"/>
                <w:iCs/>
                <w:sz w:val="24"/>
                <w:szCs w:val="24"/>
              </w:rPr>
            </m:ctrlPr>
          </m:fPr>
          <m:num>
            <m:r>
              <m:rPr>
                <m:sty m:val="p"/>
              </m:rPr>
              <w:rPr>
                <w:rFonts w:ascii="Cambria Math" w:hAnsi="Cambria Math" w:cs="Times New Roman"/>
                <w:sz w:val="24"/>
                <w:szCs w:val="24"/>
                <w:lang w:val="sv-SE"/>
              </w:rPr>
              <m:t>5-1</m:t>
            </m:r>
          </m:num>
          <m:den>
            <m:r>
              <m:rPr>
                <m:sty m:val="p"/>
              </m:rPr>
              <w:rPr>
                <w:rFonts w:ascii="Cambria Math" w:hAnsi="Cambria Math" w:cs="Times New Roman"/>
                <w:sz w:val="24"/>
                <w:szCs w:val="24"/>
                <w:lang w:val="sv-SE"/>
              </w:rPr>
              <m:t>5</m:t>
            </m:r>
          </m:den>
        </m:f>
        <m:r>
          <m:rPr>
            <m:sty m:val="p"/>
          </m:rPr>
          <w:rPr>
            <w:rFonts w:ascii="Cambria Math" w:hAnsi="Cambria Math" w:cs="Times New Roman"/>
            <w:sz w:val="24"/>
            <w:szCs w:val="24"/>
            <w:lang w:val="sv-SE"/>
          </w:rPr>
          <m:t xml:space="preserve"> </m:t>
        </m:r>
      </m:oMath>
      <w:r w:rsidRPr="009C3B40">
        <w:rPr>
          <w:rFonts w:ascii="Times New Roman" w:hAnsi="Times New Roman" w:cs="Times New Roman"/>
          <w:sz w:val="24"/>
          <w:szCs w:val="24"/>
          <w:lang w:val="sv-SE"/>
        </w:rPr>
        <w:t>= 0</w:t>
      </w:r>
      <w:r w:rsidR="005063E8" w:rsidRPr="009C3B40">
        <w:rPr>
          <w:rFonts w:ascii="Times New Roman" w:hAnsi="Times New Roman" w:cs="Times New Roman"/>
          <w:sz w:val="24"/>
          <w:szCs w:val="24"/>
          <w:lang w:val="sv-SE"/>
        </w:rPr>
        <w:t>.</w:t>
      </w:r>
      <w:r w:rsidRPr="009C3B40">
        <w:rPr>
          <w:rFonts w:ascii="Times New Roman" w:hAnsi="Times New Roman" w:cs="Times New Roman"/>
          <w:sz w:val="24"/>
          <w:szCs w:val="24"/>
          <w:lang w:val="sv-SE"/>
        </w:rPr>
        <w:t>80</w:t>
      </w:r>
    </w:p>
    <w:p w14:paraId="2335C940" w14:textId="77777777" w:rsidR="00246DC0" w:rsidRPr="009C3B40" w:rsidRDefault="006B7A39" w:rsidP="0031092F">
      <w:pPr>
        <w:spacing w:after="0" w:line="48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lastRenderedPageBreak/>
        <w:t xml:space="preserve">Sehingga diperoleh batasan persepsi adalah sebagai berikut: </w:t>
      </w:r>
    </w:p>
    <w:p w14:paraId="032D219C" w14:textId="18504265" w:rsidR="00246DC0" w:rsidRPr="009C3B40" w:rsidRDefault="006B7A39" w:rsidP="0031092F">
      <w:pPr>
        <w:spacing w:after="0" w:line="48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1</w:t>
      </w:r>
      <w:r w:rsidR="00246DC0" w:rsidRPr="009C3B40">
        <w:rPr>
          <w:rFonts w:ascii="Times New Roman" w:hAnsi="Times New Roman" w:cs="Times New Roman"/>
          <w:sz w:val="24"/>
          <w:szCs w:val="24"/>
          <w:lang w:val="sv-SE"/>
        </w:rPr>
        <w:t>.</w:t>
      </w:r>
      <w:r w:rsidRPr="009C3B40">
        <w:rPr>
          <w:rFonts w:ascii="Times New Roman" w:hAnsi="Times New Roman" w:cs="Times New Roman"/>
          <w:sz w:val="24"/>
          <w:szCs w:val="24"/>
          <w:lang w:val="sv-SE"/>
        </w:rPr>
        <w:t>00 – 1</w:t>
      </w:r>
      <w:r w:rsidR="00246DC0" w:rsidRPr="009C3B40">
        <w:rPr>
          <w:rFonts w:ascii="Times New Roman" w:hAnsi="Times New Roman" w:cs="Times New Roman"/>
          <w:sz w:val="24"/>
          <w:szCs w:val="24"/>
          <w:lang w:val="sv-SE"/>
        </w:rPr>
        <w:t>.</w:t>
      </w:r>
      <w:r w:rsidR="00432482">
        <w:rPr>
          <w:rFonts w:ascii="Times New Roman" w:hAnsi="Times New Roman" w:cs="Times New Roman"/>
          <w:sz w:val="24"/>
          <w:szCs w:val="24"/>
          <w:lang w:val="sv-SE"/>
        </w:rPr>
        <w:t>80 = Sangat rendah</w:t>
      </w:r>
      <w:r w:rsidRPr="009C3B40">
        <w:rPr>
          <w:rFonts w:ascii="Times New Roman" w:hAnsi="Times New Roman" w:cs="Times New Roman"/>
          <w:sz w:val="24"/>
          <w:szCs w:val="24"/>
          <w:lang w:val="sv-SE"/>
        </w:rPr>
        <w:t xml:space="preserve"> </w:t>
      </w:r>
    </w:p>
    <w:p w14:paraId="00492F6A" w14:textId="0602246D" w:rsidR="00246DC0" w:rsidRPr="009C3B40" w:rsidRDefault="006B7A39" w:rsidP="0031092F">
      <w:pPr>
        <w:spacing w:after="0" w:line="48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1</w:t>
      </w:r>
      <w:r w:rsidR="00246DC0" w:rsidRPr="009C3B40">
        <w:rPr>
          <w:rFonts w:ascii="Times New Roman" w:hAnsi="Times New Roman" w:cs="Times New Roman"/>
          <w:sz w:val="24"/>
          <w:szCs w:val="24"/>
          <w:lang w:val="sv-SE"/>
        </w:rPr>
        <w:t>.</w:t>
      </w:r>
      <w:r w:rsidRPr="009C3B40">
        <w:rPr>
          <w:rFonts w:ascii="Times New Roman" w:hAnsi="Times New Roman" w:cs="Times New Roman"/>
          <w:sz w:val="24"/>
          <w:szCs w:val="24"/>
          <w:lang w:val="sv-SE"/>
        </w:rPr>
        <w:t>81 – 2</w:t>
      </w:r>
      <w:r w:rsidR="00246DC0" w:rsidRPr="009C3B40">
        <w:rPr>
          <w:rFonts w:ascii="Times New Roman" w:hAnsi="Times New Roman" w:cs="Times New Roman"/>
          <w:sz w:val="24"/>
          <w:szCs w:val="24"/>
          <w:lang w:val="sv-SE"/>
        </w:rPr>
        <w:t>.</w:t>
      </w:r>
      <w:r w:rsidR="00432482">
        <w:rPr>
          <w:rFonts w:ascii="Times New Roman" w:hAnsi="Times New Roman" w:cs="Times New Roman"/>
          <w:sz w:val="24"/>
          <w:szCs w:val="24"/>
          <w:lang w:val="sv-SE"/>
        </w:rPr>
        <w:t>60 = Rendah</w:t>
      </w:r>
    </w:p>
    <w:p w14:paraId="57ABE82F" w14:textId="7C423C0B" w:rsidR="00246DC0" w:rsidRPr="009C3B40" w:rsidRDefault="006B7A39" w:rsidP="0031092F">
      <w:pPr>
        <w:spacing w:after="0" w:line="48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2</w:t>
      </w:r>
      <w:r w:rsidR="00246DC0" w:rsidRPr="009C3B40">
        <w:rPr>
          <w:rFonts w:ascii="Times New Roman" w:hAnsi="Times New Roman" w:cs="Times New Roman"/>
          <w:sz w:val="24"/>
          <w:szCs w:val="24"/>
          <w:lang w:val="sv-SE"/>
        </w:rPr>
        <w:t>.</w:t>
      </w:r>
      <w:r w:rsidRPr="009C3B40">
        <w:rPr>
          <w:rFonts w:ascii="Times New Roman" w:hAnsi="Times New Roman" w:cs="Times New Roman"/>
          <w:sz w:val="24"/>
          <w:szCs w:val="24"/>
          <w:lang w:val="sv-SE"/>
        </w:rPr>
        <w:t>61 – 3</w:t>
      </w:r>
      <w:r w:rsidR="00246DC0" w:rsidRPr="009C3B40">
        <w:rPr>
          <w:rFonts w:ascii="Times New Roman" w:hAnsi="Times New Roman" w:cs="Times New Roman"/>
          <w:sz w:val="24"/>
          <w:szCs w:val="24"/>
          <w:lang w:val="sv-SE"/>
        </w:rPr>
        <w:t>.</w:t>
      </w:r>
      <w:r w:rsidRPr="009C3B40">
        <w:rPr>
          <w:rFonts w:ascii="Times New Roman" w:hAnsi="Times New Roman" w:cs="Times New Roman"/>
          <w:sz w:val="24"/>
          <w:szCs w:val="24"/>
          <w:lang w:val="sv-SE"/>
        </w:rPr>
        <w:t xml:space="preserve">40 = </w:t>
      </w:r>
      <w:r w:rsidR="00432482">
        <w:rPr>
          <w:rFonts w:ascii="Times New Roman" w:hAnsi="Times New Roman" w:cs="Times New Roman"/>
          <w:sz w:val="24"/>
          <w:szCs w:val="24"/>
          <w:lang w:val="sv-SE"/>
        </w:rPr>
        <w:t>Cukup</w:t>
      </w:r>
    </w:p>
    <w:p w14:paraId="48198A3F" w14:textId="2622980C" w:rsidR="00246DC0" w:rsidRPr="009C3B40" w:rsidRDefault="006B7A39" w:rsidP="0031092F">
      <w:pPr>
        <w:spacing w:after="0" w:line="48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3</w:t>
      </w:r>
      <w:r w:rsidR="00246DC0" w:rsidRPr="009C3B40">
        <w:rPr>
          <w:rFonts w:ascii="Times New Roman" w:hAnsi="Times New Roman" w:cs="Times New Roman"/>
          <w:sz w:val="24"/>
          <w:szCs w:val="24"/>
          <w:lang w:val="sv-SE"/>
        </w:rPr>
        <w:t>.</w:t>
      </w:r>
      <w:r w:rsidRPr="009C3B40">
        <w:rPr>
          <w:rFonts w:ascii="Times New Roman" w:hAnsi="Times New Roman" w:cs="Times New Roman"/>
          <w:sz w:val="24"/>
          <w:szCs w:val="24"/>
          <w:lang w:val="sv-SE"/>
        </w:rPr>
        <w:t>41 – 4</w:t>
      </w:r>
      <w:r w:rsidR="00246DC0" w:rsidRPr="009C3B40">
        <w:rPr>
          <w:rFonts w:ascii="Times New Roman" w:hAnsi="Times New Roman" w:cs="Times New Roman"/>
          <w:sz w:val="24"/>
          <w:szCs w:val="24"/>
          <w:lang w:val="sv-SE"/>
        </w:rPr>
        <w:t>.2</w:t>
      </w:r>
      <w:r w:rsidR="00432482">
        <w:rPr>
          <w:rFonts w:ascii="Times New Roman" w:hAnsi="Times New Roman" w:cs="Times New Roman"/>
          <w:sz w:val="24"/>
          <w:szCs w:val="24"/>
          <w:lang w:val="sv-SE"/>
        </w:rPr>
        <w:t>0 = Baik</w:t>
      </w:r>
    </w:p>
    <w:p w14:paraId="31B5B99D" w14:textId="7B92288E" w:rsidR="006B7A39" w:rsidRPr="009C3B40" w:rsidRDefault="006B7A39" w:rsidP="0031092F">
      <w:pPr>
        <w:spacing w:after="0" w:line="480" w:lineRule="auto"/>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4</w:t>
      </w:r>
      <w:r w:rsidR="00246DC0" w:rsidRPr="009C3B40">
        <w:rPr>
          <w:rFonts w:ascii="Times New Roman" w:hAnsi="Times New Roman" w:cs="Times New Roman"/>
          <w:sz w:val="24"/>
          <w:szCs w:val="24"/>
          <w:lang w:val="sv-SE"/>
        </w:rPr>
        <w:t>.</w:t>
      </w:r>
      <w:r w:rsidRPr="009C3B40">
        <w:rPr>
          <w:rFonts w:ascii="Times New Roman" w:hAnsi="Times New Roman" w:cs="Times New Roman"/>
          <w:sz w:val="24"/>
          <w:szCs w:val="24"/>
          <w:lang w:val="sv-SE"/>
        </w:rPr>
        <w:t>21 – 5</w:t>
      </w:r>
      <w:r w:rsidR="00246DC0" w:rsidRPr="009C3B40">
        <w:rPr>
          <w:rFonts w:ascii="Times New Roman" w:hAnsi="Times New Roman" w:cs="Times New Roman"/>
          <w:sz w:val="24"/>
          <w:szCs w:val="24"/>
          <w:lang w:val="sv-SE"/>
        </w:rPr>
        <w:t>.</w:t>
      </w:r>
      <w:r w:rsidR="00432482">
        <w:rPr>
          <w:rFonts w:ascii="Times New Roman" w:hAnsi="Times New Roman" w:cs="Times New Roman"/>
          <w:sz w:val="24"/>
          <w:szCs w:val="24"/>
          <w:lang w:val="sv-SE"/>
        </w:rPr>
        <w:t>00 = Sangat baik</w:t>
      </w:r>
    </w:p>
    <w:p w14:paraId="37806116" w14:textId="6236DB9F" w:rsidR="00C822E2" w:rsidRPr="009C3B40" w:rsidRDefault="00CD4482" w:rsidP="0031092F">
      <w:pPr>
        <w:spacing w:after="0" w:line="480" w:lineRule="auto"/>
        <w:ind w:firstLine="567"/>
        <w:jc w:val="both"/>
        <w:rPr>
          <w:rFonts w:ascii="Times New Roman" w:hAnsi="Times New Roman" w:cs="Times New Roman"/>
          <w:sz w:val="24"/>
          <w:szCs w:val="24"/>
          <w:lang w:val="sv-SE"/>
        </w:rPr>
      </w:pPr>
      <w:r>
        <w:rPr>
          <w:rFonts w:ascii="Times New Roman" w:hAnsi="Times New Roman" w:cs="Times New Roman"/>
          <w:sz w:val="24"/>
          <w:szCs w:val="24"/>
          <w:lang w:val="sv-SE"/>
        </w:rPr>
        <w:t>Analisis jawaban responden dikelompokkan berdasarkan skala liker</w:t>
      </w:r>
      <w:r w:rsidR="005668C3">
        <w:rPr>
          <w:rFonts w:ascii="Times New Roman" w:hAnsi="Times New Roman" w:cs="Times New Roman"/>
          <w:sz w:val="24"/>
          <w:szCs w:val="24"/>
          <w:lang w:val="sv-SE"/>
        </w:rPr>
        <w:t>t</w:t>
      </w:r>
      <w:r>
        <w:rPr>
          <w:rFonts w:ascii="Times New Roman" w:hAnsi="Times New Roman" w:cs="Times New Roman"/>
          <w:sz w:val="24"/>
          <w:szCs w:val="24"/>
          <w:lang w:val="sv-SE"/>
        </w:rPr>
        <w:t xml:space="preserve"> 1 sampai dengan 5, dengan rincian: (1) </w:t>
      </w:r>
      <w:r w:rsidR="00822ED2">
        <w:rPr>
          <w:rFonts w:ascii="Times New Roman" w:hAnsi="Times New Roman" w:cs="Times New Roman"/>
          <w:sz w:val="24"/>
          <w:szCs w:val="24"/>
          <w:lang w:val="sv-SE"/>
        </w:rPr>
        <w:t>s</w:t>
      </w:r>
      <w:r>
        <w:rPr>
          <w:rFonts w:ascii="Times New Roman" w:hAnsi="Times New Roman" w:cs="Times New Roman"/>
          <w:sz w:val="24"/>
          <w:szCs w:val="24"/>
          <w:lang w:val="sv-SE"/>
        </w:rPr>
        <w:t xml:space="preserve">angat </w:t>
      </w:r>
      <w:r w:rsidR="00822ED2">
        <w:rPr>
          <w:rFonts w:ascii="Times New Roman" w:hAnsi="Times New Roman" w:cs="Times New Roman"/>
          <w:sz w:val="24"/>
          <w:szCs w:val="24"/>
          <w:lang w:val="sv-SE"/>
        </w:rPr>
        <w:t>tidak s</w:t>
      </w:r>
      <w:r>
        <w:rPr>
          <w:rFonts w:ascii="Times New Roman" w:hAnsi="Times New Roman" w:cs="Times New Roman"/>
          <w:sz w:val="24"/>
          <w:szCs w:val="24"/>
          <w:lang w:val="sv-SE"/>
        </w:rPr>
        <w:t xml:space="preserve">etuju, (2) </w:t>
      </w:r>
      <w:r w:rsidR="00822ED2">
        <w:rPr>
          <w:rFonts w:ascii="Times New Roman" w:hAnsi="Times New Roman" w:cs="Times New Roman"/>
          <w:sz w:val="24"/>
          <w:szCs w:val="24"/>
          <w:lang w:val="sv-SE"/>
        </w:rPr>
        <w:t>t</w:t>
      </w:r>
      <w:r>
        <w:rPr>
          <w:rFonts w:ascii="Times New Roman" w:hAnsi="Times New Roman" w:cs="Times New Roman"/>
          <w:sz w:val="24"/>
          <w:szCs w:val="24"/>
          <w:lang w:val="sv-SE"/>
        </w:rPr>
        <w:t xml:space="preserve">idak </w:t>
      </w:r>
      <w:r w:rsidR="00822ED2">
        <w:rPr>
          <w:rFonts w:ascii="Times New Roman" w:hAnsi="Times New Roman" w:cs="Times New Roman"/>
          <w:sz w:val="24"/>
          <w:szCs w:val="24"/>
          <w:lang w:val="sv-SE"/>
        </w:rPr>
        <w:t>s</w:t>
      </w:r>
      <w:r>
        <w:rPr>
          <w:rFonts w:ascii="Times New Roman" w:hAnsi="Times New Roman" w:cs="Times New Roman"/>
          <w:sz w:val="24"/>
          <w:szCs w:val="24"/>
          <w:lang w:val="sv-SE"/>
        </w:rPr>
        <w:t xml:space="preserve">etuju, (3) </w:t>
      </w:r>
      <w:r w:rsidR="00822ED2">
        <w:rPr>
          <w:rFonts w:ascii="Times New Roman" w:hAnsi="Times New Roman" w:cs="Times New Roman"/>
          <w:sz w:val="24"/>
          <w:szCs w:val="24"/>
          <w:lang w:val="sv-SE"/>
        </w:rPr>
        <w:t>n</w:t>
      </w:r>
      <w:r>
        <w:rPr>
          <w:rFonts w:ascii="Times New Roman" w:hAnsi="Times New Roman" w:cs="Times New Roman"/>
          <w:sz w:val="24"/>
          <w:szCs w:val="24"/>
          <w:lang w:val="sv-SE"/>
        </w:rPr>
        <w:t xml:space="preserve">etral (4) </w:t>
      </w:r>
      <w:r w:rsidR="00822ED2">
        <w:rPr>
          <w:rFonts w:ascii="Times New Roman" w:hAnsi="Times New Roman" w:cs="Times New Roman"/>
          <w:sz w:val="24"/>
          <w:szCs w:val="24"/>
          <w:lang w:val="sv-SE"/>
        </w:rPr>
        <w:t>s</w:t>
      </w:r>
      <w:r>
        <w:rPr>
          <w:rFonts w:ascii="Times New Roman" w:hAnsi="Times New Roman" w:cs="Times New Roman"/>
          <w:sz w:val="24"/>
          <w:szCs w:val="24"/>
          <w:lang w:val="sv-SE"/>
        </w:rPr>
        <w:t xml:space="preserve">etuju, dan (5) </w:t>
      </w:r>
      <w:r w:rsidR="00822ED2">
        <w:rPr>
          <w:rFonts w:ascii="Times New Roman" w:hAnsi="Times New Roman" w:cs="Times New Roman"/>
          <w:sz w:val="24"/>
          <w:szCs w:val="24"/>
          <w:lang w:val="sv-SE"/>
        </w:rPr>
        <w:t>s</w:t>
      </w:r>
      <w:r>
        <w:rPr>
          <w:rFonts w:ascii="Times New Roman" w:hAnsi="Times New Roman" w:cs="Times New Roman"/>
          <w:sz w:val="24"/>
          <w:szCs w:val="24"/>
          <w:lang w:val="sv-SE"/>
        </w:rPr>
        <w:t xml:space="preserve">angat </w:t>
      </w:r>
      <w:r w:rsidR="00822ED2">
        <w:rPr>
          <w:rFonts w:ascii="Times New Roman" w:hAnsi="Times New Roman" w:cs="Times New Roman"/>
          <w:sz w:val="24"/>
          <w:szCs w:val="24"/>
          <w:lang w:val="sv-SE"/>
        </w:rPr>
        <w:t>s</w:t>
      </w:r>
      <w:r>
        <w:rPr>
          <w:rFonts w:ascii="Times New Roman" w:hAnsi="Times New Roman" w:cs="Times New Roman"/>
          <w:sz w:val="24"/>
          <w:szCs w:val="24"/>
          <w:lang w:val="sv-SE"/>
        </w:rPr>
        <w:t xml:space="preserve">etuju. </w:t>
      </w:r>
      <w:r w:rsidR="00C822E2" w:rsidRPr="009C3B40">
        <w:rPr>
          <w:rFonts w:ascii="Times New Roman" w:hAnsi="Times New Roman" w:cs="Times New Roman"/>
          <w:sz w:val="24"/>
          <w:szCs w:val="24"/>
          <w:lang w:val="sv-SE"/>
        </w:rPr>
        <w:t xml:space="preserve">Berdasarkan hasil kuesioner pada </w:t>
      </w:r>
      <w:r w:rsidR="00FB4F13">
        <w:rPr>
          <w:rFonts w:ascii="Times New Roman" w:hAnsi="Times New Roman" w:cs="Times New Roman"/>
          <w:sz w:val="24"/>
          <w:szCs w:val="24"/>
          <w:lang w:val="sv-SE"/>
        </w:rPr>
        <w:t>wajib pajak orang pribadi</w:t>
      </w:r>
      <w:r w:rsidR="005845AE" w:rsidRPr="009C3B40">
        <w:rPr>
          <w:rFonts w:ascii="Times New Roman" w:hAnsi="Times New Roman" w:cs="Times New Roman"/>
          <w:sz w:val="24"/>
          <w:szCs w:val="24"/>
          <w:lang w:val="sv-SE"/>
        </w:rPr>
        <w:t xml:space="preserve"> yang terdaftar pada KPP Pratama Samarinda Ilir, maka diperoleh data sebagai berikut:</w:t>
      </w:r>
    </w:p>
    <w:p w14:paraId="667F3522" w14:textId="7CB6465E" w:rsidR="005845AE" w:rsidRPr="0031092F" w:rsidRDefault="005845AE" w:rsidP="0031092F">
      <w:pPr>
        <w:pStyle w:val="Heading3"/>
        <w:numPr>
          <w:ilvl w:val="2"/>
          <w:numId w:val="32"/>
        </w:numPr>
        <w:spacing w:before="0" w:line="480" w:lineRule="auto"/>
        <w:ind w:left="709" w:hanging="578"/>
        <w:jc w:val="both"/>
        <w:rPr>
          <w:sz w:val="24"/>
          <w:szCs w:val="24"/>
        </w:rPr>
      </w:pPr>
      <w:bookmarkStart w:id="254" w:name="_Toc191042446"/>
      <w:r w:rsidRPr="0031092F">
        <w:rPr>
          <w:sz w:val="24"/>
          <w:szCs w:val="24"/>
        </w:rPr>
        <w:t>Analisis Deskriptif Kepatuhan Wajib Pajak</w:t>
      </w:r>
      <w:bookmarkEnd w:id="254"/>
    </w:p>
    <w:p w14:paraId="662865E7" w14:textId="128CC6E8" w:rsidR="004B3F8E" w:rsidRPr="0031092F" w:rsidRDefault="005845AE" w:rsidP="0031092F">
      <w:pPr>
        <w:spacing w:after="0" w:line="480" w:lineRule="auto"/>
        <w:ind w:left="142" w:firstLine="567"/>
        <w:jc w:val="both"/>
        <w:rPr>
          <w:rFonts w:ascii="Times New Roman" w:hAnsi="Times New Roman" w:cs="Times New Roman"/>
          <w:sz w:val="24"/>
          <w:szCs w:val="24"/>
        </w:rPr>
      </w:pPr>
      <w:r w:rsidRPr="0031092F">
        <w:rPr>
          <w:rFonts w:ascii="Times New Roman" w:hAnsi="Times New Roman" w:cs="Times New Roman"/>
          <w:sz w:val="24"/>
          <w:szCs w:val="24"/>
        </w:rPr>
        <w:t xml:space="preserve">Kepatuhan Wajib Pajak merupakan </w:t>
      </w:r>
      <w:r w:rsidR="00886AFB" w:rsidRPr="0031092F">
        <w:rPr>
          <w:rFonts w:ascii="Times New Roman" w:hAnsi="Times New Roman" w:cs="Times New Roman"/>
          <w:sz w:val="24"/>
          <w:szCs w:val="24"/>
        </w:rPr>
        <w:t xml:space="preserve">kesediaan dan tindakan wajib pajak untuk memenuhi kewajiban perpajakannya sesuai dengan peraturan dan undang-undang yang berlaku dengan mencakup melaporkan pendapatan dengan benar, membayar pajak tepat waktu, dan menghindari praktik penghindaran pajak. </w:t>
      </w:r>
      <w:r w:rsidR="004B3F8E" w:rsidRPr="0031092F">
        <w:rPr>
          <w:rFonts w:ascii="Times New Roman" w:hAnsi="Times New Roman" w:cs="Times New Roman"/>
          <w:sz w:val="24"/>
          <w:szCs w:val="24"/>
        </w:rPr>
        <w:t>Variabel Kepatuhan Wajib Pajak mempunyai lima item pernyataan responden yaitu sebagai berikut:</w:t>
      </w:r>
    </w:p>
    <w:p w14:paraId="654BF454" w14:textId="6514EDE3" w:rsidR="005845AE" w:rsidRPr="0031092F" w:rsidRDefault="004B3F8E" w:rsidP="0031092F">
      <w:pPr>
        <w:spacing w:after="0" w:line="240" w:lineRule="auto"/>
        <w:ind w:left="142"/>
        <w:jc w:val="both"/>
        <w:rPr>
          <w:rFonts w:ascii="Times New Roman" w:hAnsi="Times New Roman" w:cs="Times New Roman"/>
          <w:b/>
          <w:bCs/>
        </w:rPr>
      </w:pPr>
      <w:r w:rsidRPr="0031092F">
        <w:rPr>
          <w:rFonts w:ascii="Times New Roman" w:hAnsi="Times New Roman" w:cs="Times New Roman"/>
          <w:b/>
          <w:bCs/>
        </w:rPr>
        <w:t xml:space="preserve">Tabel 4.6 Tanggapan Responden Terhadap </w:t>
      </w:r>
      <w:bookmarkStart w:id="255" w:name="_Hlk189128234"/>
      <w:r w:rsidRPr="0031092F">
        <w:rPr>
          <w:rFonts w:ascii="Times New Roman" w:hAnsi="Times New Roman" w:cs="Times New Roman"/>
          <w:b/>
          <w:bCs/>
        </w:rPr>
        <w:t xml:space="preserve">Kepatuhan Wajib Pajak Pada </w:t>
      </w:r>
      <w:r w:rsidR="00FB4F13">
        <w:rPr>
          <w:rFonts w:ascii="Times New Roman" w:hAnsi="Times New Roman" w:cs="Times New Roman"/>
          <w:b/>
          <w:bCs/>
        </w:rPr>
        <w:t>Wajib pajak orang pribadi</w:t>
      </w:r>
      <w:r w:rsidRPr="0031092F">
        <w:rPr>
          <w:rFonts w:ascii="Times New Roman" w:hAnsi="Times New Roman" w:cs="Times New Roman"/>
          <w:b/>
          <w:bCs/>
        </w:rPr>
        <w:t xml:space="preserve"> yang Terdaftar pada KPP Pratama Samarinda Ilir</w:t>
      </w:r>
      <w:bookmarkEnd w:id="255"/>
    </w:p>
    <w:tbl>
      <w:tblPr>
        <w:tblStyle w:val="TableGrid"/>
        <w:tblW w:w="7796" w:type="dxa"/>
        <w:tblInd w:w="137" w:type="dxa"/>
        <w:tblLook w:val="04A0" w:firstRow="1" w:lastRow="0" w:firstColumn="1" w:lastColumn="0" w:noHBand="0" w:noVBand="1"/>
      </w:tblPr>
      <w:tblGrid>
        <w:gridCol w:w="5648"/>
        <w:gridCol w:w="705"/>
        <w:gridCol w:w="1443"/>
      </w:tblGrid>
      <w:tr w:rsidR="0031092F" w:rsidRPr="0031092F" w14:paraId="0BD48E9F" w14:textId="0521240F" w:rsidTr="00B335AA">
        <w:trPr>
          <w:trHeight w:val="230"/>
        </w:trPr>
        <w:tc>
          <w:tcPr>
            <w:tcW w:w="0" w:type="auto"/>
            <w:vMerge w:val="restart"/>
            <w:vAlign w:val="center"/>
          </w:tcPr>
          <w:p w14:paraId="76DAC1CE" w14:textId="52776816" w:rsidR="00B335AA" w:rsidRPr="0031092F" w:rsidRDefault="00B335AA" w:rsidP="0031092F">
            <w:pPr>
              <w:jc w:val="center"/>
              <w:rPr>
                <w:rFonts w:ascii="Times New Roman" w:hAnsi="Times New Roman" w:cs="Times New Roman"/>
                <w:b/>
                <w:bCs/>
                <w:sz w:val="20"/>
                <w:szCs w:val="20"/>
              </w:rPr>
            </w:pPr>
            <w:r w:rsidRPr="0031092F">
              <w:rPr>
                <w:rFonts w:ascii="Times New Roman" w:hAnsi="Times New Roman" w:cs="Times New Roman"/>
                <w:b/>
                <w:bCs/>
                <w:sz w:val="20"/>
                <w:szCs w:val="20"/>
              </w:rPr>
              <w:t>Indikator</w:t>
            </w:r>
          </w:p>
        </w:tc>
        <w:tc>
          <w:tcPr>
            <w:tcW w:w="0" w:type="auto"/>
            <w:vMerge w:val="restart"/>
            <w:vAlign w:val="center"/>
          </w:tcPr>
          <w:p w14:paraId="642573B3" w14:textId="76527DCA" w:rsidR="00B335AA" w:rsidRPr="0031092F" w:rsidRDefault="00B335AA" w:rsidP="0031092F">
            <w:pPr>
              <w:jc w:val="center"/>
              <w:rPr>
                <w:rFonts w:ascii="Times New Roman" w:hAnsi="Times New Roman" w:cs="Times New Roman"/>
                <w:b/>
                <w:bCs/>
                <w:sz w:val="20"/>
                <w:szCs w:val="20"/>
              </w:rPr>
            </w:pPr>
            <w:r w:rsidRPr="0031092F">
              <w:rPr>
                <w:rFonts w:ascii="Times New Roman" w:hAnsi="Times New Roman" w:cs="Times New Roman"/>
                <w:b/>
                <w:bCs/>
                <w:sz w:val="20"/>
                <w:szCs w:val="20"/>
              </w:rPr>
              <w:t>Mean</w:t>
            </w:r>
          </w:p>
        </w:tc>
        <w:tc>
          <w:tcPr>
            <w:tcW w:w="1443" w:type="dxa"/>
            <w:vMerge w:val="restart"/>
            <w:vAlign w:val="center"/>
          </w:tcPr>
          <w:p w14:paraId="63710473" w14:textId="33B06028" w:rsidR="00B335AA" w:rsidRPr="0031092F" w:rsidRDefault="00B335AA" w:rsidP="0031092F">
            <w:pPr>
              <w:jc w:val="center"/>
              <w:rPr>
                <w:rFonts w:ascii="Times New Roman" w:hAnsi="Times New Roman" w:cs="Times New Roman"/>
                <w:b/>
                <w:bCs/>
                <w:sz w:val="20"/>
                <w:szCs w:val="20"/>
              </w:rPr>
            </w:pPr>
            <w:r w:rsidRPr="0031092F">
              <w:rPr>
                <w:rFonts w:ascii="Times New Roman" w:hAnsi="Times New Roman" w:cs="Times New Roman"/>
                <w:b/>
                <w:bCs/>
                <w:sz w:val="20"/>
                <w:szCs w:val="20"/>
              </w:rPr>
              <w:t>Kriteria</w:t>
            </w:r>
          </w:p>
        </w:tc>
      </w:tr>
      <w:tr w:rsidR="0031092F" w:rsidRPr="0031092F" w14:paraId="54F1EEAE" w14:textId="01C4A80B" w:rsidTr="00B335AA">
        <w:trPr>
          <w:trHeight w:val="230"/>
        </w:trPr>
        <w:tc>
          <w:tcPr>
            <w:tcW w:w="0" w:type="auto"/>
            <w:vMerge/>
            <w:vAlign w:val="center"/>
          </w:tcPr>
          <w:p w14:paraId="74700F26" w14:textId="77777777" w:rsidR="00B335AA" w:rsidRPr="0031092F" w:rsidRDefault="00B335AA" w:rsidP="0031092F">
            <w:pPr>
              <w:jc w:val="center"/>
              <w:rPr>
                <w:rFonts w:ascii="Times New Roman" w:hAnsi="Times New Roman" w:cs="Times New Roman"/>
                <w:b/>
                <w:bCs/>
                <w:sz w:val="20"/>
                <w:szCs w:val="20"/>
              </w:rPr>
            </w:pPr>
          </w:p>
        </w:tc>
        <w:tc>
          <w:tcPr>
            <w:tcW w:w="0" w:type="auto"/>
            <w:vMerge/>
            <w:vAlign w:val="center"/>
          </w:tcPr>
          <w:p w14:paraId="193D04E8" w14:textId="77777777" w:rsidR="00B335AA" w:rsidRPr="0031092F" w:rsidRDefault="00B335AA" w:rsidP="0031092F">
            <w:pPr>
              <w:jc w:val="center"/>
              <w:rPr>
                <w:rFonts w:ascii="Times New Roman" w:hAnsi="Times New Roman" w:cs="Times New Roman"/>
                <w:b/>
                <w:bCs/>
                <w:sz w:val="20"/>
                <w:szCs w:val="20"/>
              </w:rPr>
            </w:pPr>
          </w:p>
        </w:tc>
        <w:tc>
          <w:tcPr>
            <w:tcW w:w="1443" w:type="dxa"/>
            <w:vMerge/>
            <w:vAlign w:val="center"/>
          </w:tcPr>
          <w:p w14:paraId="706F4F90" w14:textId="77777777" w:rsidR="00B335AA" w:rsidRPr="0031092F" w:rsidRDefault="00B335AA" w:rsidP="0031092F">
            <w:pPr>
              <w:jc w:val="center"/>
              <w:rPr>
                <w:rFonts w:ascii="Times New Roman" w:hAnsi="Times New Roman" w:cs="Times New Roman"/>
                <w:b/>
                <w:bCs/>
                <w:sz w:val="20"/>
                <w:szCs w:val="20"/>
              </w:rPr>
            </w:pPr>
          </w:p>
        </w:tc>
      </w:tr>
      <w:tr w:rsidR="0031092F" w:rsidRPr="0031092F" w14:paraId="23B4BB8D" w14:textId="794C2F89" w:rsidTr="00B335AA">
        <w:tc>
          <w:tcPr>
            <w:tcW w:w="0" w:type="auto"/>
            <w:vAlign w:val="center"/>
          </w:tcPr>
          <w:p w14:paraId="605E5E1A" w14:textId="19A8B115" w:rsidR="00B335AA" w:rsidRPr="009C3B40" w:rsidRDefault="00B335AA" w:rsidP="0031092F">
            <w:pPr>
              <w:jc w:val="both"/>
              <w:rPr>
                <w:rFonts w:ascii="Times New Roman" w:hAnsi="Times New Roman" w:cs="Times New Roman"/>
                <w:b/>
                <w:bCs/>
                <w:sz w:val="20"/>
                <w:szCs w:val="20"/>
                <w:lang w:val="sv-SE"/>
              </w:rPr>
            </w:pPr>
            <w:r w:rsidRPr="009C3B40">
              <w:rPr>
                <w:rFonts w:ascii="Times New Roman" w:hAnsi="Times New Roman" w:cs="Times New Roman"/>
                <w:sz w:val="20"/>
                <w:szCs w:val="20"/>
                <w:lang w:val="sv-SE"/>
              </w:rPr>
              <w:t>Mendaftarkan diri sebagai wajib pajak</w:t>
            </w:r>
          </w:p>
        </w:tc>
        <w:tc>
          <w:tcPr>
            <w:tcW w:w="0" w:type="auto"/>
            <w:vAlign w:val="center"/>
          </w:tcPr>
          <w:p w14:paraId="5BECBA52" w14:textId="0687268D" w:rsidR="00B335AA" w:rsidRPr="0031092F" w:rsidRDefault="00B335AA" w:rsidP="0031092F">
            <w:pPr>
              <w:jc w:val="center"/>
              <w:rPr>
                <w:rFonts w:ascii="Times New Roman" w:hAnsi="Times New Roman" w:cs="Times New Roman"/>
                <w:b/>
                <w:bCs/>
                <w:sz w:val="20"/>
                <w:szCs w:val="20"/>
              </w:rPr>
            </w:pPr>
            <w:r w:rsidRPr="0031092F">
              <w:rPr>
                <w:rFonts w:ascii="Times New Roman" w:hAnsi="Times New Roman" w:cs="Times New Roman"/>
                <w:sz w:val="20"/>
                <w:szCs w:val="20"/>
              </w:rPr>
              <w:t>3.58</w:t>
            </w:r>
          </w:p>
        </w:tc>
        <w:tc>
          <w:tcPr>
            <w:tcW w:w="1443" w:type="dxa"/>
            <w:vAlign w:val="center"/>
          </w:tcPr>
          <w:p w14:paraId="7AC8A502" w14:textId="3BA169B6" w:rsidR="00B335AA" w:rsidRPr="0031092F" w:rsidRDefault="00B335AA" w:rsidP="0031092F">
            <w:pPr>
              <w:jc w:val="center"/>
              <w:rPr>
                <w:rFonts w:ascii="Times New Roman" w:hAnsi="Times New Roman" w:cs="Times New Roman"/>
                <w:sz w:val="20"/>
                <w:szCs w:val="20"/>
              </w:rPr>
            </w:pPr>
            <w:r w:rsidRPr="0031092F">
              <w:rPr>
                <w:rFonts w:ascii="Times New Roman" w:hAnsi="Times New Roman" w:cs="Times New Roman"/>
                <w:sz w:val="20"/>
                <w:szCs w:val="20"/>
              </w:rPr>
              <w:t>Baik</w:t>
            </w:r>
          </w:p>
        </w:tc>
      </w:tr>
      <w:tr w:rsidR="0031092F" w:rsidRPr="0031092F" w14:paraId="0E81E848" w14:textId="7E6F42DF" w:rsidTr="00B335AA">
        <w:tc>
          <w:tcPr>
            <w:tcW w:w="0" w:type="auto"/>
            <w:vAlign w:val="center"/>
          </w:tcPr>
          <w:p w14:paraId="678BC8F1" w14:textId="0CBB7ED6" w:rsidR="00B335AA" w:rsidRPr="0031092F" w:rsidRDefault="00B335AA" w:rsidP="0031092F">
            <w:pPr>
              <w:jc w:val="both"/>
              <w:rPr>
                <w:rFonts w:ascii="Times New Roman" w:hAnsi="Times New Roman" w:cs="Times New Roman"/>
                <w:b/>
                <w:bCs/>
                <w:sz w:val="20"/>
                <w:szCs w:val="20"/>
              </w:rPr>
            </w:pPr>
            <w:r w:rsidRPr="0031092F">
              <w:rPr>
                <w:rFonts w:ascii="Times New Roman" w:hAnsi="Times New Roman" w:cs="Times New Roman"/>
                <w:sz w:val="20"/>
                <w:szCs w:val="20"/>
              </w:rPr>
              <w:t>Belum dikenai sanksi administrasi</w:t>
            </w:r>
          </w:p>
        </w:tc>
        <w:tc>
          <w:tcPr>
            <w:tcW w:w="0" w:type="auto"/>
            <w:vAlign w:val="center"/>
          </w:tcPr>
          <w:p w14:paraId="40B8D9A2" w14:textId="79102B48" w:rsidR="00B335AA" w:rsidRPr="0031092F" w:rsidRDefault="00B335AA" w:rsidP="0031092F">
            <w:pPr>
              <w:jc w:val="center"/>
              <w:rPr>
                <w:rFonts w:ascii="Times New Roman" w:hAnsi="Times New Roman" w:cs="Times New Roman"/>
                <w:b/>
                <w:bCs/>
                <w:sz w:val="20"/>
                <w:szCs w:val="20"/>
              </w:rPr>
            </w:pPr>
            <w:r w:rsidRPr="0031092F">
              <w:rPr>
                <w:rFonts w:ascii="Times New Roman" w:hAnsi="Times New Roman" w:cs="Times New Roman"/>
                <w:sz w:val="20"/>
                <w:szCs w:val="20"/>
              </w:rPr>
              <w:t>3.45</w:t>
            </w:r>
          </w:p>
        </w:tc>
        <w:tc>
          <w:tcPr>
            <w:tcW w:w="1443" w:type="dxa"/>
            <w:vAlign w:val="center"/>
          </w:tcPr>
          <w:p w14:paraId="0D655CAD" w14:textId="3160227D" w:rsidR="00B335AA" w:rsidRPr="0031092F" w:rsidRDefault="00B335AA" w:rsidP="0031092F">
            <w:pPr>
              <w:jc w:val="center"/>
              <w:rPr>
                <w:rFonts w:ascii="Times New Roman" w:hAnsi="Times New Roman" w:cs="Times New Roman"/>
                <w:sz w:val="20"/>
                <w:szCs w:val="20"/>
              </w:rPr>
            </w:pPr>
            <w:r w:rsidRPr="0031092F">
              <w:rPr>
                <w:rFonts w:ascii="Times New Roman" w:hAnsi="Times New Roman" w:cs="Times New Roman"/>
                <w:sz w:val="20"/>
                <w:szCs w:val="20"/>
              </w:rPr>
              <w:t>Baik</w:t>
            </w:r>
          </w:p>
        </w:tc>
      </w:tr>
      <w:tr w:rsidR="0031092F" w:rsidRPr="0031092F" w14:paraId="05A7F2EF" w14:textId="04A10F79" w:rsidTr="00B335AA">
        <w:tc>
          <w:tcPr>
            <w:tcW w:w="0" w:type="auto"/>
            <w:vAlign w:val="center"/>
          </w:tcPr>
          <w:p w14:paraId="28B8D020" w14:textId="0FFD94F6" w:rsidR="00B335AA" w:rsidRPr="009C3B40" w:rsidRDefault="00B335AA" w:rsidP="0031092F">
            <w:pPr>
              <w:jc w:val="both"/>
              <w:rPr>
                <w:rFonts w:ascii="Times New Roman" w:hAnsi="Times New Roman" w:cs="Times New Roman"/>
                <w:b/>
                <w:bCs/>
                <w:sz w:val="20"/>
                <w:szCs w:val="20"/>
                <w:lang w:val="sv-SE"/>
              </w:rPr>
            </w:pPr>
            <w:r w:rsidRPr="009C3B40">
              <w:rPr>
                <w:rFonts w:ascii="Times New Roman" w:hAnsi="Times New Roman" w:cs="Times New Roman"/>
                <w:sz w:val="20"/>
                <w:szCs w:val="20"/>
                <w:lang w:val="sv-SE"/>
              </w:rPr>
              <w:t>Membayarkan pajak sesuai dengan jumlah terutang dan tepat waktu</w:t>
            </w:r>
          </w:p>
        </w:tc>
        <w:tc>
          <w:tcPr>
            <w:tcW w:w="0" w:type="auto"/>
            <w:vAlign w:val="center"/>
          </w:tcPr>
          <w:p w14:paraId="5AF50AB0" w14:textId="2E2B4404" w:rsidR="00B335AA" w:rsidRPr="0031092F" w:rsidRDefault="00B335AA" w:rsidP="0031092F">
            <w:pPr>
              <w:jc w:val="center"/>
              <w:rPr>
                <w:rFonts w:ascii="Times New Roman" w:hAnsi="Times New Roman" w:cs="Times New Roman"/>
                <w:b/>
                <w:bCs/>
                <w:sz w:val="20"/>
                <w:szCs w:val="20"/>
              </w:rPr>
            </w:pPr>
            <w:r w:rsidRPr="0031092F">
              <w:rPr>
                <w:rFonts w:ascii="Times New Roman" w:hAnsi="Times New Roman" w:cs="Times New Roman"/>
                <w:sz w:val="20"/>
                <w:szCs w:val="20"/>
              </w:rPr>
              <w:t>3.48</w:t>
            </w:r>
          </w:p>
        </w:tc>
        <w:tc>
          <w:tcPr>
            <w:tcW w:w="1443" w:type="dxa"/>
            <w:vAlign w:val="center"/>
          </w:tcPr>
          <w:p w14:paraId="31DB5865" w14:textId="1404323E" w:rsidR="00B335AA" w:rsidRPr="0031092F" w:rsidRDefault="00B335AA" w:rsidP="0031092F">
            <w:pPr>
              <w:jc w:val="center"/>
              <w:rPr>
                <w:rFonts w:ascii="Times New Roman" w:hAnsi="Times New Roman" w:cs="Times New Roman"/>
                <w:sz w:val="20"/>
                <w:szCs w:val="20"/>
              </w:rPr>
            </w:pPr>
            <w:r w:rsidRPr="0031092F">
              <w:rPr>
                <w:rFonts w:ascii="Times New Roman" w:hAnsi="Times New Roman" w:cs="Times New Roman"/>
                <w:sz w:val="20"/>
                <w:szCs w:val="20"/>
              </w:rPr>
              <w:t>Baik</w:t>
            </w:r>
          </w:p>
        </w:tc>
      </w:tr>
      <w:tr w:rsidR="0031092F" w:rsidRPr="0031092F" w14:paraId="075C442F" w14:textId="46DAE073" w:rsidTr="00B335AA">
        <w:tc>
          <w:tcPr>
            <w:tcW w:w="0" w:type="auto"/>
            <w:vAlign w:val="center"/>
          </w:tcPr>
          <w:p w14:paraId="171F6B02" w14:textId="0E486435" w:rsidR="00B335AA" w:rsidRPr="009C3B40" w:rsidRDefault="00B335AA" w:rsidP="0031092F">
            <w:pPr>
              <w:jc w:val="both"/>
              <w:rPr>
                <w:rFonts w:ascii="Times New Roman" w:hAnsi="Times New Roman" w:cs="Times New Roman"/>
                <w:b/>
                <w:bCs/>
                <w:sz w:val="20"/>
                <w:szCs w:val="20"/>
                <w:lang w:val="sv-SE"/>
              </w:rPr>
            </w:pPr>
            <w:r w:rsidRPr="009C3B40">
              <w:rPr>
                <w:rFonts w:ascii="Times New Roman" w:hAnsi="Times New Roman" w:cs="Times New Roman"/>
                <w:sz w:val="20"/>
                <w:szCs w:val="20"/>
                <w:lang w:val="sv-SE"/>
              </w:rPr>
              <w:t>Menggunakan tarif pajak sesuai dengan peraturan yang berlaku</w:t>
            </w:r>
          </w:p>
        </w:tc>
        <w:tc>
          <w:tcPr>
            <w:tcW w:w="0" w:type="auto"/>
            <w:vAlign w:val="center"/>
          </w:tcPr>
          <w:p w14:paraId="79F356F7" w14:textId="0134063B" w:rsidR="00B335AA" w:rsidRPr="0031092F" w:rsidRDefault="00B335AA" w:rsidP="0031092F">
            <w:pPr>
              <w:jc w:val="center"/>
              <w:rPr>
                <w:rFonts w:ascii="Times New Roman" w:hAnsi="Times New Roman" w:cs="Times New Roman"/>
                <w:b/>
                <w:bCs/>
                <w:sz w:val="20"/>
                <w:szCs w:val="20"/>
              </w:rPr>
            </w:pPr>
            <w:r w:rsidRPr="0031092F">
              <w:rPr>
                <w:rFonts w:ascii="Times New Roman" w:hAnsi="Times New Roman" w:cs="Times New Roman"/>
                <w:sz w:val="20"/>
                <w:szCs w:val="20"/>
              </w:rPr>
              <w:t>3.50</w:t>
            </w:r>
          </w:p>
        </w:tc>
        <w:tc>
          <w:tcPr>
            <w:tcW w:w="1443" w:type="dxa"/>
            <w:vAlign w:val="center"/>
          </w:tcPr>
          <w:p w14:paraId="55E179BD" w14:textId="1E3D3BDD" w:rsidR="00B335AA" w:rsidRPr="0031092F" w:rsidRDefault="00B335AA" w:rsidP="0031092F">
            <w:pPr>
              <w:jc w:val="center"/>
              <w:rPr>
                <w:rFonts w:ascii="Times New Roman" w:hAnsi="Times New Roman" w:cs="Times New Roman"/>
                <w:sz w:val="20"/>
                <w:szCs w:val="20"/>
              </w:rPr>
            </w:pPr>
            <w:r w:rsidRPr="0031092F">
              <w:rPr>
                <w:rFonts w:ascii="Times New Roman" w:hAnsi="Times New Roman" w:cs="Times New Roman"/>
                <w:sz w:val="20"/>
                <w:szCs w:val="20"/>
              </w:rPr>
              <w:t>Baik</w:t>
            </w:r>
          </w:p>
        </w:tc>
      </w:tr>
      <w:tr w:rsidR="0031092F" w:rsidRPr="0031092F" w14:paraId="177831AA" w14:textId="460818F5" w:rsidTr="00B335AA">
        <w:tc>
          <w:tcPr>
            <w:tcW w:w="0" w:type="auto"/>
            <w:vAlign w:val="center"/>
          </w:tcPr>
          <w:p w14:paraId="78E8ECF9" w14:textId="0A38F9A2" w:rsidR="00B335AA" w:rsidRPr="009C3B40" w:rsidRDefault="00B335AA" w:rsidP="0031092F">
            <w:pPr>
              <w:jc w:val="both"/>
              <w:rPr>
                <w:rFonts w:ascii="Times New Roman" w:hAnsi="Times New Roman" w:cs="Times New Roman"/>
                <w:b/>
                <w:bCs/>
                <w:sz w:val="20"/>
                <w:szCs w:val="20"/>
                <w:lang w:val="sv-SE"/>
              </w:rPr>
            </w:pPr>
            <w:r w:rsidRPr="009C3B40">
              <w:rPr>
                <w:rFonts w:ascii="Times New Roman" w:hAnsi="Times New Roman" w:cs="Times New Roman"/>
                <w:sz w:val="20"/>
                <w:szCs w:val="20"/>
                <w:lang w:val="sv-SE"/>
              </w:rPr>
              <w:t>Kepatuhan dalam menyetorkan kembali SPT</w:t>
            </w:r>
          </w:p>
        </w:tc>
        <w:tc>
          <w:tcPr>
            <w:tcW w:w="0" w:type="auto"/>
            <w:vAlign w:val="center"/>
          </w:tcPr>
          <w:p w14:paraId="58E655D8" w14:textId="0E3275E3" w:rsidR="00B335AA" w:rsidRPr="0031092F" w:rsidRDefault="00B335AA" w:rsidP="0031092F">
            <w:pPr>
              <w:jc w:val="center"/>
              <w:rPr>
                <w:rFonts w:ascii="Times New Roman" w:hAnsi="Times New Roman" w:cs="Times New Roman"/>
                <w:b/>
                <w:bCs/>
                <w:sz w:val="20"/>
                <w:szCs w:val="20"/>
              </w:rPr>
            </w:pPr>
            <w:r w:rsidRPr="0031092F">
              <w:rPr>
                <w:rFonts w:ascii="Times New Roman" w:hAnsi="Times New Roman" w:cs="Times New Roman"/>
                <w:sz w:val="20"/>
                <w:szCs w:val="20"/>
              </w:rPr>
              <w:t>3.36</w:t>
            </w:r>
          </w:p>
        </w:tc>
        <w:tc>
          <w:tcPr>
            <w:tcW w:w="1443" w:type="dxa"/>
            <w:vAlign w:val="center"/>
          </w:tcPr>
          <w:p w14:paraId="3FB24BEA" w14:textId="4E00182A" w:rsidR="00B335AA" w:rsidRPr="0031092F" w:rsidRDefault="00B15B32" w:rsidP="0031092F">
            <w:pPr>
              <w:jc w:val="center"/>
              <w:rPr>
                <w:rFonts w:ascii="Times New Roman" w:hAnsi="Times New Roman" w:cs="Times New Roman"/>
                <w:sz w:val="20"/>
                <w:szCs w:val="20"/>
              </w:rPr>
            </w:pPr>
            <w:r>
              <w:rPr>
                <w:rFonts w:ascii="Times New Roman" w:hAnsi="Times New Roman" w:cs="Times New Roman"/>
                <w:sz w:val="20"/>
                <w:szCs w:val="20"/>
              </w:rPr>
              <w:t>Cukup</w:t>
            </w:r>
          </w:p>
        </w:tc>
      </w:tr>
      <w:tr w:rsidR="0031092F" w:rsidRPr="0031092F" w14:paraId="25BB8282" w14:textId="361732D7" w:rsidTr="00B335AA">
        <w:tc>
          <w:tcPr>
            <w:tcW w:w="0" w:type="auto"/>
            <w:vAlign w:val="center"/>
          </w:tcPr>
          <w:p w14:paraId="09A70EA5" w14:textId="77777777" w:rsidR="00B335AA" w:rsidRPr="0031092F" w:rsidRDefault="00B335AA" w:rsidP="0031092F">
            <w:pPr>
              <w:jc w:val="center"/>
              <w:rPr>
                <w:rFonts w:ascii="Times New Roman" w:hAnsi="Times New Roman" w:cs="Times New Roman"/>
                <w:b/>
                <w:bCs/>
                <w:sz w:val="20"/>
                <w:szCs w:val="20"/>
              </w:rPr>
            </w:pPr>
            <w:r w:rsidRPr="0031092F">
              <w:rPr>
                <w:rFonts w:ascii="Times New Roman" w:hAnsi="Times New Roman" w:cs="Times New Roman"/>
                <w:b/>
                <w:bCs/>
                <w:sz w:val="20"/>
                <w:szCs w:val="20"/>
              </w:rPr>
              <w:t>Rata-Rata</w:t>
            </w:r>
          </w:p>
        </w:tc>
        <w:tc>
          <w:tcPr>
            <w:tcW w:w="0" w:type="auto"/>
            <w:vAlign w:val="center"/>
          </w:tcPr>
          <w:p w14:paraId="68E9842A" w14:textId="397FA52E" w:rsidR="00B335AA" w:rsidRPr="0031092F" w:rsidRDefault="00B335AA" w:rsidP="0031092F">
            <w:pPr>
              <w:jc w:val="center"/>
              <w:rPr>
                <w:rFonts w:ascii="Times New Roman" w:hAnsi="Times New Roman" w:cs="Times New Roman"/>
                <w:b/>
                <w:bCs/>
                <w:sz w:val="20"/>
                <w:szCs w:val="20"/>
              </w:rPr>
            </w:pPr>
            <w:r w:rsidRPr="0031092F">
              <w:rPr>
                <w:rFonts w:ascii="Times New Roman" w:hAnsi="Times New Roman" w:cs="Times New Roman"/>
                <w:b/>
                <w:bCs/>
                <w:sz w:val="20"/>
                <w:szCs w:val="20"/>
              </w:rPr>
              <w:t>3.44</w:t>
            </w:r>
          </w:p>
        </w:tc>
        <w:tc>
          <w:tcPr>
            <w:tcW w:w="1443" w:type="dxa"/>
            <w:vAlign w:val="center"/>
          </w:tcPr>
          <w:p w14:paraId="5864B4A7" w14:textId="70F0AA3A" w:rsidR="00B335AA" w:rsidRPr="0031092F" w:rsidRDefault="00B335AA" w:rsidP="0031092F">
            <w:pPr>
              <w:jc w:val="center"/>
              <w:rPr>
                <w:rFonts w:ascii="Times New Roman" w:hAnsi="Times New Roman" w:cs="Times New Roman"/>
                <w:b/>
                <w:bCs/>
                <w:sz w:val="20"/>
                <w:szCs w:val="20"/>
              </w:rPr>
            </w:pPr>
            <w:r w:rsidRPr="0031092F">
              <w:rPr>
                <w:rFonts w:ascii="Times New Roman" w:hAnsi="Times New Roman" w:cs="Times New Roman"/>
                <w:b/>
                <w:bCs/>
                <w:sz w:val="20"/>
                <w:szCs w:val="20"/>
              </w:rPr>
              <w:t>Baik</w:t>
            </w:r>
          </w:p>
        </w:tc>
      </w:tr>
    </w:tbl>
    <w:p w14:paraId="329F6490" w14:textId="77777777" w:rsidR="009D093D" w:rsidRPr="0031092F" w:rsidRDefault="009D093D" w:rsidP="0031092F">
      <w:pPr>
        <w:spacing w:after="120" w:line="480" w:lineRule="auto"/>
        <w:ind w:left="142"/>
        <w:jc w:val="both"/>
        <w:rPr>
          <w:rFonts w:ascii="Times New Roman" w:hAnsi="Times New Roman" w:cs="Times New Roman"/>
          <w:i/>
          <w:iCs/>
          <w:sz w:val="20"/>
          <w:szCs w:val="20"/>
        </w:rPr>
      </w:pPr>
      <w:r w:rsidRPr="0031092F">
        <w:rPr>
          <w:rFonts w:ascii="Times New Roman" w:hAnsi="Times New Roman" w:cs="Times New Roman"/>
          <w:i/>
          <w:iCs/>
          <w:sz w:val="20"/>
          <w:szCs w:val="20"/>
        </w:rPr>
        <w:t>Sumber: Data yang diolah (2024)</w:t>
      </w:r>
    </w:p>
    <w:p w14:paraId="4F66641C" w14:textId="0DB67E84" w:rsidR="00556865" w:rsidRPr="009C3B40" w:rsidRDefault="00556865" w:rsidP="0031092F">
      <w:pPr>
        <w:spacing w:after="0" w:line="480" w:lineRule="auto"/>
        <w:ind w:left="142" w:firstLine="567"/>
        <w:jc w:val="both"/>
        <w:rPr>
          <w:rFonts w:ascii="Times New Roman" w:hAnsi="Times New Roman" w:cs="Times New Roman"/>
          <w:sz w:val="24"/>
          <w:szCs w:val="24"/>
          <w:lang w:val="sv-SE"/>
        </w:rPr>
      </w:pPr>
      <w:r w:rsidRPr="0031092F">
        <w:rPr>
          <w:rFonts w:ascii="Times New Roman" w:hAnsi="Times New Roman" w:cs="Times New Roman"/>
          <w:sz w:val="24"/>
          <w:szCs w:val="24"/>
        </w:rPr>
        <w:lastRenderedPageBreak/>
        <w:t>Berdasarkan kategori data nilai dari rata-rata variabel Kepatuhan Wajib Pajak Pada Wajib Pajak</w:t>
      </w:r>
      <w:r w:rsidR="00214B34">
        <w:rPr>
          <w:rFonts w:ascii="Times New Roman" w:hAnsi="Times New Roman" w:cs="Times New Roman"/>
          <w:sz w:val="24"/>
          <w:szCs w:val="24"/>
        </w:rPr>
        <w:t xml:space="preserve"> Orang</w:t>
      </w:r>
      <w:r w:rsidRPr="0031092F">
        <w:rPr>
          <w:rFonts w:ascii="Times New Roman" w:hAnsi="Times New Roman" w:cs="Times New Roman"/>
          <w:sz w:val="24"/>
          <w:szCs w:val="24"/>
        </w:rPr>
        <w:t xml:space="preserve"> Pribadi yang Terdaftar pada KPP Pratama Samarinda Ilir, menunjukkan nilai </w:t>
      </w:r>
      <w:r w:rsidR="006B7A39" w:rsidRPr="0031092F">
        <w:rPr>
          <w:rFonts w:ascii="Times New Roman" w:hAnsi="Times New Roman" w:cs="Times New Roman"/>
          <w:sz w:val="24"/>
          <w:szCs w:val="24"/>
        </w:rPr>
        <w:t>sebesar</w:t>
      </w:r>
      <w:r w:rsidR="00246DC0" w:rsidRPr="0031092F">
        <w:rPr>
          <w:rFonts w:ascii="Times New Roman" w:hAnsi="Times New Roman" w:cs="Times New Roman"/>
          <w:sz w:val="24"/>
          <w:szCs w:val="24"/>
        </w:rPr>
        <w:t xml:space="preserve"> 3.44</w:t>
      </w:r>
      <w:r w:rsidR="005F5262" w:rsidRPr="0031092F">
        <w:rPr>
          <w:rFonts w:ascii="Times New Roman" w:hAnsi="Times New Roman" w:cs="Times New Roman"/>
          <w:sz w:val="24"/>
          <w:szCs w:val="24"/>
        </w:rPr>
        <w:t xml:space="preserve"> dengan kategori baik</w:t>
      </w:r>
      <w:r w:rsidR="00B335AA" w:rsidRPr="0031092F">
        <w:rPr>
          <w:rFonts w:ascii="Times New Roman" w:hAnsi="Times New Roman" w:cs="Times New Roman"/>
          <w:sz w:val="24"/>
          <w:szCs w:val="24"/>
        </w:rPr>
        <w:t xml:space="preserve">. Penilaian tertinggi terjadi pada indikator mendaftarkan diri sebagai wajib pajak dengan rata-rata sebesar 3.58 (baik), dan penilaian terendah terjadi pada kepatuhan dalam menyetorkan kembali SPT dengan rata </w:t>
      </w:r>
      <w:r w:rsidR="00EA5244">
        <w:rPr>
          <w:rFonts w:ascii="Times New Roman" w:hAnsi="Times New Roman" w:cs="Times New Roman"/>
          <w:sz w:val="24"/>
          <w:szCs w:val="24"/>
        </w:rPr>
        <w:t>– rata sebesar 3.36 (cukup</w:t>
      </w:r>
      <w:r w:rsidR="00B335AA" w:rsidRPr="0031092F">
        <w:rPr>
          <w:rFonts w:ascii="Times New Roman" w:hAnsi="Times New Roman" w:cs="Times New Roman"/>
          <w:sz w:val="24"/>
          <w:szCs w:val="24"/>
        </w:rPr>
        <w:t>).</w:t>
      </w:r>
      <w:r w:rsidR="001656EC" w:rsidRPr="0031092F">
        <w:rPr>
          <w:rFonts w:ascii="Times New Roman" w:hAnsi="Times New Roman" w:cs="Times New Roman"/>
          <w:sz w:val="24"/>
          <w:szCs w:val="24"/>
        </w:rPr>
        <w:t xml:space="preserve"> </w:t>
      </w:r>
      <w:r w:rsidR="001656EC" w:rsidRPr="009C3B40">
        <w:rPr>
          <w:rFonts w:ascii="Times New Roman" w:hAnsi="Times New Roman" w:cs="Times New Roman"/>
          <w:sz w:val="24"/>
          <w:szCs w:val="24"/>
          <w:lang w:val="sv-SE"/>
        </w:rPr>
        <w:t>Dengan demikian dapat disimpulkan bahwa kelima indikator tersebut dalam menentukan</w:t>
      </w:r>
      <w:r w:rsidR="005F5262" w:rsidRPr="009C3B40">
        <w:rPr>
          <w:rFonts w:ascii="Times New Roman" w:hAnsi="Times New Roman" w:cs="Times New Roman"/>
          <w:sz w:val="24"/>
          <w:szCs w:val="24"/>
          <w:lang w:val="sv-SE"/>
        </w:rPr>
        <w:t xml:space="preserve"> Kepatuhan Wajib Pajak termasuk dalam kategori baik.</w:t>
      </w:r>
    </w:p>
    <w:p w14:paraId="19F040B6" w14:textId="27A74E36" w:rsidR="005845AE" w:rsidRPr="0031092F" w:rsidRDefault="005845AE" w:rsidP="0031092F">
      <w:pPr>
        <w:pStyle w:val="Heading3"/>
        <w:numPr>
          <w:ilvl w:val="2"/>
          <w:numId w:val="32"/>
        </w:numPr>
        <w:spacing w:before="0" w:line="480" w:lineRule="auto"/>
        <w:ind w:left="709" w:hanging="578"/>
        <w:jc w:val="both"/>
        <w:rPr>
          <w:i/>
          <w:iCs/>
          <w:sz w:val="24"/>
          <w:szCs w:val="24"/>
        </w:rPr>
      </w:pPr>
      <w:bookmarkStart w:id="256" w:name="_Toc191042447"/>
      <w:r w:rsidRPr="0031092F">
        <w:rPr>
          <w:sz w:val="24"/>
          <w:szCs w:val="24"/>
        </w:rPr>
        <w:t xml:space="preserve">Analisis Deskriptif </w:t>
      </w:r>
      <w:r w:rsidR="008C2ABE" w:rsidRPr="0031092F">
        <w:rPr>
          <w:i/>
          <w:iCs/>
          <w:sz w:val="24"/>
          <w:szCs w:val="24"/>
        </w:rPr>
        <w:t>Tax Amnesty</w:t>
      </w:r>
      <w:bookmarkEnd w:id="256"/>
    </w:p>
    <w:p w14:paraId="58702D88" w14:textId="75F61FB5" w:rsidR="008C2ABE" w:rsidRPr="0031092F" w:rsidRDefault="008C2ABE" w:rsidP="0031092F">
      <w:pPr>
        <w:spacing w:after="0" w:line="480" w:lineRule="auto"/>
        <w:ind w:left="142" w:firstLine="567"/>
        <w:jc w:val="both"/>
        <w:rPr>
          <w:rFonts w:ascii="Times New Roman" w:hAnsi="Times New Roman" w:cs="Times New Roman"/>
          <w:sz w:val="24"/>
          <w:szCs w:val="24"/>
        </w:rPr>
      </w:pPr>
      <w:r w:rsidRPr="0031092F">
        <w:rPr>
          <w:rFonts w:ascii="Times New Roman" w:hAnsi="Times New Roman" w:cs="Times New Roman"/>
          <w:i/>
          <w:iCs/>
          <w:sz w:val="24"/>
          <w:szCs w:val="24"/>
        </w:rPr>
        <w:t>Tax Amnesty</w:t>
      </w:r>
      <w:r w:rsidRPr="0031092F">
        <w:rPr>
          <w:rFonts w:ascii="Times New Roman" w:hAnsi="Times New Roman" w:cs="Times New Roman"/>
          <w:sz w:val="24"/>
          <w:szCs w:val="24"/>
        </w:rPr>
        <w:t xml:space="preserve"> merupakan program yang memberikan kesempatan bagi wajib pajak untuk melaporkan atau mengungkapkan aset yang sebelumnya tidak dilaporkan dan membayar sejumlah pajak tanpa dikenakan sanksi atau denda yang berat. Variabel </w:t>
      </w:r>
      <w:r w:rsidRPr="0031092F">
        <w:rPr>
          <w:rFonts w:ascii="Times New Roman" w:hAnsi="Times New Roman" w:cs="Times New Roman"/>
          <w:i/>
          <w:iCs/>
          <w:sz w:val="24"/>
          <w:szCs w:val="24"/>
        </w:rPr>
        <w:t>Tax Amnesty</w:t>
      </w:r>
      <w:r w:rsidRPr="0031092F">
        <w:rPr>
          <w:rFonts w:ascii="Times New Roman" w:hAnsi="Times New Roman" w:cs="Times New Roman"/>
          <w:sz w:val="24"/>
          <w:szCs w:val="24"/>
        </w:rPr>
        <w:t xml:space="preserve"> mempunyai lima item pernyataan responden yaitu sebagai berikut:</w:t>
      </w:r>
    </w:p>
    <w:p w14:paraId="5ECC2AB9" w14:textId="0171887C" w:rsidR="008C2ABE" w:rsidRPr="0031092F" w:rsidRDefault="008C2ABE" w:rsidP="0031092F">
      <w:pPr>
        <w:spacing w:after="0" w:line="240" w:lineRule="auto"/>
        <w:ind w:left="142"/>
        <w:jc w:val="both"/>
        <w:rPr>
          <w:rFonts w:ascii="Times New Roman" w:hAnsi="Times New Roman" w:cs="Times New Roman"/>
          <w:b/>
          <w:bCs/>
        </w:rPr>
      </w:pPr>
      <w:r w:rsidRPr="0031092F">
        <w:rPr>
          <w:rFonts w:ascii="Times New Roman" w:hAnsi="Times New Roman" w:cs="Times New Roman"/>
          <w:b/>
          <w:bCs/>
        </w:rPr>
        <w:t xml:space="preserve">Tabel 4.7 Tanggapan Responden Terhadap </w:t>
      </w:r>
      <w:r w:rsidRPr="0031092F">
        <w:rPr>
          <w:rFonts w:ascii="Times New Roman" w:hAnsi="Times New Roman" w:cs="Times New Roman"/>
          <w:b/>
          <w:bCs/>
          <w:i/>
          <w:iCs/>
        </w:rPr>
        <w:t>Tax Amnesty</w:t>
      </w:r>
      <w:r w:rsidRPr="0031092F">
        <w:rPr>
          <w:rFonts w:ascii="Times New Roman" w:hAnsi="Times New Roman" w:cs="Times New Roman"/>
          <w:b/>
          <w:bCs/>
        </w:rPr>
        <w:t xml:space="preserve"> Pada </w:t>
      </w:r>
      <w:r w:rsidR="00FB4F13">
        <w:rPr>
          <w:rFonts w:ascii="Times New Roman" w:hAnsi="Times New Roman" w:cs="Times New Roman"/>
          <w:b/>
          <w:bCs/>
        </w:rPr>
        <w:t>Wajib pajak orang pribadi</w:t>
      </w:r>
      <w:r w:rsidRPr="0031092F">
        <w:rPr>
          <w:rFonts w:ascii="Times New Roman" w:hAnsi="Times New Roman" w:cs="Times New Roman"/>
          <w:b/>
          <w:bCs/>
        </w:rPr>
        <w:t xml:space="preserve"> yang Terdaftar pada KPP Pratama Samarinda Ilir</w:t>
      </w:r>
    </w:p>
    <w:tbl>
      <w:tblPr>
        <w:tblStyle w:val="TableGrid"/>
        <w:tblW w:w="0" w:type="auto"/>
        <w:tblInd w:w="137" w:type="dxa"/>
        <w:tblLook w:val="04A0" w:firstRow="1" w:lastRow="0" w:firstColumn="1" w:lastColumn="0" w:noHBand="0" w:noVBand="1"/>
      </w:tblPr>
      <w:tblGrid>
        <w:gridCol w:w="6170"/>
        <w:gridCol w:w="705"/>
        <w:gridCol w:w="916"/>
      </w:tblGrid>
      <w:tr w:rsidR="0031092F" w:rsidRPr="0031092F" w14:paraId="266B44F3" w14:textId="555402D5" w:rsidTr="00DB5F13">
        <w:trPr>
          <w:trHeight w:val="470"/>
        </w:trPr>
        <w:tc>
          <w:tcPr>
            <w:tcW w:w="0" w:type="auto"/>
            <w:vAlign w:val="center"/>
          </w:tcPr>
          <w:p w14:paraId="598FE0E2" w14:textId="77777777" w:rsidR="00750B82" w:rsidRPr="0031092F" w:rsidRDefault="00750B82" w:rsidP="0031092F">
            <w:pPr>
              <w:jc w:val="center"/>
              <w:rPr>
                <w:rFonts w:ascii="Times New Roman" w:hAnsi="Times New Roman" w:cs="Times New Roman"/>
                <w:b/>
                <w:bCs/>
                <w:sz w:val="20"/>
                <w:szCs w:val="20"/>
              </w:rPr>
            </w:pPr>
            <w:r w:rsidRPr="0031092F">
              <w:rPr>
                <w:rFonts w:ascii="Times New Roman" w:hAnsi="Times New Roman" w:cs="Times New Roman"/>
                <w:b/>
                <w:bCs/>
                <w:sz w:val="20"/>
                <w:szCs w:val="20"/>
              </w:rPr>
              <w:t>Indikator</w:t>
            </w:r>
          </w:p>
        </w:tc>
        <w:tc>
          <w:tcPr>
            <w:tcW w:w="0" w:type="auto"/>
            <w:vAlign w:val="center"/>
          </w:tcPr>
          <w:p w14:paraId="17760A06" w14:textId="1F188B00" w:rsidR="00750B82" w:rsidRPr="0031092F" w:rsidRDefault="00750B82" w:rsidP="0031092F">
            <w:pPr>
              <w:jc w:val="center"/>
              <w:rPr>
                <w:rFonts w:ascii="Times New Roman" w:hAnsi="Times New Roman" w:cs="Times New Roman"/>
                <w:b/>
                <w:bCs/>
                <w:sz w:val="20"/>
                <w:szCs w:val="20"/>
              </w:rPr>
            </w:pPr>
            <w:r w:rsidRPr="0031092F">
              <w:rPr>
                <w:rFonts w:ascii="Times New Roman" w:hAnsi="Times New Roman" w:cs="Times New Roman"/>
                <w:b/>
                <w:bCs/>
                <w:sz w:val="20"/>
                <w:szCs w:val="20"/>
              </w:rPr>
              <w:t>Mean</w:t>
            </w:r>
          </w:p>
        </w:tc>
        <w:tc>
          <w:tcPr>
            <w:tcW w:w="0" w:type="auto"/>
            <w:vAlign w:val="center"/>
          </w:tcPr>
          <w:p w14:paraId="12FD93E7" w14:textId="0B99546C" w:rsidR="00750B82" w:rsidRPr="0031092F" w:rsidRDefault="00750B82" w:rsidP="0031092F">
            <w:pPr>
              <w:jc w:val="center"/>
              <w:rPr>
                <w:rFonts w:ascii="Times New Roman" w:hAnsi="Times New Roman" w:cs="Times New Roman"/>
                <w:b/>
                <w:bCs/>
                <w:sz w:val="20"/>
                <w:szCs w:val="20"/>
              </w:rPr>
            </w:pPr>
            <w:r w:rsidRPr="0031092F">
              <w:rPr>
                <w:rFonts w:ascii="Times New Roman" w:hAnsi="Times New Roman" w:cs="Times New Roman"/>
                <w:b/>
                <w:bCs/>
                <w:sz w:val="20"/>
                <w:szCs w:val="20"/>
              </w:rPr>
              <w:t>Kriteria</w:t>
            </w:r>
          </w:p>
        </w:tc>
      </w:tr>
      <w:tr w:rsidR="0031092F" w:rsidRPr="0031092F" w14:paraId="329AAF3D" w14:textId="49F2EFA8" w:rsidTr="00DB5F13">
        <w:tc>
          <w:tcPr>
            <w:tcW w:w="0" w:type="auto"/>
            <w:vAlign w:val="center"/>
          </w:tcPr>
          <w:p w14:paraId="2445EFD6" w14:textId="5A025DEE" w:rsidR="00750B82" w:rsidRPr="0031092F" w:rsidRDefault="00750B82" w:rsidP="0031092F">
            <w:pPr>
              <w:jc w:val="both"/>
              <w:rPr>
                <w:rFonts w:ascii="Times New Roman" w:hAnsi="Times New Roman" w:cs="Times New Roman"/>
                <w:b/>
                <w:bCs/>
                <w:sz w:val="20"/>
                <w:szCs w:val="20"/>
              </w:rPr>
            </w:pPr>
            <w:r w:rsidRPr="0031092F">
              <w:rPr>
                <w:rFonts w:ascii="Times New Roman" w:hAnsi="Times New Roman" w:cs="Times New Roman"/>
                <w:sz w:val="20"/>
                <w:szCs w:val="20"/>
              </w:rPr>
              <w:t>Wajib pajak bersedia untuk berpatisipasi dalam program tax amnesty</w:t>
            </w:r>
          </w:p>
        </w:tc>
        <w:tc>
          <w:tcPr>
            <w:tcW w:w="0" w:type="auto"/>
            <w:vAlign w:val="center"/>
          </w:tcPr>
          <w:p w14:paraId="50DC6850" w14:textId="11905F10" w:rsidR="00750B82" w:rsidRPr="0031092F" w:rsidRDefault="00750B82" w:rsidP="0031092F">
            <w:pPr>
              <w:jc w:val="center"/>
              <w:rPr>
                <w:rFonts w:ascii="Times New Roman" w:hAnsi="Times New Roman" w:cs="Times New Roman"/>
                <w:b/>
                <w:bCs/>
                <w:sz w:val="20"/>
                <w:szCs w:val="20"/>
              </w:rPr>
            </w:pPr>
            <w:r w:rsidRPr="0031092F">
              <w:rPr>
                <w:rFonts w:ascii="Times New Roman" w:hAnsi="Times New Roman" w:cs="Times New Roman"/>
                <w:sz w:val="20"/>
                <w:szCs w:val="20"/>
              </w:rPr>
              <w:t>3.46</w:t>
            </w:r>
          </w:p>
        </w:tc>
        <w:tc>
          <w:tcPr>
            <w:tcW w:w="0" w:type="auto"/>
            <w:vAlign w:val="center"/>
          </w:tcPr>
          <w:p w14:paraId="07E0E543" w14:textId="3900A122" w:rsidR="00750B82" w:rsidRPr="0031092F" w:rsidRDefault="00750B82" w:rsidP="0031092F">
            <w:pPr>
              <w:jc w:val="center"/>
              <w:rPr>
                <w:rFonts w:ascii="Times New Roman" w:hAnsi="Times New Roman" w:cs="Times New Roman"/>
                <w:b/>
                <w:bCs/>
                <w:sz w:val="20"/>
                <w:szCs w:val="20"/>
              </w:rPr>
            </w:pPr>
            <w:r w:rsidRPr="0031092F">
              <w:rPr>
                <w:rFonts w:ascii="Times New Roman" w:hAnsi="Times New Roman" w:cs="Times New Roman"/>
                <w:sz w:val="20"/>
                <w:szCs w:val="20"/>
              </w:rPr>
              <w:t>Baik</w:t>
            </w:r>
          </w:p>
        </w:tc>
      </w:tr>
      <w:tr w:rsidR="0031092F" w:rsidRPr="0031092F" w14:paraId="762C9A09" w14:textId="59C7FE06" w:rsidTr="00DB5F13">
        <w:tc>
          <w:tcPr>
            <w:tcW w:w="0" w:type="auto"/>
            <w:vAlign w:val="center"/>
          </w:tcPr>
          <w:p w14:paraId="73417965" w14:textId="00D3A69C" w:rsidR="00750B82" w:rsidRPr="0031092F" w:rsidRDefault="00750B82" w:rsidP="0031092F">
            <w:pPr>
              <w:jc w:val="both"/>
              <w:rPr>
                <w:rFonts w:ascii="Times New Roman" w:hAnsi="Times New Roman" w:cs="Times New Roman"/>
                <w:b/>
                <w:bCs/>
                <w:sz w:val="20"/>
                <w:szCs w:val="20"/>
              </w:rPr>
            </w:pPr>
            <w:r w:rsidRPr="0031092F">
              <w:rPr>
                <w:rFonts w:ascii="Times New Roman" w:hAnsi="Times New Roman" w:cs="Times New Roman"/>
                <w:i/>
                <w:iCs/>
                <w:sz w:val="20"/>
                <w:szCs w:val="20"/>
              </w:rPr>
              <w:t>Tax amnesty</w:t>
            </w:r>
            <w:r w:rsidRPr="0031092F">
              <w:rPr>
                <w:rFonts w:ascii="Times New Roman" w:hAnsi="Times New Roman" w:cs="Times New Roman"/>
                <w:sz w:val="20"/>
                <w:szCs w:val="20"/>
              </w:rPr>
              <w:t xml:space="preserve"> dapat meningkatkan kepatuhan wajib pajak dalam melaksanakan kewajibannya</w:t>
            </w:r>
          </w:p>
        </w:tc>
        <w:tc>
          <w:tcPr>
            <w:tcW w:w="0" w:type="auto"/>
            <w:vAlign w:val="center"/>
          </w:tcPr>
          <w:p w14:paraId="1C2297F7" w14:textId="71EC7057" w:rsidR="00750B82" w:rsidRPr="0031092F" w:rsidRDefault="00750B82" w:rsidP="0031092F">
            <w:pPr>
              <w:jc w:val="center"/>
              <w:rPr>
                <w:rFonts w:ascii="Times New Roman" w:hAnsi="Times New Roman" w:cs="Times New Roman"/>
                <w:b/>
                <w:bCs/>
                <w:sz w:val="20"/>
                <w:szCs w:val="20"/>
              </w:rPr>
            </w:pPr>
            <w:r w:rsidRPr="0031092F">
              <w:rPr>
                <w:rFonts w:ascii="Times New Roman" w:hAnsi="Times New Roman" w:cs="Times New Roman"/>
                <w:sz w:val="20"/>
                <w:szCs w:val="20"/>
              </w:rPr>
              <w:t>3.43</w:t>
            </w:r>
          </w:p>
        </w:tc>
        <w:tc>
          <w:tcPr>
            <w:tcW w:w="0" w:type="auto"/>
            <w:vAlign w:val="center"/>
          </w:tcPr>
          <w:p w14:paraId="68691F58" w14:textId="7292B474" w:rsidR="00750B82" w:rsidRPr="0031092F" w:rsidRDefault="00750B82" w:rsidP="0031092F">
            <w:pPr>
              <w:jc w:val="center"/>
              <w:rPr>
                <w:rFonts w:ascii="Times New Roman" w:hAnsi="Times New Roman" w:cs="Times New Roman"/>
                <w:b/>
                <w:bCs/>
                <w:sz w:val="20"/>
                <w:szCs w:val="20"/>
              </w:rPr>
            </w:pPr>
            <w:r w:rsidRPr="0031092F">
              <w:rPr>
                <w:rFonts w:ascii="Times New Roman" w:hAnsi="Times New Roman" w:cs="Times New Roman"/>
                <w:sz w:val="20"/>
                <w:szCs w:val="20"/>
              </w:rPr>
              <w:t>Baik</w:t>
            </w:r>
          </w:p>
        </w:tc>
      </w:tr>
      <w:tr w:rsidR="0031092F" w:rsidRPr="0031092F" w14:paraId="45675DDC" w14:textId="23E453C7" w:rsidTr="00DB5F13">
        <w:tc>
          <w:tcPr>
            <w:tcW w:w="0" w:type="auto"/>
            <w:vAlign w:val="center"/>
          </w:tcPr>
          <w:p w14:paraId="281E2F6A" w14:textId="126B6E4B" w:rsidR="00750B82" w:rsidRPr="0031092F" w:rsidRDefault="00750B82" w:rsidP="0031092F">
            <w:pPr>
              <w:jc w:val="both"/>
              <w:rPr>
                <w:rFonts w:ascii="Times New Roman" w:hAnsi="Times New Roman" w:cs="Times New Roman"/>
                <w:b/>
                <w:bCs/>
                <w:sz w:val="20"/>
                <w:szCs w:val="20"/>
              </w:rPr>
            </w:pPr>
            <w:r w:rsidRPr="0031092F">
              <w:rPr>
                <w:rFonts w:ascii="Times New Roman" w:hAnsi="Times New Roman" w:cs="Times New Roman"/>
                <w:i/>
                <w:iCs/>
                <w:sz w:val="20"/>
                <w:szCs w:val="20"/>
              </w:rPr>
              <w:t>Tax amnesty</w:t>
            </w:r>
            <w:r w:rsidRPr="0031092F">
              <w:rPr>
                <w:rFonts w:ascii="Times New Roman" w:hAnsi="Times New Roman" w:cs="Times New Roman"/>
                <w:sz w:val="20"/>
                <w:szCs w:val="20"/>
              </w:rPr>
              <w:t xml:space="preserve"> mendorong kejujuran dalam pelaporan sukarela atas harta kekayaan wajib pajak</w:t>
            </w:r>
          </w:p>
        </w:tc>
        <w:tc>
          <w:tcPr>
            <w:tcW w:w="0" w:type="auto"/>
            <w:vAlign w:val="center"/>
          </w:tcPr>
          <w:p w14:paraId="34B60194" w14:textId="61C6D1E5" w:rsidR="00750B82" w:rsidRPr="0031092F" w:rsidRDefault="00750B82" w:rsidP="0031092F">
            <w:pPr>
              <w:jc w:val="center"/>
              <w:rPr>
                <w:rFonts w:ascii="Times New Roman" w:hAnsi="Times New Roman" w:cs="Times New Roman"/>
                <w:b/>
                <w:bCs/>
                <w:sz w:val="20"/>
                <w:szCs w:val="20"/>
              </w:rPr>
            </w:pPr>
            <w:r w:rsidRPr="0031092F">
              <w:rPr>
                <w:rFonts w:ascii="Times New Roman" w:hAnsi="Times New Roman" w:cs="Times New Roman"/>
                <w:sz w:val="20"/>
                <w:szCs w:val="20"/>
              </w:rPr>
              <w:t>3.43</w:t>
            </w:r>
          </w:p>
        </w:tc>
        <w:tc>
          <w:tcPr>
            <w:tcW w:w="0" w:type="auto"/>
            <w:vAlign w:val="center"/>
          </w:tcPr>
          <w:p w14:paraId="096EC6D9" w14:textId="03E61C35" w:rsidR="00750B82" w:rsidRPr="0031092F" w:rsidRDefault="00750B82" w:rsidP="0031092F">
            <w:pPr>
              <w:jc w:val="center"/>
              <w:rPr>
                <w:rFonts w:ascii="Times New Roman" w:hAnsi="Times New Roman" w:cs="Times New Roman"/>
                <w:b/>
                <w:bCs/>
                <w:sz w:val="20"/>
                <w:szCs w:val="20"/>
              </w:rPr>
            </w:pPr>
            <w:r w:rsidRPr="0031092F">
              <w:rPr>
                <w:rFonts w:ascii="Times New Roman" w:hAnsi="Times New Roman" w:cs="Times New Roman"/>
                <w:sz w:val="20"/>
                <w:szCs w:val="20"/>
              </w:rPr>
              <w:t>Baik</w:t>
            </w:r>
          </w:p>
        </w:tc>
      </w:tr>
      <w:tr w:rsidR="0031092F" w:rsidRPr="0031092F" w14:paraId="7E0270EE" w14:textId="79CF263B" w:rsidTr="00DB5F13">
        <w:tc>
          <w:tcPr>
            <w:tcW w:w="0" w:type="auto"/>
            <w:vAlign w:val="center"/>
          </w:tcPr>
          <w:p w14:paraId="2988AB9F" w14:textId="5A7CE832" w:rsidR="00750B82" w:rsidRPr="0031092F" w:rsidRDefault="00750B82" w:rsidP="0031092F">
            <w:pPr>
              <w:jc w:val="both"/>
              <w:rPr>
                <w:rFonts w:ascii="Times New Roman" w:hAnsi="Times New Roman" w:cs="Times New Roman"/>
                <w:b/>
                <w:bCs/>
                <w:sz w:val="20"/>
                <w:szCs w:val="20"/>
              </w:rPr>
            </w:pPr>
            <w:r w:rsidRPr="0031092F">
              <w:rPr>
                <w:rFonts w:ascii="Times New Roman" w:hAnsi="Times New Roman" w:cs="Times New Roman"/>
                <w:i/>
                <w:iCs/>
                <w:sz w:val="20"/>
                <w:szCs w:val="20"/>
              </w:rPr>
              <w:t>Tax amnesty</w:t>
            </w:r>
            <w:r w:rsidRPr="0031092F">
              <w:rPr>
                <w:rFonts w:ascii="Times New Roman" w:hAnsi="Times New Roman" w:cs="Times New Roman"/>
                <w:sz w:val="20"/>
                <w:szCs w:val="20"/>
              </w:rPr>
              <w:t xml:space="preserve"> dapat digunakan sebagai sarana transisi menuju sistem perpajakan yang baru</w:t>
            </w:r>
          </w:p>
        </w:tc>
        <w:tc>
          <w:tcPr>
            <w:tcW w:w="0" w:type="auto"/>
            <w:vAlign w:val="center"/>
          </w:tcPr>
          <w:p w14:paraId="25566236" w14:textId="789D9534" w:rsidR="00750B82" w:rsidRPr="0031092F" w:rsidRDefault="00750B82" w:rsidP="0031092F">
            <w:pPr>
              <w:jc w:val="center"/>
              <w:rPr>
                <w:rFonts w:ascii="Times New Roman" w:hAnsi="Times New Roman" w:cs="Times New Roman"/>
                <w:b/>
                <w:bCs/>
                <w:sz w:val="20"/>
                <w:szCs w:val="20"/>
              </w:rPr>
            </w:pPr>
            <w:r w:rsidRPr="0031092F">
              <w:rPr>
                <w:rFonts w:ascii="Times New Roman" w:hAnsi="Times New Roman" w:cs="Times New Roman"/>
                <w:sz w:val="20"/>
                <w:szCs w:val="20"/>
              </w:rPr>
              <w:t>3.50</w:t>
            </w:r>
          </w:p>
        </w:tc>
        <w:tc>
          <w:tcPr>
            <w:tcW w:w="0" w:type="auto"/>
            <w:vAlign w:val="center"/>
          </w:tcPr>
          <w:p w14:paraId="1AFA9681" w14:textId="590D8AF4" w:rsidR="00750B82" w:rsidRPr="0031092F" w:rsidRDefault="00750B82" w:rsidP="0031092F">
            <w:pPr>
              <w:jc w:val="center"/>
              <w:rPr>
                <w:rFonts w:ascii="Times New Roman" w:hAnsi="Times New Roman" w:cs="Times New Roman"/>
                <w:b/>
                <w:bCs/>
                <w:sz w:val="20"/>
                <w:szCs w:val="20"/>
              </w:rPr>
            </w:pPr>
            <w:r w:rsidRPr="0031092F">
              <w:rPr>
                <w:rFonts w:ascii="Times New Roman" w:hAnsi="Times New Roman" w:cs="Times New Roman"/>
                <w:sz w:val="20"/>
                <w:szCs w:val="20"/>
              </w:rPr>
              <w:t>Baik</w:t>
            </w:r>
          </w:p>
        </w:tc>
      </w:tr>
      <w:tr w:rsidR="0031092F" w:rsidRPr="0031092F" w14:paraId="3354EF18" w14:textId="1A6C8A17" w:rsidTr="00DB5F13">
        <w:tc>
          <w:tcPr>
            <w:tcW w:w="0" w:type="auto"/>
            <w:vAlign w:val="center"/>
          </w:tcPr>
          <w:p w14:paraId="3EB346F5" w14:textId="529BAF5F" w:rsidR="00750B82" w:rsidRPr="0031092F" w:rsidRDefault="00750B82" w:rsidP="0031092F">
            <w:pPr>
              <w:jc w:val="both"/>
              <w:rPr>
                <w:rFonts w:ascii="Times New Roman" w:hAnsi="Times New Roman" w:cs="Times New Roman"/>
                <w:b/>
                <w:bCs/>
                <w:sz w:val="20"/>
                <w:szCs w:val="20"/>
              </w:rPr>
            </w:pPr>
            <w:r w:rsidRPr="0031092F">
              <w:rPr>
                <w:rFonts w:ascii="Times New Roman" w:hAnsi="Times New Roman" w:cs="Times New Roman"/>
                <w:i/>
                <w:iCs/>
                <w:sz w:val="20"/>
                <w:szCs w:val="20"/>
              </w:rPr>
              <w:t>Tax amnesty</w:t>
            </w:r>
            <w:r w:rsidRPr="0031092F">
              <w:rPr>
                <w:rFonts w:ascii="Times New Roman" w:hAnsi="Times New Roman" w:cs="Times New Roman"/>
                <w:sz w:val="20"/>
                <w:szCs w:val="20"/>
              </w:rPr>
              <w:t xml:space="preserve"> dapat meningkatkan penerimaan negara</w:t>
            </w:r>
          </w:p>
        </w:tc>
        <w:tc>
          <w:tcPr>
            <w:tcW w:w="0" w:type="auto"/>
            <w:vAlign w:val="center"/>
          </w:tcPr>
          <w:p w14:paraId="2B9FFA60" w14:textId="3CB4CF77" w:rsidR="00750B82" w:rsidRPr="0031092F" w:rsidRDefault="00750B82" w:rsidP="0031092F">
            <w:pPr>
              <w:jc w:val="center"/>
              <w:rPr>
                <w:rFonts w:ascii="Times New Roman" w:hAnsi="Times New Roman" w:cs="Times New Roman"/>
                <w:b/>
                <w:bCs/>
                <w:sz w:val="20"/>
                <w:szCs w:val="20"/>
              </w:rPr>
            </w:pPr>
            <w:r w:rsidRPr="0031092F">
              <w:rPr>
                <w:rFonts w:ascii="Times New Roman" w:hAnsi="Times New Roman" w:cs="Times New Roman"/>
                <w:sz w:val="20"/>
                <w:szCs w:val="20"/>
              </w:rPr>
              <w:t>3.36</w:t>
            </w:r>
          </w:p>
        </w:tc>
        <w:tc>
          <w:tcPr>
            <w:tcW w:w="0" w:type="auto"/>
            <w:vAlign w:val="center"/>
          </w:tcPr>
          <w:p w14:paraId="50FA42CF" w14:textId="551CF53A" w:rsidR="00750B82" w:rsidRPr="0031092F" w:rsidRDefault="00B15B32" w:rsidP="0031092F">
            <w:pPr>
              <w:jc w:val="center"/>
              <w:rPr>
                <w:rFonts w:ascii="Times New Roman" w:hAnsi="Times New Roman" w:cs="Times New Roman"/>
                <w:b/>
                <w:bCs/>
                <w:sz w:val="20"/>
                <w:szCs w:val="20"/>
              </w:rPr>
            </w:pPr>
            <w:r>
              <w:rPr>
                <w:rFonts w:ascii="Times New Roman" w:hAnsi="Times New Roman" w:cs="Times New Roman"/>
                <w:sz w:val="20"/>
                <w:szCs w:val="20"/>
              </w:rPr>
              <w:t>Cukup</w:t>
            </w:r>
          </w:p>
        </w:tc>
      </w:tr>
      <w:tr w:rsidR="0031092F" w:rsidRPr="0031092F" w14:paraId="0F5E479C" w14:textId="2BE1F0B8" w:rsidTr="00DB5F13">
        <w:tc>
          <w:tcPr>
            <w:tcW w:w="0" w:type="auto"/>
            <w:vAlign w:val="center"/>
          </w:tcPr>
          <w:p w14:paraId="00E12B6B" w14:textId="77777777" w:rsidR="00750B82" w:rsidRPr="0031092F" w:rsidRDefault="00750B82" w:rsidP="0031092F">
            <w:pPr>
              <w:rPr>
                <w:rFonts w:ascii="Times New Roman" w:hAnsi="Times New Roman" w:cs="Times New Roman"/>
                <w:b/>
                <w:bCs/>
                <w:sz w:val="20"/>
                <w:szCs w:val="20"/>
              </w:rPr>
            </w:pPr>
            <w:r w:rsidRPr="0031092F">
              <w:rPr>
                <w:rFonts w:ascii="Times New Roman" w:hAnsi="Times New Roman" w:cs="Times New Roman"/>
                <w:b/>
                <w:bCs/>
                <w:sz w:val="20"/>
                <w:szCs w:val="20"/>
              </w:rPr>
              <w:t>Rata-Rata</w:t>
            </w:r>
          </w:p>
        </w:tc>
        <w:tc>
          <w:tcPr>
            <w:tcW w:w="0" w:type="auto"/>
            <w:vAlign w:val="center"/>
          </w:tcPr>
          <w:p w14:paraId="34F0A7B3" w14:textId="199CCDDD" w:rsidR="00750B82" w:rsidRPr="0031092F" w:rsidRDefault="00750B82" w:rsidP="0031092F">
            <w:pPr>
              <w:jc w:val="center"/>
              <w:rPr>
                <w:rFonts w:ascii="Times New Roman" w:hAnsi="Times New Roman" w:cs="Times New Roman"/>
                <w:b/>
                <w:bCs/>
                <w:sz w:val="20"/>
                <w:szCs w:val="20"/>
              </w:rPr>
            </w:pPr>
            <w:r w:rsidRPr="0031092F">
              <w:rPr>
                <w:rFonts w:ascii="Times New Roman" w:hAnsi="Times New Roman" w:cs="Times New Roman"/>
                <w:b/>
                <w:bCs/>
                <w:sz w:val="20"/>
                <w:szCs w:val="20"/>
              </w:rPr>
              <w:t>3.44</w:t>
            </w:r>
          </w:p>
        </w:tc>
        <w:tc>
          <w:tcPr>
            <w:tcW w:w="0" w:type="auto"/>
            <w:vAlign w:val="center"/>
          </w:tcPr>
          <w:p w14:paraId="15DC7D71" w14:textId="193A4EAC" w:rsidR="00750B82" w:rsidRPr="0031092F" w:rsidRDefault="00750B82" w:rsidP="0031092F">
            <w:pPr>
              <w:jc w:val="center"/>
              <w:rPr>
                <w:rFonts w:ascii="Times New Roman" w:hAnsi="Times New Roman" w:cs="Times New Roman"/>
                <w:b/>
                <w:bCs/>
                <w:sz w:val="20"/>
                <w:szCs w:val="20"/>
              </w:rPr>
            </w:pPr>
            <w:r w:rsidRPr="0031092F">
              <w:rPr>
                <w:rFonts w:ascii="Times New Roman" w:hAnsi="Times New Roman" w:cs="Times New Roman"/>
                <w:b/>
                <w:bCs/>
                <w:sz w:val="20"/>
                <w:szCs w:val="20"/>
              </w:rPr>
              <w:t>Baik</w:t>
            </w:r>
          </w:p>
        </w:tc>
      </w:tr>
    </w:tbl>
    <w:p w14:paraId="5F3D89C4" w14:textId="77777777" w:rsidR="009D093D" w:rsidRPr="0031092F" w:rsidRDefault="009D093D" w:rsidP="0031092F">
      <w:pPr>
        <w:spacing w:after="120" w:line="480" w:lineRule="auto"/>
        <w:ind w:left="142"/>
        <w:jc w:val="both"/>
        <w:rPr>
          <w:rFonts w:ascii="Times New Roman" w:hAnsi="Times New Roman" w:cs="Times New Roman"/>
          <w:i/>
          <w:iCs/>
          <w:sz w:val="20"/>
          <w:szCs w:val="20"/>
        </w:rPr>
      </w:pPr>
      <w:r w:rsidRPr="0031092F">
        <w:rPr>
          <w:rFonts w:ascii="Times New Roman" w:hAnsi="Times New Roman" w:cs="Times New Roman"/>
          <w:i/>
          <w:iCs/>
          <w:sz w:val="20"/>
          <w:szCs w:val="20"/>
        </w:rPr>
        <w:t>Sumber: Data yang diolah (2024)</w:t>
      </w:r>
    </w:p>
    <w:p w14:paraId="7E2B4E1F" w14:textId="067A6DB1" w:rsidR="008C2ABE" w:rsidRPr="009C3B40" w:rsidRDefault="005F5262" w:rsidP="0031092F">
      <w:pPr>
        <w:spacing w:after="0" w:line="480" w:lineRule="auto"/>
        <w:ind w:left="142" w:firstLine="567"/>
        <w:jc w:val="both"/>
        <w:rPr>
          <w:rFonts w:ascii="Times New Roman" w:hAnsi="Times New Roman" w:cs="Times New Roman"/>
          <w:sz w:val="24"/>
          <w:szCs w:val="24"/>
          <w:lang w:val="sv-SE"/>
        </w:rPr>
      </w:pPr>
      <w:r w:rsidRPr="0031092F">
        <w:rPr>
          <w:rFonts w:ascii="Times New Roman" w:hAnsi="Times New Roman" w:cs="Times New Roman"/>
          <w:sz w:val="24"/>
          <w:szCs w:val="24"/>
        </w:rPr>
        <w:t xml:space="preserve">Berdasarkan kategori data nilai dari rata-rata variabel </w:t>
      </w:r>
      <w:r w:rsidR="00DB5F13" w:rsidRPr="0031092F">
        <w:rPr>
          <w:rFonts w:ascii="Times New Roman" w:hAnsi="Times New Roman" w:cs="Times New Roman"/>
          <w:i/>
          <w:iCs/>
          <w:sz w:val="24"/>
          <w:szCs w:val="24"/>
        </w:rPr>
        <w:t xml:space="preserve">Tax Amnesty </w:t>
      </w:r>
      <w:r w:rsidRPr="0031092F">
        <w:rPr>
          <w:rFonts w:ascii="Times New Roman" w:hAnsi="Times New Roman" w:cs="Times New Roman"/>
          <w:sz w:val="24"/>
          <w:szCs w:val="24"/>
        </w:rPr>
        <w:t xml:space="preserve">Pada </w:t>
      </w:r>
      <w:r w:rsidR="00FB4F13">
        <w:rPr>
          <w:rFonts w:ascii="Times New Roman" w:hAnsi="Times New Roman" w:cs="Times New Roman"/>
          <w:sz w:val="24"/>
          <w:szCs w:val="24"/>
        </w:rPr>
        <w:t>Wajib pajak orang pribadi</w:t>
      </w:r>
      <w:r w:rsidRPr="0031092F">
        <w:rPr>
          <w:rFonts w:ascii="Times New Roman" w:hAnsi="Times New Roman" w:cs="Times New Roman"/>
          <w:sz w:val="24"/>
          <w:szCs w:val="24"/>
        </w:rPr>
        <w:t xml:space="preserve"> yang Terdaftar pada KPP Pratama Samarinda Ilir, menunjukkan nilai sebesar 3.44 dengan kategori baik. Penilaian tertinggi terjadi </w:t>
      </w:r>
      <w:r w:rsidRPr="0031092F">
        <w:rPr>
          <w:rFonts w:ascii="Times New Roman" w:hAnsi="Times New Roman" w:cs="Times New Roman"/>
          <w:sz w:val="24"/>
          <w:szCs w:val="24"/>
        </w:rPr>
        <w:lastRenderedPageBreak/>
        <w:t xml:space="preserve">pada indikator </w:t>
      </w:r>
      <w:r w:rsidR="00DB5F13" w:rsidRPr="0031092F">
        <w:rPr>
          <w:rFonts w:ascii="Times New Roman" w:hAnsi="Times New Roman" w:cs="Times New Roman"/>
          <w:i/>
          <w:iCs/>
          <w:sz w:val="24"/>
          <w:szCs w:val="24"/>
        </w:rPr>
        <w:t>tax amnesty</w:t>
      </w:r>
      <w:r w:rsidR="00DB5F13" w:rsidRPr="0031092F">
        <w:rPr>
          <w:rFonts w:ascii="Times New Roman" w:hAnsi="Times New Roman" w:cs="Times New Roman"/>
          <w:sz w:val="24"/>
          <w:szCs w:val="24"/>
        </w:rPr>
        <w:t xml:space="preserve"> dapat digunakan sebagai sarana transisi menuju sistem perpajakan yang baru</w:t>
      </w:r>
      <w:r w:rsidRPr="0031092F">
        <w:rPr>
          <w:rFonts w:ascii="Times New Roman" w:hAnsi="Times New Roman" w:cs="Times New Roman"/>
          <w:sz w:val="24"/>
          <w:szCs w:val="24"/>
        </w:rPr>
        <w:t xml:space="preserve"> dengan rata-rata sebesar 3.5</w:t>
      </w:r>
      <w:r w:rsidR="00DB5F13" w:rsidRPr="0031092F">
        <w:rPr>
          <w:rFonts w:ascii="Times New Roman" w:hAnsi="Times New Roman" w:cs="Times New Roman"/>
          <w:sz w:val="24"/>
          <w:szCs w:val="24"/>
        </w:rPr>
        <w:t>0</w:t>
      </w:r>
      <w:r w:rsidRPr="0031092F">
        <w:rPr>
          <w:rFonts w:ascii="Times New Roman" w:hAnsi="Times New Roman" w:cs="Times New Roman"/>
          <w:sz w:val="24"/>
          <w:szCs w:val="24"/>
        </w:rPr>
        <w:t xml:space="preserve"> (baik), dan penilaian terendah terjadi pada </w:t>
      </w:r>
      <w:r w:rsidR="00DB5F13" w:rsidRPr="0031092F">
        <w:rPr>
          <w:rFonts w:ascii="Times New Roman" w:hAnsi="Times New Roman" w:cs="Times New Roman"/>
          <w:i/>
          <w:iCs/>
          <w:sz w:val="24"/>
          <w:szCs w:val="24"/>
        </w:rPr>
        <w:t>tax amnesty</w:t>
      </w:r>
      <w:r w:rsidR="00DB5F13" w:rsidRPr="0031092F">
        <w:rPr>
          <w:rFonts w:ascii="Times New Roman" w:hAnsi="Times New Roman" w:cs="Times New Roman"/>
          <w:sz w:val="24"/>
          <w:szCs w:val="24"/>
        </w:rPr>
        <w:t xml:space="preserve"> dapat meningkatkan penerimaan negara</w:t>
      </w:r>
      <w:r w:rsidRPr="0031092F">
        <w:rPr>
          <w:rFonts w:ascii="Times New Roman" w:hAnsi="Times New Roman" w:cs="Times New Roman"/>
          <w:sz w:val="24"/>
          <w:szCs w:val="24"/>
        </w:rPr>
        <w:t xml:space="preserve"> dengan rata </w:t>
      </w:r>
      <w:r w:rsidR="00B15B32">
        <w:rPr>
          <w:rFonts w:ascii="Times New Roman" w:hAnsi="Times New Roman" w:cs="Times New Roman"/>
          <w:sz w:val="24"/>
          <w:szCs w:val="24"/>
        </w:rPr>
        <w:t>– rata sebesar 3.36 (cukup</w:t>
      </w:r>
      <w:r w:rsidRPr="0031092F">
        <w:rPr>
          <w:rFonts w:ascii="Times New Roman" w:hAnsi="Times New Roman" w:cs="Times New Roman"/>
          <w:sz w:val="24"/>
          <w:szCs w:val="24"/>
        </w:rPr>
        <w:t xml:space="preserve">). </w:t>
      </w:r>
      <w:r w:rsidRPr="009C3B40">
        <w:rPr>
          <w:rFonts w:ascii="Times New Roman" w:hAnsi="Times New Roman" w:cs="Times New Roman"/>
          <w:sz w:val="24"/>
          <w:szCs w:val="24"/>
          <w:lang w:val="sv-SE"/>
        </w:rPr>
        <w:t xml:space="preserve">Dengan demikian dapat disimpulkan bahwa kelima indikator tersebut dalam menentukan </w:t>
      </w:r>
      <w:r w:rsidR="00DB5F13" w:rsidRPr="009C3B40">
        <w:rPr>
          <w:rFonts w:ascii="Times New Roman" w:hAnsi="Times New Roman" w:cs="Times New Roman"/>
          <w:i/>
          <w:iCs/>
          <w:sz w:val="24"/>
          <w:szCs w:val="24"/>
          <w:lang w:val="sv-SE"/>
        </w:rPr>
        <w:t>Tax Amnesty</w:t>
      </w:r>
      <w:r w:rsidRPr="009C3B40">
        <w:rPr>
          <w:rFonts w:ascii="Times New Roman" w:hAnsi="Times New Roman" w:cs="Times New Roman"/>
          <w:sz w:val="24"/>
          <w:szCs w:val="24"/>
          <w:lang w:val="sv-SE"/>
        </w:rPr>
        <w:t xml:space="preserve"> termasuk dalam kategori baik.</w:t>
      </w:r>
    </w:p>
    <w:p w14:paraId="6C5BD1C8" w14:textId="37083E6F" w:rsidR="005845AE" w:rsidRPr="0031092F" w:rsidRDefault="005845AE" w:rsidP="0031092F">
      <w:pPr>
        <w:pStyle w:val="Heading3"/>
        <w:numPr>
          <w:ilvl w:val="2"/>
          <w:numId w:val="32"/>
        </w:numPr>
        <w:spacing w:before="0" w:line="480" w:lineRule="auto"/>
        <w:ind w:left="709" w:hanging="578"/>
        <w:jc w:val="both"/>
        <w:rPr>
          <w:sz w:val="24"/>
          <w:szCs w:val="24"/>
        </w:rPr>
      </w:pPr>
      <w:bookmarkStart w:id="257" w:name="_Toc191042448"/>
      <w:r w:rsidRPr="0031092F">
        <w:rPr>
          <w:sz w:val="24"/>
          <w:szCs w:val="24"/>
        </w:rPr>
        <w:t xml:space="preserve">Analisis Deskriptif </w:t>
      </w:r>
      <w:r w:rsidR="00265476" w:rsidRPr="0031092F">
        <w:rPr>
          <w:sz w:val="24"/>
          <w:szCs w:val="24"/>
        </w:rPr>
        <w:t>Pengetahuan Perpajakan</w:t>
      </w:r>
      <w:bookmarkEnd w:id="257"/>
    </w:p>
    <w:p w14:paraId="52500097" w14:textId="268E8B6D" w:rsidR="005E68AE" w:rsidRPr="0031092F" w:rsidRDefault="005E68AE" w:rsidP="0031092F">
      <w:pPr>
        <w:spacing w:after="0" w:line="480" w:lineRule="auto"/>
        <w:ind w:left="142" w:firstLine="567"/>
        <w:jc w:val="both"/>
        <w:rPr>
          <w:rFonts w:ascii="Times New Roman" w:hAnsi="Times New Roman" w:cs="Times New Roman"/>
          <w:sz w:val="24"/>
          <w:szCs w:val="24"/>
        </w:rPr>
      </w:pPr>
      <w:r w:rsidRPr="0031092F">
        <w:rPr>
          <w:rFonts w:ascii="Times New Roman" w:hAnsi="Times New Roman" w:cs="Times New Roman"/>
          <w:sz w:val="24"/>
          <w:szCs w:val="24"/>
        </w:rPr>
        <w:t xml:space="preserve">Pengetahuan perpajakan </w:t>
      </w:r>
      <w:r w:rsidR="00115E78" w:rsidRPr="0031092F">
        <w:rPr>
          <w:rFonts w:ascii="Times New Roman" w:hAnsi="Times New Roman" w:cs="Times New Roman"/>
          <w:sz w:val="24"/>
          <w:szCs w:val="24"/>
        </w:rPr>
        <w:t xml:space="preserve">merupakan </w:t>
      </w:r>
      <w:r w:rsidRPr="0031092F">
        <w:rPr>
          <w:rFonts w:ascii="Times New Roman" w:hAnsi="Times New Roman" w:cs="Times New Roman"/>
          <w:sz w:val="24"/>
          <w:szCs w:val="24"/>
        </w:rPr>
        <w:t>pemahaman dan informasi yang dimiliki seseorang tentang aturan, peraturan, dan prosedur perpajakan yang berlaku yang mencakup pengetahuan tentang jenis-jenis pajak, cara menghitung pajak, kewajiban pelaporan, dan cara membayar pajak. Variabel Pengetahuan Perpajakan mempunyai lima item pernyataan responden yaitu sebagai berikut:</w:t>
      </w:r>
    </w:p>
    <w:p w14:paraId="3FD4BF85" w14:textId="1702E7C3" w:rsidR="005E68AE" w:rsidRPr="0031092F" w:rsidRDefault="005E68AE" w:rsidP="0031092F">
      <w:pPr>
        <w:spacing w:after="0" w:line="240" w:lineRule="auto"/>
        <w:ind w:left="142"/>
        <w:jc w:val="both"/>
        <w:rPr>
          <w:rFonts w:ascii="Times New Roman" w:hAnsi="Times New Roman" w:cs="Times New Roman"/>
          <w:b/>
          <w:bCs/>
        </w:rPr>
      </w:pPr>
      <w:r w:rsidRPr="0031092F">
        <w:rPr>
          <w:rFonts w:ascii="Times New Roman" w:hAnsi="Times New Roman" w:cs="Times New Roman"/>
          <w:b/>
          <w:bCs/>
        </w:rPr>
        <w:t xml:space="preserve">Tabel 4.8 Tanggapan Responden Terhadap Pengetahuan Perpajakan Pada </w:t>
      </w:r>
      <w:r w:rsidR="00FB4F13">
        <w:rPr>
          <w:rFonts w:ascii="Times New Roman" w:hAnsi="Times New Roman" w:cs="Times New Roman"/>
          <w:b/>
          <w:bCs/>
        </w:rPr>
        <w:t>Wajib pajak orang pribadi</w:t>
      </w:r>
      <w:r w:rsidRPr="0031092F">
        <w:rPr>
          <w:rFonts w:ascii="Times New Roman" w:hAnsi="Times New Roman" w:cs="Times New Roman"/>
          <w:b/>
          <w:bCs/>
        </w:rPr>
        <w:t xml:space="preserve"> yang Terdaftar pada KPP Pratama Samarinda Ilir</w:t>
      </w:r>
    </w:p>
    <w:tbl>
      <w:tblPr>
        <w:tblStyle w:val="TableGrid"/>
        <w:tblW w:w="0" w:type="auto"/>
        <w:tblInd w:w="137" w:type="dxa"/>
        <w:tblLook w:val="04A0" w:firstRow="1" w:lastRow="0" w:firstColumn="1" w:lastColumn="0" w:noHBand="0" w:noVBand="1"/>
      </w:tblPr>
      <w:tblGrid>
        <w:gridCol w:w="6170"/>
        <w:gridCol w:w="705"/>
        <w:gridCol w:w="916"/>
      </w:tblGrid>
      <w:tr w:rsidR="0031092F" w:rsidRPr="0031092F" w14:paraId="11903674" w14:textId="77777777" w:rsidTr="009478EA">
        <w:trPr>
          <w:trHeight w:val="470"/>
        </w:trPr>
        <w:tc>
          <w:tcPr>
            <w:tcW w:w="0" w:type="auto"/>
            <w:vAlign w:val="center"/>
          </w:tcPr>
          <w:p w14:paraId="02040224" w14:textId="77777777" w:rsidR="00750B82" w:rsidRPr="0031092F" w:rsidRDefault="00750B82" w:rsidP="0031092F">
            <w:pPr>
              <w:jc w:val="center"/>
              <w:rPr>
                <w:rFonts w:ascii="Times New Roman" w:hAnsi="Times New Roman" w:cs="Times New Roman"/>
                <w:b/>
                <w:bCs/>
                <w:sz w:val="20"/>
                <w:szCs w:val="20"/>
              </w:rPr>
            </w:pPr>
            <w:r w:rsidRPr="0031092F">
              <w:rPr>
                <w:rFonts w:ascii="Times New Roman" w:hAnsi="Times New Roman" w:cs="Times New Roman"/>
                <w:b/>
                <w:bCs/>
                <w:sz w:val="20"/>
                <w:szCs w:val="20"/>
              </w:rPr>
              <w:t>Indikator</w:t>
            </w:r>
          </w:p>
        </w:tc>
        <w:tc>
          <w:tcPr>
            <w:tcW w:w="0" w:type="auto"/>
            <w:vAlign w:val="center"/>
          </w:tcPr>
          <w:p w14:paraId="6ED2E0F0" w14:textId="77777777" w:rsidR="00750B82" w:rsidRPr="0031092F" w:rsidRDefault="00750B82" w:rsidP="0031092F">
            <w:pPr>
              <w:jc w:val="center"/>
              <w:rPr>
                <w:rFonts w:ascii="Times New Roman" w:hAnsi="Times New Roman" w:cs="Times New Roman"/>
                <w:b/>
                <w:bCs/>
                <w:sz w:val="20"/>
                <w:szCs w:val="20"/>
              </w:rPr>
            </w:pPr>
            <w:r w:rsidRPr="0031092F">
              <w:rPr>
                <w:rFonts w:ascii="Times New Roman" w:hAnsi="Times New Roman" w:cs="Times New Roman"/>
                <w:b/>
                <w:bCs/>
                <w:sz w:val="20"/>
                <w:szCs w:val="20"/>
              </w:rPr>
              <w:t>Mean</w:t>
            </w:r>
          </w:p>
        </w:tc>
        <w:tc>
          <w:tcPr>
            <w:tcW w:w="0" w:type="auto"/>
            <w:vAlign w:val="center"/>
          </w:tcPr>
          <w:p w14:paraId="2B0C4A6E" w14:textId="77777777" w:rsidR="00750B82" w:rsidRPr="0031092F" w:rsidRDefault="00750B82" w:rsidP="0031092F">
            <w:pPr>
              <w:jc w:val="center"/>
              <w:rPr>
                <w:rFonts w:ascii="Times New Roman" w:hAnsi="Times New Roman" w:cs="Times New Roman"/>
                <w:b/>
                <w:bCs/>
                <w:sz w:val="20"/>
                <w:szCs w:val="20"/>
              </w:rPr>
            </w:pPr>
            <w:r w:rsidRPr="0031092F">
              <w:rPr>
                <w:rFonts w:ascii="Times New Roman" w:hAnsi="Times New Roman" w:cs="Times New Roman"/>
                <w:b/>
                <w:bCs/>
                <w:sz w:val="20"/>
                <w:szCs w:val="20"/>
              </w:rPr>
              <w:t>Kriteria</w:t>
            </w:r>
          </w:p>
        </w:tc>
      </w:tr>
      <w:tr w:rsidR="0031092F" w:rsidRPr="0031092F" w14:paraId="1E563392" w14:textId="77777777" w:rsidTr="009478EA">
        <w:tc>
          <w:tcPr>
            <w:tcW w:w="0" w:type="auto"/>
            <w:vAlign w:val="center"/>
          </w:tcPr>
          <w:p w14:paraId="6485C778" w14:textId="6835FF1E" w:rsidR="00DB5F13" w:rsidRPr="0031092F" w:rsidRDefault="00DB5F13" w:rsidP="0031092F">
            <w:pPr>
              <w:jc w:val="both"/>
              <w:rPr>
                <w:rFonts w:ascii="Times New Roman" w:hAnsi="Times New Roman" w:cs="Times New Roman"/>
                <w:b/>
                <w:bCs/>
                <w:sz w:val="20"/>
                <w:szCs w:val="20"/>
              </w:rPr>
            </w:pPr>
            <w:r w:rsidRPr="0031092F">
              <w:rPr>
                <w:rFonts w:ascii="Times New Roman" w:hAnsi="Times New Roman" w:cs="Times New Roman"/>
                <w:sz w:val="20"/>
                <w:szCs w:val="20"/>
              </w:rPr>
              <w:t>Wajib pajak mengetahui ketentuan terkait kewajiban pajak yang berlaku</w:t>
            </w:r>
          </w:p>
        </w:tc>
        <w:tc>
          <w:tcPr>
            <w:tcW w:w="0" w:type="auto"/>
            <w:vAlign w:val="center"/>
          </w:tcPr>
          <w:p w14:paraId="7B4243CC" w14:textId="779DEBC1" w:rsidR="00DB5F13" w:rsidRPr="0031092F" w:rsidRDefault="00DB5F13" w:rsidP="0031092F">
            <w:pPr>
              <w:jc w:val="center"/>
              <w:rPr>
                <w:rFonts w:ascii="Times New Roman" w:hAnsi="Times New Roman" w:cs="Times New Roman"/>
                <w:sz w:val="20"/>
                <w:szCs w:val="20"/>
              </w:rPr>
            </w:pPr>
            <w:r w:rsidRPr="0031092F">
              <w:rPr>
                <w:rFonts w:ascii="Times New Roman" w:hAnsi="Times New Roman" w:cs="Times New Roman"/>
                <w:sz w:val="20"/>
                <w:szCs w:val="20"/>
              </w:rPr>
              <w:t>3.53</w:t>
            </w:r>
          </w:p>
        </w:tc>
        <w:tc>
          <w:tcPr>
            <w:tcW w:w="0" w:type="auto"/>
            <w:vAlign w:val="center"/>
          </w:tcPr>
          <w:p w14:paraId="382FD6F4" w14:textId="77777777" w:rsidR="00DB5F13" w:rsidRPr="0031092F" w:rsidRDefault="00DB5F13" w:rsidP="0031092F">
            <w:pPr>
              <w:jc w:val="center"/>
              <w:rPr>
                <w:rFonts w:ascii="Times New Roman" w:hAnsi="Times New Roman" w:cs="Times New Roman"/>
                <w:b/>
                <w:bCs/>
                <w:sz w:val="20"/>
                <w:szCs w:val="20"/>
              </w:rPr>
            </w:pPr>
            <w:r w:rsidRPr="0031092F">
              <w:rPr>
                <w:rFonts w:ascii="Times New Roman" w:hAnsi="Times New Roman" w:cs="Times New Roman"/>
                <w:sz w:val="20"/>
                <w:szCs w:val="20"/>
              </w:rPr>
              <w:t>Baik</w:t>
            </w:r>
          </w:p>
        </w:tc>
      </w:tr>
      <w:tr w:rsidR="0031092F" w:rsidRPr="0031092F" w14:paraId="38D43A99" w14:textId="77777777" w:rsidTr="009478EA">
        <w:tc>
          <w:tcPr>
            <w:tcW w:w="0" w:type="auto"/>
            <w:vAlign w:val="center"/>
          </w:tcPr>
          <w:p w14:paraId="6C053536" w14:textId="0984AC6B" w:rsidR="00DB5F13" w:rsidRPr="009C3B40" w:rsidRDefault="00DB5F13" w:rsidP="0031092F">
            <w:pPr>
              <w:jc w:val="both"/>
              <w:rPr>
                <w:rFonts w:ascii="Times New Roman" w:hAnsi="Times New Roman" w:cs="Times New Roman"/>
                <w:b/>
                <w:bCs/>
                <w:sz w:val="20"/>
                <w:szCs w:val="20"/>
                <w:lang w:val="sv-SE"/>
              </w:rPr>
            </w:pPr>
            <w:r w:rsidRPr="009C3B40">
              <w:rPr>
                <w:rFonts w:ascii="Times New Roman" w:hAnsi="Times New Roman" w:cs="Times New Roman"/>
                <w:sz w:val="20"/>
                <w:szCs w:val="20"/>
                <w:lang w:val="sv-SE"/>
              </w:rPr>
              <w:t>Wajib pajak mengetahui peraturan batas waktu pelaporan SPT</w:t>
            </w:r>
          </w:p>
        </w:tc>
        <w:tc>
          <w:tcPr>
            <w:tcW w:w="0" w:type="auto"/>
            <w:vAlign w:val="center"/>
          </w:tcPr>
          <w:p w14:paraId="1ED75C45" w14:textId="77043DBD" w:rsidR="00DB5F13" w:rsidRPr="0031092F" w:rsidRDefault="00DB5F13" w:rsidP="0031092F">
            <w:pPr>
              <w:jc w:val="center"/>
              <w:rPr>
                <w:rFonts w:ascii="Times New Roman" w:hAnsi="Times New Roman" w:cs="Times New Roman"/>
                <w:sz w:val="20"/>
                <w:szCs w:val="20"/>
              </w:rPr>
            </w:pPr>
            <w:r w:rsidRPr="0031092F">
              <w:rPr>
                <w:rFonts w:ascii="Times New Roman" w:hAnsi="Times New Roman" w:cs="Times New Roman"/>
                <w:sz w:val="20"/>
                <w:szCs w:val="20"/>
              </w:rPr>
              <w:t>3.54</w:t>
            </w:r>
          </w:p>
        </w:tc>
        <w:tc>
          <w:tcPr>
            <w:tcW w:w="0" w:type="auto"/>
            <w:vAlign w:val="center"/>
          </w:tcPr>
          <w:p w14:paraId="46FB7C16" w14:textId="77777777" w:rsidR="00DB5F13" w:rsidRPr="0031092F" w:rsidRDefault="00DB5F13" w:rsidP="0031092F">
            <w:pPr>
              <w:jc w:val="center"/>
              <w:rPr>
                <w:rFonts w:ascii="Times New Roman" w:hAnsi="Times New Roman" w:cs="Times New Roman"/>
                <w:b/>
                <w:bCs/>
                <w:sz w:val="20"/>
                <w:szCs w:val="20"/>
              </w:rPr>
            </w:pPr>
            <w:r w:rsidRPr="0031092F">
              <w:rPr>
                <w:rFonts w:ascii="Times New Roman" w:hAnsi="Times New Roman" w:cs="Times New Roman"/>
                <w:sz w:val="20"/>
                <w:szCs w:val="20"/>
              </w:rPr>
              <w:t>Baik</w:t>
            </w:r>
          </w:p>
        </w:tc>
      </w:tr>
      <w:tr w:rsidR="0031092F" w:rsidRPr="0031092F" w14:paraId="0A401EC5" w14:textId="77777777" w:rsidTr="009478EA">
        <w:tc>
          <w:tcPr>
            <w:tcW w:w="0" w:type="auto"/>
            <w:vAlign w:val="center"/>
          </w:tcPr>
          <w:p w14:paraId="40D8DAEB" w14:textId="2EF39EE7" w:rsidR="00DB5F13" w:rsidRPr="009C3B40" w:rsidRDefault="00DB5F13" w:rsidP="0031092F">
            <w:pPr>
              <w:jc w:val="both"/>
              <w:rPr>
                <w:rFonts w:ascii="Times New Roman" w:hAnsi="Times New Roman" w:cs="Times New Roman"/>
                <w:b/>
                <w:bCs/>
                <w:sz w:val="20"/>
                <w:szCs w:val="20"/>
                <w:lang w:val="sv-SE"/>
              </w:rPr>
            </w:pPr>
            <w:r w:rsidRPr="009C3B40">
              <w:rPr>
                <w:rFonts w:ascii="Times New Roman" w:hAnsi="Times New Roman" w:cs="Times New Roman"/>
                <w:sz w:val="20"/>
                <w:szCs w:val="20"/>
                <w:lang w:val="sv-SE"/>
              </w:rPr>
              <w:t>Pajak berfungsi sebagai sumber penerimaan negara terbesar</w:t>
            </w:r>
          </w:p>
        </w:tc>
        <w:tc>
          <w:tcPr>
            <w:tcW w:w="0" w:type="auto"/>
            <w:vAlign w:val="center"/>
          </w:tcPr>
          <w:p w14:paraId="5A535352" w14:textId="1F41CCB5" w:rsidR="00DB5F13" w:rsidRPr="0031092F" w:rsidRDefault="00DB5F13" w:rsidP="0031092F">
            <w:pPr>
              <w:jc w:val="center"/>
              <w:rPr>
                <w:rFonts w:ascii="Times New Roman" w:hAnsi="Times New Roman" w:cs="Times New Roman"/>
                <w:sz w:val="20"/>
                <w:szCs w:val="20"/>
              </w:rPr>
            </w:pPr>
            <w:r w:rsidRPr="0031092F">
              <w:rPr>
                <w:rFonts w:ascii="Times New Roman" w:hAnsi="Times New Roman" w:cs="Times New Roman"/>
                <w:sz w:val="20"/>
                <w:szCs w:val="20"/>
              </w:rPr>
              <w:t>3.40</w:t>
            </w:r>
          </w:p>
        </w:tc>
        <w:tc>
          <w:tcPr>
            <w:tcW w:w="0" w:type="auto"/>
            <w:vAlign w:val="center"/>
          </w:tcPr>
          <w:p w14:paraId="49B0447C" w14:textId="55D79A64" w:rsidR="00DB5F13" w:rsidRPr="0031092F" w:rsidRDefault="00A02431" w:rsidP="0031092F">
            <w:pPr>
              <w:jc w:val="center"/>
              <w:rPr>
                <w:rFonts w:ascii="Times New Roman" w:hAnsi="Times New Roman" w:cs="Times New Roman"/>
                <w:b/>
                <w:bCs/>
                <w:sz w:val="20"/>
                <w:szCs w:val="20"/>
              </w:rPr>
            </w:pPr>
            <w:r>
              <w:rPr>
                <w:rFonts w:ascii="Times New Roman" w:hAnsi="Times New Roman" w:cs="Times New Roman"/>
                <w:sz w:val="20"/>
                <w:szCs w:val="20"/>
              </w:rPr>
              <w:t>Cukup</w:t>
            </w:r>
          </w:p>
        </w:tc>
      </w:tr>
      <w:tr w:rsidR="0031092F" w:rsidRPr="0031092F" w14:paraId="760BD9BA" w14:textId="77777777" w:rsidTr="009478EA">
        <w:tc>
          <w:tcPr>
            <w:tcW w:w="0" w:type="auto"/>
            <w:vAlign w:val="center"/>
          </w:tcPr>
          <w:p w14:paraId="58E91740" w14:textId="3549AEEA" w:rsidR="00DB5F13" w:rsidRPr="0031092F" w:rsidRDefault="00DB5F13" w:rsidP="0031092F">
            <w:pPr>
              <w:jc w:val="both"/>
              <w:rPr>
                <w:rFonts w:ascii="Times New Roman" w:hAnsi="Times New Roman" w:cs="Times New Roman"/>
                <w:b/>
                <w:bCs/>
                <w:sz w:val="20"/>
                <w:szCs w:val="20"/>
              </w:rPr>
            </w:pPr>
            <w:r w:rsidRPr="0031092F">
              <w:rPr>
                <w:rFonts w:ascii="Times New Roman" w:hAnsi="Times New Roman" w:cs="Times New Roman"/>
                <w:sz w:val="20"/>
                <w:szCs w:val="20"/>
              </w:rPr>
              <w:t>Wajib pajak memahami sistem yang digunakan saat menghitung, melapor, dan menyetorkan pajak</w:t>
            </w:r>
          </w:p>
        </w:tc>
        <w:tc>
          <w:tcPr>
            <w:tcW w:w="0" w:type="auto"/>
            <w:vAlign w:val="center"/>
          </w:tcPr>
          <w:p w14:paraId="012DC81F" w14:textId="26CEF470" w:rsidR="00DB5F13" w:rsidRPr="0031092F" w:rsidRDefault="00DB5F13" w:rsidP="0031092F">
            <w:pPr>
              <w:jc w:val="center"/>
              <w:rPr>
                <w:rFonts w:ascii="Times New Roman" w:hAnsi="Times New Roman" w:cs="Times New Roman"/>
                <w:sz w:val="20"/>
                <w:szCs w:val="20"/>
              </w:rPr>
            </w:pPr>
            <w:r w:rsidRPr="0031092F">
              <w:rPr>
                <w:rFonts w:ascii="Times New Roman" w:hAnsi="Times New Roman" w:cs="Times New Roman"/>
                <w:sz w:val="20"/>
                <w:szCs w:val="20"/>
              </w:rPr>
              <w:t>3.50</w:t>
            </w:r>
          </w:p>
        </w:tc>
        <w:tc>
          <w:tcPr>
            <w:tcW w:w="0" w:type="auto"/>
            <w:vAlign w:val="center"/>
          </w:tcPr>
          <w:p w14:paraId="546306E1" w14:textId="77777777" w:rsidR="00DB5F13" w:rsidRPr="0031092F" w:rsidRDefault="00DB5F13" w:rsidP="0031092F">
            <w:pPr>
              <w:jc w:val="center"/>
              <w:rPr>
                <w:rFonts w:ascii="Times New Roman" w:hAnsi="Times New Roman" w:cs="Times New Roman"/>
                <w:b/>
                <w:bCs/>
                <w:sz w:val="20"/>
                <w:szCs w:val="20"/>
              </w:rPr>
            </w:pPr>
            <w:r w:rsidRPr="0031092F">
              <w:rPr>
                <w:rFonts w:ascii="Times New Roman" w:hAnsi="Times New Roman" w:cs="Times New Roman"/>
                <w:sz w:val="20"/>
                <w:szCs w:val="20"/>
              </w:rPr>
              <w:t>Baik</w:t>
            </w:r>
          </w:p>
        </w:tc>
      </w:tr>
      <w:tr w:rsidR="0031092F" w:rsidRPr="0031092F" w14:paraId="5861CD54" w14:textId="77777777" w:rsidTr="009478EA">
        <w:tc>
          <w:tcPr>
            <w:tcW w:w="0" w:type="auto"/>
            <w:vAlign w:val="center"/>
          </w:tcPr>
          <w:p w14:paraId="3FACA0C4" w14:textId="069B01D4" w:rsidR="00DB5F13" w:rsidRPr="0031092F" w:rsidRDefault="00DB5F13" w:rsidP="0031092F">
            <w:pPr>
              <w:jc w:val="both"/>
              <w:rPr>
                <w:rFonts w:ascii="Times New Roman" w:hAnsi="Times New Roman" w:cs="Times New Roman"/>
                <w:b/>
                <w:bCs/>
                <w:sz w:val="20"/>
                <w:szCs w:val="20"/>
              </w:rPr>
            </w:pPr>
            <w:r w:rsidRPr="0031092F">
              <w:rPr>
                <w:rFonts w:ascii="Times New Roman" w:hAnsi="Times New Roman" w:cs="Times New Roman"/>
                <w:sz w:val="20"/>
                <w:szCs w:val="20"/>
              </w:rPr>
              <w:t>NPWP berfungsi sebagai identitas wajib pajak dan setiap wajib pajak harus mem</w:t>
            </w:r>
            <w:r w:rsidR="003C6C6E">
              <w:rPr>
                <w:rFonts w:ascii="Times New Roman" w:hAnsi="Times New Roman" w:cs="Times New Roman"/>
                <w:sz w:val="20"/>
                <w:szCs w:val="20"/>
              </w:rPr>
              <w:t>i</w:t>
            </w:r>
            <w:r w:rsidRPr="0031092F">
              <w:rPr>
                <w:rFonts w:ascii="Times New Roman" w:hAnsi="Times New Roman" w:cs="Times New Roman"/>
                <w:sz w:val="20"/>
                <w:szCs w:val="20"/>
              </w:rPr>
              <w:t>likinya</w:t>
            </w:r>
          </w:p>
        </w:tc>
        <w:tc>
          <w:tcPr>
            <w:tcW w:w="0" w:type="auto"/>
            <w:vAlign w:val="center"/>
          </w:tcPr>
          <w:p w14:paraId="5CA06421" w14:textId="6FA3E866" w:rsidR="00DB5F13" w:rsidRPr="0031092F" w:rsidRDefault="00DB5F13" w:rsidP="0031092F">
            <w:pPr>
              <w:jc w:val="center"/>
              <w:rPr>
                <w:rFonts w:ascii="Times New Roman" w:hAnsi="Times New Roman" w:cs="Times New Roman"/>
                <w:sz w:val="20"/>
                <w:szCs w:val="20"/>
              </w:rPr>
            </w:pPr>
            <w:r w:rsidRPr="0031092F">
              <w:rPr>
                <w:rFonts w:ascii="Times New Roman" w:hAnsi="Times New Roman" w:cs="Times New Roman"/>
                <w:sz w:val="20"/>
                <w:szCs w:val="20"/>
              </w:rPr>
              <w:t>3.37</w:t>
            </w:r>
          </w:p>
        </w:tc>
        <w:tc>
          <w:tcPr>
            <w:tcW w:w="0" w:type="auto"/>
            <w:vAlign w:val="center"/>
          </w:tcPr>
          <w:p w14:paraId="102E3988" w14:textId="16A4000F" w:rsidR="00DB5F13" w:rsidRPr="0031092F" w:rsidRDefault="00A02431" w:rsidP="0031092F">
            <w:pPr>
              <w:jc w:val="center"/>
              <w:rPr>
                <w:rFonts w:ascii="Times New Roman" w:hAnsi="Times New Roman" w:cs="Times New Roman"/>
                <w:b/>
                <w:bCs/>
                <w:sz w:val="20"/>
                <w:szCs w:val="20"/>
              </w:rPr>
            </w:pPr>
            <w:r>
              <w:rPr>
                <w:rFonts w:ascii="Times New Roman" w:hAnsi="Times New Roman" w:cs="Times New Roman"/>
                <w:sz w:val="20"/>
                <w:szCs w:val="20"/>
              </w:rPr>
              <w:t>Cukup</w:t>
            </w:r>
          </w:p>
        </w:tc>
      </w:tr>
      <w:tr w:rsidR="0031092F" w:rsidRPr="0031092F" w14:paraId="2E8AC12E" w14:textId="77777777" w:rsidTr="009478EA">
        <w:tc>
          <w:tcPr>
            <w:tcW w:w="0" w:type="auto"/>
            <w:vAlign w:val="center"/>
          </w:tcPr>
          <w:p w14:paraId="3B0EEED3" w14:textId="77777777" w:rsidR="00750B82" w:rsidRPr="0031092F" w:rsidRDefault="00750B82" w:rsidP="0031092F">
            <w:pPr>
              <w:rPr>
                <w:rFonts w:ascii="Times New Roman" w:hAnsi="Times New Roman" w:cs="Times New Roman"/>
                <w:b/>
                <w:bCs/>
                <w:sz w:val="20"/>
                <w:szCs w:val="20"/>
              </w:rPr>
            </w:pPr>
            <w:r w:rsidRPr="0031092F">
              <w:rPr>
                <w:rFonts w:ascii="Times New Roman" w:hAnsi="Times New Roman" w:cs="Times New Roman"/>
                <w:b/>
                <w:bCs/>
                <w:sz w:val="20"/>
                <w:szCs w:val="20"/>
              </w:rPr>
              <w:t>Rata-Rata</w:t>
            </w:r>
          </w:p>
        </w:tc>
        <w:tc>
          <w:tcPr>
            <w:tcW w:w="0" w:type="auto"/>
            <w:vAlign w:val="center"/>
          </w:tcPr>
          <w:p w14:paraId="46ECF04A" w14:textId="6F7267ED" w:rsidR="00750B82" w:rsidRPr="0031092F" w:rsidRDefault="00750B82" w:rsidP="0031092F">
            <w:pPr>
              <w:jc w:val="center"/>
              <w:rPr>
                <w:rFonts w:ascii="Times New Roman" w:hAnsi="Times New Roman" w:cs="Times New Roman"/>
                <w:b/>
                <w:bCs/>
                <w:sz w:val="20"/>
                <w:szCs w:val="20"/>
              </w:rPr>
            </w:pPr>
            <w:r w:rsidRPr="0031092F">
              <w:rPr>
                <w:rFonts w:ascii="Times New Roman" w:hAnsi="Times New Roman" w:cs="Times New Roman"/>
                <w:b/>
                <w:bCs/>
                <w:sz w:val="20"/>
                <w:szCs w:val="20"/>
              </w:rPr>
              <w:t>3.4</w:t>
            </w:r>
            <w:r w:rsidR="00DB5F13" w:rsidRPr="0031092F">
              <w:rPr>
                <w:rFonts w:ascii="Times New Roman" w:hAnsi="Times New Roman" w:cs="Times New Roman"/>
                <w:b/>
                <w:bCs/>
                <w:sz w:val="20"/>
                <w:szCs w:val="20"/>
              </w:rPr>
              <w:t>7</w:t>
            </w:r>
          </w:p>
        </w:tc>
        <w:tc>
          <w:tcPr>
            <w:tcW w:w="0" w:type="auto"/>
            <w:vAlign w:val="center"/>
          </w:tcPr>
          <w:p w14:paraId="0ACB2658" w14:textId="77777777" w:rsidR="00750B82" w:rsidRPr="0031092F" w:rsidRDefault="00750B82" w:rsidP="0031092F">
            <w:pPr>
              <w:jc w:val="center"/>
              <w:rPr>
                <w:rFonts w:ascii="Times New Roman" w:hAnsi="Times New Roman" w:cs="Times New Roman"/>
                <w:b/>
                <w:bCs/>
                <w:sz w:val="20"/>
                <w:szCs w:val="20"/>
              </w:rPr>
            </w:pPr>
            <w:r w:rsidRPr="0031092F">
              <w:rPr>
                <w:rFonts w:ascii="Times New Roman" w:hAnsi="Times New Roman" w:cs="Times New Roman"/>
                <w:b/>
                <w:bCs/>
                <w:sz w:val="20"/>
                <w:szCs w:val="20"/>
              </w:rPr>
              <w:t>Baik</w:t>
            </w:r>
          </w:p>
        </w:tc>
      </w:tr>
    </w:tbl>
    <w:p w14:paraId="5FDD5FD4" w14:textId="77777777" w:rsidR="009D093D" w:rsidRPr="0031092F" w:rsidRDefault="009D093D" w:rsidP="0031092F">
      <w:pPr>
        <w:spacing w:after="120" w:line="480" w:lineRule="auto"/>
        <w:ind w:left="142"/>
        <w:jc w:val="both"/>
        <w:rPr>
          <w:rFonts w:ascii="Times New Roman" w:hAnsi="Times New Roman" w:cs="Times New Roman"/>
          <w:i/>
          <w:iCs/>
          <w:sz w:val="20"/>
          <w:szCs w:val="20"/>
        </w:rPr>
      </w:pPr>
      <w:bookmarkStart w:id="258" w:name="_Hlk189135347"/>
      <w:r w:rsidRPr="0031092F">
        <w:rPr>
          <w:rFonts w:ascii="Times New Roman" w:hAnsi="Times New Roman" w:cs="Times New Roman"/>
          <w:i/>
          <w:iCs/>
          <w:sz w:val="20"/>
          <w:szCs w:val="20"/>
        </w:rPr>
        <w:t>Sumber: Data yang diolah (2024)</w:t>
      </w:r>
    </w:p>
    <w:p w14:paraId="715D2DD7" w14:textId="4036DB38" w:rsidR="005E68AE" w:rsidRPr="009C3B40" w:rsidRDefault="00DB5F13" w:rsidP="0031092F">
      <w:pPr>
        <w:spacing w:line="480" w:lineRule="auto"/>
        <w:ind w:left="142" w:firstLine="567"/>
        <w:jc w:val="both"/>
        <w:rPr>
          <w:rFonts w:ascii="Times New Roman" w:hAnsi="Times New Roman" w:cs="Times New Roman"/>
          <w:sz w:val="24"/>
          <w:szCs w:val="24"/>
          <w:lang w:val="sv-SE"/>
        </w:rPr>
      </w:pPr>
      <w:r w:rsidRPr="0031092F">
        <w:rPr>
          <w:rFonts w:ascii="Times New Roman" w:hAnsi="Times New Roman" w:cs="Times New Roman"/>
          <w:sz w:val="24"/>
          <w:szCs w:val="24"/>
        </w:rPr>
        <w:t>Berdasarkan kategori data nilai dari rata-rata variabel Pengetahuan Perpajakan</w:t>
      </w:r>
      <w:r w:rsidRPr="0031092F">
        <w:rPr>
          <w:rFonts w:ascii="Times New Roman" w:hAnsi="Times New Roman" w:cs="Times New Roman"/>
          <w:i/>
          <w:iCs/>
          <w:sz w:val="24"/>
          <w:szCs w:val="24"/>
        </w:rPr>
        <w:t xml:space="preserve"> </w:t>
      </w:r>
      <w:r w:rsidRPr="0031092F">
        <w:rPr>
          <w:rFonts w:ascii="Times New Roman" w:hAnsi="Times New Roman" w:cs="Times New Roman"/>
          <w:sz w:val="24"/>
          <w:szCs w:val="24"/>
        </w:rPr>
        <w:t xml:space="preserve">Pada </w:t>
      </w:r>
      <w:r w:rsidR="00FB4F13">
        <w:rPr>
          <w:rFonts w:ascii="Times New Roman" w:hAnsi="Times New Roman" w:cs="Times New Roman"/>
          <w:sz w:val="24"/>
          <w:szCs w:val="24"/>
        </w:rPr>
        <w:t>Wajib pajak orang pribadi</w:t>
      </w:r>
      <w:r w:rsidRPr="0031092F">
        <w:rPr>
          <w:rFonts w:ascii="Times New Roman" w:hAnsi="Times New Roman" w:cs="Times New Roman"/>
          <w:sz w:val="24"/>
          <w:szCs w:val="24"/>
        </w:rPr>
        <w:t xml:space="preserve"> yang Terdaftar pada KPP Pratama Samarinda Ilir, menunjukkan nilai sebesar 3.47 dengan kategori baik. Penilaian tertinggi terjadi pada indikator wajib pajak mengetahui peraturan batas waktu pelaporan SPT dengan rata-rata sebesar 3.5</w:t>
      </w:r>
      <w:r w:rsidR="00A92610" w:rsidRPr="0031092F">
        <w:rPr>
          <w:rFonts w:ascii="Times New Roman" w:hAnsi="Times New Roman" w:cs="Times New Roman"/>
          <w:sz w:val="24"/>
          <w:szCs w:val="24"/>
        </w:rPr>
        <w:t>4</w:t>
      </w:r>
      <w:r w:rsidRPr="0031092F">
        <w:rPr>
          <w:rFonts w:ascii="Times New Roman" w:hAnsi="Times New Roman" w:cs="Times New Roman"/>
          <w:sz w:val="24"/>
          <w:szCs w:val="24"/>
        </w:rPr>
        <w:t xml:space="preserve"> (baik), dan penilaian terendah terjadi pada NPWP berfungsi sebagai identitas wajib pajak dan setiap wajib pajak harus </w:t>
      </w:r>
      <w:r w:rsidRPr="0031092F">
        <w:rPr>
          <w:rFonts w:ascii="Times New Roman" w:hAnsi="Times New Roman" w:cs="Times New Roman"/>
          <w:sz w:val="24"/>
          <w:szCs w:val="24"/>
        </w:rPr>
        <w:lastRenderedPageBreak/>
        <w:t xml:space="preserve">memlikinya dengan rata </w:t>
      </w:r>
      <w:r w:rsidR="00A02431">
        <w:rPr>
          <w:rFonts w:ascii="Times New Roman" w:hAnsi="Times New Roman" w:cs="Times New Roman"/>
          <w:sz w:val="24"/>
          <w:szCs w:val="24"/>
        </w:rPr>
        <w:t>– rata sebesar 3.37 (cukup</w:t>
      </w:r>
      <w:r w:rsidRPr="0031092F">
        <w:rPr>
          <w:rFonts w:ascii="Times New Roman" w:hAnsi="Times New Roman" w:cs="Times New Roman"/>
          <w:sz w:val="24"/>
          <w:szCs w:val="24"/>
        </w:rPr>
        <w:t xml:space="preserve">). </w:t>
      </w:r>
      <w:r w:rsidRPr="009C3B40">
        <w:rPr>
          <w:rFonts w:ascii="Times New Roman" w:hAnsi="Times New Roman" w:cs="Times New Roman"/>
          <w:sz w:val="24"/>
          <w:szCs w:val="24"/>
          <w:lang w:val="sv-SE"/>
        </w:rPr>
        <w:t>Dengan demikian dapat disimpulkan bahwa kelima indikator tersebut dalam menentukan Pengetahuan Perpajakan termasuk dalam kategori baik.</w:t>
      </w:r>
      <w:bookmarkEnd w:id="258"/>
    </w:p>
    <w:p w14:paraId="32D30B56" w14:textId="29BCD0BB" w:rsidR="005845AE" w:rsidRPr="0031092F" w:rsidRDefault="005845AE" w:rsidP="0031092F">
      <w:pPr>
        <w:pStyle w:val="Heading3"/>
        <w:numPr>
          <w:ilvl w:val="2"/>
          <w:numId w:val="32"/>
        </w:numPr>
        <w:spacing w:before="0" w:line="480" w:lineRule="auto"/>
        <w:ind w:left="709" w:hanging="578"/>
        <w:jc w:val="both"/>
        <w:rPr>
          <w:sz w:val="24"/>
          <w:szCs w:val="24"/>
        </w:rPr>
      </w:pPr>
      <w:bookmarkStart w:id="259" w:name="_Toc191042449"/>
      <w:r w:rsidRPr="0031092F">
        <w:rPr>
          <w:sz w:val="24"/>
          <w:szCs w:val="24"/>
        </w:rPr>
        <w:t xml:space="preserve">Analisis Deskriptif </w:t>
      </w:r>
      <w:r w:rsidR="005E68AE" w:rsidRPr="0031092F">
        <w:rPr>
          <w:sz w:val="24"/>
          <w:szCs w:val="24"/>
        </w:rPr>
        <w:t>Pelayanan Fiskus</w:t>
      </w:r>
      <w:bookmarkEnd w:id="259"/>
    </w:p>
    <w:p w14:paraId="4BA05C11" w14:textId="0EC4A8B9" w:rsidR="005E68AE" w:rsidRPr="0031092F" w:rsidRDefault="00115E78" w:rsidP="0031092F">
      <w:pPr>
        <w:spacing w:after="0" w:line="480" w:lineRule="auto"/>
        <w:ind w:left="142" w:firstLine="567"/>
        <w:jc w:val="both"/>
        <w:rPr>
          <w:rFonts w:ascii="Times New Roman" w:hAnsi="Times New Roman" w:cs="Times New Roman"/>
          <w:sz w:val="24"/>
          <w:szCs w:val="24"/>
        </w:rPr>
      </w:pPr>
      <w:r w:rsidRPr="0031092F">
        <w:rPr>
          <w:rFonts w:ascii="Times New Roman" w:hAnsi="Times New Roman" w:cs="Times New Roman"/>
          <w:sz w:val="24"/>
          <w:szCs w:val="24"/>
        </w:rPr>
        <w:t>Pelayanan fiskus secara singkat adalah layanan yang diberikan oleh petugas pajak kepada wajib pajak untuk membantu mereka memenuhi kewajiban perpajakan dengan mencakup berbagai aspek seperti informasi, bantuan administratif, dan dukungan teknis untuk memastikan wajib pajak dapat menjalankan kewajibannya dengan mudah dan tepat. Variabel Pelayanan Fiskus mempunyai lima item pernyataan responden yaitu sebagai berikut:</w:t>
      </w:r>
    </w:p>
    <w:p w14:paraId="28D5063B" w14:textId="2944BEAA" w:rsidR="005845AE" w:rsidRPr="0031092F" w:rsidRDefault="00115E78" w:rsidP="0031092F">
      <w:pPr>
        <w:spacing w:after="0" w:line="240" w:lineRule="auto"/>
        <w:ind w:left="142"/>
        <w:jc w:val="both"/>
        <w:rPr>
          <w:rFonts w:ascii="Times New Roman" w:hAnsi="Times New Roman" w:cs="Times New Roman"/>
          <w:b/>
          <w:bCs/>
        </w:rPr>
      </w:pPr>
      <w:r w:rsidRPr="0031092F">
        <w:rPr>
          <w:rFonts w:ascii="Times New Roman" w:hAnsi="Times New Roman" w:cs="Times New Roman"/>
          <w:b/>
          <w:bCs/>
        </w:rPr>
        <w:t xml:space="preserve">Tabel 4.9 Tanggapan Responden Terhadap Pelayanan Fiskus Pada </w:t>
      </w:r>
      <w:r w:rsidR="00FB4F13">
        <w:rPr>
          <w:rFonts w:ascii="Times New Roman" w:hAnsi="Times New Roman" w:cs="Times New Roman"/>
          <w:b/>
          <w:bCs/>
        </w:rPr>
        <w:t>Wajib pajak orang pribadi</w:t>
      </w:r>
      <w:r w:rsidRPr="0031092F">
        <w:rPr>
          <w:rFonts w:ascii="Times New Roman" w:hAnsi="Times New Roman" w:cs="Times New Roman"/>
          <w:b/>
          <w:bCs/>
        </w:rPr>
        <w:t xml:space="preserve"> yang Terdaftar pada KPP Pratama Samarinda Ilir</w:t>
      </w:r>
    </w:p>
    <w:tbl>
      <w:tblPr>
        <w:tblStyle w:val="TableGrid"/>
        <w:tblW w:w="0" w:type="auto"/>
        <w:tblInd w:w="137" w:type="dxa"/>
        <w:tblLook w:val="04A0" w:firstRow="1" w:lastRow="0" w:firstColumn="1" w:lastColumn="0" w:noHBand="0" w:noVBand="1"/>
      </w:tblPr>
      <w:tblGrid>
        <w:gridCol w:w="6170"/>
        <w:gridCol w:w="705"/>
        <w:gridCol w:w="916"/>
      </w:tblGrid>
      <w:tr w:rsidR="0031092F" w:rsidRPr="0031092F" w14:paraId="42E6652D" w14:textId="77777777" w:rsidTr="009478EA">
        <w:trPr>
          <w:trHeight w:val="470"/>
        </w:trPr>
        <w:tc>
          <w:tcPr>
            <w:tcW w:w="0" w:type="auto"/>
            <w:vAlign w:val="center"/>
          </w:tcPr>
          <w:p w14:paraId="66CA9CD0" w14:textId="77777777" w:rsidR="00750B82" w:rsidRPr="0031092F" w:rsidRDefault="00750B82" w:rsidP="0031092F">
            <w:pPr>
              <w:jc w:val="center"/>
              <w:rPr>
                <w:rFonts w:ascii="Times New Roman" w:hAnsi="Times New Roman" w:cs="Times New Roman"/>
                <w:b/>
                <w:bCs/>
                <w:sz w:val="20"/>
                <w:szCs w:val="20"/>
              </w:rPr>
            </w:pPr>
            <w:r w:rsidRPr="0031092F">
              <w:rPr>
                <w:rFonts w:ascii="Times New Roman" w:hAnsi="Times New Roman" w:cs="Times New Roman"/>
                <w:b/>
                <w:bCs/>
                <w:sz w:val="20"/>
                <w:szCs w:val="20"/>
              </w:rPr>
              <w:t>Indikator</w:t>
            </w:r>
          </w:p>
        </w:tc>
        <w:tc>
          <w:tcPr>
            <w:tcW w:w="0" w:type="auto"/>
            <w:vAlign w:val="center"/>
          </w:tcPr>
          <w:p w14:paraId="05EEC39D" w14:textId="77777777" w:rsidR="00750B82" w:rsidRPr="0031092F" w:rsidRDefault="00750B82" w:rsidP="0031092F">
            <w:pPr>
              <w:jc w:val="center"/>
              <w:rPr>
                <w:rFonts w:ascii="Times New Roman" w:hAnsi="Times New Roman" w:cs="Times New Roman"/>
                <w:b/>
                <w:bCs/>
                <w:sz w:val="20"/>
                <w:szCs w:val="20"/>
              </w:rPr>
            </w:pPr>
            <w:r w:rsidRPr="0031092F">
              <w:rPr>
                <w:rFonts w:ascii="Times New Roman" w:hAnsi="Times New Roman" w:cs="Times New Roman"/>
                <w:b/>
                <w:bCs/>
                <w:sz w:val="20"/>
                <w:szCs w:val="20"/>
              </w:rPr>
              <w:t>Mean</w:t>
            </w:r>
          </w:p>
        </w:tc>
        <w:tc>
          <w:tcPr>
            <w:tcW w:w="0" w:type="auto"/>
            <w:vAlign w:val="center"/>
          </w:tcPr>
          <w:p w14:paraId="33D30EAA" w14:textId="77777777" w:rsidR="00750B82" w:rsidRPr="0031092F" w:rsidRDefault="00750B82" w:rsidP="0031092F">
            <w:pPr>
              <w:jc w:val="center"/>
              <w:rPr>
                <w:rFonts w:ascii="Times New Roman" w:hAnsi="Times New Roman" w:cs="Times New Roman"/>
                <w:b/>
                <w:bCs/>
                <w:sz w:val="20"/>
                <w:szCs w:val="20"/>
              </w:rPr>
            </w:pPr>
            <w:r w:rsidRPr="0031092F">
              <w:rPr>
                <w:rFonts w:ascii="Times New Roman" w:hAnsi="Times New Roman" w:cs="Times New Roman"/>
                <w:b/>
                <w:bCs/>
                <w:sz w:val="20"/>
                <w:szCs w:val="20"/>
              </w:rPr>
              <w:t>Kriteria</w:t>
            </w:r>
          </w:p>
        </w:tc>
      </w:tr>
      <w:tr w:rsidR="0031092F" w:rsidRPr="0031092F" w14:paraId="437B70D6" w14:textId="77777777" w:rsidTr="009478EA">
        <w:tc>
          <w:tcPr>
            <w:tcW w:w="0" w:type="auto"/>
            <w:vAlign w:val="center"/>
          </w:tcPr>
          <w:p w14:paraId="1BC44BE3" w14:textId="0A66548D" w:rsidR="001F52CF" w:rsidRPr="009C3B40" w:rsidRDefault="001F52CF" w:rsidP="0031092F">
            <w:pPr>
              <w:jc w:val="both"/>
              <w:rPr>
                <w:rFonts w:ascii="Times New Roman" w:hAnsi="Times New Roman" w:cs="Times New Roman"/>
                <w:b/>
                <w:bCs/>
                <w:sz w:val="20"/>
                <w:szCs w:val="20"/>
                <w:lang w:val="sv-SE"/>
              </w:rPr>
            </w:pPr>
            <w:r w:rsidRPr="009C3B40">
              <w:rPr>
                <w:rFonts w:ascii="Times New Roman" w:hAnsi="Times New Roman" w:cs="Times New Roman"/>
                <w:sz w:val="20"/>
                <w:szCs w:val="20"/>
                <w:lang w:val="sv-SE"/>
              </w:rPr>
              <w:t>Fiskus memberikan pelayanan dengan baik</w:t>
            </w:r>
          </w:p>
        </w:tc>
        <w:tc>
          <w:tcPr>
            <w:tcW w:w="0" w:type="auto"/>
            <w:vAlign w:val="center"/>
          </w:tcPr>
          <w:p w14:paraId="54A00374" w14:textId="5DFDBFEE" w:rsidR="001F52CF" w:rsidRPr="0031092F" w:rsidRDefault="001F52CF" w:rsidP="0031092F">
            <w:pPr>
              <w:jc w:val="center"/>
              <w:rPr>
                <w:rFonts w:ascii="Times New Roman" w:hAnsi="Times New Roman" w:cs="Times New Roman"/>
                <w:sz w:val="20"/>
                <w:szCs w:val="20"/>
              </w:rPr>
            </w:pPr>
            <w:r w:rsidRPr="0031092F">
              <w:rPr>
                <w:rFonts w:ascii="Times New Roman" w:hAnsi="Times New Roman" w:cs="Times New Roman"/>
                <w:sz w:val="20"/>
                <w:szCs w:val="20"/>
              </w:rPr>
              <w:t>3.37</w:t>
            </w:r>
          </w:p>
        </w:tc>
        <w:tc>
          <w:tcPr>
            <w:tcW w:w="0" w:type="auto"/>
            <w:vAlign w:val="center"/>
          </w:tcPr>
          <w:p w14:paraId="19B157A1" w14:textId="36513291" w:rsidR="001F52CF" w:rsidRPr="0031092F" w:rsidRDefault="00A02431" w:rsidP="00A02431">
            <w:pPr>
              <w:jc w:val="center"/>
              <w:rPr>
                <w:rFonts w:ascii="Times New Roman" w:hAnsi="Times New Roman" w:cs="Times New Roman"/>
                <w:b/>
                <w:bCs/>
                <w:sz w:val="20"/>
                <w:szCs w:val="20"/>
              </w:rPr>
            </w:pPr>
            <w:r>
              <w:rPr>
                <w:rFonts w:ascii="Times New Roman" w:hAnsi="Times New Roman" w:cs="Times New Roman"/>
                <w:sz w:val="20"/>
                <w:szCs w:val="20"/>
              </w:rPr>
              <w:t>Cukup</w:t>
            </w:r>
          </w:p>
        </w:tc>
      </w:tr>
      <w:tr w:rsidR="0031092F" w:rsidRPr="0031092F" w14:paraId="09DA0F52" w14:textId="77777777" w:rsidTr="009478EA">
        <w:tc>
          <w:tcPr>
            <w:tcW w:w="0" w:type="auto"/>
            <w:vAlign w:val="center"/>
          </w:tcPr>
          <w:p w14:paraId="71A4A82B" w14:textId="566DFA07" w:rsidR="001F52CF" w:rsidRPr="0031092F" w:rsidRDefault="001F52CF" w:rsidP="0031092F">
            <w:pPr>
              <w:jc w:val="both"/>
              <w:rPr>
                <w:rFonts w:ascii="Times New Roman" w:hAnsi="Times New Roman" w:cs="Times New Roman"/>
                <w:b/>
                <w:bCs/>
                <w:sz w:val="20"/>
                <w:szCs w:val="20"/>
              </w:rPr>
            </w:pPr>
            <w:r w:rsidRPr="0031092F">
              <w:rPr>
                <w:rFonts w:ascii="Times New Roman" w:hAnsi="Times New Roman" w:cs="Times New Roman"/>
                <w:sz w:val="20"/>
                <w:szCs w:val="20"/>
              </w:rPr>
              <w:t>Penyuluhan yang dilakukan fiskus dapat membantu pemahaman mengenai hak dan kewajiban dari wajib pajak</w:t>
            </w:r>
          </w:p>
        </w:tc>
        <w:tc>
          <w:tcPr>
            <w:tcW w:w="0" w:type="auto"/>
            <w:vAlign w:val="center"/>
          </w:tcPr>
          <w:p w14:paraId="54D45F13" w14:textId="12CCFE10" w:rsidR="001F52CF" w:rsidRPr="0031092F" w:rsidRDefault="001F52CF" w:rsidP="0031092F">
            <w:pPr>
              <w:jc w:val="center"/>
              <w:rPr>
                <w:rFonts w:ascii="Times New Roman" w:hAnsi="Times New Roman" w:cs="Times New Roman"/>
                <w:sz w:val="20"/>
                <w:szCs w:val="20"/>
              </w:rPr>
            </w:pPr>
            <w:r w:rsidRPr="0031092F">
              <w:rPr>
                <w:rFonts w:ascii="Times New Roman" w:hAnsi="Times New Roman" w:cs="Times New Roman"/>
                <w:sz w:val="20"/>
                <w:szCs w:val="20"/>
              </w:rPr>
              <w:t>3.42</w:t>
            </w:r>
          </w:p>
        </w:tc>
        <w:tc>
          <w:tcPr>
            <w:tcW w:w="0" w:type="auto"/>
            <w:vAlign w:val="center"/>
          </w:tcPr>
          <w:p w14:paraId="725033A4" w14:textId="77777777" w:rsidR="001F52CF" w:rsidRPr="0031092F" w:rsidRDefault="001F52CF" w:rsidP="0031092F">
            <w:pPr>
              <w:jc w:val="center"/>
              <w:rPr>
                <w:rFonts w:ascii="Times New Roman" w:hAnsi="Times New Roman" w:cs="Times New Roman"/>
                <w:b/>
                <w:bCs/>
                <w:sz w:val="20"/>
                <w:szCs w:val="20"/>
              </w:rPr>
            </w:pPr>
            <w:r w:rsidRPr="0031092F">
              <w:rPr>
                <w:rFonts w:ascii="Times New Roman" w:hAnsi="Times New Roman" w:cs="Times New Roman"/>
                <w:sz w:val="20"/>
                <w:szCs w:val="20"/>
              </w:rPr>
              <w:t>Baik</w:t>
            </w:r>
          </w:p>
        </w:tc>
      </w:tr>
      <w:tr w:rsidR="0031092F" w:rsidRPr="0031092F" w14:paraId="79A28CED" w14:textId="77777777" w:rsidTr="009478EA">
        <w:tc>
          <w:tcPr>
            <w:tcW w:w="0" w:type="auto"/>
            <w:vAlign w:val="center"/>
          </w:tcPr>
          <w:p w14:paraId="0D8A7045" w14:textId="498CCE03" w:rsidR="001F52CF" w:rsidRPr="0031092F" w:rsidRDefault="001F52CF" w:rsidP="0031092F">
            <w:pPr>
              <w:jc w:val="both"/>
              <w:rPr>
                <w:rFonts w:ascii="Times New Roman" w:hAnsi="Times New Roman" w:cs="Times New Roman"/>
                <w:b/>
                <w:bCs/>
                <w:sz w:val="20"/>
                <w:szCs w:val="20"/>
              </w:rPr>
            </w:pPr>
            <w:r w:rsidRPr="0031092F">
              <w:rPr>
                <w:rFonts w:ascii="Times New Roman" w:hAnsi="Times New Roman" w:cs="Times New Roman"/>
                <w:sz w:val="20"/>
                <w:szCs w:val="20"/>
              </w:rPr>
              <w:t>Fiskus memperhatikan keberatan wajib pajak atas pajak yang dikenakan</w:t>
            </w:r>
          </w:p>
        </w:tc>
        <w:tc>
          <w:tcPr>
            <w:tcW w:w="0" w:type="auto"/>
            <w:vAlign w:val="center"/>
          </w:tcPr>
          <w:p w14:paraId="1301B261" w14:textId="4E1BF431" w:rsidR="001F52CF" w:rsidRPr="0031092F" w:rsidRDefault="001F52CF" w:rsidP="0031092F">
            <w:pPr>
              <w:jc w:val="center"/>
              <w:rPr>
                <w:rFonts w:ascii="Times New Roman" w:hAnsi="Times New Roman" w:cs="Times New Roman"/>
                <w:sz w:val="20"/>
                <w:szCs w:val="20"/>
              </w:rPr>
            </w:pPr>
            <w:r w:rsidRPr="0031092F">
              <w:rPr>
                <w:rFonts w:ascii="Times New Roman" w:hAnsi="Times New Roman" w:cs="Times New Roman"/>
                <w:sz w:val="20"/>
                <w:szCs w:val="20"/>
              </w:rPr>
              <w:t>3.27</w:t>
            </w:r>
          </w:p>
        </w:tc>
        <w:tc>
          <w:tcPr>
            <w:tcW w:w="0" w:type="auto"/>
            <w:vAlign w:val="center"/>
          </w:tcPr>
          <w:p w14:paraId="4324E644" w14:textId="444A7B45" w:rsidR="001F52CF" w:rsidRPr="0031092F" w:rsidRDefault="00A02431" w:rsidP="0031092F">
            <w:pPr>
              <w:jc w:val="center"/>
              <w:rPr>
                <w:rFonts w:ascii="Times New Roman" w:hAnsi="Times New Roman" w:cs="Times New Roman"/>
                <w:b/>
                <w:bCs/>
                <w:sz w:val="20"/>
                <w:szCs w:val="20"/>
              </w:rPr>
            </w:pPr>
            <w:r>
              <w:rPr>
                <w:rFonts w:ascii="Times New Roman" w:hAnsi="Times New Roman" w:cs="Times New Roman"/>
                <w:sz w:val="20"/>
                <w:szCs w:val="20"/>
              </w:rPr>
              <w:t>Cukup</w:t>
            </w:r>
          </w:p>
        </w:tc>
      </w:tr>
      <w:tr w:rsidR="0031092F" w:rsidRPr="0031092F" w14:paraId="2339A8BF" w14:textId="77777777" w:rsidTr="009478EA">
        <w:tc>
          <w:tcPr>
            <w:tcW w:w="0" w:type="auto"/>
            <w:vAlign w:val="center"/>
          </w:tcPr>
          <w:p w14:paraId="6C055236" w14:textId="76028D49" w:rsidR="001F52CF" w:rsidRPr="0031092F" w:rsidRDefault="001F52CF" w:rsidP="0031092F">
            <w:pPr>
              <w:jc w:val="both"/>
              <w:rPr>
                <w:rFonts w:ascii="Times New Roman" w:hAnsi="Times New Roman" w:cs="Times New Roman"/>
                <w:b/>
                <w:bCs/>
                <w:sz w:val="20"/>
                <w:szCs w:val="20"/>
              </w:rPr>
            </w:pPr>
            <w:r w:rsidRPr="0031092F">
              <w:rPr>
                <w:rFonts w:ascii="Times New Roman" w:hAnsi="Times New Roman" w:cs="Times New Roman"/>
                <w:sz w:val="20"/>
                <w:szCs w:val="20"/>
              </w:rPr>
              <w:t>Wajib Pajak mendapatkan kemudahan dalam pelayanan konsultasi dan menyampaikan SPT</w:t>
            </w:r>
          </w:p>
        </w:tc>
        <w:tc>
          <w:tcPr>
            <w:tcW w:w="0" w:type="auto"/>
            <w:vAlign w:val="center"/>
          </w:tcPr>
          <w:p w14:paraId="232FD409" w14:textId="3F0CFF16" w:rsidR="001F52CF" w:rsidRPr="0031092F" w:rsidRDefault="001F52CF" w:rsidP="0031092F">
            <w:pPr>
              <w:jc w:val="center"/>
              <w:rPr>
                <w:rFonts w:ascii="Times New Roman" w:hAnsi="Times New Roman" w:cs="Times New Roman"/>
                <w:sz w:val="20"/>
                <w:szCs w:val="20"/>
              </w:rPr>
            </w:pPr>
            <w:r w:rsidRPr="0031092F">
              <w:rPr>
                <w:rFonts w:ascii="Times New Roman" w:hAnsi="Times New Roman" w:cs="Times New Roman"/>
                <w:sz w:val="20"/>
                <w:szCs w:val="20"/>
              </w:rPr>
              <w:t>3.32</w:t>
            </w:r>
          </w:p>
        </w:tc>
        <w:tc>
          <w:tcPr>
            <w:tcW w:w="0" w:type="auto"/>
            <w:vAlign w:val="center"/>
          </w:tcPr>
          <w:p w14:paraId="7CE61ED4" w14:textId="4200303B" w:rsidR="001F52CF" w:rsidRPr="0031092F" w:rsidRDefault="00A02431" w:rsidP="0031092F">
            <w:pPr>
              <w:jc w:val="center"/>
              <w:rPr>
                <w:rFonts w:ascii="Times New Roman" w:hAnsi="Times New Roman" w:cs="Times New Roman"/>
                <w:b/>
                <w:bCs/>
                <w:sz w:val="20"/>
                <w:szCs w:val="20"/>
              </w:rPr>
            </w:pPr>
            <w:r>
              <w:rPr>
                <w:rFonts w:ascii="Times New Roman" w:hAnsi="Times New Roman" w:cs="Times New Roman"/>
                <w:sz w:val="20"/>
                <w:szCs w:val="20"/>
              </w:rPr>
              <w:t>Cukup</w:t>
            </w:r>
          </w:p>
        </w:tc>
      </w:tr>
      <w:tr w:rsidR="0031092F" w:rsidRPr="0031092F" w14:paraId="052F3C64" w14:textId="77777777" w:rsidTr="009478EA">
        <w:tc>
          <w:tcPr>
            <w:tcW w:w="0" w:type="auto"/>
            <w:vAlign w:val="center"/>
          </w:tcPr>
          <w:p w14:paraId="760B796E" w14:textId="319A728F" w:rsidR="001F52CF" w:rsidRPr="0031092F" w:rsidRDefault="001F52CF" w:rsidP="0031092F">
            <w:pPr>
              <w:jc w:val="both"/>
              <w:rPr>
                <w:rFonts w:ascii="Times New Roman" w:hAnsi="Times New Roman" w:cs="Times New Roman"/>
                <w:b/>
                <w:bCs/>
                <w:sz w:val="20"/>
                <w:szCs w:val="20"/>
              </w:rPr>
            </w:pPr>
            <w:r w:rsidRPr="0031092F">
              <w:rPr>
                <w:rFonts w:ascii="Times New Roman" w:hAnsi="Times New Roman" w:cs="Times New Roman"/>
                <w:sz w:val="20"/>
                <w:szCs w:val="20"/>
              </w:rPr>
              <w:t>Wajib pajak mendapatkan kemudahan/efisiensi dalam membayar dan melunasi pajak</w:t>
            </w:r>
          </w:p>
        </w:tc>
        <w:tc>
          <w:tcPr>
            <w:tcW w:w="0" w:type="auto"/>
            <w:vAlign w:val="center"/>
          </w:tcPr>
          <w:p w14:paraId="313E6D31" w14:textId="11743CA1" w:rsidR="001F52CF" w:rsidRPr="0031092F" w:rsidRDefault="001F52CF" w:rsidP="0031092F">
            <w:pPr>
              <w:jc w:val="center"/>
              <w:rPr>
                <w:rFonts w:ascii="Times New Roman" w:hAnsi="Times New Roman" w:cs="Times New Roman"/>
                <w:sz w:val="20"/>
                <w:szCs w:val="20"/>
              </w:rPr>
            </w:pPr>
            <w:r w:rsidRPr="0031092F">
              <w:rPr>
                <w:rFonts w:ascii="Times New Roman" w:hAnsi="Times New Roman" w:cs="Times New Roman"/>
                <w:sz w:val="20"/>
                <w:szCs w:val="20"/>
              </w:rPr>
              <w:t>3.28</w:t>
            </w:r>
          </w:p>
        </w:tc>
        <w:tc>
          <w:tcPr>
            <w:tcW w:w="0" w:type="auto"/>
            <w:vAlign w:val="center"/>
          </w:tcPr>
          <w:p w14:paraId="42EFD0EF" w14:textId="71B7365F" w:rsidR="001F52CF" w:rsidRPr="0031092F" w:rsidRDefault="00A02431" w:rsidP="0031092F">
            <w:pPr>
              <w:jc w:val="center"/>
              <w:rPr>
                <w:rFonts w:ascii="Times New Roman" w:hAnsi="Times New Roman" w:cs="Times New Roman"/>
                <w:b/>
                <w:bCs/>
                <w:sz w:val="20"/>
                <w:szCs w:val="20"/>
              </w:rPr>
            </w:pPr>
            <w:r>
              <w:rPr>
                <w:rFonts w:ascii="Times New Roman" w:hAnsi="Times New Roman" w:cs="Times New Roman"/>
                <w:sz w:val="20"/>
                <w:szCs w:val="20"/>
              </w:rPr>
              <w:t>Cukup</w:t>
            </w:r>
          </w:p>
        </w:tc>
      </w:tr>
      <w:tr w:rsidR="0031092F" w:rsidRPr="0031092F" w14:paraId="0F31015D" w14:textId="77777777" w:rsidTr="009478EA">
        <w:tc>
          <w:tcPr>
            <w:tcW w:w="0" w:type="auto"/>
            <w:vAlign w:val="center"/>
          </w:tcPr>
          <w:p w14:paraId="002C7A76" w14:textId="39BDFE05" w:rsidR="001F52CF" w:rsidRPr="0031092F" w:rsidRDefault="001F52CF" w:rsidP="0031092F">
            <w:pPr>
              <w:rPr>
                <w:rFonts w:ascii="Times New Roman" w:hAnsi="Times New Roman" w:cs="Times New Roman"/>
                <w:b/>
                <w:bCs/>
                <w:sz w:val="20"/>
                <w:szCs w:val="20"/>
              </w:rPr>
            </w:pPr>
            <w:r w:rsidRPr="0031092F">
              <w:rPr>
                <w:rFonts w:ascii="Times New Roman" w:hAnsi="Times New Roman" w:cs="Times New Roman"/>
                <w:b/>
                <w:bCs/>
                <w:sz w:val="20"/>
                <w:szCs w:val="20"/>
              </w:rPr>
              <w:t>Rata-Rata</w:t>
            </w:r>
          </w:p>
        </w:tc>
        <w:tc>
          <w:tcPr>
            <w:tcW w:w="0" w:type="auto"/>
            <w:vAlign w:val="center"/>
          </w:tcPr>
          <w:p w14:paraId="4562A1D6" w14:textId="10EC3CCB" w:rsidR="001F52CF" w:rsidRPr="0031092F" w:rsidRDefault="001F52CF" w:rsidP="0031092F">
            <w:pPr>
              <w:jc w:val="center"/>
              <w:rPr>
                <w:rFonts w:ascii="Times New Roman" w:hAnsi="Times New Roman" w:cs="Times New Roman"/>
                <w:b/>
                <w:bCs/>
                <w:sz w:val="20"/>
                <w:szCs w:val="20"/>
              </w:rPr>
            </w:pPr>
            <w:r w:rsidRPr="0031092F">
              <w:rPr>
                <w:rFonts w:ascii="Times New Roman" w:hAnsi="Times New Roman" w:cs="Times New Roman"/>
                <w:b/>
                <w:bCs/>
                <w:sz w:val="20"/>
                <w:szCs w:val="20"/>
              </w:rPr>
              <w:t>3.33</w:t>
            </w:r>
          </w:p>
        </w:tc>
        <w:tc>
          <w:tcPr>
            <w:tcW w:w="0" w:type="auto"/>
            <w:vAlign w:val="center"/>
          </w:tcPr>
          <w:p w14:paraId="73E76595" w14:textId="5456341B" w:rsidR="001F52CF" w:rsidRPr="00A02431" w:rsidRDefault="00A02431" w:rsidP="0031092F">
            <w:pPr>
              <w:jc w:val="center"/>
              <w:rPr>
                <w:rFonts w:ascii="Times New Roman" w:hAnsi="Times New Roman" w:cs="Times New Roman"/>
                <w:b/>
                <w:bCs/>
                <w:sz w:val="20"/>
                <w:szCs w:val="20"/>
              </w:rPr>
            </w:pPr>
            <w:r w:rsidRPr="00A02431">
              <w:rPr>
                <w:rFonts w:ascii="Times New Roman" w:hAnsi="Times New Roman" w:cs="Times New Roman"/>
                <w:b/>
                <w:sz w:val="20"/>
                <w:szCs w:val="20"/>
              </w:rPr>
              <w:t>Cukup</w:t>
            </w:r>
          </w:p>
        </w:tc>
      </w:tr>
    </w:tbl>
    <w:p w14:paraId="28285BE6" w14:textId="77777777" w:rsidR="0092212E" w:rsidRPr="0031092F" w:rsidRDefault="0092212E" w:rsidP="0031092F">
      <w:pPr>
        <w:spacing w:after="120" w:line="480" w:lineRule="auto"/>
        <w:ind w:left="142"/>
        <w:jc w:val="both"/>
        <w:rPr>
          <w:rFonts w:ascii="Times New Roman" w:hAnsi="Times New Roman" w:cs="Times New Roman"/>
          <w:i/>
          <w:iCs/>
          <w:sz w:val="20"/>
          <w:szCs w:val="20"/>
        </w:rPr>
      </w:pPr>
      <w:r w:rsidRPr="0031092F">
        <w:rPr>
          <w:rFonts w:ascii="Times New Roman" w:hAnsi="Times New Roman" w:cs="Times New Roman"/>
          <w:i/>
          <w:iCs/>
          <w:sz w:val="20"/>
          <w:szCs w:val="20"/>
        </w:rPr>
        <w:t>Sumber: Data yang diolah (2024)</w:t>
      </w:r>
    </w:p>
    <w:p w14:paraId="3F70D5E6" w14:textId="10C0DE58" w:rsidR="00750B82" w:rsidRPr="009C3B40" w:rsidRDefault="001F52CF" w:rsidP="0031092F">
      <w:pPr>
        <w:spacing w:after="120" w:line="480" w:lineRule="auto"/>
        <w:ind w:firstLine="709"/>
        <w:jc w:val="both"/>
        <w:rPr>
          <w:rFonts w:ascii="Times New Roman" w:hAnsi="Times New Roman" w:cs="Times New Roman"/>
          <w:b/>
          <w:bCs/>
          <w:sz w:val="20"/>
          <w:szCs w:val="20"/>
          <w:lang w:val="sv-SE"/>
        </w:rPr>
      </w:pPr>
      <w:r w:rsidRPr="0031092F">
        <w:rPr>
          <w:rFonts w:ascii="Times New Roman" w:hAnsi="Times New Roman" w:cs="Times New Roman"/>
          <w:sz w:val="24"/>
          <w:szCs w:val="24"/>
        </w:rPr>
        <w:t>Berdasarkan kategori data nilai dari rata-rata variabel Pelayanan Fiskus</w:t>
      </w:r>
      <w:r w:rsidRPr="0031092F">
        <w:rPr>
          <w:rFonts w:ascii="Times New Roman" w:hAnsi="Times New Roman" w:cs="Times New Roman"/>
          <w:i/>
          <w:iCs/>
          <w:sz w:val="24"/>
          <w:szCs w:val="24"/>
        </w:rPr>
        <w:t xml:space="preserve"> </w:t>
      </w:r>
      <w:r w:rsidRPr="0031092F">
        <w:rPr>
          <w:rFonts w:ascii="Times New Roman" w:hAnsi="Times New Roman" w:cs="Times New Roman"/>
          <w:sz w:val="24"/>
          <w:szCs w:val="24"/>
        </w:rPr>
        <w:t xml:space="preserve">Pada </w:t>
      </w:r>
      <w:r w:rsidR="00FB4F13">
        <w:rPr>
          <w:rFonts w:ascii="Times New Roman" w:hAnsi="Times New Roman" w:cs="Times New Roman"/>
          <w:sz w:val="24"/>
          <w:szCs w:val="24"/>
        </w:rPr>
        <w:t>Wajib pajak orang pribadi</w:t>
      </w:r>
      <w:r w:rsidRPr="0031092F">
        <w:rPr>
          <w:rFonts w:ascii="Times New Roman" w:hAnsi="Times New Roman" w:cs="Times New Roman"/>
          <w:sz w:val="24"/>
          <w:szCs w:val="24"/>
        </w:rPr>
        <w:t xml:space="preserve"> yang Terdaftar pada KPP Pratama Samarinda Ilir, menunjukkan nilai sebesar 3.33 dengan kategori </w:t>
      </w:r>
      <w:r w:rsidR="00432482" w:rsidRPr="00432482">
        <w:rPr>
          <w:rFonts w:ascii="Times New Roman" w:hAnsi="Times New Roman" w:cs="Times New Roman"/>
          <w:sz w:val="24"/>
          <w:szCs w:val="24"/>
        </w:rPr>
        <w:t>cukup</w:t>
      </w:r>
      <w:r w:rsidRPr="0031092F">
        <w:rPr>
          <w:rFonts w:ascii="Times New Roman" w:hAnsi="Times New Roman" w:cs="Times New Roman"/>
          <w:sz w:val="24"/>
          <w:szCs w:val="24"/>
        </w:rPr>
        <w:t xml:space="preserve">. Penilaian tertinggi terjadi pada indikator penyuluhan yang dilakukan fiskus dapat membantu pemahaman mengenai hak dan kewajiban dari wajib pajak dengan rata-rata sebesar 3.42 (baik), dan penilaian terendah terjadi pada fiskus memperhatikan keberatan wajib pajak </w:t>
      </w:r>
      <w:r w:rsidRPr="0031092F">
        <w:rPr>
          <w:rFonts w:ascii="Times New Roman" w:hAnsi="Times New Roman" w:cs="Times New Roman"/>
          <w:sz w:val="24"/>
          <w:szCs w:val="24"/>
        </w:rPr>
        <w:lastRenderedPageBreak/>
        <w:t xml:space="preserve">atas pajak yang dikenakan dengan rata – rata sebesar 3.27 </w:t>
      </w:r>
      <w:r w:rsidRPr="00432482">
        <w:rPr>
          <w:rFonts w:ascii="Times New Roman" w:hAnsi="Times New Roman" w:cs="Times New Roman"/>
          <w:sz w:val="24"/>
          <w:szCs w:val="24"/>
        </w:rPr>
        <w:t>(</w:t>
      </w:r>
      <w:r w:rsidR="00D9140D" w:rsidRPr="00432482">
        <w:rPr>
          <w:rFonts w:ascii="Times New Roman" w:hAnsi="Times New Roman" w:cs="Times New Roman"/>
          <w:sz w:val="24"/>
          <w:szCs w:val="24"/>
        </w:rPr>
        <w:t>cukup</w:t>
      </w:r>
      <w:r w:rsidRPr="0031092F">
        <w:rPr>
          <w:rFonts w:ascii="Times New Roman" w:hAnsi="Times New Roman" w:cs="Times New Roman"/>
          <w:sz w:val="24"/>
          <w:szCs w:val="24"/>
        </w:rPr>
        <w:t xml:space="preserve">). </w:t>
      </w:r>
      <w:r w:rsidRPr="009C3B40">
        <w:rPr>
          <w:rFonts w:ascii="Times New Roman" w:hAnsi="Times New Roman" w:cs="Times New Roman"/>
          <w:sz w:val="24"/>
          <w:szCs w:val="24"/>
          <w:lang w:val="sv-SE"/>
        </w:rPr>
        <w:t>Dengan demikian dapat disimpulkan bahwa kelima indikator tersebut dalam menentukan Pelayanan Fiskus termasuk dalam kategori kurang baik.</w:t>
      </w:r>
    </w:p>
    <w:p w14:paraId="712094A6" w14:textId="50899DE2" w:rsidR="003A559C" w:rsidRPr="0031092F" w:rsidRDefault="003A559C" w:rsidP="0031092F">
      <w:pPr>
        <w:pStyle w:val="Heading2"/>
        <w:numPr>
          <w:ilvl w:val="1"/>
          <w:numId w:val="32"/>
        </w:numPr>
        <w:spacing w:before="0" w:line="480" w:lineRule="auto"/>
        <w:jc w:val="both"/>
        <w:rPr>
          <w:sz w:val="24"/>
          <w:szCs w:val="24"/>
        </w:rPr>
      </w:pPr>
      <w:bookmarkStart w:id="260" w:name="_Toc191042450"/>
      <w:r w:rsidRPr="0031092F">
        <w:rPr>
          <w:sz w:val="24"/>
          <w:szCs w:val="24"/>
        </w:rPr>
        <w:t>Hasil Analisis Data</w:t>
      </w:r>
      <w:bookmarkEnd w:id="260"/>
    </w:p>
    <w:p w14:paraId="126D186F" w14:textId="77777777" w:rsidR="00B570A8" w:rsidRPr="0031092F" w:rsidRDefault="00B570A8" w:rsidP="0031092F">
      <w:pPr>
        <w:pStyle w:val="Heading3"/>
        <w:numPr>
          <w:ilvl w:val="2"/>
          <w:numId w:val="32"/>
        </w:numPr>
        <w:spacing w:before="0" w:line="480" w:lineRule="auto"/>
        <w:ind w:hanging="578"/>
        <w:jc w:val="both"/>
        <w:rPr>
          <w:sz w:val="24"/>
          <w:szCs w:val="24"/>
        </w:rPr>
      </w:pPr>
      <w:bookmarkStart w:id="261" w:name="_Toc191042451"/>
      <w:r w:rsidRPr="0031092F">
        <w:rPr>
          <w:sz w:val="24"/>
          <w:szCs w:val="24"/>
        </w:rPr>
        <w:t>Model Pengukuran (</w:t>
      </w:r>
      <w:r w:rsidRPr="0031092F">
        <w:rPr>
          <w:i/>
          <w:iCs/>
          <w:sz w:val="24"/>
          <w:szCs w:val="24"/>
        </w:rPr>
        <w:t>Outer Model</w:t>
      </w:r>
      <w:r w:rsidRPr="0031092F">
        <w:rPr>
          <w:sz w:val="24"/>
          <w:szCs w:val="24"/>
        </w:rPr>
        <w:t>)</w:t>
      </w:r>
      <w:bookmarkEnd w:id="261"/>
    </w:p>
    <w:p w14:paraId="4A33F89F" w14:textId="7F1DC1E0" w:rsidR="00B570A8" w:rsidRPr="001C7E77" w:rsidRDefault="00B570A8" w:rsidP="0031092F">
      <w:pPr>
        <w:spacing w:after="0" w:line="480" w:lineRule="auto"/>
        <w:ind w:left="142" w:firstLine="578"/>
        <w:jc w:val="both"/>
        <w:rPr>
          <w:rFonts w:ascii="Times New Roman" w:hAnsi="Times New Roman" w:cs="Times New Roman"/>
          <w:i/>
          <w:iCs/>
          <w:sz w:val="24"/>
          <w:szCs w:val="24"/>
        </w:rPr>
      </w:pPr>
      <w:r w:rsidRPr="0031092F">
        <w:rPr>
          <w:rFonts w:ascii="Times New Roman" w:hAnsi="Times New Roman" w:cs="Times New Roman"/>
          <w:sz w:val="24"/>
          <w:szCs w:val="24"/>
        </w:rPr>
        <w:t xml:space="preserve">Terdapat tiga kriteria di dalam penggunaan teknik analisis data dengan SmartPLS untuk menilai </w:t>
      </w:r>
      <w:r w:rsidRPr="0031092F">
        <w:rPr>
          <w:rFonts w:ascii="Times New Roman" w:hAnsi="Times New Roman" w:cs="Times New Roman"/>
          <w:i/>
          <w:iCs/>
          <w:sz w:val="24"/>
          <w:szCs w:val="24"/>
        </w:rPr>
        <w:t>outer model</w:t>
      </w:r>
      <w:r w:rsidRPr="0031092F">
        <w:rPr>
          <w:rFonts w:ascii="Times New Roman" w:hAnsi="Times New Roman" w:cs="Times New Roman"/>
          <w:sz w:val="24"/>
          <w:szCs w:val="24"/>
        </w:rPr>
        <w:t xml:space="preserve"> yaitu, </w:t>
      </w:r>
      <w:r w:rsidRPr="0031092F">
        <w:rPr>
          <w:rFonts w:ascii="Times New Roman" w:hAnsi="Times New Roman" w:cs="Times New Roman"/>
          <w:sz w:val="24"/>
          <w:szCs w:val="24"/>
          <w:lang w:val="id-ID"/>
        </w:rPr>
        <w:t xml:space="preserve">validitas konvergen, validitas diskriminan, </w:t>
      </w:r>
      <w:r w:rsidRPr="0031092F">
        <w:rPr>
          <w:rFonts w:ascii="Times New Roman" w:hAnsi="Times New Roman" w:cs="Times New Roman"/>
          <w:i/>
          <w:iCs/>
          <w:sz w:val="24"/>
          <w:szCs w:val="24"/>
          <w:lang w:val="id-ID"/>
        </w:rPr>
        <w:t xml:space="preserve">composite reliability </w:t>
      </w:r>
      <w:r w:rsidRPr="0031092F">
        <w:rPr>
          <w:rFonts w:ascii="Times New Roman" w:hAnsi="Times New Roman" w:cs="Times New Roman"/>
          <w:sz w:val="24"/>
          <w:szCs w:val="24"/>
          <w:lang w:val="id-ID"/>
        </w:rPr>
        <w:t>dan</w:t>
      </w:r>
      <w:r w:rsidRPr="0031092F">
        <w:rPr>
          <w:rFonts w:ascii="Times New Roman" w:hAnsi="Times New Roman" w:cs="Times New Roman"/>
          <w:i/>
          <w:iCs/>
          <w:sz w:val="24"/>
          <w:szCs w:val="24"/>
          <w:lang w:val="id-ID"/>
        </w:rPr>
        <w:t xml:space="preserve"> cronbach’s alpha</w:t>
      </w:r>
      <w:r w:rsidR="001C7E77">
        <w:rPr>
          <w:rFonts w:ascii="Times New Roman" w:hAnsi="Times New Roman" w:cs="Times New Roman"/>
          <w:i/>
          <w:iCs/>
          <w:sz w:val="24"/>
          <w:szCs w:val="24"/>
        </w:rPr>
        <w:t>.</w:t>
      </w:r>
    </w:p>
    <w:p w14:paraId="2F191A55" w14:textId="77777777" w:rsidR="00B570A8" w:rsidRPr="0031092F" w:rsidRDefault="00B570A8" w:rsidP="0031092F">
      <w:pPr>
        <w:pStyle w:val="ListParagraph"/>
        <w:keepNext/>
        <w:keepLines/>
        <w:numPr>
          <w:ilvl w:val="0"/>
          <w:numId w:val="30"/>
        </w:numPr>
        <w:spacing w:after="0" w:line="480" w:lineRule="auto"/>
        <w:contextualSpacing w:val="0"/>
        <w:outlineLvl w:val="3"/>
        <w:rPr>
          <w:rFonts w:eastAsiaTheme="majorEastAsia" w:cstheme="majorBidi"/>
          <w:b/>
          <w:bCs/>
          <w:vanish/>
          <w:szCs w:val="24"/>
        </w:rPr>
      </w:pPr>
    </w:p>
    <w:p w14:paraId="245AFDA9" w14:textId="77777777" w:rsidR="00B570A8" w:rsidRPr="0031092F" w:rsidRDefault="00B570A8" w:rsidP="0031092F">
      <w:pPr>
        <w:pStyle w:val="ListParagraph"/>
        <w:keepNext/>
        <w:keepLines/>
        <w:numPr>
          <w:ilvl w:val="1"/>
          <w:numId w:val="30"/>
        </w:numPr>
        <w:spacing w:after="0" w:line="480" w:lineRule="auto"/>
        <w:contextualSpacing w:val="0"/>
        <w:outlineLvl w:val="3"/>
        <w:rPr>
          <w:rFonts w:eastAsiaTheme="majorEastAsia" w:cstheme="majorBidi"/>
          <w:b/>
          <w:bCs/>
          <w:vanish/>
          <w:szCs w:val="24"/>
        </w:rPr>
      </w:pPr>
    </w:p>
    <w:p w14:paraId="1CC7D9E3" w14:textId="77777777" w:rsidR="00B570A8" w:rsidRPr="0031092F" w:rsidRDefault="00B570A8" w:rsidP="0031092F">
      <w:pPr>
        <w:pStyle w:val="ListParagraph"/>
        <w:keepNext/>
        <w:keepLines/>
        <w:numPr>
          <w:ilvl w:val="1"/>
          <w:numId w:val="30"/>
        </w:numPr>
        <w:spacing w:after="0" w:line="480" w:lineRule="auto"/>
        <w:contextualSpacing w:val="0"/>
        <w:outlineLvl w:val="3"/>
        <w:rPr>
          <w:rFonts w:eastAsiaTheme="majorEastAsia" w:cstheme="majorBidi"/>
          <w:b/>
          <w:bCs/>
          <w:vanish/>
          <w:szCs w:val="24"/>
        </w:rPr>
      </w:pPr>
    </w:p>
    <w:p w14:paraId="772C774E" w14:textId="77777777" w:rsidR="00B570A8" w:rsidRPr="0031092F" w:rsidRDefault="00B570A8" w:rsidP="0031092F">
      <w:pPr>
        <w:pStyle w:val="ListParagraph"/>
        <w:keepNext/>
        <w:keepLines/>
        <w:numPr>
          <w:ilvl w:val="1"/>
          <w:numId w:val="30"/>
        </w:numPr>
        <w:spacing w:after="0" w:line="480" w:lineRule="auto"/>
        <w:contextualSpacing w:val="0"/>
        <w:outlineLvl w:val="3"/>
        <w:rPr>
          <w:rFonts w:eastAsiaTheme="majorEastAsia" w:cstheme="majorBidi"/>
          <w:b/>
          <w:bCs/>
          <w:vanish/>
          <w:szCs w:val="24"/>
        </w:rPr>
      </w:pPr>
    </w:p>
    <w:p w14:paraId="48CD839C" w14:textId="77777777" w:rsidR="00B570A8" w:rsidRPr="0031092F" w:rsidRDefault="00B570A8" w:rsidP="0031092F">
      <w:pPr>
        <w:pStyle w:val="ListParagraph"/>
        <w:keepNext/>
        <w:keepLines/>
        <w:numPr>
          <w:ilvl w:val="2"/>
          <w:numId w:val="30"/>
        </w:numPr>
        <w:spacing w:after="0" w:line="480" w:lineRule="auto"/>
        <w:contextualSpacing w:val="0"/>
        <w:outlineLvl w:val="3"/>
        <w:rPr>
          <w:rFonts w:eastAsiaTheme="majorEastAsia" w:cstheme="majorBidi"/>
          <w:b/>
          <w:bCs/>
          <w:vanish/>
          <w:szCs w:val="24"/>
        </w:rPr>
      </w:pPr>
    </w:p>
    <w:p w14:paraId="2A1D91A8" w14:textId="77777777" w:rsidR="00B570A8" w:rsidRPr="0031092F" w:rsidRDefault="00B570A8" w:rsidP="0031092F">
      <w:pPr>
        <w:pStyle w:val="Heading4"/>
      </w:pPr>
      <w:r w:rsidRPr="0031092F">
        <w:t>Validitas Konvergen</w:t>
      </w:r>
    </w:p>
    <w:p w14:paraId="6C8D77F9" w14:textId="29B1A46D" w:rsidR="0092212E" w:rsidRPr="009C3B40" w:rsidRDefault="007C2B4C" w:rsidP="0031092F">
      <w:pPr>
        <w:spacing w:after="0" w:line="480" w:lineRule="auto"/>
        <w:ind w:left="284" w:firstLine="709"/>
        <w:jc w:val="both"/>
        <w:rPr>
          <w:rFonts w:ascii="Times New Roman" w:hAnsi="Times New Roman" w:cs="Times New Roman"/>
          <w:sz w:val="24"/>
          <w:szCs w:val="24"/>
          <w:lang w:val="sv-SE"/>
        </w:rPr>
      </w:pPr>
      <w:r w:rsidRPr="0031092F">
        <w:rPr>
          <w:rFonts w:ascii="Times New Roman" w:hAnsi="Times New Roman" w:cs="Times New Roman"/>
          <w:sz w:val="24"/>
          <w:szCs w:val="24"/>
        </w:rPr>
        <w:t xml:space="preserve">Uji validitas konvergen dilakukan dengan melihat nilai </w:t>
      </w:r>
      <w:r w:rsidRPr="0031092F">
        <w:rPr>
          <w:rFonts w:ascii="Times New Roman" w:hAnsi="Times New Roman" w:cs="Times New Roman"/>
          <w:i/>
          <w:sz w:val="24"/>
          <w:szCs w:val="24"/>
        </w:rPr>
        <w:t>loading</w:t>
      </w:r>
      <w:r w:rsidRPr="0031092F">
        <w:rPr>
          <w:rFonts w:ascii="Times New Roman" w:hAnsi="Times New Roman" w:cs="Times New Roman"/>
          <w:sz w:val="24"/>
          <w:szCs w:val="24"/>
        </w:rPr>
        <w:t xml:space="preserve"> faktor dan dibandingkan dengan </w:t>
      </w:r>
      <w:r w:rsidRPr="0031092F">
        <w:rPr>
          <w:rFonts w:ascii="Times New Roman" w:hAnsi="Times New Roman" w:cs="Times New Roman"/>
          <w:i/>
          <w:sz w:val="24"/>
          <w:szCs w:val="24"/>
        </w:rPr>
        <w:t>rule of thumb</w:t>
      </w:r>
      <w:r w:rsidRPr="0031092F">
        <w:rPr>
          <w:rFonts w:ascii="Times New Roman" w:hAnsi="Times New Roman" w:cs="Times New Roman"/>
          <w:sz w:val="24"/>
          <w:szCs w:val="24"/>
        </w:rPr>
        <w:t xml:space="preserve"> (&gt; 0,60), kemudian melihat nilai </w:t>
      </w:r>
      <w:r w:rsidRPr="0031092F">
        <w:rPr>
          <w:rFonts w:ascii="Times New Roman" w:hAnsi="Times New Roman" w:cs="Times New Roman"/>
          <w:i/>
          <w:sz w:val="24"/>
          <w:szCs w:val="24"/>
        </w:rPr>
        <w:t>Average Variance Extracted</w:t>
      </w:r>
      <w:r w:rsidRPr="0031092F">
        <w:rPr>
          <w:rFonts w:ascii="Times New Roman" w:hAnsi="Times New Roman" w:cs="Times New Roman"/>
          <w:sz w:val="24"/>
          <w:szCs w:val="24"/>
        </w:rPr>
        <w:t xml:space="preserve"> (AVE) lalu dibandingkan dengan </w:t>
      </w:r>
      <w:r w:rsidRPr="0031092F">
        <w:rPr>
          <w:rFonts w:ascii="Times New Roman" w:hAnsi="Times New Roman" w:cs="Times New Roman"/>
          <w:i/>
          <w:sz w:val="24"/>
          <w:szCs w:val="24"/>
        </w:rPr>
        <w:t>rule of thumb</w:t>
      </w:r>
      <w:r w:rsidRPr="0031092F">
        <w:rPr>
          <w:rFonts w:ascii="Times New Roman" w:hAnsi="Times New Roman" w:cs="Times New Roman"/>
          <w:sz w:val="24"/>
          <w:szCs w:val="24"/>
        </w:rPr>
        <w:t xml:space="preserve"> (&gt; 0,50).</w:t>
      </w:r>
      <w:r w:rsidRPr="0031092F">
        <w:rPr>
          <w:rFonts w:ascii="Times New Roman" w:hAnsi="Times New Roman" w:cs="Times New Roman"/>
          <w:sz w:val="24"/>
          <w:szCs w:val="24"/>
          <w:lang w:val="id-ID"/>
        </w:rPr>
        <w:t xml:space="preserve"> Validitas konvergen dapat ditentukan dengan korelasi antar indikator dengan konstruknya. Jika nilai outer loading &gt; 0,7 maka dapat dikatakan reliabel. Namun</w:t>
      </w:r>
      <w:r w:rsidRPr="009C3B40">
        <w:rPr>
          <w:rFonts w:ascii="Times New Roman" w:hAnsi="Times New Roman" w:cs="Times New Roman"/>
          <w:sz w:val="24"/>
          <w:szCs w:val="24"/>
          <w:lang w:val="sv-SE"/>
        </w:rPr>
        <w:t>,</w:t>
      </w:r>
      <w:r w:rsidRPr="0031092F">
        <w:rPr>
          <w:rFonts w:ascii="Times New Roman" w:hAnsi="Times New Roman" w:cs="Times New Roman"/>
          <w:sz w:val="24"/>
          <w:szCs w:val="24"/>
          <w:lang w:val="id-ID"/>
        </w:rPr>
        <w:t xml:space="preserve"> nilai outer loading sebesar 0,5-0,6 dapat ditolerir </w:t>
      </w:r>
      <w:r w:rsidR="00E42122" w:rsidRPr="0031092F">
        <w:rPr>
          <w:rFonts w:ascii="Times New Roman" w:hAnsi="Times New Roman" w:cs="Times New Roman"/>
          <w:sz w:val="24"/>
          <w:szCs w:val="24"/>
        </w:rPr>
        <w:fldChar w:fldCharType="begin" w:fldLock="1"/>
      </w:r>
      <w:r w:rsidR="00E42122" w:rsidRPr="009C3B40">
        <w:rPr>
          <w:rFonts w:ascii="Times New Roman" w:hAnsi="Times New Roman" w:cs="Times New Roman"/>
          <w:sz w:val="24"/>
          <w:szCs w:val="24"/>
          <w:lang w:val="sv-SE"/>
        </w:rPr>
        <w:instrText>ADDIN CSL_CITATION {"citationItems":[{"id":"ITEM-1","itemData":{"author":[{"dropping-particle":"","family":"Ghozali","given":"Imam","non-dropping-particle":"","parse-names":false,"suffix":""},{"dropping-particle":"","family":"Latan","given":"Hengky","non-dropping-particle":"","parse-names":false,"suffix":""}],"id":"ITEM-1","issued":{"date-parts":[["2015"]]},"publisher":"Badan Penerbit Universitas Diponegoro","publisher-place":"Semarang","title":"Partial Least Square Konsep Teknik dan Aplikasi Menggunakan smartPLS 3.0","type":"book"},"uris":["http://www.mendeley.com/documents/?uuid=149d22a4-ece5-4ae3-a42e-0e16ad6322b7"]}],"mendeley":{"formattedCitation":"(Ghozali &amp; Latan, 2015)","plainTextFormattedCitation":"(Ghozali &amp; Latan, 2015)","previouslyFormattedCitation":"(Ghozali &amp; Latan, 2015)"},"properties":{"noteIndex":0},"schema":"https://github.com/citation-style-language/schema/raw/master/csl-citation.json"}</w:instrText>
      </w:r>
      <w:r w:rsidR="00E42122" w:rsidRPr="0031092F">
        <w:rPr>
          <w:rFonts w:ascii="Times New Roman" w:hAnsi="Times New Roman" w:cs="Times New Roman"/>
          <w:sz w:val="24"/>
          <w:szCs w:val="24"/>
        </w:rPr>
        <w:fldChar w:fldCharType="separate"/>
      </w:r>
      <w:r w:rsidR="00E42122" w:rsidRPr="009C3B40">
        <w:rPr>
          <w:rFonts w:ascii="Times New Roman" w:hAnsi="Times New Roman" w:cs="Times New Roman"/>
          <w:noProof/>
          <w:sz w:val="24"/>
          <w:szCs w:val="24"/>
          <w:lang w:val="sv-SE"/>
        </w:rPr>
        <w:t>(Ghozali &amp; Latan, 2015)</w:t>
      </w:r>
      <w:r w:rsidR="00E42122" w:rsidRPr="0031092F">
        <w:rPr>
          <w:rFonts w:ascii="Times New Roman" w:hAnsi="Times New Roman" w:cs="Times New Roman"/>
          <w:sz w:val="24"/>
          <w:szCs w:val="24"/>
        </w:rPr>
        <w:fldChar w:fldCharType="end"/>
      </w:r>
      <w:r w:rsidR="00E42122" w:rsidRPr="009C3B40">
        <w:rPr>
          <w:rFonts w:ascii="Times New Roman" w:hAnsi="Times New Roman" w:cs="Times New Roman"/>
          <w:sz w:val="24"/>
          <w:szCs w:val="24"/>
          <w:lang w:val="sv-SE"/>
        </w:rPr>
        <w:t>.</w:t>
      </w:r>
      <w:r w:rsidR="00326FEC" w:rsidRPr="009C3B40">
        <w:rPr>
          <w:rFonts w:ascii="Times New Roman" w:hAnsi="Times New Roman" w:cs="Times New Roman"/>
          <w:sz w:val="24"/>
          <w:szCs w:val="24"/>
          <w:lang w:val="sv-SE"/>
        </w:rPr>
        <w:t xml:space="preserve"> Pada penelitian ini menggunakan tingkat signifikansi sebesar 0,50 agar tidak terlalu banyak variabel yang dihapus, tujuannya untuk menghasilkan AVE yang lebih baik. Berikut disajikan hasil dari </w:t>
      </w:r>
      <w:r w:rsidR="00326FEC" w:rsidRPr="009C3B40">
        <w:rPr>
          <w:rFonts w:ascii="Times New Roman" w:hAnsi="Times New Roman" w:cs="Times New Roman"/>
          <w:i/>
          <w:iCs/>
          <w:sz w:val="24"/>
          <w:szCs w:val="24"/>
          <w:lang w:val="sv-SE"/>
        </w:rPr>
        <w:t>outer loading</w:t>
      </w:r>
      <w:r w:rsidR="00326FEC" w:rsidRPr="009C3B40">
        <w:rPr>
          <w:rFonts w:ascii="Times New Roman" w:hAnsi="Times New Roman" w:cs="Times New Roman"/>
          <w:sz w:val="24"/>
          <w:szCs w:val="24"/>
          <w:lang w:val="sv-SE"/>
        </w:rPr>
        <w:t xml:space="preserve"> untuk setiap indikator yang dimiliki oleh variabel dependen dan independen yang didapat dari hasil pengolahan data menggunakan SmartPLS:</w:t>
      </w:r>
    </w:p>
    <w:p w14:paraId="535CC9AC" w14:textId="05FDAB5C" w:rsidR="00B570A8" w:rsidRPr="009C3B40" w:rsidRDefault="0092212E" w:rsidP="0031092F">
      <w:pPr>
        <w:rPr>
          <w:rFonts w:ascii="Times New Roman" w:hAnsi="Times New Roman" w:cs="Times New Roman"/>
          <w:sz w:val="24"/>
          <w:szCs w:val="24"/>
          <w:lang w:val="sv-SE"/>
        </w:rPr>
      </w:pPr>
      <w:r w:rsidRPr="009C3B40">
        <w:rPr>
          <w:rFonts w:ascii="Times New Roman" w:hAnsi="Times New Roman" w:cs="Times New Roman"/>
          <w:sz w:val="24"/>
          <w:szCs w:val="24"/>
          <w:lang w:val="sv-SE"/>
        </w:rPr>
        <w:br w:type="page"/>
      </w:r>
    </w:p>
    <w:p w14:paraId="4D90B30C" w14:textId="1EB95AFE" w:rsidR="00326FEC" w:rsidRPr="0031092F" w:rsidRDefault="002E054A" w:rsidP="0031092F">
      <w:pPr>
        <w:spacing w:after="0" w:line="240" w:lineRule="auto"/>
        <w:ind w:left="284"/>
        <w:jc w:val="both"/>
        <w:rPr>
          <w:rFonts w:ascii="Times New Roman" w:hAnsi="Times New Roman" w:cs="Times New Roman"/>
          <w:b/>
          <w:bCs/>
          <w:i/>
          <w:iCs/>
        </w:rPr>
      </w:pPr>
      <w:r w:rsidRPr="0031092F">
        <w:rPr>
          <w:rFonts w:ascii="Times New Roman" w:hAnsi="Times New Roman" w:cs="Times New Roman"/>
          <w:b/>
          <w:bCs/>
        </w:rPr>
        <w:lastRenderedPageBreak/>
        <w:t>Tabel 4.</w:t>
      </w:r>
      <w:r w:rsidR="0092212E" w:rsidRPr="0031092F">
        <w:rPr>
          <w:rFonts w:ascii="Times New Roman" w:hAnsi="Times New Roman" w:cs="Times New Roman"/>
          <w:b/>
          <w:bCs/>
        </w:rPr>
        <w:t>10</w:t>
      </w:r>
      <w:r w:rsidRPr="0031092F">
        <w:rPr>
          <w:rFonts w:ascii="Times New Roman" w:hAnsi="Times New Roman" w:cs="Times New Roman"/>
          <w:b/>
          <w:bCs/>
        </w:rPr>
        <w:t xml:space="preserve"> </w:t>
      </w:r>
      <w:r w:rsidRPr="0031092F">
        <w:rPr>
          <w:rFonts w:ascii="Times New Roman" w:hAnsi="Times New Roman" w:cs="Times New Roman"/>
          <w:b/>
          <w:bCs/>
          <w:i/>
          <w:iCs/>
        </w:rPr>
        <w:t>Outer Loading</w:t>
      </w:r>
    </w:p>
    <w:tbl>
      <w:tblPr>
        <w:tblStyle w:val="TableGrid"/>
        <w:tblW w:w="4781" w:type="pct"/>
        <w:tblInd w:w="279" w:type="dxa"/>
        <w:tblLook w:val="04A0" w:firstRow="1" w:lastRow="0" w:firstColumn="1" w:lastColumn="0" w:noHBand="0" w:noVBand="1"/>
      </w:tblPr>
      <w:tblGrid>
        <w:gridCol w:w="1415"/>
        <w:gridCol w:w="3701"/>
        <w:gridCol w:w="1052"/>
        <w:gridCol w:w="1413"/>
      </w:tblGrid>
      <w:tr w:rsidR="0031092F" w:rsidRPr="0031092F" w14:paraId="138BE92E" w14:textId="77777777" w:rsidTr="00DE4BFC">
        <w:tc>
          <w:tcPr>
            <w:tcW w:w="933" w:type="pct"/>
            <w:vAlign w:val="center"/>
          </w:tcPr>
          <w:p w14:paraId="7AD93D49" w14:textId="091C5B76" w:rsidR="00E901CD" w:rsidRPr="0031092F" w:rsidRDefault="00E901CD" w:rsidP="0031092F">
            <w:pPr>
              <w:jc w:val="center"/>
              <w:rPr>
                <w:rFonts w:ascii="Times New Roman" w:hAnsi="Times New Roman" w:cs="Times New Roman"/>
                <w:b/>
                <w:bCs/>
                <w:sz w:val="20"/>
                <w:szCs w:val="20"/>
              </w:rPr>
            </w:pPr>
            <w:r w:rsidRPr="0031092F">
              <w:rPr>
                <w:rFonts w:ascii="Times New Roman" w:hAnsi="Times New Roman" w:cs="Times New Roman"/>
                <w:b/>
                <w:bCs/>
                <w:sz w:val="20"/>
                <w:szCs w:val="20"/>
              </w:rPr>
              <w:t>Variabel</w:t>
            </w:r>
          </w:p>
        </w:tc>
        <w:tc>
          <w:tcPr>
            <w:tcW w:w="2441" w:type="pct"/>
            <w:vAlign w:val="center"/>
          </w:tcPr>
          <w:p w14:paraId="7B1125EF" w14:textId="130D2E84" w:rsidR="00E901CD" w:rsidRPr="0031092F" w:rsidRDefault="00E901CD" w:rsidP="0031092F">
            <w:pPr>
              <w:jc w:val="center"/>
              <w:rPr>
                <w:rFonts w:ascii="Times New Roman" w:hAnsi="Times New Roman" w:cs="Times New Roman"/>
                <w:b/>
                <w:bCs/>
                <w:sz w:val="20"/>
                <w:szCs w:val="20"/>
              </w:rPr>
            </w:pPr>
            <w:r w:rsidRPr="0031092F">
              <w:rPr>
                <w:rFonts w:ascii="Times New Roman" w:hAnsi="Times New Roman" w:cs="Times New Roman"/>
                <w:b/>
                <w:bCs/>
                <w:sz w:val="20"/>
                <w:szCs w:val="20"/>
              </w:rPr>
              <w:t>Indikator</w:t>
            </w:r>
          </w:p>
        </w:tc>
        <w:tc>
          <w:tcPr>
            <w:tcW w:w="694" w:type="pct"/>
            <w:vAlign w:val="center"/>
          </w:tcPr>
          <w:p w14:paraId="5BE92AF2" w14:textId="56DACA50" w:rsidR="00E901CD" w:rsidRPr="0031092F" w:rsidRDefault="00E901CD" w:rsidP="0031092F">
            <w:pPr>
              <w:jc w:val="center"/>
              <w:rPr>
                <w:rFonts w:ascii="Times New Roman" w:hAnsi="Times New Roman" w:cs="Times New Roman"/>
                <w:b/>
                <w:bCs/>
                <w:i/>
                <w:iCs/>
                <w:sz w:val="20"/>
                <w:szCs w:val="20"/>
              </w:rPr>
            </w:pPr>
            <w:r w:rsidRPr="0031092F">
              <w:rPr>
                <w:rFonts w:ascii="Times New Roman" w:hAnsi="Times New Roman" w:cs="Times New Roman"/>
                <w:b/>
                <w:bCs/>
                <w:i/>
                <w:iCs/>
                <w:sz w:val="20"/>
                <w:szCs w:val="20"/>
              </w:rPr>
              <w:t>Outer Loading</w:t>
            </w:r>
          </w:p>
        </w:tc>
        <w:tc>
          <w:tcPr>
            <w:tcW w:w="932" w:type="pct"/>
            <w:vAlign w:val="center"/>
          </w:tcPr>
          <w:p w14:paraId="1B218020" w14:textId="516FC295" w:rsidR="00E901CD" w:rsidRPr="0031092F" w:rsidRDefault="00E901CD" w:rsidP="0031092F">
            <w:pPr>
              <w:jc w:val="center"/>
              <w:rPr>
                <w:rFonts w:ascii="Times New Roman" w:hAnsi="Times New Roman" w:cs="Times New Roman"/>
                <w:b/>
                <w:bCs/>
                <w:sz w:val="20"/>
                <w:szCs w:val="20"/>
              </w:rPr>
            </w:pPr>
            <w:r w:rsidRPr="0031092F">
              <w:rPr>
                <w:rFonts w:ascii="Times New Roman" w:hAnsi="Times New Roman" w:cs="Times New Roman"/>
                <w:b/>
                <w:bCs/>
                <w:sz w:val="20"/>
                <w:szCs w:val="20"/>
              </w:rPr>
              <w:t>Keterangan</w:t>
            </w:r>
          </w:p>
        </w:tc>
      </w:tr>
      <w:tr w:rsidR="0031092F" w:rsidRPr="0031092F" w14:paraId="3ED4AE25" w14:textId="77777777" w:rsidTr="00DE4BFC">
        <w:tc>
          <w:tcPr>
            <w:tcW w:w="933" w:type="pct"/>
            <w:vMerge w:val="restart"/>
            <w:vAlign w:val="center"/>
          </w:tcPr>
          <w:p w14:paraId="64C7671D" w14:textId="139BAF0F" w:rsidR="000954E6" w:rsidRPr="0031092F" w:rsidRDefault="000954E6" w:rsidP="0031092F">
            <w:pPr>
              <w:jc w:val="center"/>
              <w:rPr>
                <w:rFonts w:ascii="Times New Roman" w:hAnsi="Times New Roman" w:cs="Times New Roman"/>
                <w:sz w:val="20"/>
                <w:szCs w:val="20"/>
              </w:rPr>
            </w:pPr>
            <w:r w:rsidRPr="0031092F">
              <w:rPr>
                <w:rFonts w:ascii="Times New Roman" w:hAnsi="Times New Roman" w:cs="Times New Roman"/>
                <w:i/>
                <w:iCs/>
                <w:sz w:val="20"/>
                <w:szCs w:val="20"/>
              </w:rPr>
              <w:t xml:space="preserve">Tax Amnesty </w:t>
            </w:r>
            <w:r w:rsidRPr="0031092F">
              <w:rPr>
                <w:rFonts w:ascii="Times New Roman" w:hAnsi="Times New Roman" w:cs="Times New Roman"/>
                <w:sz w:val="20"/>
                <w:szCs w:val="20"/>
              </w:rPr>
              <w:t>(X</w:t>
            </w:r>
            <w:r w:rsidRPr="0031092F">
              <w:rPr>
                <w:rFonts w:ascii="Times New Roman" w:hAnsi="Times New Roman" w:cs="Times New Roman"/>
                <w:sz w:val="20"/>
                <w:szCs w:val="20"/>
                <w:vertAlign w:val="subscript"/>
              </w:rPr>
              <w:t>1)</w:t>
            </w:r>
          </w:p>
        </w:tc>
        <w:tc>
          <w:tcPr>
            <w:tcW w:w="2441" w:type="pct"/>
            <w:vAlign w:val="center"/>
          </w:tcPr>
          <w:p w14:paraId="50CBB4E7" w14:textId="373F6C38" w:rsidR="000954E6" w:rsidRPr="0031092F" w:rsidRDefault="000954E6" w:rsidP="0031092F">
            <w:pPr>
              <w:jc w:val="both"/>
              <w:rPr>
                <w:rFonts w:ascii="Times New Roman" w:hAnsi="Times New Roman" w:cs="Times New Roman"/>
                <w:sz w:val="20"/>
                <w:szCs w:val="20"/>
              </w:rPr>
            </w:pPr>
            <w:r w:rsidRPr="0031092F">
              <w:rPr>
                <w:rStyle w:val="m7eme"/>
                <w:rFonts w:ascii="Times New Roman" w:hAnsi="Times New Roman" w:cs="Times New Roman"/>
                <w:sz w:val="20"/>
                <w:szCs w:val="20"/>
                <w:shd w:val="clear" w:color="auto" w:fill="FFFFFF"/>
              </w:rPr>
              <w:t xml:space="preserve">(X1.1) </w:t>
            </w:r>
            <w:r w:rsidR="00970CAE" w:rsidRPr="0031092F">
              <w:rPr>
                <w:rStyle w:val="m7eme"/>
                <w:rFonts w:ascii="Times New Roman" w:hAnsi="Times New Roman" w:cs="Times New Roman"/>
                <w:sz w:val="20"/>
                <w:szCs w:val="20"/>
                <w:shd w:val="clear" w:color="auto" w:fill="FFFFFF"/>
              </w:rPr>
              <w:t xml:space="preserve">Wajib pajak bersedia untuk berpatisipasi dalam program </w:t>
            </w:r>
            <w:r w:rsidR="00970CAE" w:rsidRPr="0031092F">
              <w:rPr>
                <w:rStyle w:val="m7eme"/>
                <w:rFonts w:ascii="Times New Roman" w:hAnsi="Times New Roman" w:cs="Times New Roman"/>
                <w:i/>
                <w:iCs/>
                <w:sz w:val="20"/>
                <w:szCs w:val="20"/>
                <w:shd w:val="clear" w:color="auto" w:fill="FFFFFF"/>
              </w:rPr>
              <w:t>tax amnesty</w:t>
            </w:r>
          </w:p>
        </w:tc>
        <w:tc>
          <w:tcPr>
            <w:tcW w:w="694" w:type="pct"/>
            <w:vAlign w:val="center"/>
          </w:tcPr>
          <w:p w14:paraId="31E7D4F1" w14:textId="0E29FEB4" w:rsidR="000954E6" w:rsidRPr="0031092F" w:rsidRDefault="000954E6" w:rsidP="0031092F">
            <w:pPr>
              <w:jc w:val="center"/>
              <w:rPr>
                <w:rFonts w:ascii="Times New Roman" w:hAnsi="Times New Roman" w:cs="Times New Roman"/>
                <w:sz w:val="20"/>
                <w:szCs w:val="20"/>
              </w:rPr>
            </w:pPr>
            <w:r w:rsidRPr="0031092F">
              <w:rPr>
                <w:rFonts w:ascii="Times New Roman" w:hAnsi="Times New Roman" w:cs="Times New Roman"/>
                <w:sz w:val="20"/>
                <w:szCs w:val="20"/>
              </w:rPr>
              <w:t>0.894</w:t>
            </w:r>
          </w:p>
        </w:tc>
        <w:tc>
          <w:tcPr>
            <w:tcW w:w="932" w:type="pct"/>
            <w:vAlign w:val="center"/>
          </w:tcPr>
          <w:p w14:paraId="25E0DEEB" w14:textId="511081E3" w:rsidR="000954E6" w:rsidRPr="0031092F" w:rsidRDefault="000954E6" w:rsidP="0031092F">
            <w:pPr>
              <w:jc w:val="center"/>
              <w:rPr>
                <w:rFonts w:ascii="Times New Roman" w:hAnsi="Times New Roman" w:cs="Times New Roman"/>
                <w:sz w:val="20"/>
                <w:szCs w:val="20"/>
              </w:rPr>
            </w:pPr>
            <w:r w:rsidRPr="0031092F">
              <w:rPr>
                <w:rFonts w:ascii="Times New Roman" w:hAnsi="Times New Roman" w:cs="Times New Roman"/>
                <w:sz w:val="20"/>
                <w:szCs w:val="20"/>
              </w:rPr>
              <w:t>Valid</w:t>
            </w:r>
          </w:p>
        </w:tc>
      </w:tr>
      <w:tr w:rsidR="0031092F" w:rsidRPr="0031092F" w14:paraId="53B0B2C2" w14:textId="77777777" w:rsidTr="00DE4BFC">
        <w:tc>
          <w:tcPr>
            <w:tcW w:w="933" w:type="pct"/>
            <w:vMerge/>
            <w:vAlign w:val="center"/>
          </w:tcPr>
          <w:p w14:paraId="455B817D" w14:textId="77777777" w:rsidR="000954E6" w:rsidRPr="0031092F" w:rsidRDefault="000954E6" w:rsidP="0031092F">
            <w:pPr>
              <w:jc w:val="center"/>
              <w:rPr>
                <w:rFonts w:ascii="Times New Roman" w:hAnsi="Times New Roman" w:cs="Times New Roman"/>
                <w:sz w:val="20"/>
                <w:szCs w:val="20"/>
              </w:rPr>
            </w:pPr>
          </w:p>
        </w:tc>
        <w:tc>
          <w:tcPr>
            <w:tcW w:w="2441" w:type="pct"/>
            <w:vAlign w:val="center"/>
          </w:tcPr>
          <w:p w14:paraId="628364E9" w14:textId="7BC5DF75" w:rsidR="000954E6" w:rsidRPr="0031092F" w:rsidRDefault="000954E6" w:rsidP="0031092F">
            <w:pPr>
              <w:jc w:val="both"/>
              <w:rPr>
                <w:rFonts w:ascii="Times New Roman" w:hAnsi="Times New Roman" w:cs="Times New Roman"/>
                <w:sz w:val="20"/>
                <w:szCs w:val="20"/>
              </w:rPr>
            </w:pPr>
            <w:r w:rsidRPr="0031092F">
              <w:rPr>
                <w:rFonts w:ascii="Times New Roman" w:hAnsi="Times New Roman" w:cs="Times New Roman"/>
                <w:sz w:val="20"/>
                <w:szCs w:val="20"/>
                <w:shd w:val="clear" w:color="auto" w:fill="FFFFFF"/>
              </w:rPr>
              <w:t>(</w:t>
            </w:r>
            <w:r w:rsidRPr="0031092F">
              <w:rPr>
                <w:rFonts w:ascii="Times New Roman" w:hAnsi="Times New Roman" w:cs="Times New Roman"/>
                <w:sz w:val="20"/>
                <w:szCs w:val="20"/>
              </w:rPr>
              <w:t xml:space="preserve">X1.2) </w:t>
            </w:r>
            <w:r w:rsidR="00970CAE" w:rsidRPr="0031092F">
              <w:rPr>
                <w:rFonts w:ascii="Times New Roman" w:hAnsi="Times New Roman" w:cs="Times New Roman"/>
                <w:i/>
                <w:iCs/>
                <w:sz w:val="20"/>
                <w:szCs w:val="20"/>
                <w:shd w:val="clear" w:color="auto" w:fill="FFFFFF"/>
              </w:rPr>
              <w:t>Tax amnesty</w:t>
            </w:r>
            <w:r w:rsidR="00970CAE" w:rsidRPr="0031092F">
              <w:rPr>
                <w:rFonts w:ascii="Times New Roman" w:hAnsi="Times New Roman" w:cs="Times New Roman"/>
                <w:sz w:val="20"/>
                <w:szCs w:val="20"/>
                <w:shd w:val="clear" w:color="auto" w:fill="FFFFFF"/>
              </w:rPr>
              <w:t xml:space="preserve"> dapat meningkatkan kepatuhan wajib pajak dalam melaksanakan kewajibannya</w:t>
            </w:r>
          </w:p>
        </w:tc>
        <w:tc>
          <w:tcPr>
            <w:tcW w:w="694" w:type="pct"/>
            <w:vAlign w:val="center"/>
          </w:tcPr>
          <w:p w14:paraId="65C329F1" w14:textId="7C1CF51C" w:rsidR="000954E6" w:rsidRPr="0031092F" w:rsidRDefault="000954E6" w:rsidP="0031092F">
            <w:pPr>
              <w:jc w:val="center"/>
              <w:rPr>
                <w:rFonts w:ascii="Times New Roman" w:hAnsi="Times New Roman" w:cs="Times New Roman"/>
                <w:sz w:val="20"/>
                <w:szCs w:val="20"/>
              </w:rPr>
            </w:pPr>
            <w:r w:rsidRPr="0031092F">
              <w:rPr>
                <w:rFonts w:ascii="Times New Roman" w:hAnsi="Times New Roman" w:cs="Times New Roman"/>
                <w:sz w:val="20"/>
                <w:szCs w:val="20"/>
              </w:rPr>
              <w:t>0.883</w:t>
            </w:r>
          </w:p>
        </w:tc>
        <w:tc>
          <w:tcPr>
            <w:tcW w:w="932" w:type="pct"/>
            <w:vAlign w:val="center"/>
          </w:tcPr>
          <w:p w14:paraId="0B2CE097" w14:textId="68BC9E2F" w:rsidR="000954E6" w:rsidRPr="0031092F" w:rsidRDefault="000954E6" w:rsidP="0031092F">
            <w:pPr>
              <w:jc w:val="center"/>
              <w:rPr>
                <w:rFonts w:ascii="Times New Roman" w:hAnsi="Times New Roman" w:cs="Times New Roman"/>
                <w:sz w:val="20"/>
                <w:szCs w:val="20"/>
              </w:rPr>
            </w:pPr>
            <w:r w:rsidRPr="0031092F">
              <w:rPr>
                <w:rFonts w:ascii="Times New Roman" w:hAnsi="Times New Roman" w:cs="Times New Roman"/>
                <w:sz w:val="20"/>
                <w:szCs w:val="20"/>
              </w:rPr>
              <w:t>Valid</w:t>
            </w:r>
          </w:p>
        </w:tc>
      </w:tr>
      <w:tr w:rsidR="0031092F" w:rsidRPr="0031092F" w14:paraId="71D81432" w14:textId="77777777" w:rsidTr="00DE4BFC">
        <w:tc>
          <w:tcPr>
            <w:tcW w:w="933" w:type="pct"/>
            <w:vMerge/>
            <w:vAlign w:val="center"/>
          </w:tcPr>
          <w:p w14:paraId="52C3D6A9" w14:textId="77777777" w:rsidR="000954E6" w:rsidRPr="0031092F" w:rsidRDefault="000954E6" w:rsidP="0031092F">
            <w:pPr>
              <w:jc w:val="center"/>
              <w:rPr>
                <w:rFonts w:ascii="Times New Roman" w:hAnsi="Times New Roman" w:cs="Times New Roman"/>
                <w:sz w:val="20"/>
                <w:szCs w:val="20"/>
              </w:rPr>
            </w:pPr>
          </w:p>
        </w:tc>
        <w:tc>
          <w:tcPr>
            <w:tcW w:w="2441" w:type="pct"/>
            <w:vAlign w:val="center"/>
          </w:tcPr>
          <w:p w14:paraId="3E0EF14E" w14:textId="3830C57F" w:rsidR="000954E6" w:rsidRPr="0031092F" w:rsidRDefault="000954E6" w:rsidP="0031092F">
            <w:pPr>
              <w:jc w:val="both"/>
              <w:rPr>
                <w:rFonts w:ascii="Times New Roman" w:hAnsi="Times New Roman" w:cs="Times New Roman"/>
                <w:sz w:val="20"/>
                <w:szCs w:val="20"/>
              </w:rPr>
            </w:pPr>
            <w:r w:rsidRPr="0031092F">
              <w:rPr>
                <w:rFonts w:ascii="Times New Roman" w:hAnsi="Times New Roman" w:cs="Times New Roman"/>
                <w:sz w:val="20"/>
                <w:szCs w:val="20"/>
                <w:shd w:val="clear" w:color="auto" w:fill="FFFFFF"/>
              </w:rPr>
              <w:t xml:space="preserve">(X1.3) </w:t>
            </w:r>
            <w:r w:rsidR="00970CAE" w:rsidRPr="0031092F">
              <w:rPr>
                <w:rFonts w:ascii="Times New Roman" w:hAnsi="Times New Roman" w:cs="Times New Roman"/>
                <w:i/>
                <w:iCs/>
                <w:sz w:val="20"/>
                <w:szCs w:val="20"/>
                <w:shd w:val="clear" w:color="auto" w:fill="FFFFFF"/>
              </w:rPr>
              <w:t>Tax amnesty</w:t>
            </w:r>
            <w:r w:rsidR="00970CAE" w:rsidRPr="0031092F">
              <w:rPr>
                <w:rFonts w:ascii="Times New Roman" w:hAnsi="Times New Roman" w:cs="Times New Roman"/>
                <w:sz w:val="20"/>
                <w:szCs w:val="20"/>
                <w:shd w:val="clear" w:color="auto" w:fill="FFFFFF"/>
              </w:rPr>
              <w:t xml:space="preserve"> mendorong kejujuran dalam pelaporan sukarela atas harta kekayaan wajib pajak</w:t>
            </w:r>
          </w:p>
        </w:tc>
        <w:tc>
          <w:tcPr>
            <w:tcW w:w="694" w:type="pct"/>
            <w:vAlign w:val="center"/>
          </w:tcPr>
          <w:p w14:paraId="5E4C03FE" w14:textId="7DF43C70" w:rsidR="000954E6" w:rsidRPr="0031092F" w:rsidRDefault="000954E6" w:rsidP="0031092F">
            <w:pPr>
              <w:jc w:val="center"/>
              <w:rPr>
                <w:rFonts w:ascii="Times New Roman" w:hAnsi="Times New Roman" w:cs="Times New Roman"/>
                <w:sz w:val="20"/>
                <w:szCs w:val="20"/>
              </w:rPr>
            </w:pPr>
            <w:r w:rsidRPr="0031092F">
              <w:rPr>
                <w:rFonts w:ascii="Times New Roman" w:hAnsi="Times New Roman" w:cs="Times New Roman"/>
                <w:sz w:val="20"/>
                <w:szCs w:val="20"/>
              </w:rPr>
              <w:t>0.851</w:t>
            </w:r>
          </w:p>
        </w:tc>
        <w:tc>
          <w:tcPr>
            <w:tcW w:w="932" w:type="pct"/>
            <w:vAlign w:val="center"/>
          </w:tcPr>
          <w:p w14:paraId="25420C21" w14:textId="22B8319E" w:rsidR="000954E6" w:rsidRPr="0031092F" w:rsidRDefault="000954E6" w:rsidP="0031092F">
            <w:pPr>
              <w:jc w:val="center"/>
              <w:rPr>
                <w:rFonts w:ascii="Times New Roman" w:hAnsi="Times New Roman" w:cs="Times New Roman"/>
                <w:sz w:val="20"/>
                <w:szCs w:val="20"/>
              </w:rPr>
            </w:pPr>
            <w:r w:rsidRPr="0031092F">
              <w:rPr>
                <w:rFonts w:ascii="Times New Roman" w:hAnsi="Times New Roman" w:cs="Times New Roman"/>
                <w:sz w:val="20"/>
                <w:szCs w:val="20"/>
              </w:rPr>
              <w:t>Valid</w:t>
            </w:r>
          </w:p>
        </w:tc>
      </w:tr>
      <w:tr w:rsidR="0031092F" w:rsidRPr="0031092F" w14:paraId="327862B6" w14:textId="77777777" w:rsidTr="00DE4BFC">
        <w:tc>
          <w:tcPr>
            <w:tcW w:w="933" w:type="pct"/>
            <w:vMerge/>
            <w:vAlign w:val="center"/>
          </w:tcPr>
          <w:p w14:paraId="4D280AC8" w14:textId="77777777" w:rsidR="000954E6" w:rsidRPr="0031092F" w:rsidRDefault="000954E6" w:rsidP="0031092F">
            <w:pPr>
              <w:jc w:val="center"/>
              <w:rPr>
                <w:rFonts w:ascii="Times New Roman" w:hAnsi="Times New Roman" w:cs="Times New Roman"/>
                <w:sz w:val="20"/>
                <w:szCs w:val="20"/>
              </w:rPr>
            </w:pPr>
          </w:p>
        </w:tc>
        <w:tc>
          <w:tcPr>
            <w:tcW w:w="2441" w:type="pct"/>
            <w:vAlign w:val="center"/>
          </w:tcPr>
          <w:p w14:paraId="1432837C" w14:textId="5288212C" w:rsidR="000954E6" w:rsidRPr="0031092F" w:rsidRDefault="000954E6" w:rsidP="0031092F">
            <w:pPr>
              <w:jc w:val="both"/>
              <w:rPr>
                <w:rFonts w:ascii="Times New Roman" w:hAnsi="Times New Roman" w:cs="Times New Roman"/>
                <w:sz w:val="20"/>
                <w:szCs w:val="20"/>
              </w:rPr>
            </w:pPr>
            <w:r w:rsidRPr="0031092F">
              <w:rPr>
                <w:rFonts w:ascii="Times New Roman" w:hAnsi="Times New Roman" w:cs="Times New Roman"/>
                <w:sz w:val="20"/>
                <w:szCs w:val="20"/>
                <w:shd w:val="clear" w:color="auto" w:fill="FFFFFF"/>
              </w:rPr>
              <w:t xml:space="preserve">(X1.4) </w:t>
            </w:r>
            <w:r w:rsidR="00970CAE" w:rsidRPr="0031092F">
              <w:rPr>
                <w:rFonts w:ascii="Times New Roman" w:hAnsi="Times New Roman" w:cs="Times New Roman"/>
                <w:i/>
                <w:iCs/>
                <w:sz w:val="20"/>
                <w:szCs w:val="20"/>
                <w:shd w:val="clear" w:color="auto" w:fill="FFFFFF"/>
              </w:rPr>
              <w:t>Tax amnesty</w:t>
            </w:r>
            <w:r w:rsidR="00970CAE" w:rsidRPr="0031092F">
              <w:rPr>
                <w:rFonts w:ascii="Times New Roman" w:hAnsi="Times New Roman" w:cs="Times New Roman"/>
                <w:sz w:val="20"/>
                <w:szCs w:val="20"/>
                <w:shd w:val="clear" w:color="auto" w:fill="FFFFFF"/>
              </w:rPr>
              <w:t xml:space="preserve"> dapat digunakan sebagai sarana transisi menuju sistem perpajakan yang baru</w:t>
            </w:r>
          </w:p>
        </w:tc>
        <w:tc>
          <w:tcPr>
            <w:tcW w:w="694" w:type="pct"/>
            <w:vAlign w:val="center"/>
          </w:tcPr>
          <w:p w14:paraId="70EAE3F1" w14:textId="1DBF8BE7" w:rsidR="000954E6" w:rsidRPr="0031092F" w:rsidRDefault="000954E6" w:rsidP="0031092F">
            <w:pPr>
              <w:jc w:val="center"/>
              <w:rPr>
                <w:rFonts w:ascii="Times New Roman" w:hAnsi="Times New Roman" w:cs="Times New Roman"/>
                <w:sz w:val="20"/>
                <w:szCs w:val="20"/>
              </w:rPr>
            </w:pPr>
            <w:r w:rsidRPr="0031092F">
              <w:rPr>
                <w:rFonts w:ascii="Times New Roman" w:hAnsi="Times New Roman" w:cs="Times New Roman"/>
                <w:sz w:val="20"/>
                <w:szCs w:val="20"/>
              </w:rPr>
              <w:t>0.887</w:t>
            </w:r>
          </w:p>
        </w:tc>
        <w:tc>
          <w:tcPr>
            <w:tcW w:w="932" w:type="pct"/>
            <w:vAlign w:val="center"/>
          </w:tcPr>
          <w:p w14:paraId="7E3781B8" w14:textId="235137D3" w:rsidR="000954E6" w:rsidRPr="0031092F" w:rsidRDefault="000954E6" w:rsidP="0031092F">
            <w:pPr>
              <w:jc w:val="center"/>
              <w:rPr>
                <w:rFonts w:ascii="Times New Roman" w:hAnsi="Times New Roman" w:cs="Times New Roman"/>
                <w:sz w:val="20"/>
                <w:szCs w:val="20"/>
              </w:rPr>
            </w:pPr>
            <w:r w:rsidRPr="0031092F">
              <w:rPr>
                <w:rFonts w:ascii="Times New Roman" w:hAnsi="Times New Roman" w:cs="Times New Roman"/>
                <w:sz w:val="20"/>
                <w:szCs w:val="20"/>
              </w:rPr>
              <w:t>Valid</w:t>
            </w:r>
          </w:p>
        </w:tc>
      </w:tr>
      <w:tr w:rsidR="0031092F" w:rsidRPr="0031092F" w14:paraId="7A01DB58" w14:textId="77777777" w:rsidTr="00DE4BFC">
        <w:tc>
          <w:tcPr>
            <w:tcW w:w="933" w:type="pct"/>
            <w:vMerge/>
            <w:vAlign w:val="center"/>
          </w:tcPr>
          <w:p w14:paraId="34C77561" w14:textId="77777777" w:rsidR="000954E6" w:rsidRPr="0031092F" w:rsidRDefault="000954E6" w:rsidP="0031092F">
            <w:pPr>
              <w:jc w:val="center"/>
              <w:rPr>
                <w:rFonts w:ascii="Times New Roman" w:hAnsi="Times New Roman" w:cs="Times New Roman"/>
                <w:sz w:val="20"/>
                <w:szCs w:val="20"/>
              </w:rPr>
            </w:pPr>
          </w:p>
        </w:tc>
        <w:tc>
          <w:tcPr>
            <w:tcW w:w="2441" w:type="pct"/>
            <w:vAlign w:val="center"/>
          </w:tcPr>
          <w:p w14:paraId="62EED098" w14:textId="39D3A248" w:rsidR="000954E6" w:rsidRPr="0031092F" w:rsidRDefault="000954E6" w:rsidP="0031092F">
            <w:pPr>
              <w:jc w:val="both"/>
              <w:rPr>
                <w:rFonts w:ascii="Times New Roman" w:hAnsi="Times New Roman" w:cs="Times New Roman"/>
                <w:sz w:val="20"/>
                <w:szCs w:val="20"/>
              </w:rPr>
            </w:pPr>
            <w:r w:rsidRPr="0031092F">
              <w:rPr>
                <w:rFonts w:ascii="Times New Roman" w:hAnsi="Times New Roman" w:cs="Times New Roman"/>
                <w:sz w:val="20"/>
                <w:szCs w:val="20"/>
                <w:shd w:val="clear" w:color="auto" w:fill="FFFFFF"/>
              </w:rPr>
              <w:t xml:space="preserve">(X1.5) </w:t>
            </w:r>
            <w:r w:rsidR="00970CAE" w:rsidRPr="0031092F">
              <w:rPr>
                <w:rFonts w:ascii="Times New Roman" w:hAnsi="Times New Roman" w:cs="Times New Roman"/>
                <w:i/>
                <w:iCs/>
                <w:sz w:val="20"/>
                <w:szCs w:val="20"/>
                <w:shd w:val="clear" w:color="auto" w:fill="FFFFFF"/>
              </w:rPr>
              <w:t>Tax amnesty</w:t>
            </w:r>
            <w:r w:rsidR="00970CAE" w:rsidRPr="0031092F">
              <w:rPr>
                <w:rFonts w:ascii="Times New Roman" w:hAnsi="Times New Roman" w:cs="Times New Roman"/>
                <w:sz w:val="20"/>
                <w:szCs w:val="20"/>
                <w:shd w:val="clear" w:color="auto" w:fill="FFFFFF"/>
              </w:rPr>
              <w:t xml:space="preserve"> dapat meningkatkan penerimaan negara</w:t>
            </w:r>
          </w:p>
        </w:tc>
        <w:tc>
          <w:tcPr>
            <w:tcW w:w="694" w:type="pct"/>
            <w:vAlign w:val="center"/>
          </w:tcPr>
          <w:p w14:paraId="7EC5468F" w14:textId="5866D018" w:rsidR="000954E6" w:rsidRPr="0031092F" w:rsidRDefault="000954E6" w:rsidP="0031092F">
            <w:pPr>
              <w:jc w:val="center"/>
              <w:rPr>
                <w:rFonts w:ascii="Times New Roman" w:hAnsi="Times New Roman" w:cs="Times New Roman"/>
                <w:sz w:val="20"/>
                <w:szCs w:val="20"/>
              </w:rPr>
            </w:pPr>
            <w:r w:rsidRPr="0031092F">
              <w:rPr>
                <w:rFonts w:ascii="Times New Roman" w:hAnsi="Times New Roman" w:cs="Times New Roman"/>
                <w:sz w:val="20"/>
                <w:szCs w:val="20"/>
              </w:rPr>
              <w:t>0.864</w:t>
            </w:r>
          </w:p>
        </w:tc>
        <w:tc>
          <w:tcPr>
            <w:tcW w:w="932" w:type="pct"/>
            <w:shd w:val="clear" w:color="auto" w:fill="auto"/>
            <w:vAlign w:val="center"/>
          </w:tcPr>
          <w:p w14:paraId="7130D900" w14:textId="5EDC7796" w:rsidR="000954E6" w:rsidRPr="0031092F" w:rsidRDefault="000954E6" w:rsidP="0031092F">
            <w:pPr>
              <w:jc w:val="center"/>
              <w:rPr>
                <w:rFonts w:ascii="Times New Roman" w:hAnsi="Times New Roman" w:cs="Times New Roman"/>
                <w:sz w:val="20"/>
                <w:szCs w:val="20"/>
              </w:rPr>
            </w:pPr>
            <w:r w:rsidRPr="0031092F">
              <w:rPr>
                <w:rFonts w:ascii="Times New Roman" w:hAnsi="Times New Roman" w:cs="Times New Roman"/>
                <w:sz w:val="20"/>
                <w:szCs w:val="20"/>
              </w:rPr>
              <w:t>Valid</w:t>
            </w:r>
          </w:p>
        </w:tc>
      </w:tr>
      <w:tr w:rsidR="0031092F" w:rsidRPr="0031092F" w14:paraId="1EC9FF1F" w14:textId="77777777" w:rsidTr="00DE4BFC">
        <w:tc>
          <w:tcPr>
            <w:tcW w:w="933" w:type="pct"/>
            <w:vMerge w:val="restart"/>
            <w:vAlign w:val="center"/>
          </w:tcPr>
          <w:p w14:paraId="22A3E446" w14:textId="288F2AE0" w:rsidR="00DE4BFC" w:rsidRPr="0031092F" w:rsidRDefault="00DE4BFC" w:rsidP="0031092F">
            <w:pPr>
              <w:jc w:val="center"/>
              <w:rPr>
                <w:rFonts w:ascii="Times New Roman" w:hAnsi="Times New Roman" w:cs="Times New Roman"/>
                <w:sz w:val="20"/>
                <w:szCs w:val="20"/>
              </w:rPr>
            </w:pPr>
            <w:r w:rsidRPr="0031092F">
              <w:rPr>
                <w:rFonts w:ascii="Times New Roman" w:hAnsi="Times New Roman" w:cs="Times New Roman"/>
                <w:sz w:val="20"/>
                <w:szCs w:val="20"/>
              </w:rPr>
              <w:t>Pengetahuan Perpajakan (X</w:t>
            </w:r>
            <w:r w:rsidRPr="0031092F">
              <w:rPr>
                <w:rFonts w:ascii="Times New Roman" w:hAnsi="Times New Roman" w:cs="Times New Roman"/>
                <w:sz w:val="20"/>
                <w:szCs w:val="20"/>
                <w:vertAlign w:val="subscript"/>
              </w:rPr>
              <w:t>2</w:t>
            </w:r>
            <w:r w:rsidRPr="0031092F">
              <w:rPr>
                <w:rFonts w:ascii="Times New Roman" w:hAnsi="Times New Roman" w:cs="Times New Roman"/>
                <w:sz w:val="20"/>
                <w:szCs w:val="20"/>
              </w:rPr>
              <w:t>)</w:t>
            </w:r>
          </w:p>
        </w:tc>
        <w:tc>
          <w:tcPr>
            <w:tcW w:w="2441" w:type="pct"/>
            <w:vAlign w:val="center"/>
          </w:tcPr>
          <w:p w14:paraId="047914CB" w14:textId="3EE81207" w:rsidR="00DE4BFC" w:rsidRPr="0031092F" w:rsidRDefault="00DE4BFC" w:rsidP="0031092F">
            <w:pPr>
              <w:jc w:val="both"/>
              <w:rPr>
                <w:rFonts w:ascii="Times New Roman" w:hAnsi="Times New Roman" w:cs="Times New Roman"/>
                <w:sz w:val="20"/>
                <w:szCs w:val="20"/>
                <w:shd w:val="clear" w:color="auto" w:fill="FFFFFF"/>
              </w:rPr>
            </w:pPr>
            <w:r w:rsidRPr="0031092F">
              <w:rPr>
                <w:rFonts w:ascii="Times New Roman" w:hAnsi="Times New Roman" w:cs="Times New Roman"/>
                <w:sz w:val="20"/>
                <w:szCs w:val="20"/>
              </w:rPr>
              <w:t>(X2.1) Wajib pajak mengetahui ketentuan terkait kewajiban pajak yang berlaku</w:t>
            </w:r>
          </w:p>
        </w:tc>
        <w:tc>
          <w:tcPr>
            <w:tcW w:w="694" w:type="pct"/>
            <w:vAlign w:val="center"/>
          </w:tcPr>
          <w:p w14:paraId="341F6E89" w14:textId="43BDB01A" w:rsidR="00DE4BFC" w:rsidRPr="0031092F" w:rsidRDefault="00DE4BFC" w:rsidP="0031092F">
            <w:pPr>
              <w:jc w:val="center"/>
              <w:rPr>
                <w:rFonts w:ascii="Times New Roman" w:hAnsi="Times New Roman" w:cs="Times New Roman"/>
                <w:sz w:val="20"/>
                <w:szCs w:val="20"/>
              </w:rPr>
            </w:pPr>
            <w:r w:rsidRPr="0031092F">
              <w:rPr>
                <w:rFonts w:ascii="Times New Roman" w:hAnsi="Times New Roman" w:cs="Times New Roman"/>
                <w:sz w:val="20"/>
                <w:szCs w:val="20"/>
              </w:rPr>
              <w:t>0.871</w:t>
            </w:r>
          </w:p>
        </w:tc>
        <w:tc>
          <w:tcPr>
            <w:tcW w:w="932" w:type="pct"/>
            <w:shd w:val="clear" w:color="auto" w:fill="auto"/>
            <w:vAlign w:val="center"/>
          </w:tcPr>
          <w:p w14:paraId="34E05FDA" w14:textId="41813172" w:rsidR="00DE4BFC" w:rsidRPr="0031092F" w:rsidRDefault="00DE4BFC" w:rsidP="0031092F">
            <w:pPr>
              <w:jc w:val="center"/>
              <w:rPr>
                <w:rFonts w:ascii="Times New Roman" w:hAnsi="Times New Roman" w:cs="Times New Roman"/>
                <w:sz w:val="20"/>
                <w:szCs w:val="20"/>
              </w:rPr>
            </w:pPr>
            <w:r w:rsidRPr="0031092F">
              <w:rPr>
                <w:rFonts w:ascii="Times New Roman" w:hAnsi="Times New Roman" w:cs="Times New Roman"/>
                <w:sz w:val="20"/>
                <w:szCs w:val="20"/>
              </w:rPr>
              <w:t>Valid</w:t>
            </w:r>
          </w:p>
        </w:tc>
      </w:tr>
      <w:tr w:rsidR="0031092F" w:rsidRPr="0031092F" w14:paraId="0DD32322" w14:textId="77777777" w:rsidTr="00DE4BFC">
        <w:tc>
          <w:tcPr>
            <w:tcW w:w="933" w:type="pct"/>
            <w:vMerge/>
            <w:vAlign w:val="center"/>
          </w:tcPr>
          <w:p w14:paraId="7878A5C5" w14:textId="77F775B6" w:rsidR="00DE4BFC" w:rsidRPr="0031092F" w:rsidRDefault="00DE4BFC" w:rsidP="0031092F">
            <w:pPr>
              <w:jc w:val="center"/>
              <w:rPr>
                <w:rFonts w:ascii="Times New Roman" w:hAnsi="Times New Roman" w:cs="Times New Roman"/>
                <w:sz w:val="20"/>
                <w:szCs w:val="20"/>
              </w:rPr>
            </w:pPr>
          </w:p>
        </w:tc>
        <w:tc>
          <w:tcPr>
            <w:tcW w:w="2441" w:type="pct"/>
            <w:vAlign w:val="center"/>
          </w:tcPr>
          <w:p w14:paraId="477C6E9A" w14:textId="1DBEBF82" w:rsidR="00DE4BFC" w:rsidRPr="009C3B40" w:rsidRDefault="00DE4BFC" w:rsidP="0031092F">
            <w:pPr>
              <w:jc w:val="both"/>
              <w:rPr>
                <w:rFonts w:ascii="Times New Roman" w:hAnsi="Times New Roman" w:cs="Times New Roman"/>
                <w:sz w:val="20"/>
                <w:szCs w:val="20"/>
                <w:shd w:val="clear" w:color="auto" w:fill="FFFFFF"/>
                <w:lang w:val="sv-SE"/>
              </w:rPr>
            </w:pPr>
            <w:r w:rsidRPr="009C3B40">
              <w:rPr>
                <w:rFonts w:ascii="Times New Roman" w:hAnsi="Times New Roman" w:cs="Times New Roman"/>
                <w:sz w:val="20"/>
                <w:szCs w:val="20"/>
                <w:lang w:val="sv-SE"/>
              </w:rPr>
              <w:t>(X2.2) Wajib pajak mengetahui peraturan batas waktu pelaporan SPT</w:t>
            </w:r>
          </w:p>
        </w:tc>
        <w:tc>
          <w:tcPr>
            <w:tcW w:w="694" w:type="pct"/>
            <w:vAlign w:val="center"/>
          </w:tcPr>
          <w:p w14:paraId="0BABE37D" w14:textId="5F19A864" w:rsidR="00DE4BFC" w:rsidRPr="0031092F" w:rsidRDefault="00DE4BFC" w:rsidP="0031092F">
            <w:pPr>
              <w:jc w:val="center"/>
              <w:rPr>
                <w:rFonts w:ascii="Times New Roman" w:hAnsi="Times New Roman" w:cs="Times New Roman"/>
                <w:sz w:val="20"/>
                <w:szCs w:val="20"/>
              </w:rPr>
            </w:pPr>
            <w:r w:rsidRPr="0031092F">
              <w:rPr>
                <w:rFonts w:ascii="Times New Roman" w:hAnsi="Times New Roman" w:cs="Times New Roman"/>
                <w:sz w:val="20"/>
                <w:szCs w:val="20"/>
              </w:rPr>
              <w:t>0.868</w:t>
            </w:r>
          </w:p>
        </w:tc>
        <w:tc>
          <w:tcPr>
            <w:tcW w:w="932" w:type="pct"/>
            <w:shd w:val="clear" w:color="auto" w:fill="auto"/>
            <w:vAlign w:val="center"/>
          </w:tcPr>
          <w:p w14:paraId="5C42E835" w14:textId="7744E1B7" w:rsidR="00DE4BFC" w:rsidRPr="0031092F" w:rsidRDefault="00DE4BFC" w:rsidP="0031092F">
            <w:pPr>
              <w:jc w:val="center"/>
              <w:rPr>
                <w:rFonts w:ascii="Times New Roman" w:hAnsi="Times New Roman" w:cs="Times New Roman"/>
                <w:sz w:val="20"/>
                <w:szCs w:val="20"/>
              </w:rPr>
            </w:pPr>
            <w:r w:rsidRPr="0031092F">
              <w:rPr>
                <w:rFonts w:ascii="Times New Roman" w:hAnsi="Times New Roman" w:cs="Times New Roman"/>
                <w:sz w:val="20"/>
                <w:szCs w:val="20"/>
              </w:rPr>
              <w:t>Valid</w:t>
            </w:r>
          </w:p>
        </w:tc>
      </w:tr>
      <w:tr w:rsidR="0031092F" w:rsidRPr="0031092F" w14:paraId="332453F7" w14:textId="77777777" w:rsidTr="00DE4BFC">
        <w:tc>
          <w:tcPr>
            <w:tcW w:w="933" w:type="pct"/>
            <w:vMerge/>
            <w:vAlign w:val="center"/>
          </w:tcPr>
          <w:p w14:paraId="7F87A11F" w14:textId="77777777" w:rsidR="00DE4BFC" w:rsidRPr="0031092F" w:rsidRDefault="00DE4BFC" w:rsidP="0031092F">
            <w:pPr>
              <w:jc w:val="center"/>
              <w:rPr>
                <w:rFonts w:ascii="Times New Roman" w:hAnsi="Times New Roman" w:cs="Times New Roman"/>
                <w:sz w:val="20"/>
                <w:szCs w:val="20"/>
              </w:rPr>
            </w:pPr>
          </w:p>
        </w:tc>
        <w:tc>
          <w:tcPr>
            <w:tcW w:w="2441" w:type="pct"/>
            <w:vAlign w:val="center"/>
          </w:tcPr>
          <w:p w14:paraId="113D2FBB" w14:textId="2F72CD40" w:rsidR="00DE4BFC" w:rsidRPr="009C3B40" w:rsidRDefault="00DE4BFC" w:rsidP="0031092F">
            <w:pPr>
              <w:jc w:val="both"/>
              <w:rPr>
                <w:rFonts w:ascii="Times New Roman" w:hAnsi="Times New Roman" w:cs="Times New Roman"/>
                <w:sz w:val="20"/>
                <w:szCs w:val="20"/>
                <w:shd w:val="clear" w:color="auto" w:fill="FFFFFF"/>
                <w:lang w:val="sv-SE"/>
              </w:rPr>
            </w:pPr>
            <w:r w:rsidRPr="009C3B40">
              <w:rPr>
                <w:rFonts w:ascii="Times New Roman" w:hAnsi="Times New Roman" w:cs="Times New Roman"/>
                <w:sz w:val="20"/>
                <w:szCs w:val="20"/>
                <w:lang w:val="sv-SE"/>
              </w:rPr>
              <w:t>(X2.3) Pajak berfungsi sebagai sumber penerimaan negara terbesar</w:t>
            </w:r>
          </w:p>
        </w:tc>
        <w:tc>
          <w:tcPr>
            <w:tcW w:w="694" w:type="pct"/>
            <w:vAlign w:val="center"/>
          </w:tcPr>
          <w:p w14:paraId="735CCA02" w14:textId="765DE116" w:rsidR="00DE4BFC" w:rsidRPr="0031092F" w:rsidRDefault="00DE4BFC" w:rsidP="0031092F">
            <w:pPr>
              <w:jc w:val="center"/>
              <w:rPr>
                <w:rFonts w:ascii="Times New Roman" w:hAnsi="Times New Roman" w:cs="Times New Roman"/>
                <w:sz w:val="20"/>
                <w:szCs w:val="20"/>
              </w:rPr>
            </w:pPr>
            <w:r w:rsidRPr="0031092F">
              <w:rPr>
                <w:rFonts w:ascii="Times New Roman" w:hAnsi="Times New Roman" w:cs="Times New Roman"/>
                <w:sz w:val="20"/>
                <w:szCs w:val="20"/>
              </w:rPr>
              <w:t>0.856</w:t>
            </w:r>
          </w:p>
        </w:tc>
        <w:tc>
          <w:tcPr>
            <w:tcW w:w="932" w:type="pct"/>
            <w:shd w:val="clear" w:color="auto" w:fill="auto"/>
            <w:vAlign w:val="center"/>
          </w:tcPr>
          <w:p w14:paraId="49BEADF4" w14:textId="204CDCB3" w:rsidR="00DE4BFC" w:rsidRPr="0031092F" w:rsidRDefault="00DE4BFC" w:rsidP="0031092F">
            <w:pPr>
              <w:jc w:val="center"/>
              <w:rPr>
                <w:rFonts w:ascii="Times New Roman" w:hAnsi="Times New Roman" w:cs="Times New Roman"/>
                <w:sz w:val="20"/>
                <w:szCs w:val="20"/>
              </w:rPr>
            </w:pPr>
            <w:r w:rsidRPr="0031092F">
              <w:rPr>
                <w:rFonts w:ascii="Times New Roman" w:hAnsi="Times New Roman" w:cs="Times New Roman"/>
                <w:sz w:val="20"/>
                <w:szCs w:val="20"/>
              </w:rPr>
              <w:t>Valid</w:t>
            </w:r>
          </w:p>
        </w:tc>
      </w:tr>
      <w:tr w:rsidR="0031092F" w:rsidRPr="0031092F" w14:paraId="1827BF61" w14:textId="77777777" w:rsidTr="00DE4BFC">
        <w:tc>
          <w:tcPr>
            <w:tcW w:w="933" w:type="pct"/>
            <w:vMerge/>
            <w:vAlign w:val="center"/>
          </w:tcPr>
          <w:p w14:paraId="26892732" w14:textId="77777777" w:rsidR="00DE4BFC" w:rsidRPr="0031092F" w:rsidRDefault="00DE4BFC" w:rsidP="0031092F">
            <w:pPr>
              <w:jc w:val="center"/>
              <w:rPr>
                <w:rFonts w:ascii="Times New Roman" w:hAnsi="Times New Roman" w:cs="Times New Roman"/>
                <w:sz w:val="20"/>
                <w:szCs w:val="20"/>
              </w:rPr>
            </w:pPr>
          </w:p>
        </w:tc>
        <w:tc>
          <w:tcPr>
            <w:tcW w:w="2441" w:type="pct"/>
            <w:vAlign w:val="center"/>
          </w:tcPr>
          <w:p w14:paraId="76B16A33" w14:textId="4D06BEE0" w:rsidR="00DE4BFC" w:rsidRPr="0031092F" w:rsidRDefault="00DE4BFC" w:rsidP="0031092F">
            <w:pPr>
              <w:jc w:val="both"/>
              <w:rPr>
                <w:rFonts w:ascii="Times New Roman" w:hAnsi="Times New Roman" w:cs="Times New Roman"/>
                <w:sz w:val="20"/>
                <w:szCs w:val="20"/>
                <w:shd w:val="clear" w:color="auto" w:fill="FFFFFF"/>
              </w:rPr>
            </w:pPr>
            <w:r w:rsidRPr="0031092F">
              <w:rPr>
                <w:rFonts w:ascii="Times New Roman" w:hAnsi="Times New Roman" w:cs="Times New Roman"/>
                <w:sz w:val="20"/>
                <w:szCs w:val="20"/>
              </w:rPr>
              <w:t xml:space="preserve">(X2.4) Wajib pajak memahami sistem yang digunakan saat </w:t>
            </w:r>
            <w:r w:rsidR="00E549FD" w:rsidRPr="0031092F">
              <w:rPr>
                <w:rFonts w:ascii="Times New Roman" w:hAnsi="Times New Roman" w:cs="Times New Roman"/>
                <w:sz w:val="20"/>
                <w:szCs w:val="20"/>
              </w:rPr>
              <w:t>menghitung, melapor, dan menyetorkan pajak</w:t>
            </w:r>
          </w:p>
        </w:tc>
        <w:tc>
          <w:tcPr>
            <w:tcW w:w="694" w:type="pct"/>
            <w:vAlign w:val="center"/>
          </w:tcPr>
          <w:p w14:paraId="0F4419D8" w14:textId="0A910441" w:rsidR="00DE4BFC" w:rsidRPr="0031092F" w:rsidRDefault="00DE4BFC" w:rsidP="0031092F">
            <w:pPr>
              <w:jc w:val="center"/>
              <w:rPr>
                <w:rFonts w:ascii="Times New Roman" w:hAnsi="Times New Roman" w:cs="Times New Roman"/>
                <w:sz w:val="20"/>
                <w:szCs w:val="20"/>
              </w:rPr>
            </w:pPr>
            <w:r w:rsidRPr="0031092F">
              <w:rPr>
                <w:rFonts w:ascii="Times New Roman" w:hAnsi="Times New Roman" w:cs="Times New Roman"/>
                <w:sz w:val="20"/>
                <w:szCs w:val="20"/>
              </w:rPr>
              <w:t>0.876</w:t>
            </w:r>
          </w:p>
        </w:tc>
        <w:tc>
          <w:tcPr>
            <w:tcW w:w="932" w:type="pct"/>
            <w:shd w:val="clear" w:color="auto" w:fill="auto"/>
            <w:vAlign w:val="center"/>
          </w:tcPr>
          <w:p w14:paraId="42A03BED" w14:textId="476450C8" w:rsidR="00DE4BFC" w:rsidRPr="0031092F" w:rsidRDefault="00DE4BFC" w:rsidP="0031092F">
            <w:pPr>
              <w:jc w:val="center"/>
              <w:rPr>
                <w:rFonts w:ascii="Times New Roman" w:hAnsi="Times New Roman" w:cs="Times New Roman"/>
                <w:sz w:val="20"/>
                <w:szCs w:val="20"/>
              </w:rPr>
            </w:pPr>
            <w:r w:rsidRPr="0031092F">
              <w:rPr>
                <w:rFonts w:ascii="Times New Roman" w:hAnsi="Times New Roman" w:cs="Times New Roman"/>
                <w:sz w:val="20"/>
                <w:szCs w:val="20"/>
              </w:rPr>
              <w:t>Valid</w:t>
            </w:r>
          </w:p>
        </w:tc>
      </w:tr>
      <w:tr w:rsidR="0031092F" w:rsidRPr="0031092F" w14:paraId="65510853" w14:textId="77777777" w:rsidTr="00DE4BFC">
        <w:tc>
          <w:tcPr>
            <w:tcW w:w="933" w:type="pct"/>
            <w:vMerge/>
            <w:vAlign w:val="center"/>
          </w:tcPr>
          <w:p w14:paraId="27F8414B" w14:textId="77777777" w:rsidR="00DE4BFC" w:rsidRPr="0031092F" w:rsidRDefault="00DE4BFC" w:rsidP="0031092F">
            <w:pPr>
              <w:jc w:val="center"/>
              <w:rPr>
                <w:rFonts w:ascii="Times New Roman" w:hAnsi="Times New Roman" w:cs="Times New Roman"/>
                <w:sz w:val="20"/>
                <w:szCs w:val="20"/>
              </w:rPr>
            </w:pPr>
          </w:p>
        </w:tc>
        <w:tc>
          <w:tcPr>
            <w:tcW w:w="2441" w:type="pct"/>
            <w:vAlign w:val="center"/>
          </w:tcPr>
          <w:p w14:paraId="79EDB13C" w14:textId="36CE4F21" w:rsidR="00DE4BFC" w:rsidRPr="0031092F" w:rsidRDefault="00DE4BFC" w:rsidP="0031092F">
            <w:pPr>
              <w:jc w:val="both"/>
              <w:rPr>
                <w:rFonts w:ascii="Times New Roman" w:hAnsi="Times New Roman" w:cs="Times New Roman"/>
                <w:sz w:val="20"/>
                <w:szCs w:val="20"/>
                <w:shd w:val="clear" w:color="auto" w:fill="FFFFFF"/>
              </w:rPr>
            </w:pPr>
            <w:r w:rsidRPr="0031092F">
              <w:rPr>
                <w:rFonts w:ascii="Times New Roman" w:hAnsi="Times New Roman" w:cs="Times New Roman"/>
                <w:sz w:val="20"/>
                <w:szCs w:val="20"/>
              </w:rPr>
              <w:t>(X2.5) NPWP berfungsi sebagai identitas wajib pajak dan setiap wajib pajak harus memlikinya</w:t>
            </w:r>
          </w:p>
        </w:tc>
        <w:tc>
          <w:tcPr>
            <w:tcW w:w="694" w:type="pct"/>
            <w:vAlign w:val="center"/>
          </w:tcPr>
          <w:p w14:paraId="2EB54694" w14:textId="785CDD71" w:rsidR="00DE4BFC" w:rsidRPr="0031092F" w:rsidRDefault="00DE4BFC" w:rsidP="0031092F">
            <w:pPr>
              <w:jc w:val="center"/>
              <w:rPr>
                <w:rFonts w:ascii="Times New Roman" w:hAnsi="Times New Roman" w:cs="Times New Roman"/>
                <w:sz w:val="20"/>
                <w:szCs w:val="20"/>
              </w:rPr>
            </w:pPr>
            <w:r w:rsidRPr="0031092F">
              <w:rPr>
                <w:rFonts w:ascii="Times New Roman" w:hAnsi="Times New Roman" w:cs="Times New Roman"/>
                <w:sz w:val="20"/>
                <w:szCs w:val="20"/>
              </w:rPr>
              <w:t>0.887</w:t>
            </w:r>
          </w:p>
        </w:tc>
        <w:tc>
          <w:tcPr>
            <w:tcW w:w="932" w:type="pct"/>
            <w:shd w:val="clear" w:color="auto" w:fill="auto"/>
            <w:vAlign w:val="center"/>
          </w:tcPr>
          <w:p w14:paraId="7B61784C" w14:textId="5FADFD28" w:rsidR="00DE4BFC" w:rsidRPr="0031092F" w:rsidRDefault="00DE4BFC" w:rsidP="0031092F">
            <w:pPr>
              <w:jc w:val="center"/>
              <w:rPr>
                <w:rFonts w:ascii="Times New Roman" w:hAnsi="Times New Roman" w:cs="Times New Roman"/>
                <w:sz w:val="20"/>
                <w:szCs w:val="20"/>
              </w:rPr>
            </w:pPr>
            <w:r w:rsidRPr="0031092F">
              <w:rPr>
                <w:rFonts w:ascii="Times New Roman" w:hAnsi="Times New Roman" w:cs="Times New Roman"/>
                <w:sz w:val="20"/>
                <w:szCs w:val="20"/>
              </w:rPr>
              <w:t>Valid</w:t>
            </w:r>
          </w:p>
        </w:tc>
      </w:tr>
      <w:tr w:rsidR="0031092F" w:rsidRPr="0031092F" w14:paraId="60836C5E" w14:textId="77777777" w:rsidTr="00DE4BFC">
        <w:tc>
          <w:tcPr>
            <w:tcW w:w="933" w:type="pct"/>
            <w:vMerge w:val="restart"/>
            <w:vAlign w:val="center"/>
          </w:tcPr>
          <w:p w14:paraId="53E0E778" w14:textId="4C3902B1" w:rsidR="00DE4BFC" w:rsidRPr="0031092F" w:rsidRDefault="001C127C" w:rsidP="0031092F">
            <w:pPr>
              <w:jc w:val="center"/>
              <w:rPr>
                <w:rFonts w:ascii="Times New Roman" w:hAnsi="Times New Roman" w:cs="Times New Roman"/>
                <w:bCs/>
                <w:sz w:val="20"/>
                <w:szCs w:val="20"/>
              </w:rPr>
            </w:pPr>
            <w:r w:rsidRPr="0031092F">
              <w:rPr>
                <w:rFonts w:ascii="Times New Roman" w:hAnsi="Times New Roman" w:cs="Times New Roman"/>
                <w:bCs/>
                <w:sz w:val="20"/>
                <w:szCs w:val="20"/>
              </w:rPr>
              <w:t>Pelayanan Fiskus (X</w:t>
            </w:r>
            <w:r w:rsidRPr="0031092F">
              <w:rPr>
                <w:rFonts w:ascii="Times New Roman" w:hAnsi="Times New Roman" w:cs="Times New Roman"/>
                <w:bCs/>
                <w:sz w:val="20"/>
                <w:szCs w:val="20"/>
                <w:vertAlign w:val="subscript"/>
              </w:rPr>
              <w:t>3</w:t>
            </w:r>
            <w:r w:rsidRPr="0031092F">
              <w:rPr>
                <w:rFonts w:ascii="Times New Roman" w:eastAsiaTheme="minorEastAsia" w:hAnsi="Times New Roman" w:cs="Times New Roman"/>
                <w:bCs/>
                <w:sz w:val="20"/>
                <w:szCs w:val="20"/>
              </w:rPr>
              <w:t>)</w:t>
            </w:r>
          </w:p>
        </w:tc>
        <w:tc>
          <w:tcPr>
            <w:tcW w:w="2441" w:type="pct"/>
            <w:vAlign w:val="center"/>
          </w:tcPr>
          <w:p w14:paraId="761CCEBE" w14:textId="0EEAEF6A" w:rsidR="00DE4BFC" w:rsidRPr="009C3B40" w:rsidRDefault="001C127C" w:rsidP="0031092F">
            <w:pPr>
              <w:jc w:val="both"/>
              <w:rPr>
                <w:rFonts w:ascii="Times New Roman" w:hAnsi="Times New Roman" w:cs="Times New Roman"/>
                <w:sz w:val="20"/>
                <w:szCs w:val="20"/>
                <w:shd w:val="clear" w:color="auto" w:fill="FFFFFF"/>
                <w:lang w:val="sv-SE"/>
              </w:rPr>
            </w:pPr>
            <w:r w:rsidRPr="009C3B40">
              <w:rPr>
                <w:rFonts w:ascii="Times New Roman" w:hAnsi="Times New Roman" w:cs="Times New Roman"/>
                <w:sz w:val="20"/>
                <w:szCs w:val="20"/>
                <w:lang w:val="sv-SE"/>
              </w:rPr>
              <w:t xml:space="preserve">(X3.1) </w:t>
            </w:r>
            <w:r w:rsidR="00DE4BFC" w:rsidRPr="009C3B40">
              <w:rPr>
                <w:rFonts w:ascii="Times New Roman" w:hAnsi="Times New Roman" w:cs="Times New Roman"/>
                <w:sz w:val="20"/>
                <w:szCs w:val="20"/>
                <w:lang w:val="sv-SE"/>
              </w:rPr>
              <w:t>Fiskus memberikan pelayanan dengan baik</w:t>
            </w:r>
          </w:p>
        </w:tc>
        <w:tc>
          <w:tcPr>
            <w:tcW w:w="694" w:type="pct"/>
            <w:vAlign w:val="center"/>
          </w:tcPr>
          <w:p w14:paraId="4A343B4B" w14:textId="712B8EC8" w:rsidR="00DE4BFC" w:rsidRPr="0031092F" w:rsidRDefault="00DE4BFC" w:rsidP="0031092F">
            <w:pPr>
              <w:jc w:val="center"/>
              <w:rPr>
                <w:rFonts w:ascii="Times New Roman" w:hAnsi="Times New Roman" w:cs="Times New Roman"/>
                <w:sz w:val="20"/>
                <w:szCs w:val="20"/>
              </w:rPr>
            </w:pPr>
            <w:r w:rsidRPr="0031092F">
              <w:rPr>
                <w:rFonts w:ascii="Times New Roman" w:hAnsi="Times New Roman" w:cs="Times New Roman"/>
                <w:sz w:val="20"/>
                <w:szCs w:val="20"/>
              </w:rPr>
              <w:t>0.891</w:t>
            </w:r>
          </w:p>
        </w:tc>
        <w:tc>
          <w:tcPr>
            <w:tcW w:w="932" w:type="pct"/>
            <w:shd w:val="clear" w:color="auto" w:fill="auto"/>
            <w:vAlign w:val="center"/>
          </w:tcPr>
          <w:p w14:paraId="50D39838" w14:textId="2D11DC2A" w:rsidR="00DE4BFC" w:rsidRPr="0031092F" w:rsidRDefault="00DE4BFC" w:rsidP="0031092F">
            <w:pPr>
              <w:jc w:val="center"/>
              <w:rPr>
                <w:rFonts w:ascii="Times New Roman" w:hAnsi="Times New Roman" w:cs="Times New Roman"/>
                <w:sz w:val="20"/>
                <w:szCs w:val="20"/>
              </w:rPr>
            </w:pPr>
            <w:r w:rsidRPr="0031092F">
              <w:rPr>
                <w:rFonts w:ascii="Times New Roman" w:hAnsi="Times New Roman" w:cs="Times New Roman"/>
                <w:sz w:val="20"/>
                <w:szCs w:val="20"/>
              </w:rPr>
              <w:t>Valid</w:t>
            </w:r>
          </w:p>
        </w:tc>
      </w:tr>
      <w:tr w:rsidR="0031092F" w:rsidRPr="0031092F" w14:paraId="325C069A" w14:textId="77777777" w:rsidTr="00DE4BFC">
        <w:tc>
          <w:tcPr>
            <w:tcW w:w="933" w:type="pct"/>
            <w:vMerge/>
            <w:vAlign w:val="center"/>
          </w:tcPr>
          <w:p w14:paraId="50B84A81" w14:textId="77777777" w:rsidR="00DE4BFC" w:rsidRPr="0031092F" w:rsidRDefault="00DE4BFC" w:rsidP="0031092F">
            <w:pPr>
              <w:jc w:val="center"/>
              <w:rPr>
                <w:rFonts w:ascii="Times New Roman" w:hAnsi="Times New Roman" w:cs="Times New Roman"/>
                <w:sz w:val="20"/>
                <w:szCs w:val="20"/>
              </w:rPr>
            </w:pPr>
          </w:p>
        </w:tc>
        <w:tc>
          <w:tcPr>
            <w:tcW w:w="2441" w:type="pct"/>
            <w:vAlign w:val="center"/>
          </w:tcPr>
          <w:p w14:paraId="490F0D8E" w14:textId="52B54CE1" w:rsidR="00DE4BFC" w:rsidRPr="0031092F" w:rsidRDefault="001C127C" w:rsidP="0031092F">
            <w:pPr>
              <w:jc w:val="both"/>
              <w:rPr>
                <w:rFonts w:ascii="Times New Roman" w:hAnsi="Times New Roman" w:cs="Times New Roman"/>
                <w:sz w:val="20"/>
                <w:szCs w:val="20"/>
                <w:shd w:val="clear" w:color="auto" w:fill="FFFFFF"/>
              </w:rPr>
            </w:pPr>
            <w:r w:rsidRPr="0031092F">
              <w:rPr>
                <w:rFonts w:ascii="Times New Roman" w:hAnsi="Times New Roman" w:cs="Times New Roman"/>
                <w:sz w:val="20"/>
                <w:szCs w:val="20"/>
              </w:rPr>
              <w:t xml:space="preserve">(X3.2) </w:t>
            </w:r>
            <w:r w:rsidR="00DE4BFC" w:rsidRPr="0031092F">
              <w:rPr>
                <w:rFonts w:ascii="Times New Roman" w:hAnsi="Times New Roman" w:cs="Times New Roman"/>
                <w:sz w:val="20"/>
                <w:szCs w:val="20"/>
              </w:rPr>
              <w:t>Penyuluhan yang dilakukan fiskus dapat membantu pemahaman mengenai hak dan kewajiban dari wajib pajak</w:t>
            </w:r>
          </w:p>
        </w:tc>
        <w:tc>
          <w:tcPr>
            <w:tcW w:w="694" w:type="pct"/>
            <w:vAlign w:val="center"/>
          </w:tcPr>
          <w:p w14:paraId="6187E07E" w14:textId="2F118844" w:rsidR="00DE4BFC" w:rsidRPr="0031092F" w:rsidRDefault="00DE4BFC" w:rsidP="0031092F">
            <w:pPr>
              <w:jc w:val="center"/>
              <w:rPr>
                <w:rFonts w:ascii="Times New Roman" w:hAnsi="Times New Roman" w:cs="Times New Roman"/>
                <w:sz w:val="20"/>
                <w:szCs w:val="20"/>
              </w:rPr>
            </w:pPr>
            <w:r w:rsidRPr="0031092F">
              <w:rPr>
                <w:rFonts w:ascii="Times New Roman" w:hAnsi="Times New Roman" w:cs="Times New Roman"/>
                <w:sz w:val="20"/>
                <w:szCs w:val="20"/>
              </w:rPr>
              <w:t>0.860</w:t>
            </w:r>
          </w:p>
        </w:tc>
        <w:tc>
          <w:tcPr>
            <w:tcW w:w="932" w:type="pct"/>
            <w:shd w:val="clear" w:color="auto" w:fill="auto"/>
            <w:vAlign w:val="center"/>
          </w:tcPr>
          <w:p w14:paraId="34BC2ECC" w14:textId="1F4515D3" w:rsidR="00DE4BFC" w:rsidRPr="0031092F" w:rsidRDefault="00DE4BFC" w:rsidP="0031092F">
            <w:pPr>
              <w:jc w:val="center"/>
              <w:rPr>
                <w:rFonts w:ascii="Times New Roman" w:hAnsi="Times New Roman" w:cs="Times New Roman"/>
                <w:sz w:val="20"/>
                <w:szCs w:val="20"/>
              </w:rPr>
            </w:pPr>
            <w:r w:rsidRPr="0031092F">
              <w:rPr>
                <w:rFonts w:ascii="Times New Roman" w:hAnsi="Times New Roman" w:cs="Times New Roman"/>
                <w:sz w:val="20"/>
                <w:szCs w:val="20"/>
              </w:rPr>
              <w:t>Valid</w:t>
            </w:r>
          </w:p>
        </w:tc>
      </w:tr>
      <w:tr w:rsidR="0031092F" w:rsidRPr="0031092F" w14:paraId="6CABB48F" w14:textId="77777777" w:rsidTr="00DE4BFC">
        <w:tc>
          <w:tcPr>
            <w:tcW w:w="933" w:type="pct"/>
            <w:vMerge/>
            <w:vAlign w:val="center"/>
          </w:tcPr>
          <w:p w14:paraId="38956689" w14:textId="77777777" w:rsidR="00DE4BFC" w:rsidRPr="0031092F" w:rsidRDefault="00DE4BFC" w:rsidP="0031092F">
            <w:pPr>
              <w:jc w:val="center"/>
              <w:rPr>
                <w:rFonts w:ascii="Times New Roman" w:hAnsi="Times New Roman" w:cs="Times New Roman"/>
                <w:sz w:val="20"/>
                <w:szCs w:val="20"/>
              </w:rPr>
            </w:pPr>
          </w:p>
        </w:tc>
        <w:tc>
          <w:tcPr>
            <w:tcW w:w="2441" w:type="pct"/>
            <w:vAlign w:val="center"/>
          </w:tcPr>
          <w:p w14:paraId="568B67D1" w14:textId="1ACEB2D8" w:rsidR="00DE4BFC" w:rsidRPr="0031092F" w:rsidRDefault="001C127C" w:rsidP="0031092F">
            <w:pPr>
              <w:jc w:val="both"/>
              <w:rPr>
                <w:rFonts w:ascii="Times New Roman" w:hAnsi="Times New Roman" w:cs="Times New Roman"/>
                <w:sz w:val="20"/>
                <w:szCs w:val="20"/>
                <w:shd w:val="clear" w:color="auto" w:fill="FFFFFF"/>
              </w:rPr>
            </w:pPr>
            <w:r w:rsidRPr="0031092F">
              <w:rPr>
                <w:rFonts w:ascii="Times New Roman" w:hAnsi="Times New Roman" w:cs="Times New Roman"/>
                <w:sz w:val="20"/>
                <w:szCs w:val="20"/>
              </w:rPr>
              <w:t xml:space="preserve">(X3.3) </w:t>
            </w:r>
            <w:r w:rsidR="00DE4BFC" w:rsidRPr="0031092F">
              <w:rPr>
                <w:rFonts w:ascii="Times New Roman" w:hAnsi="Times New Roman" w:cs="Times New Roman"/>
                <w:sz w:val="20"/>
                <w:szCs w:val="20"/>
              </w:rPr>
              <w:t>Fiskus memperhatikan keberatan wajib pajak atas pajak yang dikenakan</w:t>
            </w:r>
          </w:p>
        </w:tc>
        <w:tc>
          <w:tcPr>
            <w:tcW w:w="694" w:type="pct"/>
            <w:vAlign w:val="center"/>
          </w:tcPr>
          <w:p w14:paraId="3D1A92CB" w14:textId="4EA56B0C" w:rsidR="00DE4BFC" w:rsidRPr="0031092F" w:rsidRDefault="00DE4BFC" w:rsidP="0031092F">
            <w:pPr>
              <w:jc w:val="center"/>
              <w:rPr>
                <w:rFonts w:ascii="Times New Roman" w:hAnsi="Times New Roman" w:cs="Times New Roman"/>
                <w:sz w:val="20"/>
                <w:szCs w:val="20"/>
              </w:rPr>
            </w:pPr>
            <w:r w:rsidRPr="0031092F">
              <w:rPr>
                <w:rFonts w:ascii="Times New Roman" w:hAnsi="Times New Roman" w:cs="Times New Roman"/>
                <w:sz w:val="20"/>
                <w:szCs w:val="20"/>
              </w:rPr>
              <w:t>0.868</w:t>
            </w:r>
          </w:p>
        </w:tc>
        <w:tc>
          <w:tcPr>
            <w:tcW w:w="932" w:type="pct"/>
            <w:shd w:val="clear" w:color="auto" w:fill="auto"/>
            <w:vAlign w:val="center"/>
          </w:tcPr>
          <w:p w14:paraId="3F7E55BB" w14:textId="4D49E783" w:rsidR="00DE4BFC" w:rsidRPr="0031092F" w:rsidRDefault="00DE4BFC" w:rsidP="0031092F">
            <w:pPr>
              <w:jc w:val="center"/>
              <w:rPr>
                <w:rFonts w:ascii="Times New Roman" w:hAnsi="Times New Roman" w:cs="Times New Roman"/>
                <w:sz w:val="20"/>
                <w:szCs w:val="20"/>
              </w:rPr>
            </w:pPr>
            <w:r w:rsidRPr="0031092F">
              <w:rPr>
                <w:rFonts w:ascii="Times New Roman" w:hAnsi="Times New Roman" w:cs="Times New Roman"/>
                <w:sz w:val="20"/>
                <w:szCs w:val="20"/>
              </w:rPr>
              <w:t>Valid</w:t>
            </w:r>
          </w:p>
        </w:tc>
      </w:tr>
      <w:tr w:rsidR="0031092F" w:rsidRPr="0031092F" w14:paraId="71ADAF4F" w14:textId="77777777" w:rsidTr="00DE4BFC">
        <w:tc>
          <w:tcPr>
            <w:tcW w:w="933" w:type="pct"/>
            <w:vMerge w:val="restart"/>
            <w:vAlign w:val="center"/>
          </w:tcPr>
          <w:p w14:paraId="1719CEC0" w14:textId="1A8055BB" w:rsidR="00DE4BFC" w:rsidRPr="0031092F" w:rsidRDefault="001C127C" w:rsidP="0031092F">
            <w:pPr>
              <w:jc w:val="center"/>
              <w:rPr>
                <w:rFonts w:ascii="Times New Roman" w:hAnsi="Times New Roman" w:cs="Times New Roman"/>
                <w:bCs/>
                <w:sz w:val="20"/>
                <w:szCs w:val="20"/>
              </w:rPr>
            </w:pPr>
            <w:r w:rsidRPr="0031092F">
              <w:rPr>
                <w:rFonts w:ascii="Times New Roman" w:hAnsi="Times New Roman" w:cs="Times New Roman"/>
                <w:bCs/>
                <w:sz w:val="20"/>
                <w:szCs w:val="20"/>
              </w:rPr>
              <w:t>Pelayanan Fiskus (X</w:t>
            </w:r>
            <w:r w:rsidRPr="0031092F">
              <w:rPr>
                <w:rFonts w:ascii="Times New Roman" w:hAnsi="Times New Roman" w:cs="Times New Roman"/>
                <w:bCs/>
                <w:sz w:val="20"/>
                <w:szCs w:val="20"/>
                <w:vertAlign w:val="subscript"/>
              </w:rPr>
              <w:t>3</w:t>
            </w:r>
            <w:r w:rsidRPr="0031092F">
              <w:rPr>
                <w:rFonts w:ascii="Times New Roman" w:eastAsiaTheme="minorEastAsia" w:hAnsi="Times New Roman" w:cs="Times New Roman"/>
                <w:bCs/>
                <w:sz w:val="20"/>
                <w:szCs w:val="20"/>
              </w:rPr>
              <w:t>)</w:t>
            </w:r>
          </w:p>
        </w:tc>
        <w:tc>
          <w:tcPr>
            <w:tcW w:w="2441" w:type="pct"/>
            <w:vAlign w:val="center"/>
          </w:tcPr>
          <w:p w14:paraId="541D69AD" w14:textId="3EFFF337" w:rsidR="00DE4BFC" w:rsidRPr="0031092F" w:rsidRDefault="001C127C" w:rsidP="0031092F">
            <w:pPr>
              <w:jc w:val="both"/>
              <w:rPr>
                <w:rFonts w:ascii="Times New Roman" w:hAnsi="Times New Roman" w:cs="Times New Roman"/>
                <w:sz w:val="20"/>
                <w:szCs w:val="20"/>
                <w:shd w:val="clear" w:color="auto" w:fill="FFFFFF"/>
              </w:rPr>
            </w:pPr>
            <w:r w:rsidRPr="0031092F">
              <w:rPr>
                <w:rFonts w:ascii="Times New Roman" w:hAnsi="Times New Roman" w:cs="Times New Roman"/>
                <w:sz w:val="20"/>
                <w:szCs w:val="20"/>
              </w:rPr>
              <w:t xml:space="preserve">(X3.4) </w:t>
            </w:r>
            <w:r w:rsidR="00DE4BFC" w:rsidRPr="0031092F">
              <w:rPr>
                <w:rFonts w:ascii="Times New Roman" w:hAnsi="Times New Roman" w:cs="Times New Roman"/>
                <w:sz w:val="20"/>
                <w:szCs w:val="20"/>
              </w:rPr>
              <w:t>Wajib Pajak mendapatkan kemudahan dalam pelayanan konsultasi dan menyampaikan SPT</w:t>
            </w:r>
          </w:p>
        </w:tc>
        <w:tc>
          <w:tcPr>
            <w:tcW w:w="694" w:type="pct"/>
            <w:vAlign w:val="center"/>
          </w:tcPr>
          <w:p w14:paraId="076BE818" w14:textId="55E0514D" w:rsidR="00DE4BFC" w:rsidRPr="0031092F" w:rsidRDefault="00DE4BFC" w:rsidP="0031092F">
            <w:pPr>
              <w:jc w:val="center"/>
              <w:rPr>
                <w:rFonts w:ascii="Times New Roman" w:hAnsi="Times New Roman" w:cs="Times New Roman"/>
                <w:sz w:val="20"/>
                <w:szCs w:val="20"/>
              </w:rPr>
            </w:pPr>
            <w:r w:rsidRPr="0031092F">
              <w:rPr>
                <w:rFonts w:ascii="Times New Roman" w:hAnsi="Times New Roman" w:cs="Times New Roman"/>
                <w:sz w:val="20"/>
                <w:szCs w:val="20"/>
              </w:rPr>
              <w:t>0.874</w:t>
            </w:r>
          </w:p>
        </w:tc>
        <w:tc>
          <w:tcPr>
            <w:tcW w:w="932" w:type="pct"/>
            <w:shd w:val="clear" w:color="auto" w:fill="auto"/>
            <w:vAlign w:val="center"/>
          </w:tcPr>
          <w:p w14:paraId="51B396D1" w14:textId="0E504134" w:rsidR="00DE4BFC" w:rsidRPr="0031092F" w:rsidRDefault="00DE4BFC" w:rsidP="0031092F">
            <w:pPr>
              <w:jc w:val="center"/>
              <w:rPr>
                <w:rFonts w:ascii="Times New Roman" w:hAnsi="Times New Roman" w:cs="Times New Roman"/>
                <w:sz w:val="20"/>
                <w:szCs w:val="20"/>
              </w:rPr>
            </w:pPr>
            <w:r w:rsidRPr="0031092F">
              <w:rPr>
                <w:rFonts w:ascii="Times New Roman" w:hAnsi="Times New Roman" w:cs="Times New Roman"/>
                <w:sz w:val="20"/>
                <w:szCs w:val="20"/>
              </w:rPr>
              <w:t>Valid</w:t>
            </w:r>
          </w:p>
        </w:tc>
      </w:tr>
      <w:tr w:rsidR="0031092F" w:rsidRPr="0031092F" w14:paraId="1EB2C6EA" w14:textId="77777777" w:rsidTr="00DE4BFC">
        <w:tc>
          <w:tcPr>
            <w:tcW w:w="933" w:type="pct"/>
            <w:vMerge/>
            <w:vAlign w:val="center"/>
          </w:tcPr>
          <w:p w14:paraId="1540E13D" w14:textId="77777777" w:rsidR="00DE4BFC" w:rsidRPr="0031092F" w:rsidRDefault="00DE4BFC" w:rsidP="0031092F">
            <w:pPr>
              <w:jc w:val="center"/>
              <w:rPr>
                <w:rFonts w:ascii="Times New Roman" w:hAnsi="Times New Roman" w:cs="Times New Roman"/>
                <w:sz w:val="20"/>
                <w:szCs w:val="20"/>
              </w:rPr>
            </w:pPr>
          </w:p>
        </w:tc>
        <w:tc>
          <w:tcPr>
            <w:tcW w:w="2441" w:type="pct"/>
            <w:vAlign w:val="center"/>
          </w:tcPr>
          <w:p w14:paraId="750D8D4A" w14:textId="16424B4E" w:rsidR="00DE4BFC" w:rsidRPr="0031092F" w:rsidRDefault="001C127C" w:rsidP="0031092F">
            <w:pPr>
              <w:jc w:val="both"/>
              <w:rPr>
                <w:rFonts w:ascii="Times New Roman" w:hAnsi="Times New Roman" w:cs="Times New Roman"/>
                <w:sz w:val="20"/>
                <w:szCs w:val="20"/>
                <w:shd w:val="clear" w:color="auto" w:fill="FFFFFF"/>
              </w:rPr>
            </w:pPr>
            <w:r w:rsidRPr="0031092F">
              <w:rPr>
                <w:rFonts w:ascii="Times New Roman" w:hAnsi="Times New Roman" w:cs="Times New Roman"/>
                <w:sz w:val="20"/>
                <w:szCs w:val="20"/>
              </w:rPr>
              <w:t xml:space="preserve">(X3.5) </w:t>
            </w:r>
            <w:r w:rsidR="00DE4BFC" w:rsidRPr="0031092F">
              <w:rPr>
                <w:rFonts w:ascii="Times New Roman" w:hAnsi="Times New Roman" w:cs="Times New Roman"/>
                <w:sz w:val="20"/>
                <w:szCs w:val="20"/>
              </w:rPr>
              <w:t>Wajib pajak mendapatkan kemudahan/efisiensi dalam membayar dan melunasi pajak</w:t>
            </w:r>
          </w:p>
        </w:tc>
        <w:tc>
          <w:tcPr>
            <w:tcW w:w="694" w:type="pct"/>
            <w:vAlign w:val="center"/>
          </w:tcPr>
          <w:p w14:paraId="23F24F90" w14:textId="199BCA72" w:rsidR="00DE4BFC" w:rsidRPr="0031092F" w:rsidRDefault="00DE4BFC" w:rsidP="0031092F">
            <w:pPr>
              <w:jc w:val="center"/>
              <w:rPr>
                <w:rFonts w:ascii="Times New Roman" w:hAnsi="Times New Roman" w:cs="Times New Roman"/>
                <w:sz w:val="20"/>
                <w:szCs w:val="20"/>
              </w:rPr>
            </w:pPr>
            <w:r w:rsidRPr="0031092F">
              <w:rPr>
                <w:rFonts w:ascii="Times New Roman" w:hAnsi="Times New Roman" w:cs="Times New Roman"/>
                <w:sz w:val="20"/>
                <w:szCs w:val="20"/>
              </w:rPr>
              <w:t>0.866</w:t>
            </w:r>
          </w:p>
        </w:tc>
        <w:tc>
          <w:tcPr>
            <w:tcW w:w="932" w:type="pct"/>
            <w:shd w:val="clear" w:color="auto" w:fill="auto"/>
            <w:vAlign w:val="center"/>
          </w:tcPr>
          <w:p w14:paraId="21E30E92" w14:textId="6A1AC9FA" w:rsidR="00DE4BFC" w:rsidRPr="0031092F" w:rsidRDefault="00DE4BFC" w:rsidP="0031092F">
            <w:pPr>
              <w:jc w:val="center"/>
              <w:rPr>
                <w:rFonts w:ascii="Times New Roman" w:hAnsi="Times New Roman" w:cs="Times New Roman"/>
                <w:sz w:val="20"/>
                <w:szCs w:val="20"/>
              </w:rPr>
            </w:pPr>
            <w:r w:rsidRPr="0031092F">
              <w:rPr>
                <w:rFonts w:ascii="Times New Roman" w:hAnsi="Times New Roman" w:cs="Times New Roman"/>
                <w:sz w:val="20"/>
                <w:szCs w:val="20"/>
              </w:rPr>
              <w:t>Valid</w:t>
            </w:r>
          </w:p>
        </w:tc>
      </w:tr>
      <w:tr w:rsidR="0031092F" w:rsidRPr="0031092F" w14:paraId="4034AB36" w14:textId="77777777" w:rsidTr="00DE4BFC">
        <w:tc>
          <w:tcPr>
            <w:tcW w:w="933" w:type="pct"/>
            <w:vMerge w:val="restart"/>
            <w:vAlign w:val="center"/>
          </w:tcPr>
          <w:p w14:paraId="52E8D061" w14:textId="1877D96C" w:rsidR="001C127C" w:rsidRPr="0031092F" w:rsidRDefault="001C127C" w:rsidP="0031092F">
            <w:pPr>
              <w:jc w:val="center"/>
              <w:rPr>
                <w:rFonts w:ascii="Times New Roman" w:hAnsi="Times New Roman" w:cs="Times New Roman"/>
                <w:bCs/>
                <w:sz w:val="20"/>
                <w:szCs w:val="20"/>
              </w:rPr>
            </w:pPr>
            <w:r w:rsidRPr="0031092F">
              <w:rPr>
                <w:rFonts w:ascii="Times New Roman" w:hAnsi="Times New Roman" w:cs="Times New Roman"/>
                <w:bCs/>
                <w:sz w:val="20"/>
                <w:szCs w:val="20"/>
              </w:rPr>
              <w:t>Kepatuhan Wajib Pajak (Y)</w:t>
            </w:r>
          </w:p>
        </w:tc>
        <w:tc>
          <w:tcPr>
            <w:tcW w:w="2441" w:type="pct"/>
            <w:vAlign w:val="center"/>
          </w:tcPr>
          <w:p w14:paraId="488EF912" w14:textId="0B64C362" w:rsidR="001C127C" w:rsidRPr="009C3B40" w:rsidRDefault="001C127C" w:rsidP="0031092F">
            <w:pPr>
              <w:jc w:val="both"/>
              <w:rPr>
                <w:rFonts w:ascii="Times New Roman" w:hAnsi="Times New Roman" w:cs="Times New Roman"/>
                <w:sz w:val="20"/>
                <w:szCs w:val="20"/>
                <w:lang w:val="sv-SE"/>
              </w:rPr>
            </w:pPr>
            <w:r w:rsidRPr="009C3B40">
              <w:rPr>
                <w:rFonts w:ascii="Times New Roman" w:hAnsi="Times New Roman" w:cs="Times New Roman"/>
                <w:sz w:val="20"/>
                <w:lang w:val="sv-SE"/>
              </w:rPr>
              <w:t>(Y1.1) Mendaftarkan diri sebagai wajib pajak</w:t>
            </w:r>
          </w:p>
        </w:tc>
        <w:tc>
          <w:tcPr>
            <w:tcW w:w="694" w:type="pct"/>
            <w:vAlign w:val="center"/>
          </w:tcPr>
          <w:p w14:paraId="2FF60D98" w14:textId="25A9F669" w:rsidR="001C127C" w:rsidRPr="0031092F" w:rsidRDefault="001C127C" w:rsidP="0031092F">
            <w:pPr>
              <w:jc w:val="center"/>
              <w:rPr>
                <w:rFonts w:ascii="Times New Roman" w:hAnsi="Times New Roman" w:cs="Times New Roman"/>
                <w:sz w:val="20"/>
                <w:szCs w:val="20"/>
              </w:rPr>
            </w:pPr>
            <w:r w:rsidRPr="0031092F">
              <w:rPr>
                <w:rFonts w:ascii="Times New Roman" w:hAnsi="Times New Roman" w:cs="Times New Roman"/>
                <w:sz w:val="20"/>
                <w:szCs w:val="20"/>
              </w:rPr>
              <w:t>0.905</w:t>
            </w:r>
          </w:p>
        </w:tc>
        <w:tc>
          <w:tcPr>
            <w:tcW w:w="932" w:type="pct"/>
            <w:shd w:val="clear" w:color="auto" w:fill="auto"/>
            <w:vAlign w:val="center"/>
          </w:tcPr>
          <w:p w14:paraId="0D7442D5" w14:textId="5164887E" w:rsidR="001C127C" w:rsidRPr="0031092F" w:rsidRDefault="001C127C" w:rsidP="0031092F">
            <w:pPr>
              <w:jc w:val="center"/>
              <w:rPr>
                <w:rFonts w:ascii="Times New Roman" w:hAnsi="Times New Roman" w:cs="Times New Roman"/>
                <w:sz w:val="20"/>
                <w:szCs w:val="20"/>
              </w:rPr>
            </w:pPr>
            <w:r w:rsidRPr="0031092F">
              <w:rPr>
                <w:rFonts w:ascii="Times New Roman" w:hAnsi="Times New Roman" w:cs="Times New Roman"/>
                <w:sz w:val="20"/>
                <w:szCs w:val="20"/>
              </w:rPr>
              <w:t>Valid</w:t>
            </w:r>
          </w:p>
        </w:tc>
      </w:tr>
      <w:tr w:rsidR="0031092F" w:rsidRPr="0031092F" w14:paraId="54F8F2FE" w14:textId="77777777" w:rsidTr="00DE4BFC">
        <w:tc>
          <w:tcPr>
            <w:tcW w:w="933" w:type="pct"/>
            <w:vMerge/>
            <w:vAlign w:val="center"/>
          </w:tcPr>
          <w:p w14:paraId="380933B3" w14:textId="77777777" w:rsidR="001C127C" w:rsidRPr="0031092F" w:rsidRDefault="001C127C" w:rsidP="0031092F">
            <w:pPr>
              <w:jc w:val="center"/>
              <w:rPr>
                <w:rFonts w:ascii="Times New Roman" w:hAnsi="Times New Roman" w:cs="Times New Roman"/>
                <w:sz w:val="20"/>
                <w:szCs w:val="20"/>
              </w:rPr>
            </w:pPr>
          </w:p>
        </w:tc>
        <w:tc>
          <w:tcPr>
            <w:tcW w:w="2441" w:type="pct"/>
            <w:vAlign w:val="center"/>
          </w:tcPr>
          <w:p w14:paraId="5411355D" w14:textId="15C15779" w:rsidR="001C127C" w:rsidRPr="0031092F" w:rsidRDefault="001C127C" w:rsidP="0031092F">
            <w:pPr>
              <w:jc w:val="both"/>
              <w:rPr>
                <w:rFonts w:ascii="Times New Roman" w:hAnsi="Times New Roman" w:cs="Times New Roman"/>
                <w:sz w:val="20"/>
                <w:szCs w:val="20"/>
              </w:rPr>
            </w:pPr>
            <w:r w:rsidRPr="0031092F">
              <w:rPr>
                <w:rFonts w:ascii="Times New Roman" w:hAnsi="Times New Roman" w:cs="Times New Roman"/>
                <w:sz w:val="20"/>
              </w:rPr>
              <w:t>(Y1.2) Belum dikenai sanksi administrasi</w:t>
            </w:r>
          </w:p>
        </w:tc>
        <w:tc>
          <w:tcPr>
            <w:tcW w:w="694" w:type="pct"/>
            <w:vAlign w:val="center"/>
          </w:tcPr>
          <w:p w14:paraId="33391ABC" w14:textId="045EDB43" w:rsidR="001C127C" w:rsidRPr="0031092F" w:rsidRDefault="001C127C" w:rsidP="0031092F">
            <w:pPr>
              <w:jc w:val="center"/>
              <w:rPr>
                <w:rFonts w:ascii="Times New Roman" w:hAnsi="Times New Roman" w:cs="Times New Roman"/>
                <w:sz w:val="20"/>
                <w:szCs w:val="20"/>
              </w:rPr>
            </w:pPr>
            <w:r w:rsidRPr="0031092F">
              <w:rPr>
                <w:rFonts w:ascii="Times New Roman" w:hAnsi="Times New Roman" w:cs="Times New Roman"/>
                <w:sz w:val="20"/>
                <w:szCs w:val="20"/>
              </w:rPr>
              <w:t>0.867</w:t>
            </w:r>
          </w:p>
        </w:tc>
        <w:tc>
          <w:tcPr>
            <w:tcW w:w="932" w:type="pct"/>
            <w:shd w:val="clear" w:color="auto" w:fill="auto"/>
            <w:vAlign w:val="center"/>
          </w:tcPr>
          <w:p w14:paraId="30C371FE" w14:textId="1C7C17B6" w:rsidR="001C127C" w:rsidRPr="0031092F" w:rsidRDefault="001C127C" w:rsidP="0031092F">
            <w:pPr>
              <w:jc w:val="center"/>
              <w:rPr>
                <w:rFonts w:ascii="Times New Roman" w:hAnsi="Times New Roman" w:cs="Times New Roman"/>
                <w:sz w:val="20"/>
                <w:szCs w:val="20"/>
              </w:rPr>
            </w:pPr>
            <w:r w:rsidRPr="0031092F">
              <w:rPr>
                <w:rFonts w:ascii="Times New Roman" w:hAnsi="Times New Roman" w:cs="Times New Roman"/>
                <w:sz w:val="20"/>
                <w:szCs w:val="20"/>
              </w:rPr>
              <w:t>Valid</w:t>
            </w:r>
          </w:p>
        </w:tc>
      </w:tr>
      <w:tr w:rsidR="0031092F" w:rsidRPr="0031092F" w14:paraId="2957C800" w14:textId="77777777" w:rsidTr="00DE4BFC">
        <w:tc>
          <w:tcPr>
            <w:tcW w:w="933" w:type="pct"/>
            <w:vMerge/>
            <w:vAlign w:val="center"/>
          </w:tcPr>
          <w:p w14:paraId="7E9C7AC7" w14:textId="77777777" w:rsidR="001C127C" w:rsidRPr="0031092F" w:rsidRDefault="001C127C" w:rsidP="0031092F">
            <w:pPr>
              <w:jc w:val="center"/>
              <w:rPr>
                <w:rFonts w:ascii="Times New Roman" w:hAnsi="Times New Roman" w:cs="Times New Roman"/>
                <w:sz w:val="20"/>
                <w:szCs w:val="20"/>
              </w:rPr>
            </w:pPr>
          </w:p>
        </w:tc>
        <w:tc>
          <w:tcPr>
            <w:tcW w:w="2441" w:type="pct"/>
            <w:vAlign w:val="center"/>
          </w:tcPr>
          <w:p w14:paraId="541F11FD" w14:textId="5F458577" w:rsidR="001C127C" w:rsidRPr="0031092F" w:rsidRDefault="001C127C" w:rsidP="0031092F">
            <w:pPr>
              <w:jc w:val="both"/>
              <w:rPr>
                <w:rFonts w:ascii="Times New Roman" w:hAnsi="Times New Roman" w:cs="Times New Roman"/>
                <w:sz w:val="20"/>
                <w:szCs w:val="20"/>
              </w:rPr>
            </w:pPr>
            <w:r w:rsidRPr="0031092F">
              <w:rPr>
                <w:rFonts w:ascii="Times New Roman" w:hAnsi="Times New Roman" w:cs="Times New Roman"/>
                <w:sz w:val="20"/>
              </w:rPr>
              <w:t>(Y1.3) Membayarkan pajak sesuai dengan jumlah terutang dan tepat waktu</w:t>
            </w:r>
          </w:p>
        </w:tc>
        <w:tc>
          <w:tcPr>
            <w:tcW w:w="694" w:type="pct"/>
            <w:vAlign w:val="center"/>
          </w:tcPr>
          <w:p w14:paraId="4701EDC0" w14:textId="460E46E5" w:rsidR="001C127C" w:rsidRPr="0031092F" w:rsidRDefault="001C127C" w:rsidP="0031092F">
            <w:pPr>
              <w:jc w:val="center"/>
              <w:rPr>
                <w:rFonts w:ascii="Times New Roman" w:hAnsi="Times New Roman" w:cs="Times New Roman"/>
                <w:sz w:val="20"/>
                <w:szCs w:val="20"/>
              </w:rPr>
            </w:pPr>
            <w:r w:rsidRPr="0031092F">
              <w:rPr>
                <w:rFonts w:ascii="Times New Roman" w:hAnsi="Times New Roman" w:cs="Times New Roman"/>
                <w:sz w:val="20"/>
                <w:szCs w:val="20"/>
              </w:rPr>
              <w:t>0.846</w:t>
            </w:r>
          </w:p>
        </w:tc>
        <w:tc>
          <w:tcPr>
            <w:tcW w:w="932" w:type="pct"/>
            <w:shd w:val="clear" w:color="auto" w:fill="auto"/>
            <w:vAlign w:val="center"/>
          </w:tcPr>
          <w:p w14:paraId="300ACC99" w14:textId="495E1E95" w:rsidR="001C127C" w:rsidRPr="0031092F" w:rsidRDefault="001C127C" w:rsidP="0031092F">
            <w:pPr>
              <w:jc w:val="center"/>
              <w:rPr>
                <w:rFonts w:ascii="Times New Roman" w:hAnsi="Times New Roman" w:cs="Times New Roman"/>
                <w:sz w:val="20"/>
                <w:szCs w:val="20"/>
              </w:rPr>
            </w:pPr>
            <w:r w:rsidRPr="0031092F">
              <w:rPr>
                <w:rFonts w:ascii="Times New Roman" w:hAnsi="Times New Roman" w:cs="Times New Roman"/>
                <w:sz w:val="20"/>
                <w:szCs w:val="20"/>
              </w:rPr>
              <w:t>Valid</w:t>
            </w:r>
          </w:p>
        </w:tc>
      </w:tr>
      <w:tr w:rsidR="0031092F" w:rsidRPr="0031092F" w14:paraId="597CA540" w14:textId="77777777" w:rsidTr="00DE4BFC">
        <w:tc>
          <w:tcPr>
            <w:tcW w:w="933" w:type="pct"/>
            <w:vMerge/>
            <w:vAlign w:val="center"/>
          </w:tcPr>
          <w:p w14:paraId="37AFCD85" w14:textId="77777777" w:rsidR="001C127C" w:rsidRPr="0031092F" w:rsidRDefault="001C127C" w:rsidP="0031092F">
            <w:pPr>
              <w:jc w:val="center"/>
              <w:rPr>
                <w:rFonts w:ascii="Times New Roman" w:hAnsi="Times New Roman" w:cs="Times New Roman"/>
                <w:sz w:val="20"/>
                <w:szCs w:val="20"/>
              </w:rPr>
            </w:pPr>
          </w:p>
        </w:tc>
        <w:tc>
          <w:tcPr>
            <w:tcW w:w="2441" w:type="pct"/>
            <w:vAlign w:val="center"/>
          </w:tcPr>
          <w:p w14:paraId="6E6C30E5" w14:textId="0B01E936" w:rsidR="001C127C" w:rsidRPr="009C3B40" w:rsidRDefault="001C127C" w:rsidP="0031092F">
            <w:pPr>
              <w:jc w:val="both"/>
              <w:rPr>
                <w:rFonts w:ascii="Times New Roman" w:hAnsi="Times New Roman" w:cs="Times New Roman"/>
                <w:sz w:val="20"/>
                <w:szCs w:val="20"/>
                <w:lang w:val="sv-SE"/>
              </w:rPr>
            </w:pPr>
            <w:r w:rsidRPr="009C3B40">
              <w:rPr>
                <w:rFonts w:ascii="Times New Roman" w:hAnsi="Times New Roman" w:cs="Times New Roman"/>
                <w:sz w:val="20"/>
                <w:lang w:val="sv-SE"/>
              </w:rPr>
              <w:t>(Y1.4) Menggunakan tarif pajak sesuai dengan peraturan yang berlaku</w:t>
            </w:r>
          </w:p>
        </w:tc>
        <w:tc>
          <w:tcPr>
            <w:tcW w:w="694" w:type="pct"/>
            <w:vAlign w:val="center"/>
          </w:tcPr>
          <w:p w14:paraId="479CA944" w14:textId="2CC2A9D1" w:rsidR="001C127C" w:rsidRPr="0031092F" w:rsidRDefault="001C127C" w:rsidP="0031092F">
            <w:pPr>
              <w:jc w:val="center"/>
              <w:rPr>
                <w:rFonts w:ascii="Times New Roman" w:hAnsi="Times New Roman" w:cs="Times New Roman"/>
                <w:sz w:val="20"/>
                <w:szCs w:val="20"/>
              </w:rPr>
            </w:pPr>
            <w:r w:rsidRPr="0031092F">
              <w:rPr>
                <w:rFonts w:ascii="Times New Roman" w:hAnsi="Times New Roman" w:cs="Times New Roman"/>
                <w:sz w:val="20"/>
                <w:szCs w:val="20"/>
              </w:rPr>
              <w:t>0.899</w:t>
            </w:r>
          </w:p>
        </w:tc>
        <w:tc>
          <w:tcPr>
            <w:tcW w:w="932" w:type="pct"/>
            <w:shd w:val="clear" w:color="auto" w:fill="auto"/>
            <w:vAlign w:val="center"/>
          </w:tcPr>
          <w:p w14:paraId="60167B14" w14:textId="1D0DD1D9" w:rsidR="001C127C" w:rsidRPr="0031092F" w:rsidRDefault="001C127C" w:rsidP="0031092F">
            <w:pPr>
              <w:jc w:val="center"/>
              <w:rPr>
                <w:rFonts w:ascii="Times New Roman" w:hAnsi="Times New Roman" w:cs="Times New Roman"/>
                <w:sz w:val="20"/>
                <w:szCs w:val="20"/>
              </w:rPr>
            </w:pPr>
            <w:r w:rsidRPr="0031092F">
              <w:rPr>
                <w:rFonts w:ascii="Times New Roman" w:hAnsi="Times New Roman" w:cs="Times New Roman"/>
                <w:sz w:val="20"/>
                <w:szCs w:val="20"/>
              </w:rPr>
              <w:t>Valid</w:t>
            </w:r>
          </w:p>
        </w:tc>
      </w:tr>
      <w:tr w:rsidR="0031092F" w:rsidRPr="0031092F" w14:paraId="30FB0C09" w14:textId="77777777" w:rsidTr="00DE4BFC">
        <w:tc>
          <w:tcPr>
            <w:tcW w:w="933" w:type="pct"/>
            <w:vMerge/>
            <w:vAlign w:val="center"/>
          </w:tcPr>
          <w:p w14:paraId="18611CED" w14:textId="77777777" w:rsidR="001C127C" w:rsidRPr="0031092F" w:rsidRDefault="001C127C" w:rsidP="0031092F">
            <w:pPr>
              <w:jc w:val="center"/>
              <w:rPr>
                <w:rFonts w:ascii="Times New Roman" w:hAnsi="Times New Roman" w:cs="Times New Roman"/>
                <w:sz w:val="20"/>
                <w:szCs w:val="20"/>
              </w:rPr>
            </w:pPr>
          </w:p>
        </w:tc>
        <w:tc>
          <w:tcPr>
            <w:tcW w:w="2441" w:type="pct"/>
            <w:vAlign w:val="center"/>
          </w:tcPr>
          <w:p w14:paraId="609F7DA6" w14:textId="1AAA20A6" w:rsidR="001C127C" w:rsidRPr="0031092F" w:rsidRDefault="001C127C" w:rsidP="0031092F">
            <w:pPr>
              <w:jc w:val="both"/>
              <w:rPr>
                <w:rFonts w:ascii="Times New Roman" w:hAnsi="Times New Roman" w:cs="Times New Roman"/>
                <w:sz w:val="20"/>
                <w:szCs w:val="20"/>
              </w:rPr>
            </w:pPr>
            <w:r w:rsidRPr="0031092F">
              <w:rPr>
                <w:rFonts w:ascii="Times New Roman" w:hAnsi="Times New Roman" w:cs="Times New Roman"/>
                <w:sz w:val="20"/>
              </w:rPr>
              <w:t xml:space="preserve">(Y1.5) </w:t>
            </w:r>
            <w:r w:rsidR="00A74CAC" w:rsidRPr="0031092F">
              <w:rPr>
                <w:rFonts w:ascii="Times New Roman" w:hAnsi="Times New Roman" w:cs="Times New Roman"/>
                <w:sz w:val="20"/>
              </w:rPr>
              <w:t>Kepatuhan dalam menyetorkan kembali SPT</w:t>
            </w:r>
          </w:p>
        </w:tc>
        <w:tc>
          <w:tcPr>
            <w:tcW w:w="694" w:type="pct"/>
            <w:vAlign w:val="center"/>
          </w:tcPr>
          <w:p w14:paraId="61A42311" w14:textId="42F97C9C" w:rsidR="001C127C" w:rsidRPr="0031092F" w:rsidRDefault="001C127C" w:rsidP="0031092F">
            <w:pPr>
              <w:jc w:val="center"/>
              <w:rPr>
                <w:rFonts w:ascii="Times New Roman" w:hAnsi="Times New Roman" w:cs="Times New Roman"/>
                <w:sz w:val="20"/>
                <w:szCs w:val="20"/>
              </w:rPr>
            </w:pPr>
            <w:r w:rsidRPr="0031092F">
              <w:rPr>
                <w:rFonts w:ascii="Times New Roman" w:hAnsi="Times New Roman" w:cs="Times New Roman"/>
                <w:sz w:val="20"/>
                <w:szCs w:val="20"/>
              </w:rPr>
              <w:t>0.890</w:t>
            </w:r>
          </w:p>
        </w:tc>
        <w:tc>
          <w:tcPr>
            <w:tcW w:w="932" w:type="pct"/>
            <w:shd w:val="clear" w:color="auto" w:fill="auto"/>
            <w:vAlign w:val="center"/>
          </w:tcPr>
          <w:p w14:paraId="70E2343D" w14:textId="789924A3" w:rsidR="001C127C" w:rsidRPr="0031092F" w:rsidRDefault="001C127C" w:rsidP="0031092F">
            <w:pPr>
              <w:jc w:val="center"/>
              <w:rPr>
                <w:rFonts w:ascii="Times New Roman" w:hAnsi="Times New Roman" w:cs="Times New Roman"/>
                <w:sz w:val="20"/>
                <w:szCs w:val="20"/>
              </w:rPr>
            </w:pPr>
            <w:r w:rsidRPr="0031092F">
              <w:rPr>
                <w:rFonts w:ascii="Times New Roman" w:hAnsi="Times New Roman" w:cs="Times New Roman"/>
                <w:sz w:val="20"/>
                <w:szCs w:val="20"/>
              </w:rPr>
              <w:t>Valid</w:t>
            </w:r>
          </w:p>
        </w:tc>
      </w:tr>
    </w:tbl>
    <w:p w14:paraId="26F8ECB4" w14:textId="4407C611" w:rsidR="00970CAE" w:rsidRPr="0031092F" w:rsidRDefault="001C127C" w:rsidP="0031092F">
      <w:pPr>
        <w:spacing w:line="240" w:lineRule="auto"/>
        <w:ind w:left="284"/>
        <w:jc w:val="both"/>
        <w:rPr>
          <w:rFonts w:ascii="Times New Roman" w:hAnsi="Times New Roman" w:cs="Times New Roman"/>
          <w:i/>
          <w:iCs/>
          <w:sz w:val="20"/>
          <w:szCs w:val="20"/>
        </w:rPr>
      </w:pPr>
      <w:r w:rsidRPr="0031092F">
        <w:rPr>
          <w:rFonts w:ascii="Times New Roman" w:hAnsi="Times New Roman" w:cs="Times New Roman"/>
          <w:i/>
          <w:iCs/>
          <w:sz w:val="20"/>
          <w:szCs w:val="20"/>
        </w:rPr>
        <w:t xml:space="preserve">Sumber: </w:t>
      </w:r>
      <w:r w:rsidR="00EB1A40" w:rsidRPr="0031092F">
        <w:rPr>
          <w:rFonts w:ascii="Times New Roman" w:hAnsi="Times New Roman" w:cs="Times New Roman"/>
          <w:i/>
          <w:iCs/>
          <w:sz w:val="20"/>
          <w:szCs w:val="20"/>
        </w:rPr>
        <w:t xml:space="preserve">Pengolahan </w:t>
      </w:r>
      <w:r w:rsidR="008F219A" w:rsidRPr="0031092F">
        <w:rPr>
          <w:rFonts w:ascii="Times New Roman" w:hAnsi="Times New Roman" w:cs="Times New Roman"/>
          <w:i/>
          <w:iCs/>
          <w:sz w:val="20"/>
          <w:szCs w:val="20"/>
        </w:rPr>
        <w:t>d</w:t>
      </w:r>
      <w:r w:rsidR="00EB1A40" w:rsidRPr="0031092F">
        <w:rPr>
          <w:rFonts w:ascii="Times New Roman" w:hAnsi="Times New Roman" w:cs="Times New Roman"/>
          <w:i/>
          <w:iCs/>
          <w:sz w:val="20"/>
          <w:szCs w:val="20"/>
        </w:rPr>
        <w:t xml:space="preserve">ata </w:t>
      </w:r>
      <w:r w:rsidR="00F2689D" w:rsidRPr="0031092F">
        <w:rPr>
          <w:rFonts w:ascii="Times New Roman" w:hAnsi="Times New Roman" w:cs="Times New Roman"/>
          <w:i/>
          <w:iCs/>
          <w:sz w:val="20"/>
          <w:szCs w:val="20"/>
        </w:rPr>
        <w:t>SmartPLS3, 2024</w:t>
      </w:r>
    </w:p>
    <w:p w14:paraId="37438E27" w14:textId="77777777" w:rsidR="00F2689D" w:rsidRPr="009C3B40" w:rsidRDefault="00F2689D" w:rsidP="0031092F">
      <w:pPr>
        <w:spacing w:after="0" w:line="480" w:lineRule="auto"/>
        <w:ind w:left="284" w:firstLine="709"/>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lastRenderedPageBreak/>
        <w:t>Dari hasil di atas semua indikator model muatan (</w:t>
      </w:r>
      <w:r w:rsidRPr="009C3B40">
        <w:rPr>
          <w:rFonts w:ascii="Times New Roman" w:hAnsi="Times New Roman" w:cs="Times New Roman"/>
          <w:i/>
          <w:iCs/>
          <w:sz w:val="24"/>
          <w:szCs w:val="24"/>
          <w:lang w:val="sv-SE"/>
        </w:rPr>
        <w:t>loading</w:t>
      </w:r>
      <w:r w:rsidRPr="009C3B40">
        <w:rPr>
          <w:rFonts w:ascii="Times New Roman" w:hAnsi="Times New Roman" w:cs="Times New Roman"/>
          <w:sz w:val="24"/>
          <w:szCs w:val="24"/>
          <w:lang w:val="sv-SE"/>
        </w:rPr>
        <w:t xml:space="preserve">) memiliki nilai lebih besar dari 0,60 yang artinya konstruk dapat diterima. Langkah selanjutnya untuk mengevaluasi validitas konvergen selain dilihat dari faktor loading, dapat dilihat dari nilai </w:t>
      </w:r>
      <w:r w:rsidRPr="009C3B40">
        <w:rPr>
          <w:rFonts w:ascii="Times New Roman" w:hAnsi="Times New Roman" w:cs="Times New Roman"/>
          <w:i/>
          <w:iCs/>
          <w:sz w:val="24"/>
          <w:szCs w:val="24"/>
          <w:lang w:val="sv-SE"/>
        </w:rPr>
        <w:t>Average Variance Extracted</w:t>
      </w:r>
      <w:r w:rsidRPr="009C3B40">
        <w:rPr>
          <w:rFonts w:ascii="Times New Roman" w:hAnsi="Times New Roman" w:cs="Times New Roman"/>
          <w:sz w:val="24"/>
          <w:szCs w:val="24"/>
          <w:lang w:val="sv-SE"/>
        </w:rPr>
        <w:t xml:space="preserve"> (AVE) yang dikatakan valid apabila nilainya lebih dari 0,60.</w:t>
      </w:r>
    </w:p>
    <w:p w14:paraId="635F6C92" w14:textId="212357E8" w:rsidR="007C2B4C" w:rsidRPr="0031092F" w:rsidRDefault="007C2B4C" w:rsidP="0031092F">
      <w:pPr>
        <w:spacing w:after="0" w:line="240" w:lineRule="auto"/>
        <w:ind w:left="284"/>
        <w:jc w:val="both"/>
        <w:rPr>
          <w:rFonts w:ascii="Times New Roman" w:hAnsi="Times New Roman" w:cs="Times New Roman"/>
          <w:b/>
          <w:bCs/>
        </w:rPr>
      </w:pPr>
      <w:r w:rsidRPr="0031092F">
        <w:rPr>
          <w:rFonts w:ascii="Times New Roman" w:hAnsi="Times New Roman" w:cs="Times New Roman"/>
          <w:b/>
          <w:bCs/>
        </w:rPr>
        <w:t>Tabel 4.</w:t>
      </w:r>
      <w:r w:rsidR="0092212E" w:rsidRPr="0031092F">
        <w:rPr>
          <w:rFonts w:ascii="Times New Roman" w:hAnsi="Times New Roman" w:cs="Times New Roman"/>
          <w:b/>
          <w:bCs/>
        </w:rPr>
        <w:t>11</w:t>
      </w:r>
      <w:r w:rsidRPr="0031092F">
        <w:rPr>
          <w:rFonts w:ascii="Times New Roman" w:hAnsi="Times New Roman" w:cs="Times New Roman"/>
          <w:b/>
          <w:bCs/>
        </w:rPr>
        <w:t xml:space="preserve"> </w:t>
      </w:r>
      <w:r w:rsidR="00AA094A" w:rsidRPr="0031092F">
        <w:rPr>
          <w:rFonts w:ascii="Times New Roman" w:hAnsi="Times New Roman" w:cs="Times New Roman"/>
          <w:b/>
          <w:bCs/>
        </w:rPr>
        <w:t>Nilai AVE (</w:t>
      </w:r>
      <w:r w:rsidR="00AA094A" w:rsidRPr="0031092F">
        <w:rPr>
          <w:rFonts w:ascii="Times New Roman" w:hAnsi="Times New Roman" w:cs="Times New Roman"/>
          <w:b/>
          <w:bCs/>
          <w:i/>
          <w:iCs/>
        </w:rPr>
        <w:t>Average Variance Extracted</w:t>
      </w:r>
      <w:r w:rsidR="00AA094A" w:rsidRPr="0031092F">
        <w:rPr>
          <w:rFonts w:ascii="Times New Roman" w:hAnsi="Times New Roman" w:cs="Times New Roman"/>
          <w:b/>
          <w:bCs/>
        </w:rPr>
        <w:t>)</w:t>
      </w:r>
    </w:p>
    <w:tbl>
      <w:tblPr>
        <w:tblStyle w:val="TableGrid"/>
        <w:tblW w:w="0" w:type="auto"/>
        <w:tblInd w:w="284" w:type="dxa"/>
        <w:tblLook w:val="04A0" w:firstRow="1" w:lastRow="0" w:firstColumn="1" w:lastColumn="0" w:noHBand="0" w:noVBand="1"/>
      </w:tblPr>
      <w:tblGrid>
        <w:gridCol w:w="2548"/>
        <w:gridCol w:w="2548"/>
        <w:gridCol w:w="2548"/>
      </w:tblGrid>
      <w:tr w:rsidR="0031092F" w:rsidRPr="0031092F" w14:paraId="125BA147" w14:textId="77777777" w:rsidTr="00AA094A">
        <w:tc>
          <w:tcPr>
            <w:tcW w:w="2548" w:type="dxa"/>
          </w:tcPr>
          <w:p w14:paraId="36FADA28" w14:textId="6F4B7DA6" w:rsidR="00AA094A" w:rsidRPr="0031092F" w:rsidRDefault="00AA094A" w:rsidP="0031092F">
            <w:pPr>
              <w:jc w:val="center"/>
              <w:rPr>
                <w:rFonts w:ascii="Times New Roman" w:hAnsi="Times New Roman" w:cs="Times New Roman"/>
                <w:b/>
                <w:bCs/>
                <w:sz w:val="20"/>
                <w:szCs w:val="20"/>
              </w:rPr>
            </w:pPr>
            <w:r w:rsidRPr="0031092F">
              <w:rPr>
                <w:rFonts w:ascii="Times New Roman" w:hAnsi="Times New Roman" w:cs="Times New Roman"/>
                <w:b/>
                <w:bCs/>
                <w:sz w:val="20"/>
                <w:szCs w:val="20"/>
              </w:rPr>
              <w:t>Variabel</w:t>
            </w:r>
          </w:p>
        </w:tc>
        <w:tc>
          <w:tcPr>
            <w:tcW w:w="2548" w:type="dxa"/>
          </w:tcPr>
          <w:p w14:paraId="50900713" w14:textId="07BB87FC" w:rsidR="00AA094A" w:rsidRPr="0031092F" w:rsidRDefault="00AA094A" w:rsidP="0031092F">
            <w:pPr>
              <w:jc w:val="center"/>
              <w:rPr>
                <w:rFonts w:ascii="Times New Roman" w:hAnsi="Times New Roman" w:cs="Times New Roman"/>
                <w:b/>
                <w:bCs/>
                <w:sz w:val="20"/>
                <w:szCs w:val="20"/>
              </w:rPr>
            </w:pPr>
            <w:r w:rsidRPr="0031092F">
              <w:rPr>
                <w:rFonts w:ascii="Times New Roman" w:hAnsi="Times New Roman" w:cs="Times New Roman"/>
                <w:b/>
                <w:bCs/>
                <w:sz w:val="20"/>
                <w:szCs w:val="20"/>
              </w:rPr>
              <w:t>AVE</w:t>
            </w:r>
          </w:p>
        </w:tc>
        <w:tc>
          <w:tcPr>
            <w:tcW w:w="2548" w:type="dxa"/>
          </w:tcPr>
          <w:p w14:paraId="406C35E0" w14:textId="2BA14D01" w:rsidR="00AA094A" w:rsidRPr="0031092F" w:rsidRDefault="00AA094A" w:rsidP="0031092F">
            <w:pPr>
              <w:jc w:val="center"/>
              <w:rPr>
                <w:rFonts w:ascii="Times New Roman" w:hAnsi="Times New Roman" w:cs="Times New Roman"/>
                <w:b/>
                <w:bCs/>
                <w:sz w:val="20"/>
                <w:szCs w:val="20"/>
              </w:rPr>
            </w:pPr>
            <w:r w:rsidRPr="0031092F">
              <w:rPr>
                <w:rFonts w:ascii="Times New Roman" w:hAnsi="Times New Roman" w:cs="Times New Roman"/>
                <w:b/>
                <w:bCs/>
                <w:sz w:val="20"/>
                <w:szCs w:val="20"/>
              </w:rPr>
              <w:t>Keterangan</w:t>
            </w:r>
          </w:p>
        </w:tc>
      </w:tr>
      <w:tr w:rsidR="0031092F" w:rsidRPr="0031092F" w14:paraId="021B34BB" w14:textId="77777777" w:rsidTr="00AA094A">
        <w:tc>
          <w:tcPr>
            <w:tcW w:w="2548" w:type="dxa"/>
          </w:tcPr>
          <w:p w14:paraId="6046DE88" w14:textId="3625EF11" w:rsidR="00AA094A" w:rsidRPr="0031092F" w:rsidRDefault="00AA094A" w:rsidP="0031092F">
            <w:pPr>
              <w:jc w:val="both"/>
              <w:rPr>
                <w:rFonts w:ascii="Times New Roman" w:hAnsi="Times New Roman" w:cs="Times New Roman"/>
                <w:i/>
                <w:iCs/>
                <w:sz w:val="20"/>
                <w:szCs w:val="20"/>
              </w:rPr>
            </w:pPr>
            <w:r w:rsidRPr="0031092F">
              <w:rPr>
                <w:rFonts w:ascii="Times New Roman" w:hAnsi="Times New Roman" w:cs="Times New Roman"/>
                <w:i/>
                <w:iCs/>
                <w:sz w:val="20"/>
                <w:szCs w:val="20"/>
              </w:rPr>
              <w:t>Tax Amnesty</w:t>
            </w:r>
          </w:p>
        </w:tc>
        <w:tc>
          <w:tcPr>
            <w:tcW w:w="2548" w:type="dxa"/>
            <w:vAlign w:val="center"/>
          </w:tcPr>
          <w:p w14:paraId="19D3FB06" w14:textId="1DF5EF79" w:rsidR="00AA094A" w:rsidRPr="0031092F" w:rsidRDefault="00AA094A" w:rsidP="0031092F">
            <w:pPr>
              <w:jc w:val="center"/>
              <w:rPr>
                <w:rFonts w:ascii="Times New Roman" w:hAnsi="Times New Roman" w:cs="Times New Roman"/>
                <w:sz w:val="20"/>
                <w:szCs w:val="20"/>
              </w:rPr>
            </w:pPr>
            <w:r w:rsidRPr="0031092F">
              <w:rPr>
                <w:rFonts w:ascii="Times New Roman" w:hAnsi="Times New Roman" w:cs="Times New Roman"/>
                <w:sz w:val="20"/>
                <w:szCs w:val="20"/>
              </w:rPr>
              <w:t>0.767</w:t>
            </w:r>
          </w:p>
        </w:tc>
        <w:tc>
          <w:tcPr>
            <w:tcW w:w="2548" w:type="dxa"/>
          </w:tcPr>
          <w:p w14:paraId="7451D311" w14:textId="3FD055E5" w:rsidR="00AA094A" w:rsidRPr="0031092F" w:rsidRDefault="00AA094A" w:rsidP="0031092F">
            <w:pPr>
              <w:jc w:val="center"/>
              <w:rPr>
                <w:rFonts w:ascii="Times New Roman" w:hAnsi="Times New Roman" w:cs="Times New Roman"/>
                <w:sz w:val="20"/>
                <w:szCs w:val="20"/>
              </w:rPr>
            </w:pPr>
            <w:r w:rsidRPr="0031092F">
              <w:rPr>
                <w:rFonts w:ascii="Times New Roman" w:hAnsi="Times New Roman" w:cs="Times New Roman"/>
                <w:sz w:val="20"/>
                <w:szCs w:val="20"/>
              </w:rPr>
              <w:t>Valid</w:t>
            </w:r>
          </w:p>
        </w:tc>
      </w:tr>
      <w:tr w:rsidR="0031092F" w:rsidRPr="0031092F" w14:paraId="7CE33507" w14:textId="77777777" w:rsidTr="00AA094A">
        <w:tc>
          <w:tcPr>
            <w:tcW w:w="2548" w:type="dxa"/>
          </w:tcPr>
          <w:p w14:paraId="68C29FA8" w14:textId="16050F8A" w:rsidR="00AA094A" w:rsidRPr="0031092F" w:rsidRDefault="00AA094A" w:rsidP="0031092F">
            <w:pPr>
              <w:jc w:val="both"/>
              <w:rPr>
                <w:rFonts w:ascii="Times New Roman" w:hAnsi="Times New Roman" w:cs="Times New Roman"/>
                <w:sz w:val="20"/>
                <w:szCs w:val="20"/>
              </w:rPr>
            </w:pPr>
            <w:r w:rsidRPr="0031092F">
              <w:rPr>
                <w:rFonts w:ascii="Times New Roman" w:hAnsi="Times New Roman" w:cs="Times New Roman"/>
                <w:sz w:val="20"/>
                <w:szCs w:val="20"/>
              </w:rPr>
              <w:t>Pengetahuan Perpajakan</w:t>
            </w:r>
          </w:p>
        </w:tc>
        <w:tc>
          <w:tcPr>
            <w:tcW w:w="2548" w:type="dxa"/>
            <w:vAlign w:val="center"/>
          </w:tcPr>
          <w:p w14:paraId="0D73D2F1" w14:textId="7EF0BEC2" w:rsidR="00AA094A" w:rsidRPr="0031092F" w:rsidRDefault="00AA094A" w:rsidP="0031092F">
            <w:pPr>
              <w:jc w:val="center"/>
              <w:rPr>
                <w:rFonts w:ascii="Times New Roman" w:hAnsi="Times New Roman" w:cs="Times New Roman"/>
                <w:sz w:val="20"/>
                <w:szCs w:val="20"/>
              </w:rPr>
            </w:pPr>
            <w:r w:rsidRPr="0031092F">
              <w:rPr>
                <w:rFonts w:ascii="Times New Roman" w:hAnsi="Times New Roman" w:cs="Times New Roman"/>
                <w:sz w:val="20"/>
                <w:szCs w:val="20"/>
              </w:rPr>
              <w:t>0.760</w:t>
            </w:r>
          </w:p>
        </w:tc>
        <w:tc>
          <w:tcPr>
            <w:tcW w:w="2548" w:type="dxa"/>
          </w:tcPr>
          <w:p w14:paraId="2F70290A" w14:textId="4AC3BB6F" w:rsidR="00AA094A" w:rsidRPr="0031092F" w:rsidRDefault="00AA094A" w:rsidP="0031092F">
            <w:pPr>
              <w:jc w:val="center"/>
              <w:rPr>
                <w:rFonts w:ascii="Times New Roman" w:hAnsi="Times New Roman" w:cs="Times New Roman"/>
                <w:sz w:val="20"/>
                <w:szCs w:val="20"/>
              </w:rPr>
            </w:pPr>
            <w:r w:rsidRPr="0031092F">
              <w:rPr>
                <w:rFonts w:ascii="Times New Roman" w:hAnsi="Times New Roman" w:cs="Times New Roman"/>
                <w:sz w:val="20"/>
                <w:szCs w:val="20"/>
              </w:rPr>
              <w:t>Valid</w:t>
            </w:r>
          </w:p>
        </w:tc>
      </w:tr>
      <w:tr w:rsidR="0031092F" w:rsidRPr="0031092F" w14:paraId="2472FDFE" w14:textId="77777777" w:rsidTr="00AA094A">
        <w:tc>
          <w:tcPr>
            <w:tcW w:w="2548" w:type="dxa"/>
          </w:tcPr>
          <w:p w14:paraId="337649ED" w14:textId="3894F093" w:rsidR="00AA094A" w:rsidRPr="0031092F" w:rsidRDefault="00AA094A" w:rsidP="0031092F">
            <w:pPr>
              <w:jc w:val="both"/>
              <w:rPr>
                <w:rFonts w:ascii="Times New Roman" w:hAnsi="Times New Roman" w:cs="Times New Roman"/>
                <w:sz w:val="20"/>
                <w:szCs w:val="20"/>
              </w:rPr>
            </w:pPr>
            <w:r w:rsidRPr="0031092F">
              <w:rPr>
                <w:rFonts w:ascii="Times New Roman" w:hAnsi="Times New Roman" w:cs="Times New Roman"/>
                <w:sz w:val="20"/>
                <w:szCs w:val="20"/>
              </w:rPr>
              <w:t>Pelayanan Fiskus</w:t>
            </w:r>
          </w:p>
        </w:tc>
        <w:tc>
          <w:tcPr>
            <w:tcW w:w="2548" w:type="dxa"/>
            <w:vAlign w:val="center"/>
          </w:tcPr>
          <w:p w14:paraId="5BFED0A7" w14:textId="74D31574" w:rsidR="00AA094A" w:rsidRPr="0031092F" w:rsidRDefault="00AA094A" w:rsidP="0031092F">
            <w:pPr>
              <w:jc w:val="center"/>
              <w:rPr>
                <w:rFonts w:ascii="Times New Roman" w:hAnsi="Times New Roman" w:cs="Times New Roman"/>
                <w:sz w:val="20"/>
                <w:szCs w:val="20"/>
              </w:rPr>
            </w:pPr>
            <w:r w:rsidRPr="0031092F">
              <w:rPr>
                <w:rFonts w:ascii="Times New Roman" w:hAnsi="Times New Roman" w:cs="Times New Roman"/>
                <w:sz w:val="20"/>
                <w:szCs w:val="20"/>
              </w:rPr>
              <w:t>0.760</w:t>
            </w:r>
          </w:p>
        </w:tc>
        <w:tc>
          <w:tcPr>
            <w:tcW w:w="2548" w:type="dxa"/>
          </w:tcPr>
          <w:p w14:paraId="5997826A" w14:textId="7852D4D9" w:rsidR="00AA094A" w:rsidRPr="0031092F" w:rsidRDefault="00AA094A" w:rsidP="0031092F">
            <w:pPr>
              <w:jc w:val="center"/>
              <w:rPr>
                <w:rFonts w:ascii="Times New Roman" w:hAnsi="Times New Roman" w:cs="Times New Roman"/>
                <w:sz w:val="20"/>
                <w:szCs w:val="20"/>
              </w:rPr>
            </w:pPr>
            <w:r w:rsidRPr="0031092F">
              <w:rPr>
                <w:rFonts w:ascii="Times New Roman" w:hAnsi="Times New Roman" w:cs="Times New Roman"/>
                <w:sz w:val="20"/>
                <w:szCs w:val="20"/>
              </w:rPr>
              <w:t>Valid</w:t>
            </w:r>
          </w:p>
        </w:tc>
      </w:tr>
      <w:tr w:rsidR="0031092F" w:rsidRPr="0031092F" w14:paraId="17030C00" w14:textId="77777777" w:rsidTr="00AA094A">
        <w:tc>
          <w:tcPr>
            <w:tcW w:w="2548" w:type="dxa"/>
          </w:tcPr>
          <w:p w14:paraId="6A86B8CF" w14:textId="49C11FB7" w:rsidR="00AA094A" w:rsidRPr="0031092F" w:rsidRDefault="00AA094A" w:rsidP="0031092F">
            <w:pPr>
              <w:jc w:val="both"/>
              <w:rPr>
                <w:rFonts w:ascii="Times New Roman" w:hAnsi="Times New Roman" w:cs="Times New Roman"/>
                <w:sz w:val="20"/>
                <w:szCs w:val="20"/>
              </w:rPr>
            </w:pPr>
            <w:r w:rsidRPr="0031092F">
              <w:rPr>
                <w:rFonts w:ascii="Times New Roman" w:hAnsi="Times New Roman" w:cs="Times New Roman"/>
                <w:sz w:val="20"/>
                <w:szCs w:val="20"/>
              </w:rPr>
              <w:t>Kepatuhan Wajib Pajak</w:t>
            </w:r>
          </w:p>
        </w:tc>
        <w:tc>
          <w:tcPr>
            <w:tcW w:w="2548" w:type="dxa"/>
            <w:vAlign w:val="center"/>
          </w:tcPr>
          <w:p w14:paraId="4D6CDE9A" w14:textId="60EB0271" w:rsidR="00AA094A" w:rsidRPr="0031092F" w:rsidRDefault="00AA094A" w:rsidP="0031092F">
            <w:pPr>
              <w:jc w:val="center"/>
              <w:rPr>
                <w:rFonts w:ascii="Times New Roman" w:hAnsi="Times New Roman" w:cs="Times New Roman"/>
                <w:sz w:val="20"/>
                <w:szCs w:val="20"/>
              </w:rPr>
            </w:pPr>
            <w:r w:rsidRPr="0031092F">
              <w:rPr>
                <w:rFonts w:ascii="Times New Roman" w:hAnsi="Times New Roman" w:cs="Times New Roman"/>
                <w:sz w:val="20"/>
                <w:szCs w:val="20"/>
              </w:rPr>
              <w:t>0.777</w:t>
            </w:r>
          </w:p>
        </w:tc>
        <w:tc>
          <w:tcPr>
            <w:tcW w:w="2548" w:type="dxa"/>
          </w:tcPr>
          <w:p w14:paraId="64A48805" w14:textId="474BA0DC" w:rsidR="00AA094A" w:rsidRPr="0031092F" w:rsidRDefault="00AA094A" w:rsidP="0031092F">
            <w:pPr>
              <w:jc w:val="center"/>
              <w:rPr>
                <w:rFonts w:ascii="Times New Roman" w:hAnsi="Times New Roman" w:cs="Times New Roman"/>
                <w:sz w:val="20"/>
                <w:szCs w:val="20"/>
              </w:rPr>
            </w:pPr>
            <w:r w:rsidRPr="0031092F">
              <w:rPr>
                <w:rFonts w:ascii="Times New Roman" w:hAnsi="Times New Roman" w:cs="Times New Roman"/>
                <w:sz w:val="20"/>
                <w:szCs w:val="20"/>
              </w:rPr>
              <w:t>Valid</w:t>
            </w:r>
          </w:p>
        </w:tc>
      </w:tr>
    </w:tbl>
    <w:p w14:paraId="02B2DF08" w14:textId="59BE7066" w:rsidR="00AA094A" w:rsidRPr="0031092F" w:rsidRDefault="00DC3E78" w:rsidP="0031092F">
      <w:pPr>
        <w:spacing w:after="120" w:line="480" w:lineRule="auto"/>
        <w:ind w:left="284"/>
        <w:jc w:val="both"/>
        <w:rPr>
          <w:rFonts w:ascii="Times New Roman" w:hAnsi="Times New Roman" w:cs="Times New Roman"/>
          <w:i/>
          <w:iCs/>
          <w:sz w:val="20"/>
          <w:szCs w:val="20"/>
        </w:rPr>
      </w:pPr>
      <w:r w:rsidRPr="0031092F">
        <w:rPr>
          <w:rFonts w:ascii="Times New Roman" w:hAnsi="Times New Roman" w:cs="Times New Roman"/>
          <w:i/>
          <w:iCs/>
          <w:sz w:val="20"/>
          <w:szCs w:val="20"/>
        </w:rPr>
        <w:t xml:space="preserve">Sumber: </w:t>
      </w:r>
      <w:r w:rsidR="00EB1A40" w:rsidRPr="0031092F">
        <w:rPr>
          <w:rFonts w:ascii="Times New Roman" w:hAnsi="Times New Roman" w:cs="Times New Roman"/>
          <w:i/>
          <w:iCs/>
          <w:sz w:val="20"/>
          <w:szCs w:val="20"/>
        </w:rPr>
        <w:t xml:space="preserve">Pengolahan </w:t>
      </w:r>
      <w:r w:rsidR="008F219A" w:rsidRPr="0031092F">
        <w:rPr>
          <w:rFonts w:ascii="Times New Roman" w:hAnsi="Times New Roman" w:cs="Times New Roman"/>
          <w:i/>
          <w:iCs/>
          <w:sz w:val="20"/>
          <w:szCs w:val="20"/>
        </w:rPr>
        <w:t>d</w:t>
      </w:r>
      <w:r w:rsidR="00EB1A40" w:rsidRPr="0031092F">
        <w:rPr>
          <w:rFonts w:ascii="Times New Roman" w:hAnsi="Times New Roman" w:cs="Times New Roman"/>
          <w:i/>
          <w:iCs/>
          <w:sz w:val="20"/>
          <w:szCs w:val="20"/>
        </w:rPr>
        <w:t>ata SmartPLS3, 2024</w:t>
      </w:r>
    </w:p>
    <w:p w14:paraId="7540AE94" w14:textId="40481F3D" w:rsidR="00DC3E78" w:rsidRPr="0031092F" w:rsidRDefault="00DC3E78" w:rsidP="0031092F">
      <w:pPr>
        <w:spacing w:after="0" w:line="480" w:lineRule="auto"/>
        <w:ind w:left="284" w:firstLine="709"/>
        <w:jc w:val="both"/>
        <w:rPr>
          <w:rFonts w:ascii="Times New Roman" w:hAnsi="Times New Roman" w:cs="Times New Roman"/>
          <w:sz w:val="24"/>
          <w:szCs w:val="24"/>
        </w:rPr>
      </w:pPr>
      <w:r w:rsidRPr="0031092F">
        <w:rPr>
          <w:rFonts w:ascii="Times New Roman" w:hAnsi="Times New Roman" w:cs="Times New Roman"/>
          <w:sz w:val="24"/>
          <w:szCs w:val="24"/>
        </w:rPr>
        <w:t>Pada tabel 4</w:t>
      </w:r>
      <w:r w:rsidR="0092212E" w:rsidRPr="0031092F">
        <w:rPr>
          <w:rFonts w:ascii="Times New Roman" w:hAnsi="Times New Roman" w:cs="Times New Roman"/>
          <w:sz w:val="24"/>
          <w:szCs w:val="24"/>
        </w:rPr>
        <w:t>.11</w:t>
      </w:r>
      <w:r w:rsidRPr="0031092F">
        <w:rPr>
          <w:rFonts w:ascii="Times New Roman" w:hAnsi="Times New Roman" w:cs="Times New Roman"/>
          <w:sz w:val="24"/>
          <w:szCs w:val="24"/>
        </w:rPr>
        <w:t xml:space="preserve"> di atas dapat dilihat nilai AVE (</w:t>
      </w:r>
      <w:r w:rsidRPr="0031092F">
        <w:rPr>
          <w:rFonts w:ascii="Times New Roman" w:hAnsi="Times New Roman" w:cs="Times New Roman"/>
          <w:i/>
          <w:iCs/>
          <w:sz w:val="24"/>
          <w:szCs w:val="24"/>
        </w:rPr>
        <w:t>Average Variance Extracted</w:t>
      </w:r>
      <w:r w:rsidRPr="0031092F">
        <w:rPr>
          <w:rFonts w:ascii="Times New Roman" w:hAnsi="Times New Roman" w:cs="Times New Roman"/>
          <w:sz w:val="24"/>
          <w:szCs w:val="24"/>
        </w:rPr>
        <w:t>) memiliki nilai lebih besar dari 0.70 yang artinya valid dan memenuhi syarat untuk nilai AVE.</w:t>
      </w:r>
    </w:p>
    <w:p w14:paraId="7FA17294" w14:textId="77777777" w:rsidR="00143ABB" w:rsidRPr="0031092F" w:rsidRDefault="00143ABB" w:rsidP="0031092F">
      <w:pPr>
        <w:pStyle w:val="Heading4"/>
      </w:pPr>
      <w:r w:rsidRPr="0031092F">
        <w:t>Validitas Diskriminan</w:t>
      </w:r>
    </w:p>
    <w:p w14:paraId="4BAD2460" w14:textId="4F9B656C" w:rsidR="00143ABB" w:rsidRPr="009C3B40" w:rsidRDefault="00143ABB" w:rsidP="0031092F">
      <w:pPr>
        <w:spacing w:line="480" w:lineRule="auto"/>
        <w:ind w:left="284" w:firstLine="709"/>
        <w:jc w:val="both"/>
        <w:rPr>
          <w:rFonts w:ascii="Times New Roman" w:hAnsi="Times New Roman" w:cs="Times New Roman"/>
          <w:sz w:val="24"/>
          <w:szCs w:val="24"/>
          <w:lang w:val="sv-SE"/>
        </w:rPr>
      </w:pPr>
      <w:r w:rsidRPr="0031092F">
        <w:rPr>
          <w:rFonts w:ascii="Times New Roman" w:hAnsi="Times New Roman" w:cs="Times New Roman"/>
          <w:sz w:val="24"/>
          <w:szCs w:val="24"/>
        </w:rPr>
        <w:t xml:space="preserve">Untuk uji validitas diskriminan dilakukan dengan melihat nilai akar kuadrat AVE dan korelasi antarkonstruk laten dengan </w:t>
      </w:r>
      <w:r w:rsidRPr="0031092F">
        <w:rPr>
          <w:rFonts w:ascii="Times New Roman" w:hAnsi="Times New Roman" w:cs="Times New Roman"/>
          <w:i/>
          <w:sz w:val="24"/>
          <w:szCs w:val="24"/>
        </w:rPr>
        <w:t>rule of thumb</w:t>
      </w:r>
      <w:r w:rsidRPr="0031092F">
        <w:rPr>
          <w:rFonts w:ascii="Times New Roman" w:hAnsi="Times New Roman" w:cs="Times New Roman"/>
          <w:sz w:val="24"/>
          <w:szCs w:val="24"/>
        </w:rPr>
        <w:t xml:space="preserve"> akar kuadrat AVE &gt; korelasi antarkonstruk laten. </w:t>
      </w:r>
      <w:r w:rsidRPr="0031092F">
        <w:rPr>
          <w:rFonts w:ascii="Times New Roman" w:hAnsi="Times New Roman" w:cs="Times New Roman"/>
          <w:sz w:val="24"/>
          <w:szCs w:val="24"/>
          <w:lang w:val="id-ID"/>
        </w:rPr>
        <w:t xml:space="preserve">Validitas konvergen dapat ditentukan dengan korelasi antar indikator dengan konstruknya. Jika nilai outer loading &gt; 0,7 maka dapat dikatakan reliabel. Namun nilai outer loading sebesar 0,5-0,6 dapat ditolerir </w:t>
      </w:r>
      <w:r w:rsidR="00E42122" w:rsidRPr="0031092F">
        <w:rPr>
          <w:rFonts w:ascii="Times New Roman" w:hAnsi="Times New Roman" w:cs="Times New Roman"/>
          <w:sz w:val="24"/>
          <w:szCs w:val="24"/>
        </w:rPr>
        <w:fldChar w:fldCharType="begin" w:fldLock="1"/>
      </w:r>
      <w:r w:rsidR="00E42122" w:rsidRPr="009C3B40">
        <w:rPr>
          <w:rFonts w:ascii="Times New Roman" w:hAnsi="Times New Roman" w:cs="Times New Roman"/>
          <w:sz w:val="24"/>
          <w:szCs w:val="24"/>
          <w:lang w:val="sv-SE"/>
        </w:rPr>
        <w:instrText>ADDIN CSL_CITATION {"citationItems":[{"id":"ITEM-1","itemData":{"author":[{"dropping-particle":"","family":"Ghozali","given":"Imam","non-dropping-particle":"","parse-names":false,"suffix":""},{"dropping-particle":"","family":"Latan","given":"Hengky","non-dropping-particle":"","parse-names":false,"suffix":""}],"id":"ITEM-1","issued":{"date-parts":[["2015"]]},"publisher":"Badan Penerbit Universitas Diponegoro","publisher-place":"Semarang","title":"Partial Least Square Konsep Teknik dan Aplikasi Menggunakan smartPLS 3.0","type":"book"},"uris":["http://www.mendeley.com/documents/?uuid=149d22a4-ece5-4ae3-a42e-0e16ad6322b7"]}],"mendeley":{"formattedCitation":"(Ghozali &amp; Latan, 2015)","plainTextFormattedCitation":"(Ghozali &amp; Latan, 2015)","previouslyFormattedCitation":"(Ghozali &amp; Latan, 2015)"},"properties":{"noteIndex":0},"schema":"https://github.com/citation-style-language/schema/raw/master/csl-citation.json"}</w:instrText>
      </w:r>
      <w:r w:rsidR="00E42122" w:rsidRPr="0031092F">
        <w:rPr>
          <w:rFonts w:ascii="Times New Roman" w:hAnsi="Times New Roman" w:cs="Times New Roman"/>
          <w:sz w:val="24"/>
          <w:szCs w:val="24"/>
        </w:rPr>
        <w:fldChar w:fldCharType="separate"/>
      </w:r>
      <w:r w:rsidR="00E42122" w:rsidRPr="009C3B40">
        <w:rPr>
          <w:rFonts w:ascii="Times New Roman" w:hAnsi="Times New Roman" w:cs="Times New Roman"/>
          <w:noProof/>
          <w:sz w:val="24"/>
          <w:szCs w:val="24"/>
          <w:lang w:val="sv-SE"/>
        </w:rPr>
        <w:t>(Ghozali &amp; Latan, 2015)</w:t>
      </w:r>
      <w:r w:rsidR="00E42122" w:rsidRPr="0031092F">
        <w:rPr>
          <w:rFonts w:ascii="Times New Roman" w:hAnsi="Times New Roman" w:cs="Times New Roman"/>
          <w:sz w:val="24"/>
          <w:szCs w:val="24"/>
        </w:rPr>
        <w:fldChar w:fldCharType="end"/>
      </w:r>
      <w:r w:rsidR="00E42122" w:rsidRPr="009C3B40">
        <w:rPr>
          <w:rFonts w:ascii="Times New Roman" w:hAnsi="Times New Roman" w:cs="Times New Roman"/>
          <w:sz w:val="24"/>
          <w:szCs w:val="24"/>
          <w:lang w:val="sv-SE"/>
        </w:rPr>
        <w:t>.</w:t>
      </w:r>
      <w:r w:rsidRPr="009C3B40">
        <w:rPr>
          <w:rFonts w:ascii="Times New Roman" w:hAnsi="Times New Roman" w:cs="Times New Roman"/>
          <w:sz w:val="24"/>
          <w:szCs w:val="24"/>
          <w:lang w:val="sv-SE"/>
        </w:rPr>
        <w:t xml:space="preserve"> Uji validitas diskriminan dapat dilakukan dengan dua tahap yaitu membandingkan hasil dari </w:t>
      </w:r>
      <w:r w:rsidRPr="009C3B40">
        <w:rPr>
          <w:rFonts w:ascii="Times New Roman" w:hAnsi="Times New Roman" w:cs="Times New Roman"/>
          <w:i/>
          <w:iCs/>
          <w:sz w:val="24"/>
          <w:szCs w:val="24"/>
          <w:lang w:val="sv-SE"/>
        </w:rPr>
        <w:t>cross loadings</w:t>
      </w:r>
      <w:r w:rsidRPr="009C3B40">
        <w:rPr>
          <w:rFonts w:ascii="Times New Roman" w:hAnsi="Times New Roman" w:cs="Times New Roman"/>
          <w:sz w:val="24"/>
          <w:szCs w:val="24"/>
          <w:lang w:val="sv-SE"/>
        </w:rPr>
        <w:t xml:space="preserve"> dan dilihat dari hasil nilai AVE. Dalam SmartPLS </w:t>
      </w:r>
      <w:r w:rsidRPr="009C3B40">
        <w:rPr>
          <w:rFonts w:ascii="Times New Roman" w:hAnsi="Times New Roman" w:cs="Times New Roman"/>
          <w:i/>
          <w:iCs/>
          <w:sz w:val="24"/>
          <w:szCs w:val="24"/>
          <w:lang w:val="sv-SE"/>
        </w:rPr>
        <w:t>cross loadings</w:t>
      </w:r>
      <w:r w:rsidRPr="009C3B40">
        <w:rPr>
          <w:rFonts w:ascii="Times New Roman" w:hAnsi="Times New Roman" w:cs="Times New Roman"/>
          <w:sz w:val="24"/>
          <w:szCs w:val="24"/>
          <w:lang w:val="sv-SE"/>
        </w:rPr>
        <w:t xml:space="preserve"> di representasikan ke dalam </w:t>
      </w:r>
      <w:r w:rsidRPr="009C3B40">
        <w:rPr>
          <w:rFonts w:ascii="Times New Roman" w:hAnsi="Times New Roman" w:cs="Times New Roman"/>
          <w:i/>
          <w:iCs/>
          <w:sz w:val="24"/>
          <w:szCs w:val="24"/>
          <w:lang w:val="sv-SE"/>
        </w:rPr>
        <w:t>cross validation</w:t>
      </w:r>
      <w:r w:rsidRPr="009C3B40">
        <w:rPr>
          <w:rFonts w:ascii="Times New Roman" w:hAnsi="Times New Roman" w:cs="Times New Roman"/>
          <w:sz w:val="24"/>
          <w:szCs w:val="24"/>
          <w:lang w:val="sv-SE"/>
        </w:rPr>
        <w:t xml:space="preserve">. Indikator dapat dikatakan valid apabila hasil perbandingan nilai </w:t>
      </w:r>
      <w:r w:rsidRPr="009C3B40">
        <w:rPr>
          <w:rFonts w:ascii="Times New Roman" w:hAnsi="Times New Roman" w:cs="Times New Roman"/>
          <w:i/>
          <w:iCs/>
          <w:sz w:val="24"/>
          <w:szCs w:val="24"/>
          <w:lang w:val="sv-SE"/>
        </w:rPr>
        <w:t>loadings</w:t>
      </w:r>
      <w:r w:rsidRPr="009C3B40">
        <w:rPr>
          <w:rFonts w:ascii="Times New Roman" w:hAnsi="Times New Roman" w:cs="Times New Roman"/>
          <w:sz w:val="24"/>
          <w:szCs w:val="24"/>
          <w:lang w:val="sv-SE"/>
        </w:rPr>
        <w:t xml:space="preserve"> variabelnya paling tinggi dari variabel lainnya.</w:t>
      </w:r>
    </w:p>
    <w:p w14:paraId="21537002" w14:textId="3CF2C41C" w:rsidR="00837E52" w:rsidRPr="0031092F" w:rsidRDefault="00837E52" w:rsidP="0031092F">
      <w:pPr>
        <w:spacing w:after="0" w:line="240" w:lineRule="auto"/>
        <w:ind w:left="284"/>
        <w:jc w:val="both"/>
        <w:rPr>
          <w:rFonts w:ascii="Times New Roman" w:hAnsi="Times New Roman" w:cs="Times New Roman"/>
          <w:b/>
          <w:bCs/>
          <w:i/>
          <w:iCs/>
        </w:rPr>
      </w:pPr>
      <w:r w:rsidRPr="0031092F">
        <w:rPr>
          <w:rFonts w:ascii="Times New Roman" w:hAnsi="Times New Roman" w:cs="Times New Roman"/>
          <w:b/>
          <w:bCs/>
        </w:rPr>
        <w:lastRenderedPageBreak/>
        <w:t>Tabel 4.</w:t>
      </w:r>
      <w:r w:rsidR="0092212E" w:rsidRPr="0031092F">
        <w:rPr>
          <w:rFonts w:ascii="Times New Roman" w:hAnsi="Times New Roman" w:cs="Times New Roman"/>
          <w:b/>
          <w:bCs/>
        </w:rPr>
        <w:t xml:space="preserve">12 </w:t>
      </w:r>
      <w:r w:rsidRPr="0031092F">
        <w:rPr>
          <w:rFonts w:ascii="Times New Roman" w:hAnsi="Times New Roman" w:cs="Times New Roman"/>
          <w:b/>
          <w:bCs/>
        </w:rPr>
        <w:t xml:space="preserve">Hasil </w:t>
      </w:r>
      <w:r w:rsidRPr="0031092F">
        <w:rPr>
          <w:rFonts w:ascii="Times New Roman" w:hAnsi="Times New Roman" w:cs="Times New Roman"/>
          <w:b/>
          <w:bCs/>
          <w:i/>
          <w:iCs/>
        </w:rPr>
        <w:t>Cross Loadings</w:t>
      </w:r>
    </w:p>
    <w:tbl>
      <w:tblPr>
        <w:tblStyle w:val="TableGrid"/>
        <w:tblW w:w="4827" w:type="pct"/>
        <w:tblInd w:w="279" w:type="dxa"/>
        <w:tblLook w:val="04A0" w:firstRow="1" w:lastRow="0" w:firstColumn="1" w:lastColumn="0" w:noHBand="0" w:noVBand="1"/>
      </w:tblPr>
      <w:tblGrid>
        <w:gridCol w:w="1426"/>
        <w:gridCol w:w="1626"/>
        <w:gridCol w:w="1626"/>
        <w:gridCol w:w="1626"/>
        <w:gridCol w:w="1350"/>
      </w:tblGrid>
      <w:tr w:rsidR="0031092F" w:rsidRPr="0031092F" w14:paraId="765E4795" w14:textId="77777777" w:rsidTr="00837E52">
        <w:trPr>
          <w:trHeight w:val="60"/>
        </w:trPr>
        <w:tc>
          <w:tcPr>
            <w:tcW w:w="932" w:type="pct"/>
            <w:noWrap/>
            <w:hideMark/>
          </w:tcPr>
          <w:p w14:paraId="032400BB" w14:textId="134F65FB" w:rsidR="00837E52" w:rsidRPr="0031092F" w:rsidRDefault="00837E52" w:rsidP="0031092F">
            <w:pPr>
              <w:jc w:val="center"/>
              <w:rPr>
                <w:rFonts w:ascii="Times New Roman" w:eastAsia="Times New Roman" w:hAnsi="Times New Roman" w:cs="Times New Roman"/>
                <w:b/>
                <w:bCs/>
                <w:sz w:val="20"/>
                <w:szCs w:val="20"/>
              </w:rPr>
            </w:pPr>
          </w:p>
        </w:tc>
        <w:tc>
          <w:tcPr>
            <w:tcW w:w="1062" w:type="pct"/>
            <w:noWrap/>
            <w:hideMark/>
          </w:tcPr>
          <w:p w14:paraId="173CAAD7" w14:textId="77777777" w:rsidR="00837E52" w:rsidRPr="0031092F" w:rsidRDefault="00837E52"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X1</w:t>
            </w:r>
          </w:p>
        </w:tc>
        <w:tc>
          <w:tcPr>
            <w:tcW w:w="1062" w:type="pct"/>
            <w:noWrap/>
            <w:hideMark/>
          </w:tcPr>
          <w:p w14:paraId="0D72ABFA" w14:textId="77777777" w:rsidR="00837E52" w:rsidRPr="0031092F" w:rsidRDefault="00837E52"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X2</w:t>
            </w:r>
          </w:p>
        </w:tc>
        <w:tc>
          <w:tcPr>
            <w:tcW w:w="1062" w:type="pct"/>
            <w:noWrap/>
            <w:hideMark/>
          </w:tcPr>
          <w:p w14:paraId="033C4897" w14:textId="77777777" w:rsidR="00837E52" w:rsidRPr="0031092F" w:rsidRDefault="00837E52"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X3</w:t>
            </w:r>
          </w:p>
        </w:tc>
        <w:tc>
          <w:tcPr>
            <w:tcW w:w="882" w:type="pct"/>
            <w:noWrap/>
            <w:hideMark/>
          </w:tcPr>
          <w:p w14:paraId="3AB96B83" w14:textId="77777777" w:rsidR="00837E52" w:rsidRPr="0031092F" w:rsidRDefault="00837E52"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Y</w:t>
            </w:r>
          </w:p>
        </w:tc>
      </w:tr>
      <w:tr w:rsidR="0031092F" w:rsidRPr="0031092F" w14:paraId="51D66856" w14:textId="77777777" w:rsidTr="00837E52">
        <w:trPr>
          <w:trHeight w:val="60"/>
        </w:trPr>
        <w:tc>
          <w:tcPr>
            <w:tcW w:w="932" w:type="pct"/>
            <w:noWrap/>
            <w:hideMark/>
          </w:tcPr>
          <w:p w14:paraId="19ED2720" w14:textId="77777777" w:rsidR="00837E52" w:rsidRPr="0031092F" w:rsidRDefault="00837E52"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X1.1</w:t>
            </w:r>
          </w:p>
        </w:tc>
        <w:tc>
          <w:tcPr>
            <w:tcW w:w="1062" w:type="pct"/>
            <w:shd w:val="clear" w:color="auto" w:fill="D9D9D9" w:themeFill="background1" w:themeFillShade="D9"/>
            <w:noWrap/>
            <w:hideMark/>
          </w:tcPr>
          <w:p w14:paraId="3A02C42D"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0.894</w:t>
            </w:r>
          </w:p>
        </w:tc>
        <w:tc>
          <w:tcPr>
            <w:tcW w:w="1062" w:type="pct"/>
            <w:noWrap/>
            <w:hideMark/>
          </w:tcPr>
          <w:p w14:paraId="172CCC1D"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0.409</w:t>
            </w:r>
          </w:p>
        </w:tc>
        <w:tc>
          <w:tcPr>
            <w:tcW w:w="1062" w:type="pct"/>
            <w:noWrap/>
            <w:hideMark/>
          </w:tcPr>
          <w:p w14:paraId="2C9F3F3D"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0.454</w:t>
            </w:r>
          </w:p>
        </w:tc>
        <w:tc>
          <w:tcPr>
            <w:tcW w:w="882" w:type="pct"/>
            <w:noWrap/>
            <w:hideMark/>
          </w:tcPr>
          <w:p w14:paraId="7449E4AB"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0.479</w:t>
            </w:r>
          </w:p>
        </w:tc>
      </w:tr>
      <w:tr w:rsidR="0031092F" w:rsidRPr="0031092F" w14:paraId="56D4FE8B" w14:textId="77777777" w:rsidTr="00837E52">
        <w:trPr>
          <w:trHeight w:val="60"/>
        </w:trPr>
        <w:tc>
          <w:tcPr>
            <w:tcW w:w="932" w:type="pct"/>
            <w:noWrap/>
            <w:hideMark/>
          </w:tcPr>
          <w:p w14:paraId="296D7A98" w14:textId="77777777" w:rsidR="00837E52" w:rsidRPr="0031092F" w:rsidRDefault="00837E52"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X1.2</w:t>
            </w:r>
          </w:p>
        </w:tc>
        <w:tc>
          <w:tcPr>
            <w:tcW w:w="1062" w:type="pct"/>
            <w:shd w:val="clear" w:color="auto" w:fill="D9D9D9" w:themeFill="background1" w:themeFillShade="D9"/>
            <w:noWrap/>
            <w:hideMark/>
          </w:tcPr>
          <w:p w14:paraId="6804DA67"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0.883</w:t>
            </w:r>
          </w:p>
        </w:tc>
        <w:tc>
          <w:tcPr>
            <w:tcW w:w="1062" w:type="pct"/>
            <w:noWrap/>
            <w:hideMark/>
          </w:tcPr>
          <w:p w14:paraId="1D3BA2AC"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0.396</w:t>
            </w:r>
          </w:p>
        </w:tc>
        <w:tc>
          <w:tcPr>
            <w:tcW w:w="1062" w:type="pct"/>
            <w:noWrap/>
            <w:hideMark/>
          </w:tcPr>
          <w:p w14:paraId="13DC60A0"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0.428</w:t>
            </w:r>
          </w:p>
        </w:tc>
        <w:tc>
          <w:tcPr>
            <w:tcW w:w="882" w:type="pct"/>
            <w:noWrap/>
            <w:hideMark/>
          </w:tcPr>
          <w:p w14:paraId="0873A030"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0.501</w:t>
            </w:r>
          </w:p>
        </w:tc>
      </w:tr>
      <w:tr w:rsidR="0031092F" w:rsidRPr="0031092F" w14:paraId="624CD5F7" w14:textId="77777777" w:rsidTr="00837E52">
        <w:trPr>
          <w:trHeight w:val="60"/>
        </w:trPr>
        <w:tc>
          <w:tcPr>
            <w:tcW w:w="932" w:type="pct"/>
            <w:noWrap/>
            <w:hideMark/>
          </w:tcPr>
          <w:p w14:paraId="443601AC" w14:textId="77777777" w:rsidR="00837E52" w:rsidRPr="0031092F" w:rsidRDefault="00837E52"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X1.3</w:t>
            </w:r>
          </w:p>
        </w:tc>
        <w:tc>
          <w:tcPr>
            <w:tcW w:w="1062" w:type="pct"/>
            <w:shd w:val="clear" w:color="auto" w:fill="D9D9D9" w:themeFill="background1" w:themeFillShade="D9"/>
            <w:noWrap/>
            <w:hideMark/>
          </w:tcPr>
          <w:p w14:paraId="66EB01E4"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0.851</w:t>
            </w:r>
          </w:p>
        </w:tc>
        <w:tc>
          <w:tcPr>
            <w:tcW w:w="1062" w:type="pct"/>
            <w:noWrap/>
            <w:hideMark/>
          </w:tcPr>
          <w:p w14:paraId="60B482EF"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0.429</w:t>
            </w:r>
          </w:p>
        </w:tc>
        <w:tc>
          <w:tcPr>
            <w:tcW w:w="1062" w:type="pct"/>
            <w:noWrap/>
            <w:hideMark/>
          </w:tcPr>
          <w:p w14:paraId="080FF560"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0.503</w:t>
            </w:r>
          </w:p>
        </w:tc>
        <w:tc>
          <w:tcPr>
            <w:tcW w:w="882" w:type="pct"/>
            <w:noWrap/>
            <w:hideMark/>
          </w:tcPr>
          <w:p w14:paraId="67452297"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0.503</w:t>
            </w:r>
          </w:p>
        </w:tc>
      </w:tr>
      <w:tr w:rsidR="0031092F" w:rsidRPr="0031092F" w14:paraId="36FF3041" w14:textId="77777777" w:rsidTr="00837E52">
        <w:trPr>
          <w:trHeight w:val="60"/>
        </w:trPr>
        <w:tc>
          <w:tcPr>
            <w:tcW w:w="932" w:type="pct"/>
            <w:noWrap/>
            <w:hideMark/>
          </w:tcPr>
          <w:p w14:paraId="38B96023" w14:textId="77777777" w:rsidR="00837E52" w:rsidRPr="0031092F" w:rsidRDefault="00837E52"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X1.4</w:t>
            </w:r>
          </w:p>
        </w:tc>
        <w:tc>
          <w:tcPr>
            <w:tcW w:w="1062" w:type="pct"/>
            <w:shd w:val="clear" w:color="auto" w:fill="D9D9D9" w:themeFill="background1" w:themeFillShade="D9"/>
            <w:noWrap/>
            <w:hideMark/>
          </w:tcPr>
          <w:p w14:paraId="3AA9FEC6"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0.887</w:t>
            </w:r>
          </w:p>
        </w:tc>
        <w:tc>
          <w:tcPr>
            <w:tcW w:w="1062" w:type="pct"/>
            <w:noWrap/>
            <w:hideMark/>
          </w:tcPr>
          <w:p w14:paraId="269FC687"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0.415</w:t>
            </w:r>
          </w:p>
        </w:tc>
        <w:tc>
          <w:tcPr>
            <w:tcW w:w="1062" w:type="pct"/>
            <w:noWrap/>
            <w:hideMark/>
          </w:tcPr>
          <w:p w14:paraId="5A8FDF4A"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0.425</w:t>
            </w:r>
          </w:p>
        </w:tc>
        <w:tc>
          <w:tcPr>
            <w:tcW w:w="882" w:type="pct"/>
            <w:noWrap/>
            <w:hideMark/>
          </w:tcPr>
          <w:p w14:paraId="5C760734"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0.495</w:t>
            </w:r>
          </w:p>
        </w:tc>
      </w:tr>
      <w:tr w:rsidR="0031092F" w:rsidRPr="0031092F" w14:paraId="0F44A255" w14:textId="77777777" w:rsidTr="00837E52">
        <w:trPr>
          <w:trHeight w:val="60"/>
        </w:trPr>
        <w:tc>
          <w:tcPr>
            <w:tcW w:w="932" w:type="pct"/>
            <w:noWrap/>
            <w:hideMark/>
          </w:tcPr>
          <w:p w14:paraId="76EB09B2" w14:textId="77777777" w:rsidR="00837E52" w:rsidRPr="0031092F" w:rsidRDefault="00837E52"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X1.5</w:t>
            </w:r>
          </w:p>
        </w:tc>
        <w:tc>
          <w:tcPr>
            <w:tcW w:w="1062" w:type="pct"/>
            <w:shd w:val="clear" w:color="auto" w:fill="D9D9D9" w:themeFill="background1" w:themeFillShade="D9"/>
            <w:noWrap/>
            <w:hideMark/>
          </w:tcPr>
          <w:p w14:paraId="31DFFAEF"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0.864</w:t>
            </w:r>
          </w:p>
        </w:tc>
        <w:tc>
          <w:tcPr>
            <w:tcW w:w="1062" w:type="pct"/>
            <w:noWrap/>
            <w:hideMark/>
          </w:tcPr>
          <w:p w14:paraId="78AA73AB"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0.384</w:t>
            </w:r>
          </w:p>
        </w:tc>
        <w:tc>
          <w:tcPr>
            <w:tcW w:w="1062" w:type="pct"/>
            <w:noWrap/>
            <w:hideMark/>
          </w:tcPr>
          <w:p w14:paraId="3E2466F3"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0.441</w:t>
            </w:r>
          </w:p>
        </w:tc>
        <w:tc>
          <w:tcPr>
            <w:tcW w:w="882" w:type="pct"/>
            <w:noWrap/>
            <w:hideMark/>
          </w:tcPr>
          <w:p w14:paraId="158E4DA0"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0.507</w:t>
            </w:r>
          </w:p>
        </w:tc>
      </w:tr>
      <w:tr w:rsidR="0031092F" w:rsidRPr="0031092F" w14:paraId="4F47A47B" w14:textId="77777777" w:rsidTr="00837E52">
        <w:trPr>
          <w:trHeight w:val="60"/>
        </w:trPr>
        <w:tc>
          <w:tcPr>
            <w:tcW w:w="932" w:type="pct"/>
            <w:noWrap/>
            <w:hideMark/>
          </w:tcPr>
          <w:p w14:paraId="57145AFD" w14:textId="77777777" w:rsidR="00837E52" w:rsidRPr="0031092F" w:rsidRDefault="00837E52"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X2.1</w:t>
            </w:r>
          </w:p>
        </w:tc>
        <w:tc>
          <w:tcPr>
            <w:tcW w:w="1062" w:type="pct"/>
            <w:noWrap/>
            <w:hideMark/>
          </w:tcPr>
          <w:p w14:paraId="42F37A05"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0.404</w:t>
            </w:r>
          </w:p>
        </w:tc>
        <w:tc>
          <w:tcPr>
            <w:tcW w:w="1062" w:type="pct"/>
            <w:shd w:val="clear" w:color="auto" w:fill="D9D9D9" w:themeFill="background1" w:themeFillShade="D9"/>
            <w:noWrap/>
            <w:hideMark/>
          </w:tcPr>
          <w:p w14:paraId="119CF10E"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0.871</w:t>
            </w:r>
          </w:p>
        </w:tc>
        <w:tc>
          <w:tcPr>
            <w:tcW w:w="1062" w:type="pct"/>
            <w:noWrap/>
            <w:hideMark/>
          </w:tcPr>
          <w:p w14:paraId="4CD85464"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0.498</w:t>
            </w:r>
          </w:p>
        </w:tc>
        <w:tc>
          <w:tcPr>
            <w:tcW w:w="882" w:type="pct"/>
            <w:noWrap/>
            <w:hideMark/>
          </w:tcPr>
          <w:p w14:paraId="222A63E9"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0.441</w:t>
            </w:r>
          </w:p>
        </w:tc>
      </w:tr>
      <w:tr w:rsidR="0031092F" w:rsidRPr="0031092F" w14:paraId="4FB2A7F0" w14:textId="77777777" w:rsidTr="00837E52">
        <w:trPr>
          <w:trHeight w:val="60"/>
        </w:trPr>
        <w:tc>
          <w:tcPr>
            <w:tcW w:w="932" w:type="pct"/>
            <w:noWrap/>
            <w:hideMark/>
          </w:tcPr>
          <w:p w14:paraId="0A7DDD6D" w14:textId="77777777" w:rsidR="00837E52" w:rsidRPr="0031092F" w:rsidRDefault="00837E52"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X2.2</w:t>
            </w:r>
          </w:p>
        </w:tc>
        <w:tc>
          <w:tcPr>
            <w:tcW w:w="1062" w:type="pct"/>
            <w:noWrap/>
            <w:hideMark/>
          </w:tcPr>
          <w:p w14:paraId="19A450CD"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0.375</w:t>
            </w:r>
          </w:p>
        </w:tc>
        <w:tc>
          <w:tcPr>
            <w:tcW w:w="1062" w:type="pct"/>
            <w:shd w:val="clear" w:color="auto" w:fill="D9D9D9" w:themeFill="background1" w:themeFillShade="D9"/>
            <w:noWrap/>
            <w:hideMark/>
          </w:tcPr>
          <w:p w14:paraId="4FBC96C6"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0.868</w:t>
            </w:r>
          </w:p>
        </w:tc>
        <w:tc>
          <w:tcPr>
            <w:tcW w:w="1062" w:type="pct"/>
            <w:noWrap/>
            <w:hideMark/>
          </w:tcPr>
          <w:p w14:paraId="10F0FCA7"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0.457</w:t>
            </w:r>
          </w:p>
        </w:tc>
        <w:tc>
          <w:tcPr>
            <w:tcW w:w="882" w:type="pct"/>
            <w:noWrap/>
            <w:hideMark/>
          </w:tcPr>
          <w:p w14:paraId="08195A87"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0.445</w:t>
            </w:r>
          </w:p>
        </w:tc>
      </w:tr>
      <w:tr w:rsidR="0031092F" w:rsidRPr="0031092F" w14:paraId="10D0149A" w14:textId="77777777" w:rsidTr="00837E52">
        <w:trPr>
          <w:trHeight w:val="60"/>
        </w:trPr>
        <w:tc>
          <w:tcPr>
            <w:tcW w:w="932" w:type="pct"/>
            <w:noWrap/>
            <w:hideMark/>
          </w:tcPr>
          <w:p w14:paraId="13E17330" w14:textId="77777777" w:rsidR="00837E52" w:rsidRPr="0031092F" w:rsidRDefault="00837E52"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X2.3</w:t>
            </w:r>
          </w:p>
        </w:tc>
        <w:tc>
          <w:tcPr>
            <w:tcW w:w="1062" w:type="pct"/>
            <w:noWrap/>
            <w:hideMark/>
          </w:tcPr>
          <w:p w14:paraId="4B0CB97A"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0.425</w:t>
            </w:r>
          </w:p>
        </w:tc>
        <w:tc>
          <w:tcPr>
            <w:tcW w:w="1062" w:type="pct"/>
            <w:shd w:val="clear" w:color="auto" w:fill="D9D9D9" w:themeFill="background1" w:themeFillShade="D9"/>
            <w:noWrap/>
            <w:hideMark/>
          </w:tcPr>
          <w:p w14:paraId="42344A46"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0.856</w:t>
            </w:r>
          </w:p>
        </w:tc>
        <w:tc>
          <w:tcPr>
            <w:tcW w:w="1062" w:type="pct"/>
            <w:noWrap/>
            <w:hideMark/>
          </w:tcPr>
          <w:p w14:paraId="6B1227CF"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0.503</w:t>
            </w:r>
          </w:p>
        </w:tc>
        <w:tc>
          <w:tcPr>
            <w:tcW w:w="882" w:type="pct"/>
            <w:noWrap/>
            <w:hideMark/>
          </w:tcPr>
          <w:p w14:paraId="328E1BDF"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0.494</w:t>
            </w:r>
          </w:p>
        </w:tc>
      </w:tr>
      <w:tr w:rsidR="0031092F" w:rsidRPr="0031092F" w14:paraId="375A79F3" w14:textId="77777777" w:rsidTr="00837E52">
        <w:trPr>
          <w:trHeight w:val="60"/>
        </w:trPr>
        <w:tc>
          <w:tcPr>
            <w:tcW w:w="932" w:type="pct"/>
            <w:noWrap/>
            <w:hideMark/>
          </w:tcPr>
          <w:p w14:paraId="19B32294" w14:textId="77777777" w:rsidR="00837E52" w:rsidRPr="0031092F" w:rsidRDefault="00837E52"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X2.4</w:t>
            </w:r>
          </w:p>
        </w:tc>
        <w:tc>
          <w:tcPr>
            <w:tcW w:w="1062" w:type="pct"/>
            <w:noWrap/>
            <w:hideMark/>
          </w:tcPr>
          <w:p w14:paraId="084237F3"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0.410</w:t>
            </w:r>
          </w:p>
        </w:tc>
        <w:tc>
          <w:tcPr>
            <w:tcW w:w="1062" w:type="pct"/>
            <w:shd w:val="clear" w:color="auto" w:fill="D9D9D9" w:themeFill="background1" w:themeFillShade="D9"/>
            <w:noWrap/>
            <w:hideMark/>
          </w:tcPr>
          <w:p w14:paraId="6F6910E2"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0.876</w:t>
            </w:r>
          </w:p>
        </w:tc>
        <w:tc>
          <w:tcPr>
            <w:tcW w:w="1062" w:type="pct"/>
            <w:noWrap/>
            <w:hideMark/>
          </w:tcPr>
          <w:p w14:paraId="2CB9A35E"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0.443</w:t>
            </w:r>
          </w:p>
        </w:tc>
        <w:tc>
          <w:tcPr>
            <w:tcW w:w="882" w:type="pct"/>
            <w:noWrap/>
            <w:hideMark/>
          </w:tcPr>
          <w:p w14:paraId="68BD0AF6"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0.450</w:t>
            </w:r>
          </w:p>
        </w:tc>
      </w:tr>
      <w:tr w:rsidR="0031092F" w:rsidRPr="0031092F" w14:paraId="2B15D1EC" w14:textId="77777777" w:rsidTr="00837E52">
        <w:trPr>
          <w:trHeight w:val="60"/>
        </w:trPr>
        <w:tc>
          <w:tcPr>
            <w:tcW w:w="932" w:type="pct"/>
            <w:noWrap/>
            <w:hideMark/>
          </w:tcPr>
          <w:p w14:paraId="25053F6A" w14:textId="77777777" w:rsidR="00837E52" w:rsidRPr="0031092F" w:rsidRDefault="00837E52"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X2.5</w:t>
            </w:r>
          </w:p>
        </w:tc>
        <w:tc>
          <w:tcPr>
            <w:tcW w:w="1062" w:type="pct"/>
            <w:noWrap/>
            <w:hideMark/>
          </w:tcPr>
          <w:p w14:paraId="555E7AB5"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0.409</w:t>
            </w:r>
          </w:p>
        </w:tc>
        <w:tc>
          <w:tcPr>
            <w:tcW w:w="1062" w:type="pct"/>
            <w:shd w:val="clear" w:color="auto" w:fill="D9D9D9" w:themeFill="background1" w:themeFillShade="D9"/>
            <w:noWrap/>
            <w:hideMark/>
          </w:tcPr>
          <w:p w14:paraId="24964A3F"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0.887</w:t>
            </w:r>
          </w:p>
        </w:tc>
        <w:tc>
          <w:tcPr>
            <w:tcW w:w="1062" w:type="pct"/>
            <w:noWrap/>
            <w:hideMark/>
          </w:tcPr>
          <w:p w14:paraId="34AB1A38"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0.530</w:t>
            </w:r>
          </w:p>
        </w:tc>
        <w:tc>
          <w:tcPr>
            <w:tcW w:w="882" w:type="pct"/>
            <w:noWrap/>
            <w:hideMark/>
          </w:tcPr>
          <w:p w14:paraId="2319AD30"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0.456</w:t>
            </w:r>
          </w:p>
        </w:tc>
      </w:tr>
      <w:tr w:rsidR="0031092F" w:rsidRPr="0031092F" w14:paraId="7ABD8739" w14:textId="77777777" w:rsidTr="00837E52">
        <w:trPr>
          <w:trHeight w:val="60"/>
        </w:trPr>
        <w:tc>
          <w:tcPr>
            <w:tcW w:w="932" w:type="pct"/>
            <w:noWrap/>
            <w:hideMark/>
          </w:tcPr>
          <w:p w14:paraId="7F230925" w14:textId="77777777" w:rsidR="00837E52" w:rsidRPr="0031092F" w:rsidRDefault="00837E52"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X3.1</w:t>
            </w:r>
          </w:p>
        </w:tc>
        <w:tc>
          <w:tcPr>
            <w:tcW w:w="1062" w:type="pct"/>
            <w:noWrap/>
            <w:hideMark/>
          </w:tcPr>
          <w:p w14:paraId="7E22DC67"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0.464</w:t>
            </w:r>
          </w:p>
        </w:tc>
        <w:tc>
          <w:tcPr>
            <w:tcW w:w="1062" w:type="pct"/>
            <w:noWrap/>
            <w:hideMark/>
          </w:tcPr>
          <w:p w14:paraId="1A6E6750"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0.449</w:t>
            </w:r>
          </w:p>
        </w:tc>
        <w:tc>
          <w:tcPr>
            <w:tcW w:w="1062" w:type="pct"/>
            <w:shd w:val="clear" w:color="auto" w:fill="D9D9D9" w:themeFill="background1" w:themeFillShade="D9"/>
            <w:noWrap/>
            <w:hideMark/>
          </w:tcPr>
          <w:p w14:paraId="187E2056"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0.891</w:t>
            </w:r>
          </w:p>
        </w:tc>
        <w:tc>
          <w:tcPr>
            <w:tcW w:w="882" w:type="pct"/>
            <w:noWrap/>
            <w:hideMark/>
          </w:tcPr>
          <w:p w14:paraId="39AB4687"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0.477</w:t>
            </w:r>
          </w:p>
        </w:tc>
      </w:tr>
      <w:tr w:rsidR="0031092F" w:rsidRPr="0031092F" w14:paraId="1CCA1048" w14:textId="77777777" w:rsidTr="00837E52">
        <w:trPr>
          <w:trHeight w:val="60"/>
        </w:trPr>
        <w:tc>
          <w:tcPr>
            <w:tcW w:w="932" w:type="pct"/>
            <w:noWrap/>
            <w:hideMark/>
          </w:tcPr>
          <w:p w14:paraId="53F9A246" w14:textId="77777777" w:rsidR="00837E52" w:rsidRPr="0031092F" w:rsidRDefault="00837E52"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X3.2</w:t>
            </w:r>
          </w:p>
        </w:tc>
        <w:tc>
          <w:tcPr>
            <w:tcW w:w="1062" w:type="pct"/>
            <w:noWrap/>
            <w:hideMark/>
          </w:tcPr>
          <w:p w14:paraId="2AD327FB"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0.469</w:t>
            </w:r>
          </w:p>
        </w:tc>
        <w:tc>
          <w:tcPr>
            <w:tcW w:w="1062" w:type="pct"/>
            <w:noWrap/>
            <w:hideMark/>
          </w:tcPr>
          <w:p w14:paraId="01B185C7"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0.496</w:t>
            </w:r>
          </w:p>
        </w:tc>
        <w:tc>
          <w:tcPr>
            <w:tcW w:w="1062" w:type="pct"/>
            <w:shd w:val="clear" w:color="auto" w:fill="D9D9D9" w:themeFill="background1" w:themeFillShade="D9"/>
            <w:noWrap/>
            <w:hideMark/>
          </w:tcPr>
          <w:p w14:paraId="1265E29C"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0.860</w:t>
            </w:r>
          </w:p>
        </w:tc>
        <w:tc>
          <w:tcPr>
            <w:tcW w:w="882" w:type="pct"/>
            <w:noWrap/>
            <w:hideMark/>
          </w:tcPr>
          <w:p w14:paraId="69B340CE"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0.423</w:t>
            </w:r>
          </w:p>
        </w:tc>
      </w:tr>
      <w:tr w:rsidR="0031092F" w:rsidRPr="0031092F" w14:paraId="160251CC" w14:textId="77777777" w:rsidTr="00837E52">
        <w:trPr>
          <w:trHeight w:val="60"/>
        </w:trPr>
        <w:tc>
          <w:tcPr>
            <w:tcW w:w="932" w:type="pct"/>
            <w:noWrap/>
            <w:hideMark/>
          </w:tcPr>
          <w:p w14:paraId="0EDF4DC9" w14:textId="77777777" w:rsidR="00837E52" w:rsidRPr="0031092F" w:rsidRDefault="00837E52"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X3.3</w:t>
            </w:r>
          </w:p>
        </w:tc>
        <w:tc>
          <w:tcPr>
            <w:tcW w:w="1062" w:type="pct"/>
            <w:noWrap/>
            <w:hideMark/>
          </w:tcPr>
          <w:p w14:paraId="27B7D144"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0.422</w:t>
            </w:r>
          </w:p>
        </w:tc>
        <w:tc>
          <w:tcPr>
            <w:tcW w:w="1062" w:type="pct"/>
            <w:noWrap/>
            <w:hideMark/>
          </w:tcPr>
          <w:p w14:paraId="51E3EEDA"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0.494</w:t>
            </w:r>
          </w:p>
        </w:tc>
        <w:tc>
          <w:tcPr>
            <w:tcW w:w="1062" w:type="pct"/>
            <w:shd w:val="clear" w:color="auto" w:fill="D9D9D9" w:themeFill="background1" w:themeFillShade="D9"/>
            <w:noWrap/>
            <w:hideMark/>
          </w:tcPr>
          <w:p w14:paraId="304EF02C"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0.868</w:t>
            </w:r>
          </w:p>
        </w:tc>
        <w:tc>
          <w:tcPr>
            <w:tcW w:w="882" w:type="pct"/>
            <w:noWrap/>
            <w:hideMark/>
          </w:tcPr>
          <w:p w14:paraId="5F608CB1"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0.414</w:t>
            </w:r>
          </w:p>
        </w:tc>
      </w:tr>
      <w:tr w:rsidR="0031092F" w:rsidRPr="0031092F" w14:paraId="0AA774A0" w14:textId="77777777" w:rsidTr="00837E52">
        <w:trPr>
          <w:trHeight w:val="60"/>
        </w:trPr>
        <w:tc>
          <w:tcPr>
            <w:tcW w:w="932" w:type="pct"/>
            <w:noWrap/>
            <w:hideMark/>
          </w:tcPr>
          <w:p w14:paraId="7208BD5F" w14:textId="77777777" w:rsidR="00837E52" w:rsidRPr="0031092F" w:rsidRDefault="00837E52"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X3.4</w:t>
            </w:r>
          </w:p>
        </w:tc>
        <w:tc>
          <w:tcPr>
            <w:tcW w:w="1062" w:type="pct"/>
            <w:noWrap/>
            <w:hideMark/>
          </w:tcPr>
          <w:p w14:paraId="5455E38A"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0.447</w:t>
            </w:r>
          </w:p>
        </w:tc>
        <w:tc>
          <w:tcPr>
            <w:tcW w:w="1062" w:type="pct"/>
            <w:noWrap/>
            <w:hideMark/>
          </w:tcPr>
          <w:p w14:paraId="7E07130D"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0.489</w:t>
            </w:r>
          </w:p>
        </w:tc>
        <w:tc>
          <w:tcPr>
            <w:tcW w:w="1062" w:type="pct"/>
            <w:shd w:val="clear" w:color="auto" w:fill="D9D9D9" w:themeFill="background1" w:themeFillShade="D9"/>
            <w:noWrap/>
            <w:hideMark/>
          </w:tcPr>
          <w:p w14:paraId="7072C578"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0.874</w:t>
            </w:r>
          </w:p>
        </w:tc>
        <w:tc>
          <w:tcPr>
            <w:tcW w:w="882" w:type="pct"/>
            <w:noWrap/>
            <w:hideMark/>
          </w:tcPr>
          <w:p w14:paraId="7E0E6E39"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0.464</w:t>
            </w:r>
          </w:p>
        </w:tc>
      </w:tr>
      <w:tr w:rsidR="0031092F" w:rsidRPr="0031092F" w14:paraId="515A8277" w14:textId="77777777" w:rsidTr="00837E52">
        <w:trPr>
          <w:trHeight w:val="60"/>
        </w:trPr>
        <w:tc>
          <w:tcPr>
            <w:tcW w:w="932" w:type="pct"/>
            <w:noWrap/>
            <w:hideMark/>
          </w:tcPr>
          <w:p w14:paraId="5531D19A" w14:textId="77777777" w:rsidR="00837E52" w:rsidRPr="0031092F" w:rsidRDefault="00837E52"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X3.5</w:t>
            </w:r>
          </w:p>
        </w:tc>
        <w:tc>
          <w:tcPr>
            <w:tcW w:w="1062" w:type="pct"/>
            <w:noWrap/>
            <w:hideMark/>
          </w:tcPr>
          <w:p w14:paraId="7342D29D"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0.439</w:t>
            </w:r>
          </w:p>
        </w:tc>
        <w:tc>
          <w:tcPr>
            <w:tcW w:w="1062" w:type="pct"/>
            <w:noWrap/>
            <w:hideMark/>
          </w:tcPr>
          <w:p w14:paraId="6596D0C9"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0.511</w:t>
            </w:r>
          </w:p>
        </w:tc>
        <w:tc>
          <w:tcPr>
            <w:tcW w:w="1062" w:type="pct"/>
            <w:shd w:val="clear" w:color="auto" w:fill="D9D9D9" w:themeFill="background1" w:themeFillShade="D9"/>
            <w:noWrap/>
            <w:hideMark/>
          </w:tcPr>
          <w:p w14:paraId="65D4A3AE"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0.866</w:t>
            </w:r>
          </w:p>
        </w:tc>
        <w:tc>
          <w:tcPr>
            <w:tcW w:w="882" w:type="pct"/>
            <w:noWrap/>
            <w:hideMark/>
          </w:tcPr>
          <w:p w14:paraId="2998434C"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0.427</w:t>
            </w:r>
          </w:p>
        </w:tc>
      </w:tr>
      <w:tr w:rsidR="0031092F" w:rsidRPr="0031092F" w14:paraId="1693D269" w14:textId="77777777" w:rsidTr="00837E52">
        <w:trPr>
          <w:trHeight w:val="60"/>
        </w:trPr>
        <w:tc>
          <w:tcPr>
            <w:tcW w:w="932" w:type="pct"/>
            <w:noWrap/>
            <w:hideMark/>
          </w:tcPr>
          <w:p w14:paraId="184BF07D" w14:textId="77777777" w:rsidR="00837E52" w:rsidRPr="0031092F" w:rsidRDefault="00837E52"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Y1</w:t>
            </w:r>
          </w:p>
        </w:tc>
        <w:tc>
          <w:tcPr>
            <w:tcW w:w="1062" w:type="pct"/>
            <w:noWrap/>
            <w:hideMark/>
          </w:tcPr>
          <w:p w14:paraId="3455BC69"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0.487</w:t>
            </w:r>
          </w:p>
        </w:tc>
        <w:tc>
          <w:tcPr>
            <w:tcW w:w="1062" w:type="pct"/>
            <w:noWrap/>
            <w:hideMark/>
          </w:tcPr>
          <w:p w14:paraId="5829C92E"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0.468</w:t>
            </w:r>
          </w:p>
        </w:tc>
        <w:tc>
          <w:tcPr>
            <w:tcW w:w="1062" w:type="pct"/>
            <w:noWrap/>
            <w:hideMark/>
          </w:tcPr>
          <w:p w14:paraId="5617DD06"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0.445</w:t>
            </w:r>
          </w:p>
        </w:tc>
        <w:tc>
          <w:tcPr>
            <w:tcW w:w="882" w:type="pct"/>
            <w:shd w:val="clear" w:color="auto" w:fill="D9D9D9" w:themeFill="background1" w:themeFillShade="D9"/>
            <w:noWrap/>
            <w:hideMark/>
          </w:tcPr>
          <w:p w14:paraId="6C871DEC"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0.905</w:t>
            </w:r>
          </w:p>
        </w:tc>
      </w:tr>
      <w:tr w:rsidR="0031092F" w:rsidRPr="0031092F" w14:paraId="52C82E44" w14:textId="77777777" w:rsidTr="00837E52">
        <w:trPr>
          <w:trHeight w:val="60"/>
        </w:trPr>
        <w:tc>
          <w:tcPr>
            <w:tcW w:w="932" w:type="pct"/>
            <w:noWrap/>
            <w:hideMark/>
          </w:tcPr>
          <w:p w14:paraId="3FFBBA5F" w14:textId="77777777" w:rsidR="00837E52" w:rsidRPr="0031092F" w:rsidRDefault="00837E52"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Y2</w:t>
            </w:r>
          </w:p>
        </w:tc>
        <w:tc>
          <w:tcPr>
            <w:tcW w:w="1062" w:type="pct"/>
            <w:noWrap/>
            <w:hideMark/>
          </w:tcPr>
          <w:p w14:paraId="37299924"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0.505</w:t>
            </w:r>
          </w:p>
        </w:tc>
        <w:tc>
          <w:tcPr>
            <w:tcW w:w="1062" w:type="pct"/>
            <w:noWrap/>
            <w:hideMark/>
          </w:tcPr>
          <w:p w14:paraId="51E4D09F"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0.441</w:t>
            </w:r>
          </w:p>
        </w:tc>
        <w:tc>
          <w:tcPr>
            <w:tcW w:w="1062" w:type="pct"/>
            <w:noWrap/>
            <w:hideMark/>
          </w:tcPr>
          <w:p w14:paraId="522435BC"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0.418</w:t>
            </w:r>
          </w:p>
        </w:tc>
        <w:tc>
          <w:tcPr>
            <w:tcW w:w="882" w:type="pct"/>
            <w:shd w:val="clear" w:color="auto" w:fill="D9D9D9" w:themeFill="background1" w:themeFillShade="D9"/>
            <w:noWrap/>
            <w:hideMark/>
          </w:tcPr>
          <w:p w14:paraId="522E3C32"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0.867</w:t>
            </w:r>
          </w:p>
        </w:tc>
      </w:tr>
      <w:tr w:rsidR="0031092F" w:rsidRPr="0031092F" w14:paraId="2B859B65" w14:textId="77777777" w:rsidTr="00837E52">
        <w:trPr>
          <w:trHeight w:val="60"/>
        </w:trPr>
        <w:tc>
          <w:tcPr>
            <w:tcW w:w="932" w:type="pct"/>
            <w:noWrap/>
            <w:hideMark/>
          </w:tcPr>
          <w:p w14:paraId="64A3DA51" w14:textId="77777777" w:rsidR="00837E52" w:rsidRPr="0031092F" w:rsidRDefault="00837E52"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Y3</w:t>
            </w:r>
          </w:p>
        </w:tc>
        <w:tc>
          <w:tcPr>
            <w:tcW w:w="1062" w:type="pct"/>
            <w:noWrap/>
            <w:hideMark/>
          </w:tcPr>
          <w:p w14:paraId="7CFB39AD"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0.476</w:t>
            </w:r>
          </w:p>
        </w:tc>
        <w:tc>
          <w:tcPr>
            <w:tcW w:w="1062" w:type="pct"/>
            <w:noWrap/>
            <w:hideMark/>
          </w:tcPr>
          <w:p w14:paraId="4CE0A366"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0.425</w:t>
            </w:r>
          </w:p>
        </w:tc>
        <w:tc>
          <w:tcPr>
            <w:tcW w:w="1062" w:type="pct"/>
            <w:noWrap/>
            <w:hideMark/>
          </w:tcPr>
          <w:p w14:paraId="60E95C24"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0.465</w:t>
            </w:r>
          </w:p>
        </w:tc>
        <w:tc>
          <w:tcPr>
            <w:tcW w:w="882" w:type="pct"/>
            <w:shd w:val="clear" w:color="auto" w:fill="D9D9D9" w:themeFill="background1" w:themeFillShade="D9"/>
            <w:noWrap/>
            <w:hideMark/>
          </w:tcPr>
          <w:p w14:paraId="7380B3FB"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0.846</w:t>
            </w:r>
          </w:p>
        </w:tc>
      </w:tr>
      <w:tr w:rsidR="0031092F" w:rsidRPr="0031092F" w14:paraId="638BB649" w14:textId="77777777" w:rsidTr="00837E52">
        <w:trPr>
          <w:trHeight w:val="60"/>
        </w:trPr>
        <w:tc>
          <w:tcPr>
            <w:tcW w:w="932" w:type="pct"/>
            <w:noWrap/>
            <w:hideMark/>
          </w:tcPr>
          <w:p w14:paraId="3FA74B3B" w14:textId="77777777" w:rsidR="00837E52" w:rsidRPr="0031092F" w:rsidRDefault="00837E52"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Y4</w:t>
            </w:r>
          </w:p>
        </w:tc>
        <w:tc>
          <w:tcPr>
            <w:tcW w:w="1062" w:type="pct"/>
            <w:noWrap/>
            <w:hideMark/>
          </w:tcPr>
          <w:p w14:paraId="0FFDF299"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0.503</w:t>
            </w:r>
          </w:p>
        </w:tc>
        <w:tc>
          <w:tcPr>
            <w:tcW w:w="1062" w:type="pct"/>
            <w:noWrap/>
            <w:hideMark/>
          </w:tcPr>
          <w:p w14:paraId="1C509B18"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0.488</w:t>
            </w:r>
          </w:p>
        </w:tc>
        <w:tc>
          <w:tcPr>
            <w:tcW w:w="1062" w:type="pct"/>
            <w:noWrap/>
            <w:hideMark/>
          </w:tcPr>
          <w:p w14:paraId="5B5AB472"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0.438</w:t>
            </w:r>
          </w:p>
        </w:tc>
        <w:tc>
          <w:tcPr>
            <w:tcW w:w="882" w:type="pct"/>
            <w:shd w:val="clear" w:color="auto" w:fill="D9D9D9" w:themeFill="background1" w:themeFillShade="D9"/>
            <w:noWrap/>
            <w:hideMark/>
          </w:tcPr>
          <w:p w14:paraId="41C95341"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0.899</w:t>
            </w:r>
          </w:p>
        </w:tc>
      </w:tr>
      <w:tr w:rsidR="0031092F" w:rsidRPr="0031092F" w14:paraId="2818ED0B" w14:textId="77777777" w:rsidTr="00837E52">
        <w:trPr>
          <w:trHeight w:val="60"/>
        </w:trPr>
        <w:tc>
          <w:tcPr>
            <w:tcW w:w="932" w:type="pct"/>
            <w:noWrap/>
            <w:hideMark/>
          </w:tcPr>
          <w:p w14:paraId="01DCE7EA" w14:textId="77777777" w:rsidR="00837E52" w:rsidRPr="0031092F" w:rsidRDefault="00837E52"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Y5</w:t>
            </w:r>
          </w:p>
        </w:tc>
        <w:tc>
          <w:tcPr>
            <w:tcW w:w="1062" w:type="pct"/>
            <w:noWrap/>
            <w:hideMark/>
          </w:tcPr>
          <w:p w14:paraId="12B9A3DF"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0.529</w:t>
            </w:r>
          </w:p>
        </w:tc>
        <w:tc>
          <w:tcPr>
            <w:tcW w:w="1062" w:type="pct"/>
            <w:noWrap/>
            <w:hideMark/>
          </w:tcPr>
          <w:p w14:paraId="76D06DC3"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0.491</w:t>
            </w:r>
          </w:p>
        </w:tc>
        <w:tc>
          <w:tcPr>
            <w:tcW w:w="1062" w:type="pct"/>
            <w:noWrap/>
            <w:hideMark/>
          </w:tcPr>
          <w:p w14:paraId="350FDB2F"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0.470</w:t>
            </w:r>
          </w:p>
        </w:tc>
        <w:tc>
          <w:tcPr>
            <w:tcW w:w="882" w:type="pct"/>
            <w:shd w:val="clear" w:color="auto" w:fill="D9D9D9" w:themeFill="background1" w:themeFillShade="D9"/>
            <w:noWrap/>
            <w:hideMark/>
          </w:tcPr>
          <w:p w14:paraId="3C5871F7" w14:textId="77777777" w:rsidR="00837E52" w:rsidRPr="0031092F" w:rsidRDefault="00837E52"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0.890</w:t>
            </w:r>
          </w:p>
        </w:tc>
      </w:tr>
    </w:tbl>
    <w:p w14:paraId="0483FEC8" w14:textId="15D87F7C" w:rsidR="00837E52" w:rsidRPr="0031092F" w:rsidRDefault="00837E52" w:rsidP="0031092F">
      <w:pPr>
        <w:spacing w:after="120" w:line="480" w:lineRule="auto"/>
        <w:ind w:left="284"/>
        <w:jc w:val="both"/>
        <w:rPr>
          <w:rFonts w:ascii="Times New Roman" w:hAnsi="Times New Roman" w:cs="Times New Roman"/>
          <w:i/>
          <w:iCs/>
          <w:sz w:val="20"/>
          <w:szCs w:val="20"/>
        </w:rPr>
      </w:pPr>
      <w:r w:rsidRPr="0031092F">
        <w:rPr>
          <w:rFonts w:ascii="Times New Roman" w:hAnsi="Times New Roman" w:cs="Times New Roman"/>
          <w:i/>
          <w:iCs/>
          <w:sz w:val="20"/>
          <w:szCs w:val="20"/>
        </w:rPr>
        <w:t xml:space="preserve">Sumber: </w:t>
      </w:r>
      <w:r w:rsidR="00EB1A40" w:rsidRPr="0031092F">
        <w:rPr>
          <w:rFonts w:ascii="Times New Roman" w:hAnsi="Times New Roman" w:cs="Times New Roman"/>
          <w:i/>
          <w:iCs/>
          <w:sz w:val="20"/>
          <w:szCs w:val="20"/>
        </w:rPr>
        <w:t xml:space="preserve">Pengolahan </w:t>
      </w:r>
      <w:r w:rsidR="008F219A" w:rsidRPr="0031092F">
        <w:rPr>
          <w:rFonts w:ascii="Times New Roman" w:hAnsi="Times New Roman" w:cs="Times New Roman"/>
          <w:i/>
          <w:iCs/>
          <w:sz w:val="20"/>
          <w:szCs w:val="20"/>
        </w:rPr>
        <w:t>d</w:t>
      </w:r>
      <w:r w:rsidR="00EB1A40" w:rsidRPr="0031092F">
        <w:rPr>
          <w:rFonts w:ascii="Times New Roman" w:hAnsi="Times New Roman" w:cs="Times New Roman"/>
          <w:i/>
          <w:iCs/>
          <w:sz w:val="20"/>
          <w:szCs w:val="20"/>
        </w:rPr>
        <w:t>ata SmartPLS3, 2024</w:t>
      </w:r>
    </w:p>
    <w:p w14:paraId="4179062F" w14:textId="77777777" w:rsidR="00EB1A40" w:rsidRPr="009C3B40" w:rsidRDefault="00EB1A40" w:rsidP="0031092F">
      <w:pPr>
        <w:spacing w:after="0" w:line="480" w:lineRule="auto"/>
        <w:ind w:left="284" w:firstLine="709"/>
        <w:jc w:val="both"/>
        <w:rPr>
          <w:rFonts w:ascii="Times New Roman" w:hAnsi="Times New Roman"/>
          <w:sz w:val="24"/>
          <w:szCs w:val="24"/>
          <w:lang w:val="sv-SE"/>
        </w:rPr>
      </w:pPr>
      <w:r w:rsidRPr="009C3B40">
        <w:rPr>
          <w:rFonts w:ascii="Times New Roman" w:hAnsi="Times New Roman"/>
          <w:sz w:val="24"/>
          <w:szCs w:val="24"/>
          <w:lang w:val="sv-SE"/>
        </w:rPr>
        <w:t xml:space="preserve">Melalui hasil analisis di atas terlihat bahwa korelasi konstruk masing-masing variabel laten dengan indikatornya lebih besar dibandingkan dengan variabel laten lainnya. Dapat dilihat seperti indikator memiliki korelasi yang lebih tinggi dengan variabel laten lainnya. Dengan demikian dapat disimpulkan bahwa model sudah memenuhi validitas diskriminan. </w:t>
      </w:r>
    </w:p>
    <w:p w14:paraId="60937BE6" w14:textId="77777777" w:rsidR="002D0517" w:rsidRPr="0031092F" w:rsidRDefault="002D0517" w:rsidP="0031092F">
      <w:pPr>
        <w:pStyle w:val="Heading4"/>
      </w:pPr>
      <w:r w:rsidRPr="0031092F">
        <w:t>Uji Reabilitas</w:t>
      </w:r>
    </w:p>
    <w:p w14:paraId="5899022B" w14:textId="6B61B37A" w:rsidR="002D0517" w:rsidRPr="001A0362" w:rsidRDefault="002D0517" w:rsidP="0031092F">
      <w:pPr>
        <w:spacing w:after="0" w:line="480" w:lineRule="auto"/>
        <w:ind w:left="284" w:firstLine="709"/>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 xml:space="preserve">Uji reliabilitas digunakan untuk mencirikan tingkat derajat konsistensi serta stabilitas dari data atau temuan </w:t>
      </w:r>
      <w:r w:rsidR="00E42122" w:rsidRPr="0031092F">
        <w:rPr>
          <w:rFonts w:ascii="Times New Roman" w:hAnsi="Times New Roman" w:cs="Times New Roman"/>
          <w:sz w:val="24"/>
          <w:szCs w:val="24"/>
        </w:rPr>
        <w:fldChar w:fldCharType="begin" w:fldLock="1"/>
      </w:r>
      <w:r w:rsidR="000E0B3D" w:rsidRPr="009C3B40">
        <w:rPr>
          <w:rFonts w:ascii="Times New Roman" w:hAnsi="Times New Roman" w:cs="Times New Roman"/>
          <w:sz w:val="24"/>
          <w:szCs w:val="24"/>
          <w:lang w:val="sv-SE"/>
        </w:rPr>
        <w:instrText>ADDIN CSL_CITATION {"citationItems":[{"id":"ITEM-1","itemData":{"ISBN":"978-602-289-520-6","author":[{"dropping-particle":"","family":"Sugiyono","given":"","non-dropping-particle":"","parse-names":false,"suffix":""}],"id":"ITEM-1","issued":{"date-parts":[["2019"]]},"publisher":"Alfabeta","publisher-place":"Bandung","title":"Metode Penelitian Kuantitatif, Kualitatif, dan R&amp;D","type":"book"},"uris":["http://www.mendeley.com/documents/?uuid=119ba0b0-e498-4c13-96a5-530c0d6b543d"]}],"mendeley":{"formattedCitation":"(Sugiyono, 2019)","plainTextFormattedCitation":"(Sugiyono, 2019)","previouslyFormattedCitation":"(Sugiyono, 2019)"},"properties":{"noteIndex":0},"schema":"https://github.com/citation-style-language/schema/raw/master/csl-citation.json"}</w:instrText>
      </w:r>
      <w:r w:rsidR="00E42122" w:rsidRPr="0031092F">
        <w:rPr>
          <w:rFonts w:ascii="Times New Roman" w:hAnsi="Times New Roman" w:cs="Times New Roman"/>
          <w:sz w:val="24"/>
          <w:szCs w:val="24"/>
        </w:rPr>
        <w:fldChar w:fldCharType="separate"/>
      </w:r>
      <w:r w:rsidR="00E42122" w:rsidRPr="009C3B40">
        <w:rPr>
          <w:rFonts w:ascii="Times New Roman" w:hAnsi="Times New Roman" w:cs="Times New Roman"/>
          <w:noProof/>
          <w:sz w:val="24"/>
          <w:szCs w:val="24"/>
          <w:lang w:val="sv-SE"/>
        </w:rPr>
        <w:t>(Sugiyono, 2019)</w:t>
      </w:r>
      <w:r w:rsidR="00E42122" w:rsidRPr="0031092F">
        <w:rPr>
          <w:rFonts w:ascii="Times New Roman" w:hAnsi="Times New Roman" w:cs="Times New Roman"/>
          <w:sz w:val="24"/>
          <w:szCs w:val="24"/>
        </w:rPr>
        <w:fldChar w:fldCharType="end"/>
      </w:r>
      <w:r w:rsidR="00E42122" w:rsidRPr="009C3B40">
        <w:rPr>
          <w:rFonts w:ascii="Times New Roman" w:hAnsi="Times New Roman" w:cs="Times New Roman"/>
          <w:sz w:val="24"/>
          <w:szCs w:val="24"/>
          <w:lang w:val="sv-SE"/>
        </w:rPr>
        <w:t>.</w:t>
      </w:r>
      <w:r w:rsidRPr="009C3B40">
        <w:rPr>
          <w:rFonts w:ascii="Times New Roman" w:hAnsi="Times New Roman" w:cs="Times New Roman"/>
          <w:sz w:val="24"/>
          <w:szCs w:val="24"/>
          <w:lang w:val="sv-SE"/>
        </w:rPr>
        <w:t xml:space="preserve"> Data dalam suatu penelitian dapat dikatakan reliabel jika dua atau lebih penelitian yang sama yang dilakukan dalam waktu berbeda menghasilkan data yang sama. Dalam penelitian ini teknik pengujian yang digunakan dengan composite reability dapat diperkuat dengan menggunakan nilai </w:t>
      </w:r>
      <w:r w:rsidRPr="009C3B40">
        <w:rPr>
          <w:rFonts w:ascii="Times New Roman" w:hAnsi="Times New Roman" w:cs="Times New Roman"/>
          <w:i/>
          <w:iCs/>
          <w:sz w:val="24"/>
          <w:szCs w:val="24"/>
          <w:lang w:val="sv-SE"/>
        </w:rPr>
        <w:t>cronbach’s alpha</w:t>
      </w:r>
      <w:r w:rsidR="00D33236" w:rsidRPr="009C3B40">
        <w:rPr>
          <w:rFonts w:ascii="Times New Roman" w:hAnsi="Times New Roman" w:cs="Times New Roman"/>
          <w:sz w:val="24"/>
          <w:szCs w:val="24"/>
          <w:lang w:val="sv-SE"/>
        </w:rPr>
        <w:t xml:space="preserve">. </w:t>
      </w:r>
      <w:r w:rsidRPr="001A0362">
        <w:rPr>
          <w:rFonts w:ascii="Times New Roman" w:hAnsi="Times New Roman" w:cs="Times New Roman"/>
          <w:sz w:val="24"/>
          <w:szCs w:val="24"/>
          <w:lang w:val="sv-SE"/>
        </w:rPr>
        <w:t xml:space="preserve">Kriteria uji reliabilitas </w:t>
      </w:r>
      <w:r w:rsidRPr="001A0362">
        <w:rPr>
          <w:rFonts w:ascii="Times New Roman" w:hAnsi="Times New Roman" w:cs="Times New Roman"/>
          <w:sz w:val="24"/>
          <w:szCs w:val="24"/>
          <w:lang w:val="sv-SE"/>
        </w:rPr>
        <w:lastRenderedPageBreak/>
        <w:t xml:space="preserve">menggunakan batas sebesar 0,6. Apabila </w:t>
      </w:r>
      <w:r w:rsidR="00D33236" w:rsidRPr="001A0362">
        <w:rPr>
          <w:rFonts w:ascii="Times New Roman" w:hAnsi="Times New Roman" w:cs="Times New Roman"/>
          <w:i/>
          <w:sz w:val="24"/>
          <w:szCs w:val="24"/>
          <w:lang w:val="sv-SE"/>
        </w:rPr>
        <w:t>c</w:t>
      </w:r>
      <w:r w:rsidRPr="001A0362">
        <w:rPr>
          <w:rFonts w:ascii="Times New Roman" w:hAnsi="Times New Roman" w:cs="Times New Roman"/>
          <w:i/>
          <w:sz w:val="24"/>
          <w:szCs w:val="24"/>
          <w:lang w:val="sv-SE"/>
        </w:rPr>
        <w:t>ronbach</w:t>
      </w:r>
      <w:r w:rsidR="00D33236" w:rsidRPr="001A0362">
        <w:rPr>
          <w:rFonts w:ascii="Times New Roman" w:hAnsi="Times New Roman" w:cs="Times New Roman"/>
          <w:i/>
          <w:sz w:val="24"/>
          <w:szCs w:val="24"/>
          <w:lang w:val="sv-SE"/>
        </w:rPr>
        <w:t>’s</w:t>
      </w:r>
      <w:r w:rsidRPr="001A0362">
        <w:rPr>
          <w:rFonts w:ascii="Times New Roman" w:hAnsi="Times New Roman" w:cs="Times New Roman"/>
          <w:i/>
          <w:sz w:val="24"/>
          <w:szCs w:val="24"/>
          <w:lang w:val="sv-SE"/>
        </w:rPr>
        <w:t xml:space="preserve"> </w:t>
      </w:r>
      <w:r w:rsidR="00D33236" w:rsidRPr="001A0362">
        <w:rPr>
          <w:rFonts w:ascii="Times New Roman" w:hAnsi="Times New Roman" w:cs="Times New Roman"/>
          <w:i/>
          <w:sz w:val="24"/>
          <w:szCs w:val="24"/>
          <w:lang w:val="sv-SE"/>
        </w:rPr>
        <w:t>a</w:t>
      </w:r>
      <w:r w:rsidRPr="001A0362">
        <w:rPr>
          <w:rFonts w:ascii="Times New Roman" w:hAnsi="Times New Roman" w:cs="Times New Roman"/>
          <w:i/>
          <w:sz w:val="24"/>
          <w:szCs w:val="24"/>
          <w:lang w:val="sv-SE"/>
        </w:rPr>
        <w:t xml:space="preserve">lpha </w:t>
      </w:r>
      <w:r w:rsidRPr="001A0362">
        <w:rPr>
          <w:rFonts w:ascii="Times New Roman" w:hAnsi="Times New Roman" w:cs="Times New Roman"/>
          <w:sz w:val="24"/>
          <w:szCs w:val="24"/>
          <w:lang w:val="sv-SE"/>
        </w:rPr>
        <w:t>lebih besar daripada 0,6 maka pernyataan dinyatakan reliabel.</w:t>
      </w:r>
    </w:p>
    <w:p w14:paraId="3A1E7257" w14:textId="150AE7F4" w:rsidR="00D33236" w:rsidRPr="0031092F" w:rsidRDefault="00D33236" w:rsidP="0031092F">
      <w:pPr>
        <w:spacing w:after="0" w:line="240" w:lineRule="auto"/>
        <w:ind w:left="284"/>
        <w:jc w:val="both"/>
        <w:rPr>
          <w:rFonts w:ascii="Times New Roman" w:hAnsi="Times New Roman" w:cs="Times New Roman"/>
          <w:b/>
          <w:bCs/>
          <w:i/>
          <w:iCs/>
        </w:rPr>
      </w:pPr>
      <w:r w:rsidRPr="0031092F">
        <w:rPr>
          <w:rFonts w:ascii="Times New Roman" w:hAnsi="Times New Roman" w:cs="Times New Roman"/>
          <w:b/>
          <w:bCs/>
        </w:rPr>
        <w:t>Tabel 4.</w:t>
      </w:r>
      <w:r w:rsidR="0092212E" w:rsidRPr="0031092F">
        <w:rPr>
          <w:rFonts w:ascii="Times New Roman" w:hAnsi="Times New Roman" w:cs="Times New Roman"/>
          <w:b/>
          <w:bCs/>
        </w:rPr>
        <w:t>13</w:t>
      </w:r>
      <w:r w:rsidRPr="0031092F">
        <w:rPr>
          <w:rFonts w:ascii="Times New Roman" w:hAnsi="Times New Roman" w:cs="Times New Roman"/>
          <w:b/>
          <w:bCs/>
        </w:rPr>
        <w:t xml:space="preserve"> Hasil </w:t>
      </w:r>
      <w:r w:rsidRPr="0031092F">
        <w:rPr>
          <w:rFonts w:ascii="Times New Roman" w:hAnsi="Times New Roman" w:cs="Times New Roman"/>
          <w:b/>
          <w:bCs/>
          <w:i/>
          <w:iCs/>
        </w:rPr>
        <w:t>Composite Reliability</w:t>
      </w:r>
      <w:r w:rsidRPr="0031092F">
        <w:rPr>
          <w:rFonts w:ascii="Times New Roman" w:hAnsi="Times New Roman" w:cs="Times New Roman"/>
          <w:b/>
          <w:bCs/>
        </w:rPr>
        <w:t xml:space="preserve"> dan </w:t>
      </w:r>
      <w:r w:rsidRPr="0031092F">
        <w:rPr>
          <w:rFonts w:ascii="Times New Roman" w:hAnsi="Times New Roman" w:cs="Times New Roman"/>
          <w:b/>
          <w:bCs/>
          <w:i/>
          <w:iCs/>
        </w:rPr>
        <w:t>Cronbach</w:t>
      </w:r>
      <w:r w:rsidR="004E2F12" w:rsidRPr="0031092F">
        <w:rPr>
          <w:rFonts w:ascii="Times New Roman" w:hAnsi="Times New Roman" w:cs="Times New Roman"/>
          <w:b/>
          <w:bCs/>
          <w:i/>
          <w:iCs/>
        </w:rPr>
        <w:t>’s</w:t>
      </w:r>
      <w:r w:rsidRPr="0031092F">
        <w:rPr>
          <w:rFonts w:ascii="Times New Roman" w:hAnsi="Times New Roman" w:cs="Times New Roman"/>
          <w:b/>
          <w:bCs/>
          <w:i/>
          <w:iCs/>
        </w:rPr>
        <w:t xml:space="preserve"> Alpha</w:t>
      </w:r>
    </w:p>
    <w:tbl>
      <w:tblPr>
        <w:tblStyle w:val="TableGrid"/>
        <w:tblW w:w="4841" w:type="pct"/>
        <w:tblInd w:w="279" w:type="dxa"/>
        <w:tblLook w:val="04A0" w:firstRow="1" w:lastRow="0" w:firstColumn="1" w:lastColumn="0" w:noHBand="0" w:noVBand="1"/>
      </w:tblPr>
      <w:tblGrid>
        <w:gridCol w:w="2411"/>
        <w:gridCol w:w="2307"/>
        <w:gridCol w:w="2958"/>
      </w:tblGrid>
      <w:tr w:rsidR="0031092F" w:rsidRPr="0031092F" w14:paraId="7E85E529" w14:textId="184A78D9" w:rsidTr="004E2F12">
        <w:trPr>
          <w:trHeight w:val="60"/>
        </w:trPr>
        <w:tc>
          <w:tcPr>
            <w:tcW w:w="1570" w:type="pct"/>
            <w:noWrap/>
            <w:vAlign w:val="center"/>
            <w:hideMark/>
          </w:tcPr>
          <w:p w14:paraId="00E53B8F" w14:textId="4AFB7927" w:rsidR="004E2F12" w:rsidRPr="0031092F" w:rsidRDefault="00945FD9"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Variabel</w:t>
            </w:r>
          </w:p>
        </w:tc>
        <w:tc>
          <w:tcPr>
            <w:tcW w:w="1503" w:type="pct"/>
            <w:noWrap/>
            <w:vAlign w:val="center"/>
            <w:hideMark/>
          </w:tcPr>
          <w:p w14:paraId="752A9AE9" w14:textId="77777777" w:rsidR="004E2F12" w:rsidRPr="0031092F" w:rsidRDefault="004E2F12" w:rsidP="0031092F">
            <w:pPr>
              <w:jc w:val="center"/>
              <w:rPr>
                <w:rFonts w:ascii="Times New Roman" w:eastAsia="Times New Roman" w:hAnsi="Times New Roman" w:cs="Times New Roman"/>
                <w:b/>
                <w:bCs/>
                <w:i/>
                <w:iCs/>
                <w:sz w:val="20"/>
                <w:szCs w:val="20"/>
              </w:rPr>
            </w:pPr>
            <w:r w:rsidRPr="0031092F">
              <w:rPr>
                <w:rFonts w:ascii="Times New Roman" w:eastAsia="Times New Roman" w:hAnsi="Times New Roman" w:cs="Times New Roman"/>
                <w:b/>
                <w:bCs/>
                <w:i/>
                <w:iCs/>
                <w:sz w:val="20"/>
                <w:szCs w:val="20"/>
              </w:rPr>
              <w:t>Cronbach's Alpha</w:t>
            </w:r>
          </w:p>
        </w:tc>
        <w:tc>
          <w:tcPr>
            <w:tcW w:w="1927" w:type="pct"/>
            <w:vAlign w:val="center"/>
          </w:tcPr>
          <w:p w14:paraId="7C0AE73C" w14:textId="4955D0CC" w:rsidR="004E2F12" w:rsidRPr="0031092F" w:rsidRDefault="004E2F12" w:rsidP="0031092F">
            <w:pPr>
              <w:jc w:val="center"/>
              <w:rPr>
                <w:rFonts w:ascii="Times New Roman" w:eastAsia="Times New Roman" w:hAnsi="Times New Roman" w:cs="Times New Roman"/>
                <w:i/>
                <w:iCs/>
                <w:sz w:val="20"/>
                <w:szCs w:val="20"/>
              </w:rPr>
            </w:pPr>
            <w:r w:rsidRPr="0031092F">
              <w:rPr>
                <w:rFonts w:ascii="Times New Roman" w:hAnsi="Times New Roman" w:cs="Times New Roman"/>
                <w:b/>
                <w:bCs/>
                <w:i/>
                <w:iCs/>
                <w:sz w:val="20"/>
                <w:szCs w:val="20"/>
              </w:rPr>
              <w:t>Composite Reliability</w:t>
            </w:r>
          </w:p>
        </w:tc>
      </w:tr>
      <w:tr w:rsidR="0031092F" w:rsidRPr="0031092F" w14:paraId="5AA46D74" w14:textId="7C380071" w:rsidTr="009478EA">
        <w:trPr>
          <w:trHeight w:val="60"/>
        </w:trPr>
        <w:tc>
          <w:tcPr>
            <w:tcW w:w="1570" w:type="pct"/>
            <w:noWrap/>
            <w:hideMark/>
          </w:tcPr>
          <w:p w14:paraId="71B55FAF" w14:textId="6F650298" w:rsidR="00945FD9" w:rsidRPr="0031092F" w:rsidRDefault="00945FD9" w:rsidP="0031092F">
            <w:pPr>
              <w:jc w:val="center"/>
              <w:rPr>
                <w:rFonts w:ascii="Times New Roman" w:eastAsia="Times New Roman" w:hAnsi="Times New Roman" w:cs="Times New Roman"/>
                <w:i/>
                <w:iCs/>
                <w:sz w:val="20"/>
                <w:szCs w:val="20"/>
              </w:rPr>
            </w:pPr>
            <w:r w:rsidRPr="0031092F">
              <w:rPr>
                <w:rFonts w:ascii="Times New Roman" w:hAnsi="Times New Roman" w:cs="Times New Roman"/>
                <w:i/>
                <w:iCs/>
                <w:sz w:val="20"/>
                <w:szCs w:val="20"/>
              </w:rPr>
              <w:t>Tax Amnesty</w:t>
            </w:r>
          </w:p>
        </w:tc>
        <w:tc>
          <w:tcPr>
            <w:tcW w:w="1503" w:type="pct"/>
            <w:noWrap/>
            <w:vAlign w:val="center"/>
            <w:hideMark/>
          </w:tcPr>
          <w:p w14:paraId="5624BE46" w14:textId="77777777" w:rsidR="00945FD9" w:rsidRPr="0031092F" w:rsidRDefault="00945FD9"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0.924</w:t>
            </w:r>
          </w:p>
        </w:tc>
        <w:tc>
          <w:tcPr>
            <w:tcW w:w="1927" w:type="pct"/>
            <w:vAlign w:val="center"/>
          </w:tcPr>
          <w:p w14:paraId="0B75E331" w14:textId="44999742" w:rsidR="00945FD9" w:rsidRPr="0031092F" w:rsidRDefault="00945FD9" w:rsidP="0031092F">
            <w:pPr>
              <w:jc w:val="center"/>
              <w:rPr>
                <w:rFonts w:ascii="Times New Roman" w:eastAsia="Times New Roman" w:hAnsi="Times New Roman" w:cs="Times New Roman"/>
                <w:sz w:val="20"/>
                <w:szCs w:val="20"/>
              </w:rPr>
            </w:pPr>
            <w:r w:rsidRPr="0031092F">
              <w:rPr>
                <w:rFonts w:ascii="Times New Roman" w:hAnsi="Times New Roman" w:cs="Times New Roman"/>
                <w:sz w:val="20"/>
                <w:szCs w:val="20"/>
              </w:rPr>
              <w:t>0.943</w:t>
            </w:r>
          </w:p>
        </w:tc>
      </w:tr>
      <w:tr w:rsidR="0031092F" w:rsidRPr="0031092F" w14:paraId="6883A1D1" w14:textId="534C8B41" w:rsidTr="009478EA">
        <w:trPr>
          <w:trHeight w:val="60"/>
        </w:trPr>
        <w:tc>
          <w:tcPr>
            <w:tcW w:w="1570" w:type="pct"/>
            <w:noWrap/>
            <w:hideMark/>
          </w:tcPr>
          <w:p w14:paraId="7107D5CD" w14:textId="4BE22FD4" w:rsidR="00945FD9" w:rsidRPr="0031092F" w:rsidRDefault="00945FD9" w:rsidP="0031092F">
            <w:pPr>
              <w:jc w:val="center"/>
              <w:rPr>
                <w:rFonts w:ascii="Times New Roman" w:eastAsia="Times New Roman" w:hAnsi="Times New Roman" w:cs="Times New Roman"/>
                <w:sz w:val="20"/>
                <w:szCs w:val="20"/>
              </w:rPr>
            </w:pPr>
            <w:r w:rsidRPr="0031092F">
              <w:rPr>
                <w:rFonts w:ascii="Times New Roman" w:hAnsi="Times New Roman" w:cs="Times New Roman"/>
                <w:sz w:val="20"/>
                <w:szCs w:val="20"/>
              </w:rPr>
              <w:t>Pengetahuan Perpajakan</w:t>
            </w:r>
          </w:p>
        </w:tc>
        <w:tc>
          <w:tcPr>
            <w:tcW w:w="1503" w:type="pct"/>
            <w:noWrap/>
            <w:vAlign w:val="center"/>
            <w:hideMark/>
          </w:tcPr>
          <w:p w14:paraId="54A2116F" w14:textId="77777777" w:rsidR="00945FD9" w:rsidRPr="0031092F" w:rsidRDefault="00945FD9"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0.921</w:t>
            </w:r>
          </w:p>
        </w:tc>
        <w:tc>
          <w:tcPr>
            <w:tcW w:w="1927" w:type="pct"/>
            <w:vAlign w:val="center"/>
          </w:tcPr>
          <w:p w14:paraId="3A871302" w14:textId="6AF0F7C2" w:rsidR="00945FD9" w:rsidRPr="0031092F" w:rsidRDefault="00945FD9" w:rsidP="0031092F">
            <w:pPr>
              <w:jc w:val="center"/>
              <w:rPr>
                <w:rFonts w:ascii="Times New Roman" w:eastAsia="Times New Roman" w:hAnsi="Times New Roman" w:cs="Times New Roman"/>
                <w:sz w:val="20"/>
                <w:szCs w:val="20"/>
              </w:rPr>
            </w:pPr>
            <w:r w:rsidRPr="0031092F">
              <w:rPr>
                <w:rFonts w:ascii="Times New Roman" w:hAnsi="Times New Roman" w:cs="Times New Roman"/>
                <w:sz w:val="20"/>
                <w:szCs w:val="20"/>
              </w:rPr>
              <w:t>0.941</w:t>
            </w:r>
          </w:p>
        </w:tc>
      </w:tr>
      <w:tr w:rsidR="0031092F" w:rsidRPr="0031092F" w14:paraId="5F4FA58C" w14:textId="395DCAFB" w:rsidTr="009478EA">
        <w:trPr>
          <w:trHeight w:val="60"/>
        </w:trPr>
        <w:tc>
          <w:tcPr>
            <w:tcW w:w="1570" w:type="pct"/>
            <w:noWrap/>
            <w:hideMark/>
          </w:tcPr>
          <w:p w14:paraId="1CE3CE9B" w14:textId="3C18509E" w:rsidR="00945FD9" w:rsidRPr="0031092F" w:rsidRDefault="00945FD9" w:rsidP="0031092F">
            <w:pPr>
              <w:jc w:val="center"/>
              <w:rPr>
                <w:rFonts w:ascii="Times New Roman" w:eastAsia="Times New Roman" w:hAnsi="Times New Roman" w:cs="Times New Roman"/>
                <w:sz w:val="20"/>
                <w:szCs w:val="20"/>
              </w:rPr>
            </w:pPr>
            <w:r w:rsidRPr="0031092F">
              <w:rPr>
                <w:rFonts w:ascii="Times New Roman" w:hAnsi="Times New Roman" w:cs="Times New Roman"/>
                <w:sz w:val="20"/>
                <w:szCs w:val="20"/>
              </w:rPr>
              <w:t>Pelayanan Fiskus</w:t>
            </w:r>
          </w:p>
        </w:tc>
        <w:tc>
          <w:tcPr>
            <w:tcW w:w="1503" w:type="pct"/>
            <w:noWrap/>
            <w:vAlign w:val="center"/>
            <w:hideMark/>
          </w:tcPr>
          <w:p w14:paraId="6A79D790" w14:textId="77777777" w:rsidR="00945FD9" w:rsidRPr="0031092F" w:rsidRDefault="00945FD9"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0.921</w:t>
            </w:r>
          </w:p>
        </w:tc>
        <w:tc>
          <w:tcPr>
            <w:tcW w:w="1927" w:type="pct"/>
            <w:vAlign w:val="center"/>
          </w:tcPr>
          <w:p w14:paraId="5E40E29D" w14:textId="7A427C4B" w:rsidR="00945FD9" w:rsidRPr="0031092F" w:rsidRDefault="00945FD9" w:rsidP="0031092F">
            <w:pPr>
              <w:jc w:val="center"/>
              <w:rPr>
                <w:rFonts w:ascii="Times New Roman" w:eastAsia="Times New Roman" w:hAnsi="Times New Roman" w:cs="Times New Roman"/>
                <w:sz w:val="20"/>
                <w:szCs w:val="20"/>
              </w:rPr>
            </w:pPr>
            <w:r w:rsidRPr="0031092F">
              <w:rPr>
                <w:rFonts w:ascii="Times New Roman" w:hAnsi="Times New Roman" w:cs="Times New Roman"/>
                <w:sz w:val="20"/>
                <w:szCs w:val="20"/>
              </w:rPr>
              <w:t>0.941</w:t>
            </w:r>
          </w:p>
        </w:tc>
      </w:tr>
      <w:tr w:rsidR="0031092F" w:rsidRPr="0031092F" w14:paraId="17011E37" w14:textId="63A75296" w:rsidTr="009478EA">
        <w:trPr>
          <w:trHeight w:val="60"/>
        </w:trPr>
        <w:tc>
          <w:tcPr>
            <w:tcW w:w="1570" w:type="pct"/>
            <w:noWrap/>
            <w:hideMark/>
          </w:tcPr>
          <w:p w14:paraId="0D8EDDD4" w14:textId="3754DC45" w:rsidR="00945FD9" w:rsidRPr="0031092F" w:rsidRDefault="00945FD9" w:rsidP="0031092F">
            <w:pPr>
              <w:jc w:val="center"/>
              <w:rPr>
                <w:rFonts w:ascii="Times New Roman" w:eastAsia="Times New Roman" w:hAnsi="Times New Roman" w:cs="Times New Roman"/>
                <w:sz w:val="20"/>
                <w:szCs w:val="20"/>
              </w:rPr>
            </w:pPr>
            <w:r w:rsidRPr="0031092F">
              <w:rPr>
                <w:rFonts w:ascii="Times New Roman" w:hAnsi="Times New Roman" w:cs="Times New Roman"/>
                <w:sz w:val="20"/>
                <w:szCs w:val="20"/>
              </w:rPr>
              <w:t>Kepatuhan Wajib Pajak</w:t>
            </w:r>
          </w:p>
        </w:tc>
        <w:tc>
          <w:tcPr>
            <w:tcW w:w="1503" w:type="pct"/>
            <w:noWrap/>
            <w:vAlign w:val="center"/>
            <w:hideMark/>
          </w:tcPr>
          <w:p w14:paraId="3CE0CC0F" w14:textId="77777777" w:rsidR="00945FD9" w:rsidRPr="0031092F" w:rsidRDefault="00945FD9"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0.928</w:t>
            </w:r>
          </w:p>
        </w:tc>
        <w:tc>
          <w:tcPr>
            <w:tcW w:w="1927" w:type="pct"/>
            <w:vAlign w:val="center"/>
          </w:tcPr>
          <w:p w14:paraId="251842C0" w14:textId="2EC575B3" w:rsidR="00945FD9" w:rsidRPr="0031092F" w:rsidRDefault="00945FD9" w:rsidP="0031092F">
            <w:pPr>
              <w:jc w:val="center"/>
              <w:rPr>
                <w:rFonts w:ascii="Times New Roman" w:eastAsia="Times New Roman" w:hAnsi="Times New Roman" w:cs="Times New Roman"/>
                <w:sz w:val="20"/>
                <w:szCs w:val="20"/>
              </w:rPr>
            </w:pPr>
            <w:r w:rsidRPr="0031092F">
              <w:rPr>
                <w:rFonts w:ascii="Times New Roman" w:hAnsi="Times New Roman" w:cs="Times New Roman"/>
                <w:sz w:val="20"/>
                <w:szCs w:val="20"/>
              </w:rPr>
              <w:t>0.946</w:t>
            </w:r>
          </w:p>
        </w:tc>
      </w:tr>
    </w:tbl>
    <w:p w14:paraId="7E8BF056" w14:textId="77777777" w:rsidR="00D33236" w:rsidRPr="0031092F" w:rsidRDefault="008F219A" w:rsidP="0031092F">
      <w:pPr>
        <w:spacing w:after="120" w:line="480" w:lineRule="auto"/>
        <w:ind w:left="284"/>
        <w:jc w:val="both"/>
        <w:rPr>
          <w:rFonts w:ascii="Times New Roman" w:hAnsi="Times New Roman" w:cs="Times New Roman"/>
          <w:bCs/>
          <w:i/>
          <w:iCs/>
          <w:sz w:val="20"/>
          <w:szCs w:val="20"/>
        </w:rPr>
      </w:pPr>
      <w:r w:rsidRPr="0031092F">
        <w:rPr>
          <w:rFonts w:ascii="Times New Roman" w:hAnsi="Times New Roman" w:cs="Times New Roman"/>
          <w:bCs/>
          <w:i/>
          <w:iCs/>
          <w:sz w:val="20"/>
          <w:szCs w:val="20"/>
        </w:rPr>
        <w:t>Sumber: Pengolahan data SmartPLS3, 2024</w:t>
      </w:r>
    </w:p>
    <w:p w14:paraId="71D76C6C" w14:textId="77777777" w:rsidR="008F219A" w:rsidRPr="0031092F" w:rsidRDefault="008F219A" w:rsidP="0031092F">
      <w:pPr>
        <w:spacing w:after="0" w:line="480" w:lineRule="auto"/>
        <w:ind w:left="284" w:firstLine="709"/>
        <w:jc w:val="both"/>
        <w:rPr>
          <w:rFonts w:ascii="Times New Roman" w:hAnsi="Times New Roman" w:cs="Times New Roman"/>
          <w:sz w:val="24"/>
          <w:szCs w:val="24"/>
        </w:rPr>
      </w:pPr>
      <w:r w:rsidRPr="0031092F">
        <w:rPr>
          <w:rFonts w:ascii="Times New Roman" w:hAnsi="Times New Roman" w:cs="Times New Roman"/>
          <w:sz w:val="24"/>
          <w:szCs w:val="24"/>
        </w:rPr>
        <w:t xml:space="preserve">Dari tabel diatas, dapat diketahui bahwa hasil perhitungan pada </w:t>
      </w:r>
      <w:r w:rsidRPr="0031092F">
        <w:rPr>
          <w:rFonts w:ascii="Times New Roman" w:hAnsi="Times New Roman" w:cs="Times New Roman"/>
          <w:i/>
          <w:iCs/>
          <w:sz w:val="24"/>
          <w:szCs w:val="24"/>
        </w:rPr>
        <w:t>composite reliability</w:t>
      </w:r>
      <w:r w:rsidRPr="0031092F">
        <w:rPr>
          <w:rFonts w:ascii="Times New Roman" w:hAnsi="Times New Roman" w:cs="Times New Roman"/>
          <w:sz w:val="24"/>
          <w:szCs w:val="24"/>
        </w:rPr>
        <w:t xml:space="preserve"> untuk semua konstruk bernilai lebih dari 0,60. Hal tersebut menunjukkan bahwa responden konsisten dalam menjawab pertanyaan, sehingga dapat disimpulkan bahwa semua konstruk memiliki tingkat reliabilitas yang baik. Begitu pula dengan </w:t>
      </w:r>
      <w:r w:rsidRPr="0031092F">
        <w:rPr>
          <w:rFonts w:ascii="Times New Roman" w:hAnsi="Times New Roman" w:cs="Times New Roman"/>
          <w:i/>
          <w:iCs/>
          <w:sz w:val="24"/>
          <w:szCs w:val="24"/>
        </w:rPr>
        <w:t>cronbach’s alpha</w:t>
      </w:r>
      <w:r w:rsidRPr="0031092F">
        <w:rPr>
          <w:rFonts w:ascii="Times New Roman" w:hAnsi="Times New Roman" w:cs="Times New Roman"/>
          <w:sz w:val="24"/>
          <w:szCs w:val="24"/>
        </w:rPr>
        <w:t xml:space="preserve"> untuk semua konstruk lebih dari 0,60 sehingga dapat disimpulkan bahwa semua variabel memiliki reliabilitas yang baik.</w:t>
      </w:r>
    </w:p>
    <w:p w14:paraId="065F28A7" w14:textId="77777777" w:rsidR="008F219A" w:rsidRPr="0031092F" w:rsidRDefault="008F219A" w:rsidP="0031092F">
      <w:pPr>
        <w:pStyle w:val="Heading3"/>
        <w:numPr>
          <w:ilvl w:val="2"/>
          <w:numId w:val="32"/>
        </w:numPr>
        <w:spacing w:before="0" w:line="480" w:lineRule="auto"/>
        <w:ind w:hanging="578"/>
        <w:jc w:val="both"/>
        <w:rPr>
          <w:rFonts w:cs="Times New Roman"/>
          <w:sz w:val="24"/>
          <w:szCs w:val="24"/>
        </w:rPr>
      </w:pPr>
      <w:bookmarkStart w:id="262" w:name="_Toc191042452"/>
      <w:r w:rsidRPr="0031092F">
        <w:rPr>
          <w:rFonts w:cs="Times New Roman"/>
          <w:sz w:val="24"/>
          <w:szCs w:val="24"/>
        </w:rPr>
        <w:t>Model Struktural (</w:t>
      </w:r>
      <w:r w:rsidRPr="0031092F">
        <w:rPr>
          <w:rFonts w:cs="Times New Roman"/>
          <w:i/>
          <w:iCs/>
          <w:sz w:val="24"/>
          <w:szCs w:val="24"/>
        </w:rPr>
        <w:t>Inner Model</w:t>
      </w:r>
      <w:r w:rsidRPr="0031092F">
        <w:rPr>
          <w:rFonts w:cs="Times New Roman"/>
          <w:sz w:val="24"/>
          <w:szCs w:val="24"/>
        </w:rPr>
        <w:t>)</w:t>
      </w:r>
      <w:bookmarkEnd w:id="262"/>
    </w:p>
    <w:p w14:paraId="597A5F15" w14:textId="56C34528" w:rsidR="008F219A" w:rsidRPr="009C3B40" w:rsidRDefault="008F219A" w:rsidP="0031092F">
      <w:pPr>
        <w:spacing w:after="0" w:line="480" w:lineRule="auto"/>
        <w:ind w:left="142" w:firstLine="567"/>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 xml:space="preserve">Nilai </w:t>
      </w:r>
      <w:r w:rsidRPr="009C3B40">
        <w:rPr>
          <w:rFonts w:ascii="Times New Roman" w:hAnsi="Times New Roman" w:cs="Times New Roman"/>
          <w:i/>
          <w:sz w:val="24"/>
          <w:szCs w:val="24"/>
          <w:lang w:val="sv-SE"/>
        </w:rPr>
        <w:t>R-Square</w:t>
      </w:r>
      <w:r w:rsidRPr="009C3B40">
        <w:rPr>
          <w:rFonts w:ascii="Times New Roman" w:hAnsi="Times New Roman" w:cs="Times New Roman"/>
          <w:sz w:val="24"/>
          <w:szCs w:val="24"/>
          <w:lang w:val="sv-SE"/>
        </w:rPr>
        <w:t xml:space="preserve"> digunakan untuk mengukur tingkat variasi perubahan variabel independen terhadap variabel dependen. Nilai </w:t>
      </w:r>
      <w:r w:rsidRPr="009C3B40">
        <w:rPr>
          <w:rFonts w:ascii="Times New Roman" w:hAnsi="Times New Roman" w:cs="Times New Roman"/>
          <w:i/>
          <w:sz w:val="24"/>
          <w:szCs w:val="24"/>
          <w:lang w:val="sv-SE"/>
        </w:rPr>
        <w:t>R-Square</w:t>
      </w:r>
      <w:r w:rsidRPr="009C3B40">
        <w:rPr>
          <w:rFonts w:ascii="Times New Roman" w:hAnsi="Times New Roman" w:cs="Times New Roman"/>
          <w:sz w:val="24"/>
          <w:szCs w:val="24"/>
          <w:lang w:val="sv-SE"/>
        </w:rPr>
        <w:t xml:space="preserve"> 0.75, 0.50, dan 0.25 masing-masing mengindikasikan bahwa model kuat, </w:t>
      </w:r>
      <w:r w:rsidRPr="009C3B40">
        <w:rPr>
          <w:rFonts w:ascii="Times New Roman" w:hAnsi="Times New Roman" w:cs="Times New Roman"/>
          <w:i/>
          <w:sz w:val="24"/>
          <w:szCs w:val="24"/>
          <w:lang w:val="sv-SE"/>
        </w:rPr>
        <w:t>moderate</w:t>
      </w:r>
      <w:r w:rsidRPr="009C3B40">
        <w:rPr>
          <w:rFonts w:ascii="Times New Roman" w:hAnsi="Times New Roman" w:cs="Times New Roman"/>
          <w:sz w:val="24"/>
          <w:szCs w:val="24"/>
          <w:lang w:val="sv-SE"/>
        </w:rPr>
        <w:t xml:space="preserve">, dan lemah </w:t>
      </w:r>
      <w:r w:rsidR="00E42122" w:rsidRPr="0031092F">
        <w:rPr>
          <w:rFonts w:ascii="Times New Roman" w:hAnsi="Times New Roman" w:cs="Times New Roman"/>
          <w:sz w:val="24"/>
          <w:szCs w:val="24"/>
        </w:rPr>
        <w:fldChar w:fldCharType="begin" w:fldLock="1"/>
      </w:r>
      <w:r w:rsidR="00E42122" w:rsidRPr="009C3B40">
        <w:rPr>
          <w:rFonts w:ascii="Times New Roman" w:hAnsi="Times New Roman" w:cs="Times New Roman"/>
          <w:sz w:val="24"/>
          <w:szCs w:val="24"/>
          <w:lang w:val="sv-SE"/>
        </w:rPr>
        <w:instrText>ADDIN CSL_CITATION {"citationItems":[{"id":"ITEM-1","itemData":{"author":[{"dropping-particle":"","family":"Ghozali","given":"Imam","non-dropping-particle":"","parse-names":false,"suffix":""},{"dropping-particle":"","family":"Latan","given":"Hengky","non-dropping-particle":"","parse-names":false,"suffix":""}],"id":"ITEM-1","issued":{"date-parts":[["2015"]]},"publisher":"Badan Penerbit Universitas Diponegoro","publisher-place":"Semarang","title":"Partial Least Square Konsep Teknik dan Aplikasi Menggunakan smartPLS 3.0","type":"book"},"uris":["http://www.mendeley.com/documents/?uuid=149d22a4-ece5-4ae3-a42e-0e16ad6322b7"]}],"mendeley":{"formattedCitation":"(Ghozali &amp; Latan, 2015)","plainTextFormattedCitation":"(Ghozali &amp; Latan, 2015)","previouslyFormattedCitation":"(Ghozali &amp; Latan, 2015)"},"properties":{"noteIndex":0},"schema":"https://github.com/citation-style-language/schema/raw/master/csl-citation.json"}</w:instrText>
      </w:r>
      <w:r w:rsidR="00E42122" w:rsidRPr="0031092F">
        <w:rPr>
          <w:rFonts w:ascii="Times New Roman" w:hAnsi="Times New Roman" w:cs="Times New Roman"/>
          <w:sz w:val="24"/>
          <w:szCs w:val="24"/>
        </w:rPr>
        <w:fldChar w:fldCharType="separate"/>
      </w:r>
      <w:r w:rsidR="00E42122" w:rsidRPr="009C3B40">
        <w:rPr>
          <w:rFonts w:ascii="Times New Roman" w:hAnsi="Times New Roman" w:cs="Times New Roman"/>
          <w:noProof/>
          <w:sz w:val="24"/>
          <w:szCs w:val="24"/>
          <w:lang w:val="sv-SE"/>
        </w:rPr>
        <w:t>(Ghozali &amp; Latan, 2015)</w:t>
      </w:r>
      <w:r w:rsidR="00E42122" w:rsidRPr="0031092F">
        <w:rPr>
          <w:rFonts w:ascii="Times New Roman" w:hAnsi="Times New Roman" w:cs="Times New Roman"/>
          <w:sz w:val="24"/>
          <w:szCs w:val="24"/>
        </w:rPr>
        <w:fldChar w:fldCharType="end"/>
      </w:r>
      <w:r w:rsidR="00E42122" w:rsidRPr="009C3B40">
        <w:rPr>
          <w:rFonts w:ascii="Times New Roman" w:hAnsi="Times New Roman" w:cs="Times New Roman"/>
          <w:sz w:val="24"/>
          <w:szCs w:val="24"/>
          <w:lang w:val="sv-SE"/>
        </w:rPr>
        <w:t>.</w:t>
      </w:r>
    </w:p>
    <w:p w14:paraId="0D765D29" w14:textId="6FE0223D" w:rsidR="008F219A" w:rsidRPr="0031092F" w:rsidRDefault="008F219A" w:rsidP="0031092F">
      <w:pPr>
        <w:spacing w:after="0" w:line="240" w:lineRule="auto"/>
        <w:ind w:left="142"/>
        <w:jc w:val="both"/>
        <w:rPr>
          <w:rFonts w:ascii="Times New Roman" w:hAnsi="Times New Roman" w:cs="Times New Roman"/>
          <w:b/>
          <w:bCs/>
          <w:i/>
          <w:iCs/>
          <w:sz w:val="24"/>
          <w:szCs w:val="24"/>
        </w:rPr>
      </w:pPr>
      <w:r w:rsidRPr="0031092F">
        <w:rPr>
          <w:rFonts w:ascii="Times New Roman" w:hAnsi="Times New Roman" w:cs="Times New Roman"/>
          <w:b/>
          <w:bCs/>
          <w:sz w:val="24"/>
          <w:szCs w:val="24"/>
        </w:rPr>
        <w:t>Tabel 4.1</w:t>
      </w:r>
      <w:r w:rsidR="0092212E" w:rsidRPr="0031092F">
        <w:rPr>
          <w:rFonts w:ascii="Times New Roman" w:hAnsi="Times New Roman" w:cs="Times New Roman"/>
          <w:b/>
          <w:bCs/>
          <w:sz w:val="24"/>
          <w:szCs w:val="24"/>
        </w:rPr>
        <w:t>4</w:t>
      </w:r>
      <w:r w:rsidRPr="0031092F">
        <w:rPr>
          <w:rFonts w:ascii="Times New Roman" w:hAnsi="Times New Roman" w:cs="Times New Roman"/>
          <w:b/>
          <w:bCs/>
          <w:sz w:val="24"/>
          <w:szCs w:val="24"/>
        </w:rPr>
        <w:t xml:space="preserve"> </w:t>
      </w:r>
      <w:r w:rsidRPr="0031092F">
        <w:rPr>
          <w:rFonts w:ascii="Times New Roman" w:hAnsi="Times New Roman" w:cs="Times New Roman"/>
          <w:b/>
          <w:bCs/>
          <w:i/>
          <w:iCs/>
          <w:sz w:val="24"/>
          <w:szCs w:val="24"/>
        </w:rPr>
        <w:t>R-Square</w:t>
      </w:r>
    </w:p>
    <w:tbl>
      <w:tblPr>
        <w:tblStyle w:val="TableGrid"/>
        <w:tblW w:w="4917" w:type="pct"/>
        <w:tblInd w:w="137" w:type="dxa"/>
        <w:tblLook w:val="04A0" w:firstRow="1" w:lastRow="0" w:firstColumn="1" w:lastColumn="0" w:noHBand="0" w:noVBand="1"/>
      </w:tblPr>
      <w:tblGrid>
        <w:gridCol w:w="2683"/>
        <w:gridCol w:w="2325"/>
        <w:gridCol w:w="2788"/>
      </w:tblGrid>
      <w:tr w:rsidR="0031092F" w:rsidRPr="0031092F" w14:paraId="671EB077" w14:textId="77777777" w:rsidTr="00945FD9">
        <w:trPr>
          <w:trHeight w:val="290"/>
        </w:trPr>
        <w:tc>
          <w:tcPr>
            <w:tcW w:w="1721" w:type="pct"/>
            <w:noWrap/>
            <w:vAlign w:val="center"/>
            <w:hideMark/>
          </w:tcPr>
          <w:p w14:paraId="6174B7D3" w14:textId="0C4F78E7" w:rsidR="00945FD9" w:rsidRPr="0031092F" w:rsidRDefault="00945FD9"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Variabel</w:t>
            </w:r>
          </w:p>
        </w:tc>
        <w:tc>
          <w:tcPr>
            <w:tcW w:w="1491" w:type="pct"/>
            <w:noWrap/>
            <w:vAlign w:val="center"/>
            <w:hideMark/>
          </w:tcPr>
          <w:p w14:paraId="55BD016D" w14:textId="77777777" w:rsidR="00945FD9" w:rsidRPr="0031092F" w:rsidRDefault="00945FD9"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R Square</w:t>
            </w:r>
          </w:p>
        </w:tc>
        <w:tc>
          <w:tcPr>
            <w:tcW w:w="1788" w:type="pct"/>
            <w:noWrap/>
            <w:vAlign w:val="center"/>
            <w:hideMark/>
          </w:tcPr>
          <w:p w14:paraId="4EECA264" w14:textId="77777777" w:rsidR="00945FD9" w:rsidRPr="0031092F" w:rsidRDefault="00945FD9"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R Square Adjusted</w:t>
            </w:r>
          </w:p>
        </w:tc>
      </w:tr>
      <w:tr w:rsidR="0031092F" w:rsidRPr="0031092F" w14:paraId="66A6CC47" w14:textId="77777777" w:rsidTr="00945FD9">
        <w:trPr>
          <w:trHeight w:val="290"/>
        </w:trPr>
        <w:tc>
          <w:tcPr>
            <w:tcW w:w="1721" w:type="pct"/>
            <w:noWrap/>
            <w:vAlign w:val="center"/>
            <w:hideMark/>
          </w:tcPr>
          <w:p w14:paraId="1F64B2C7" w14:textId="03934194" w:rsidR="00945FD9" w:rsidRPr="0031092F" w:rsidRDefault="00945FD9" w:rsidP="0031092F">
            <w:pPr>
              <w:jc w:val="center"/>
              <w:rPr>
                <w:rFonts w:ascii="Times New Roman" w:eastAsia="Times New Roman" w:hAnsi="Times New Roman" w:cs="Times New Roman"/>
                <w:b/>
                <w:bCs/>
                <w:sz w:val="20"/>
                <w:szCs w:val="20"/>
              </w:rPr>
            </w:pPr>
            <w:r w:rsidRPr="0031092F">
              <w:rPr>
                <w:rFonts w:ascii="Times New Roman" w:hAnsi="Times New Roman" w:cs="Times New Roman"/>
                <w:sz w:val="20"/>
                <w:szCs w:val="20"/>
              </w:rPr>
              <w:t>Kepatuhan Wajib Pajak</w:t>
            </w:r>
          </w:p>
        </w:tc>
        <w:tc>
          <w:tcPr>
            <w:tcW w:w="1491" w:type="pct"/>
            <w:noWrap/>
            <w:vAlign w:val="center"/>
            <w:hideMark/>
          </w:tcPr>
          <w:p w14:paraId="752B4532" w14:textId="77777777" w:rsidR="00945FD9" w:rsidRPr="0031092F" w:rsidRDefault="00945FD9"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0.429</w:t>
            </w:r>
          </w:p>
        </w:tc>
        <w:tc>
          <w:tcPr>
            <w:tcW w:w="1788" w:type="pct"/>
            <w:noWrap/>
            <w:vAlign w:val="center"/>
            <w:hideMark/>
          </w:tcPr>
          <w:p w14:paraId="180A8541" w14:textId="77777777" w:rsidR="00945FD9" w:rsidRPr="0031092F" w:rsidRDefault="00945FD9"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0.425</w:t>
            </w:r>
          </w:p>
        </w:tc>
      </w:tr>
    </w:tbl>
    <w:p w14:paraId="2F02C0BE" w14:textId="77777777" w:rsidR="008F219A" w:rsidRPr="0031092F" w:rsidRDefault="00945FD9" w:rsidP="0031092F">
      <w:pPr>
        <w:spacing w:after="120" w:line="480" w:lineRule="auto"/>
        <w:ind w:left="142"/>
        <w:jc w:val="both"/>
        <w:rPr>
          <w:rFonts w:ascii="Times New Roman" w:hAnsi="Times New Roman" w:cs="Times New Roman"/>
          <w:i/>
          <w:iCs/>
          <w:sz w:val="20"/>
          <w:szCs w:val="20"/>
        </w:rPr>
      </w:pPr>
      <w:r w:rsidRPr="0031092F">
        <w:rPr>
          <w:rFonts w:ascii="Times New Roman" w:hAnsi="Times New Roman" w:cs="Times New Roman"/>
          <w:i/>
          <w:iCs/>
          <w:sz w:val="20"/>
          <w:szCs w:val="20"/>
        </w:rPr>
        <w:t>Sumber: Pengolahan data SmartPLS3, 2024</w:t>
      </w:r>
    </w:p>
    <w:p w14:paraId="6FE16080" w14:textId="0F10655D" w:rsidR="00945FD9" w:rsidRPr="0031092F" w:rsidRDefault="00945FD9" w:rsidP="0031092F">
      <w:pPr>
        <w:spacing w:after="0" w:line="480" w:lineRule="auto"/>
        <w:ind w:left="142" w:firstLine="567"/>
        <w:jc w:val="both"/>
        <w:rPr>
          <w:rFonts w:ascii="Times New Roman" w:hAnsi="Times New Roman"/>
          <w:sz w:val="24"/>
          <w:szCs w:val="24"/>
        </w:rPr>
      </w:pPr>
      <w:r w:rsidRPr="0031092F">
        <w:rPr>
          <w:rFonts w:ascii="Times New Roman" w:hAnsi="Times New Roman" w:cs="Times New Roman"/>
          <w:sz w:val="24"/>
          <w:szCs w:val="24"/>
        </w:rPr>
        <w:t>Dari tabel 4.1</w:t>
      </w:r>
      <w:r w:rsidR="0092212E" w:rsidRPr="0031092F">
        <w:rPr>
          <w:rFonts w:ascii="Times New Roman" w:hAnsi="Times New Roman" w:cs="Times New Roman"/>
          <w:sz w:val="24"/>
          <w:szCs w:val="24"/>
        </w:rPr>
        <w:t>4</w:t>
      </w:r>
      <w:r w:rsidRPr="0031092F">
        <w:rPr>
          <w:rFonts w:ascii="Times New Roman" w:hAnsi="Times New Roman" w:cs="Times New Roman"/>
          <w:sz w:val="24"/>
          <w:szCs w:val="24"/>
        </w:rPr>
        <w:t xml:space="preserve"> di atas, men</w:t>
      </w:r>
      <w:r w:rsidR="0067570A" w:rsidRPr="0031092F">
        <w:rPr>
          <w:rFonts w:ascii="Times New Roman" w:hAnsi="Times New Roman" w:cs="Times New Roman"/>
          <w:sz w:val="24"/>
          <w:szCs w:val="24"/>
        </w:rPr>
        <w:t>u</w:t>
      </w:r>
      <w:r w:rsidRPr="0031092F">
        <w:rPr>
          <w:rFonts w:ascii="Times New Roman" w:hAnsi="Times New Roman" w:cs="Times New Roman"/>
          <w:sz w:val="24"/>
          <w:szCs w:val="24"/>
        </w:rPr>
        <w:t xml:space="preserve">njukan nilai </w:t>
      </w:r>
      <w:r w:rsidRPr="0031092F">
        <w:rPr>
          <w:rFonts w:ascii="Times New Roman" w:hAnsi="Times New Roman" w:cs="Times New Roman"/>
          <w:i/>
          <w:iCs/>
          <w:sz w:val="24"/>
          <w:szCs w:val="24"/>
        </w:rPr>
        <w:t>R-Square</w:t>
      </w:r>
      <w:r w:rsidRPr="0031092F">
        <w:rPr>
          <w:rFonts w:ascii="Times New Roman" w:hAnsi="Times New Roman" w:cs="Times New Roman"/>
          <w:sz w:val="24"/>
          <w:szCs w:val="24"/>
        </w:rPr>
        <w:t xml:space="preserve"> sebesar 0.429, hal ini membuktikan bahwa 42.9% perubahan nilai kepatuhan wajib pajak yang </w:t>
      </w:r>
      <w:r w:rsidRPr="0031092F">
        <w:rPr>
          <w:rFonts w:ascii="Times New Roman" w:hAnsi="Times New Roman" w:cs="Times New Roman"/>
          <w:sz w:val="24"/>
          <w:szCs w:val="24"/>
        </w:rPr>
        <w:lastRenderedPageBreak/>
        <w:t xml:space="preserve">dipengaruhi oleh variabel independen yang ada dalam model </w:t>
      </w:r>
      <w:r w:rsidRPr="0031092F">
        <w:rPr>
          <w:rFonts w:ascii="Times New Roman" w:hAnsi="Times New Roman"/>
          <w:sz w:val="24"/>
          <w:szCs w:val="24"/>
        </w:rPr>
        <w:t>dan sisanya 57,1% dipengaruhi faktor lain di luar model.</w:t>
      </w:r>
    </w:p>
    <w:p w14:paraId="6027AA63" w14:textId="77777777" w:rsidR="00B17EEF" w:rsidRPr="0031092F" w:rsidRDefault="00B17EEF" w:rsidP="0031092F">
      <w:pPr>
        <w:pStyle w:val="Heading3"/>
        <w:numPr>
          <w:ilvl w:val="2"/>
          <w:numId w:val="32"/>
        </w:numPr>
        <w:spacing w:before="0" w:line="480" w:lineRule="auto"/>
        <w:ind w:hanging="578"/>
        <w:jc w:val="both"/>
        <w:rPr>
          <w:sz w:val="24"/>
          <w:szCs w:val="24"/>
        </w:rPr>
      </w:pPr>
      <w:bookmarkStart w:id="263" w:name="_Toc191042453"/>
      <w:r w:rsidRPr="0031092F">
        <w:rPr>
          <w:sz w:val="24"/>
          <w:szCs w:val="24"/>
        </w:rPr>
        <w:t>Uji Hipotesis (Uji T)</w:t>
      </w:r>
      <w:bookmarkEnd w:id="263"/>
    </w:p>
    <w:p w14:paraId="4CD14661" w14:textId="77777777" w:rsidR="00B17EEF" w:rsidRPr="0031092F" w:rsidRDefault="00B17EEF" w:rsidP="0031092F">
      <w:pPr>
        <w:spacing w:after="0" w:line="480" w:lineRule="auto"/>
        <w:ind w:left="142" w:firstLine="567"/>
        <w:jc w:val="both"/>
        <w:rPr>
          <w:rFonts w:ascii="Times New Roman" w:hAnsi="Times New Roman" w:cs="Times New Roman"/>
          <w:sz w:val="24"/>
          <w:szCs w:val="24"/>
        </w:rPr>
      </w:pPr>
      <w:r w:rsidRPr="0031092F">
        <w:rPr>
          <w:rFonts w:ascii="Times New Roman" w:hAnsi="Times New Roman" w:cs="Times New Roman"/>
          <w:sz w:val="24"/>
          <w:szCs w:val="24"/>
        </w:rPr>
        <w:t xml:space="preserve">Uji T digunakan untuk menguji apakah hipotesis diterima atau ditolak. </w:t>
      </w:r>
      <w:r w:rsidRPr="0031092F">
        <w:rPr>
          <w:rFonts w:ascii="Times New Roman" w:hAnsi="Times New Roman" w:cs="Times New Roman"/>
          <w:sz w:val="24"/>
          <w:szCs w:val="24"/>
          <w:lang w:val="id-ID"/>
        </w:rPr>
        <w:t xml:space="preserve">Pengujian hipotesis pada SEM-PLS dilakukan dengan </w:t>
      </w:r>
      <w:r w:rsidRPr="0031092F">
        <w:rPr>
          <w:rFonts w:ascii="Times New Roman" w:hAnsi="Times New Roman" w:cs="Times New Roman"/>
          <w:i/>
          <w:iCs/>
          <w:sz w:val="24"/>
          <w:szCs w:val="24"/>
          <w:lang w:val="id-ID"/>
        </w:rPr>
        <w:t>bootstrapping</w:t>
      </w:r>
      <w:r w:rsidRPr="009C3B40">
        <w:rPr>
          <w:rFonts w:ascii="Times New Roman" w:hAnsi="Times New Roman" w:cs="Times New Roman"/>
          <w:iCs/>
          <w:sz w:val="24"/>
          <w:szCs w:val="24"/>
          <w:lang w:val="sv-SE"/>
        </w:rPr>
        <w:t xml:space="preserve"> menuggunakan Smart-PLS versi 3.2.9</w:t>
      </w:r>
      <w:r w:rsidRPr="0031092F">
        <w:rPr>
          <w:rFonts w:ascii="Times New Roman" w:hAnsi="Times New Roman" w:cs="Times New Roman"/>
          <w:sz w:val="24"/>
          <w:szCs w:val="24"/>
          <w:lang w:val="id-ID"/>
        </w:rPr>
        <w:t xml:space="preserve">. Uji hipotesis dilakukan dengan mengamati perbandingan antara nilai t hitung dan t tabel. Nilai t tabel pada alpha 5% = 1,96. </w:t>
      </w:r>
      <w:r w:rsidRPr="009C3B40">
        <w:rPr>
          <w:rFonts w:ascii="Times New Roman" w:hAnsi="Times New Roman" w:cs="Times New Roman"/>
          <w:sz w:val="24"/>
          <w:szCs w:val="24"/>
          <w:lang w:val="sv-SE"/>
        </w:rPr>
        <w:t>Jika</w:t>
      </w:r>
      <w:r w:rsidRPr="0031092F">
        <w:rPr>
          <w:rFonts w:ascii="Times New Roman" w:hAnsi="Times New Roman" w:cs="Times New Roman"/>
          <w:sz w:val="24"/>
          <w:szCs w:val="24"/>
          <w:lang w:val="id-ID"/>
        </w:rPr>
        <w:t xml:space="preserve"> nilai t hitung &gt; t tabel maka terdapat pengaruh yang signifikan antara variabel satu dengan yang lainnya.</w:t>
      </w:r>
      <w:r w:rsidRPr="009C3B40">
        <w:rPr>
          <w:rFonts w:ascii="Times New Roman" w:hAnsi="Times New Roman" w:cs="Times New Roman"/>
          <w:sz w:val="24"/>
          <w:szCs w:val="24"/>
          <w:lang w:val="sv-SE"/>
        </w:rPr>
        <w:t xml:space="preserve"> </w:t>
      </w:r>
      <w:r w:rsidRPr="0031092F">
        <w:rPr>
          <w:rFonts w:ascii="Times New Roman" w:hAnsi="Times New Roman" w:cs="Times New Roman"/>
          <w:sz w:val="24"/>
          <w:szCs w:val="24"/>
        </w:rPr>
        <w:t>Adapun hasil olah data dari hasil uji hipotesis sebagai berikut:</w:t>
      </w:r>
    </w:p>
    <w:p w14:paraId="46D3187C" w14:textId="50459F89" w:rsidR="00B17EEF" w:rsidRPr="0031092F" w:rsidRDefault="00B17EEF" w:rsidP="0031092F">
      <w:pPr>
        <w:spacing w:after="0" w:line="240" w:lineRule="auto"/>
        <w:ind w:left="142"/>
        <w:jc w:val="both"/>
        <w:rPr>
          <w:rFonts w:ascii="Times New Roman" w:hAnsi="Times New Roman" w:cs="Times New Roman"/>
          <w:b/>
          <w:bCs/>
          <w:i/>
          <w:iCs/>
        </w:rPr>
      </w:pPr>
      <w:r w:rsidRPr="0031092F">
        <w:rPr>
          <w:rFonts w:ascii="Times New Roman" w:hAnsi="Times New Roman" w:cs="Times New Roman"/>
          <w:b/>
          <w:bCs/>
        </w:rPr>
        <w:t>Tabel 4.1</w:t>
      </w:r>
      <w:r w:rsidR="0092212E" w:rsidRPr="0031092F">
        <w:rPr>
          <w:rFonts w:ascii="Times New Roman" w:hAnsi="Times New Roman" w:cs="Times New Roman"/>
          <w:b/>
          <w:bCs/>
        </w:rPr>
        <w:t>5</w:t>
      </w:r>
      <w:r w:rsidRPr="0031092F">
        <w:rPr>
          <w:rFonts w:ascii="Times New Roman" w:hAnsi="Times New Roman" w:cs="Times New Roman"/>
          <w:b/>
          <w:bCs/>
        </w:rPr>
        <w:t xml:space="preserve"> </w:t>
      </w:r>
      <w:r w:rsidRPr="0031092F">
        <w:rPr>
          <w:rFonts w:ascii="Times New Roman" w:hAnsi="Times New Roman" w:cs="Times New Roman"/>
          <w:b/>
          <w:bCs/>
          <w:i/>
          <w:iCs/>
        </w:rPr>
        <w:t>Path Coefficients</w:t>
      </w:r>
    </w:p>
    <w:tbl>
      <w:tblPr>
        <w:tblStyle w:val="TableGrid"/>
        <w:tblW w:w="4915" w:type="pct"/>
        <w:tblInd w:w="137" w:type="dxa"/>
        <w:tblLayout w:type="fixed"/>
        <w:tblLook w:val="04A0" w:firstRow="1" w:lastRow="0" w:firstColumn="1" w:lastColumn="0" w:noHBand="0" w:noVBand="1"/>
      </w:tblPr>
      <w:tblGrid>
        <w:gridCol w:w="1128"/>
        <w:gridCol w:w="1135"/>
        <w:gridCol w:w="994"/>
        <w:gridCol w:w="1562"/>
        <w:gridCol w:w="1704"/>
        <w:gridCol w:w="1270"/>
      </w:tblGrid>
      <w:tr w:rsidR="0031092F" w:rsidRPr="0031092F" w14:paraId="3A169F58" w14:textId="77777777" w:rsidTr="00B17EEF">
        <w:trPr>
          <w:trHeight w:val="290"/>
        </w:trPr>
        <w:tc>
          <w:tcPr>
            <w:tcW w:w="724" w:type="pct"/>
            <w:noWrap/>
            <w:vAlign w:val="center"/>
            <w:hideMark/>
          </w:tcPr>
          <w:p w14:paraId="4D11D891" w14:textId="460AD660" w:rsidR="00B17EEF" w:rsidRPr="0031092F" w:rsidRDefault="00B17EEF" w:rsidP="0031092F">
            <w:pPr>
              <w:jc w:val="center"/>
              <w:rPr>
                <w:rFonts w:ascii="Times New Roman" w:eastAsia="Times New Roman" w:hAnsi="Times New Roman" w:cs="Times New Roman"/>
                <w:b/>
                <w:bCs/>
                <w:sz w:val="20"/>
                <w:szCs w:val="20"/>
              </w:rPr>
            </w:pPr>
          </w:p>
        </w:tc>
        <w:tc>
          <w:tcPr>
            <w:tcW w:w="728" w:type="pct"/>
            <w:noWrap/>
            <w:vAlign w:val="center"/>
            <w:hideMark/>
          </w:tcPr>
          <w:p w14:paraId="40AE0AB8" w14:textId="77777777" w:rsidR="00B17EEF" w:rsidRPr="0031092F" w:rsidRDefault="00B17EEF"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Original Sample (O)</w:t>
            </w:r>
          </w:p>
        </w:tc>
        <w:tc>
          <w:tcPr>
            <w:tcW w:w="638" w:type="pct"/>
            <w:noWrap/>
            <w:vAlign w:val="center"/>
            <w:hideMark/>
          </w:tcPr>
          <w:p w14:paraId="6FDDF8BA" w14:textId="77777777" w:rsidR="00B17EEF" w:rsidRPr="0031092F" w:rsidRDefault="00B17EEF"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Sample Mean (M)</w:t>
            </w:r>
          </w:p>
        </w:tc>
        <w:tc>
          <w:tcPr>
            <w:tcW w:w="1002" w:type="pct"/>
            <w:noWrap/>
            <w:vAlign w:val="center"/>
            <w:hideMark/>
          </w:tcPr>
          <w:p w14:paraId="319BE724" w14:textId="77777777" w:rsidR="00B17EEF" w:rsidRPr="0031092F" w:rsidRDefault="00B17EEF"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Standard Deviation (STDEV)</w:t>
            </w:r>
          </w:p>
        </w:tc>
        <w:tc>
          <w:tcPr>
            <w:tcW w:w="1093" w:type="pct"/>
            <w:noWrap/>
            <w:vAlign w:val="center"/>
            <w:hideMark/>
          </w:tcPr>
          <w:p w14:paraId="44FF1563" w14:textId="77777777" w:rsidR="00B17EEF" w:rsidRPr="0031092F" w:rsidRDefault="00B17EEF"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T Statistics (|O/STDEV|)</w:t>
            </w:r>
          </w:p>
        </w:tc>
        <w:tc>
          <w:tcPr>
            <w:tcW w:w="815" w:type="pct"/>
            <w:noWrap/>
            <w:vAlign w:val="center"/>
            <w:hideMark/>
          </w:tcPr>
          <w:p w14:paraId="08E4517B" w14:textId="77777777" w:rsidR="00B17EEF" w:rsidRPr="0031092F" w:rsidRDefault="00B17EEF"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P Values</w:t>
            </w:r>
          </w:p>
        </w:tc>
      </w:tr>
      <w:tr w:rsidR="0031092F" w:rsidRPr="0031092F" w14:paraId="0EB17A2A" w14:textId="77777777" w:rsidTr="00B17EEF">
        <w:trPr>
          <w:trHeight w:val="290"/>
        </w:trPr>
        <w:tc>
          <w:tcPr>
            <w:tcW w:w="724" w:type="pct"/>
            <w:noWrap/>
            <w:vAlign w:val="center"/>
            <w:hideMark/>
          </w:tcPr>
          <w:p w14:paraId="10EBCDA3" w14:textId="77777777" w:rsidR="00B17EEF" w:rsidRPr="0031092F" w:rsidRDefault="00B17EEF"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X1 -&gt; Y</w:t>
            </w:r>
          </w:p>
        </w:tc>
        <w:tc>
          <w:tcPr>
            <w:tcW w:w="728" w:type="pct"/>
            <w:noWrap/>
            <w:vAlign w:val="center"/>
            <w:hideMark/>
          </w:tcPr>
          <w:p w14:paraId="413C9173" w14:textId="77777777" w:rsidR="00B17EEF" w:rsidRPr="0031092F" w:rsidRDefault="00B17EEF"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0.354</w:t>
            </w:r>
          </w:p>
        </w:tc>
        <w:tc>
          <w:tcPr>
            <w:tcW w:w="638" w:type="pct"/>
            <w:noWrap/>
            <w:vAlign w:val="center"/>
            <w:hideMark/>
          </w:tcPr>
          <w:p w14:paraId="4BA4BB33" w14:textId="77777777" w:rsidR="00B17EEF" w:rsidRPr="0031092F" w:rsidRDefault="00B17EEF"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0.350</w:t>
            </w:r>
          </w:p>
        </w:tc>
        <w:tc>
          <w:tcPr>
            <w:tcW w:w="1002" w:type="pct"/>
            <w:noWrap/>
            <w:vAlign w:val="center"/>
            <w:hideMark/>
          </w:tcPr>
          <w:p w14:paraId="09AE65E1" w14:textId="77777777" w:rsidR="00B17EEF" w:rsidRPr="0031092F" w:rsidRDefault="00B17EEF"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0.077</w:t>
            </w:r>
          </w:p>
        </w:tc>
        <w:tc>
          <w:tcPr>
            <w:tcW w:w="1093" w:type="pct"/>
            <w:noWrap/>
            <w:vAlign w:val="center"/>
            <w:hideMark/>
          </w:tcPr>
          <w:p w14:paraId="02870DC2" w14:textId="77777777" w:rsidR="00B17EEF" w:rsidRPr="0031092F" w:rsidRDefault="00B17EEF"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4.624</w:t>
            </w:r>
          </w:p>
        </w:tc>
        <w:tc>
          <w:tcPr>
            <w:tcW w:w="815" w:type="pct"/>
            <w:noWrap/>
            <w:vAlign w:val="center"/>
            <w:hideMark/>
          </w:tcPr>
          <w:p w14:paraId="1227749E" w14:textId="77777777" w:rsidR="00B17EEF" w:rsidRPr="0031092F" w:rsidRDefault="00B17EEF"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0.000</w:t>
            </w:r>
          </w:p>
        </w:tc>
      </w:tr>
      <w:tr w:rsidR="0031092F" w:rsidRPr="0031092F" w14:paraId="52A20B32" w14:textId="77777777" w:rsidTr="00B17EEF">
        <w:trPr>
          <w:trHeight w:val="290"/>
        </w:trPr>
        <w:tc>
          <w:tcPr>
            <w:tcW w:w="724" w:type="pct"/>
            <w:noWrap/>
            <w:vAlign w:val="center"/>
            <w:hideMark/>
          </w:tcPr>
          <w:p w14:paraId="49A8608B" w14:textId="77777777" w:rsidR="00B17EEF" w:rsidRPr="0031092F" w:rsidRDefault="00B17EEF"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X2 -&gt; Y</w:t>
            </w:r>
          </w:p>
        </w:tc>
        <w:tc>
          <w:tcPr>
            <w:tcW w:w="728" w:type="pct"/>
            <w:noWrap/>
            <w:vAlign w:val="center"/>
            <w:hideMark/>
          </w:tcPr>
          <w:p w14:paraId="5B8C92AE" w14:textId="77777777" w:rsidR="00B17EEF" w:rsidRPr="0031092F" w:rsidRDefault="00B17EEF"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0.261</w:t>
            </w:r>
          </w:p>
        </w:tc>
        <w:tc>
          <w:tcPr>
            <w:tcW w:w="638" w:type="pct"/>
            <w:noWrap/>
            <w:vAlign w:val="center"/>
            <w:hideMark/>
          </w:tcPr>
          <w:p w14:paraId="3AE4036A" w14:textId="77777777" w:rsidR="00B17EEF" w:rsidRPr="0031092F" w:rsidRDefault="00B17EEF"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0.267</w:t>
            </w:r>
          </w:p>
        </w:tc>
        <w:tc>
          <w:tcPr>
            <w:tcW w:w="1002" w:type="pct"/>
            <w:noWrap/>
            <w:vAlign w:val="center"/>
            <w:hideMark/>
          </w:tcPr>
          <w:p w14:paraId="5863CA0E" w14:textId="77777777" w:rsidR="00B17EEF" w:rsidRPr="0031092F" w:rsidRDefault="00B17EEF"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0.087</w:t>
            </w:r>
          </w:p>
        </w:tc>
        <w:tc>
          <w:tcPr>
            <w:tcW w:w="1093" w:type="pct"/>
            <w:noWrap/>
            <w:vAlign w:val="center"/>
            <w:hideMark/>
          </w:tcPr>
          <w:p w14:paraId="074B5F0B" w14:textId="77777777" w:rsidR="00B17EEF" w:rsidRPr="0031092F" w:rsidRDefault="00B17EEF"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3.004</w:t>
            </w:r>
          </w:p>
        </w:tc>
        <w:tc>
          <w:tcPr>
            <w:tcW w:w="815" w:type="pct"/>
            <w:noWrap/>
            <w:vAlign w:val="center"/>
            <w:hideMark/>
          </w:tcPr>
          <w:p w14:paraId="7189E84F" w14:textId="77777777" w:rsidR="00B17EEF" w:rsidRPr="0031092F" w:rsidRDefault="00B17EEF"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0.003</w:t>
            </w:r>
          </w:p>
        </w:tc>
      </w:tr>
      <w:tr w:rsidR="0031092F" w:rsidRPr="0031092F" w14:paraId="7E2E3872" w14:textId="77777777" w:rsidTr="00B17EEF">
        <w:trPr>
          <w:trHeight w:val="290"/>
        </w:trPr>
        <w:tc>
          <w:tcPr>
            <w:tcW w:w="724" w:type="pct"/>
            <w:noWrap/>
            <w:vAlign w:val="center"/>
            <w:hideMark/>
          </w:tcPr>
          <w:p w14:paraId="2D94579B" w14:textId="77777777" w:rsidR="00B17EEF" w:rsidRPr="0031092F" w:rsidRDefault="00B17EEF"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X3 -&gt; Y</w:t>
            </w:r>
          </w:p>
        </w:tc>
        <w:tc>
          <w:tcPr>
            <w:tcW w:w="728" w:type="pct"/>
            <w:noWrap/>
            <w:vAlign w:val="center"/>
            <w:hideMark/>
          </w:tcPr>
          <w:p w14:paraId="2EF19200" w14:textId="77777777" w:rsidR="00B17EEF" w:rsidRPr="0031092F" w:rsidRDefault="00B17EEF"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0.180</w:t>
            </w:r>
          </w:p>
        </w:tc>
        <w:tc>
          <w:tcPr>
            <w:tcW w:w="638" w:type="pct"/>
            <w:noWrap/>
            <w:vAlign w:val="center"/>
            <w:hideMark/>
          </w:tcPr>
          <w:p w14:paraId="047AE8CA" w14:textId="77777777" w:rsidR="00B17EEF" w:rsidRPr="0031092F" w:rsidRDefault="00B17EEF"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0.179</w:t>
            </w:r>
          </w:p>
        </w:tc>
        <w:tc>
          <w:tcPr>
            <w:tcW w:w="1002" w:type="pct"/>
            <w:noWrap/>
            <w:vAlign w:val="center"/>
            <w:hideMark/>
          </w:tcPr>
          <w:p w14:paraId="7A41383D" w14:textId="77777777" w:rsidR="00B17EEF" w:rsidRPr="0031092F" w:rsidRDefault="00B17EEF"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0.087</w:t>
            </w:r>
          </w:p>
        </w:tc>
        <w:tc>
          <w:tcPr>
            <w:tcW w:w="1093" w:type="pct"/>
            <w:noWrap/>
            <w:vAlign w:val="center"/>
            <w:hideMark/>
          </w:tcPr>
          <w:p w14:paraId="33177878" w14:textId="77777777" w:rsidR="00B17EEF" w:rsidRPr="0031092F" w:rsidRDefault="00B17EEF" w:rsidP="0031092F">
            <w:pPr>
              <w:jc w:val="center"/>
              <w:rPr>
                <w:rFonts w:ascii="Times New Roman" w:eastAsia="Times New Roman" w:hAnsi="Times New Roman" w:cs="Times New Roman"/>
                <w:sz w:val="20"/>
                <w:szCs w:val="20"/>
              </w:rPr>
            </w:pPr>
            <w:r w:rsidRPr="0031092F">
              <w:rPr>
                <w:rFonts w:ascii="Times New Roman" w:eastAsia="Times New Roman" w:hAnsi="Times New Roman" w:cs="Times New Roman"/>
                <w:sz w:val="20"/>
                <w:szCs w:val="20"/>
              </w:rPr>
              <w:t>2.061</w:t>
            </w:r>
          </w:p>
        </w:tc>
        <w:tc>
          <w:tcPr>
            <w:tcW w:w="815" w:type="pct"/>
            <w:noWrap/>
            <w:vAlign w:val="center"/>
            <w:hideMark/>
          </w:tcPr>
          <w:p w14:paraId="26755442" w14:textId="77777777" w:rsidR="00B17EEF" w:rsidRPr="0031092F" w:rsidRDefault="00B17EEF" w:rsidP="0031092F">
            <w:pPr>
              <w:jc w:val="center"/>
              <w:rPr>
                <w:rFonts w:ascii="Times New Roman" w:eastAsia="Times New Roman" w:hAnsi="Times New Roman" w:cs="Times New Roman"/>
                <w:b/>
                <w:bCs/>
                <w:sz w:val="20"/>
                <w:szCs w:val="20"/>
              </w:rPr>
            </w:pPr>
            <w:r w:rsidRPr="0031092F">
              <w:rPr>
                <w:rFonts w:ascii="Times New Roman" w:eastAsia="Times New Roman" w:hAnsi="Times New Roman" w:cs="Times New Roman"/>
                <w:b/>
                <w:bCs/>
                <w:sz w:val="20"/>
                <w:szCs w:val="20"/>
              </w:rPr>
              <w:t>0.040</w:t>
            </w:r>
          </w:p>
        </w:tc>
      </w:tr>
    </w:tbl>
    <w:p w14:paraId="2F490395" w14:textId="28CFF5D4" w:rsidR="00810838" w:rsidRPr="0031092F" w:rsidRDefault="00017CB4" w:rsidP="0031092F">
      <w:pPr>
        <w:spacing w:after="120" w:line="480" w:lineRule="auto"/>
        <w:ind w:left="142"/>
        <w:jc w:val="both"/>
        <w:rPr>
          <w:rFonts w:ascii="Times New Roman" w:hAnsi="Times New Roman" w:cs="Times New Roman"/>
          <w:i/>
          <w:iCs/>
          <w:sz w:val="20"/>
          <w:szCs w:val="20"/>
        </w:rPr>
      </w:pPr>
      <w:r w:rsidRPr="0031092F">
        <w:rPr>
          <w:rFonts w:ascii="Times New Roman" w:hAnsi="Times New Roman" w:cs="Times New Roman"/>
          <w:i/>
          <w:iCs/>
          <w:sz w:val="20"/>
          <w:szCs w:val="20"/>
        </w:rPr>
        <w:t>Sumber: Pengolahan data SmartPLS, 2024</w:t>
      </w:r>
    </w:p>
    <w:p w14:paraId="49B995A0" w14:textId="0A6249E3" w:rsidR="00017CB4" w:rsidRPr="009C3B40" w:rsidRDefault="00017CB4" w:rsidP="0031092F">
      <w:pPr>
        <w:spacing w:after="0" w:line="480" w:lineRule="auto"/>
        <w:ind w:left="142" w:firstLine="567"/>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Berdasarkan tabel 4.1</w:t>
      </w:r>
      <w:r w:rsidR="0092212E" w:rsidRPr="009C3B40">
        <w:rPr>
          <w:rFonts w:ascii="Times New Roman" w:hAnsi="Times New Roman" w:cs="Times New Roman"/>
          <w:sz w:val="24"/>
          <w:szCs w:val="24"/>
          <w:lang w:val="sv-SE"/>
        </w:rPr>
        <w:t>5</w:t>
      </w:r>
      <w:r w:rsidRPr="009C3B40">
        <w:rPr>
          <w:rFonts w:ascii="Times New Roman" w:hAnsi="Times New Roman" w:cs="Times New Roman"/>
          <w:sz w:val="24"/>
          <w:szCs w:val="24"/>
          <w:lang w:val="sv-SE"/>
        </w:rPr>
        <w:t xml:space="preserve"> di atas, maka: </w:t>
      </w:r>
    </w:p>
    <w:p w14:paraId="3B410EFF" w14:textId="41DEF6B6" w:rsidR="00017CB4" w:rsidRPr="009C3B40" w:rsidRDefault="00017CB4" w:rsidP="0031092F">
      <w:pPr>
        <w:pStyle w:val="ListParagraph"/>
        <w:numPr>
          <w:ilvl w:val="0"/>
          <w:numId w:val="36"/>
        </w:numPr>
        <w:spacing w:after="0" w:line="480" w:lineRule="auto"/>
        <w:ind w:left="709" w:hanging="567"/>
        <w:rPr>
          <w:rFonts w:cs="Times New Roman"/>
          <w:szCs w:val="24"/>
          <w:lang w:val="sv-SE"/>
        </w:rPr>
      </w:pPr>
      <w:r w:rsidRPr="009C3B40">
        <w:rPr>
          <w:rFonts w:cs="Times New Roman"/>
          <w:szCs w:val="24"/>
          <w:lang w:val="sv-SE"/>
        </w:rPr>
        <w:t xml:space="preserve">Nilai </w:t>
      </w:r>
      <w:r w:rsidRPr="009C3B40">
        <w:rPr>
          <w:rFonts w:cs="Times New Roman"/>
          <w:i/>
          <w:iCs/>
          <w:szCs w:val="24"/>
          <w:lang w:val="sv-SE"/>
        </w:rPr>
        <w:t>p-values</w:t>
      </w:r>
      <w:r w:rsidRPr="009C3B40">
        <w:rPr>
          <w:rFonts w:cs="Times New Roman"/>
          <w:szCs w:val="24"/>
          <w:lang w:val="sv-SE"/>
        </w:rPr>
        <w:t xml:space="preserve"> </w:t>
      </w:r>
      <w:r w:rsidR="00BE0E98" w:rsidRPr="009C3B40">
        <w:rPr>
          <w:rFonts w:cs="Times New Roman"/>
          <w:i/>
          <w:iCs/>
          <w:szCs w:val="24"/>
          <w:lang w:val="sv-SE"/>
        </w:rPr>
        <w:t>tax amnesty</w:t>
      </w:r>
      <w:r w:rsidR="00BE0E98" w:rsidRPr="009C3B40">
        <w:rPr>
          <w:rFonts w:cs="Times New Roman"/>
          <w:szCs w:val="24"/>
          <w:lang w:val="sv-SE"/>
        </w:rPr>
        <w:t xml:space="preserve"> sebesar 0,000 &lt; 0,05 dengan nilai konstanta sebesar 0,350, maka dapat ditarik kesimpulan bahwa </w:t>
      </w:r>
      <w:r w:rsidR="00BE0E98" w:rsidRPr="009C3B40">
        <w:rPr>
          <w:rFonts w:cs="Times New Roman"/>
          <w:i/>
          <w:iCs/>
          <w:szCs w:val="24"/>
          <w:lang w:val="sv-SE"/>
        </w:rPr>
        <w:t>tax amnesty</w:t>
      </w:r>
      <w:r w:rsidR="00BE0E98" w:rsidRPr="009C3B40">
        <w:rPr>
          <w:rFonts w:cs="Times New Roman"/>
          <w:szCs w:val="24"/>
          <w:lang w:val="sv-SE"/>
        </w:rPr>
        <w:t xml:space="preserve"> berpengaruh signifikan terhadap kepatuhan wajib pajak orang pribadi</w:t>
      </w:r>
      <w:r w:rsidRPr="009C3B40">
        <w:rPr>
          <w:rFonts w:cs="Times New Roman"/>
          <w:szCs w:val="24"/>
          <w:lang w:val="sv-SE"/>
        </w:rPr>
        <w:t xml:space="preserve"> di KPP Pratama Samarinda Ilir. Oleh karena itu, hipotesis H</w:t>
      </w:r>
      <w:r w:rsidRPr="009C3B40">
        <w:rPr>
          <w:rFonts w:cs="Times New Roman"/>
          <w:szCs w:val="24"/>
          <w:vertAlign w:val="subscript"/>
          <w:lang w:val="sv-SE"/>
        </w:rPr>
        <w:t>1</w:t>
      </w:r>
      <w:r w:rsidRPr="009C3B40">
        <w:rPr>
          <w:rFonts w:cs="Times New Roman"/>
          <w:szCs w:val="24"/>
          <w:lang w:val="sv-SE"/>
        </w:rPr>
        <w:t xml:space="preserve"> yaitu </w:t>
      </w:r>
      <w:r w:rsidR="00BE0E98" w:rsidRPr="009C3B40">
        <w:rPr>
          <w:rFonts w:cs="Times New Roman"/>
          <w:i/>
          <w:iCs/>
          <w:szCs w:val="24"/>
          <w:lang w:val="sv-SE"/>
        </w:rPr>
        <w:t>tax amnesty</w:t>
      </w:r>
      <w:r w:rsidR="00BE0E98" w:rsidRPr="009C3B40">
        <w:rPr>
          <w:rFonts w:cs="Times New Roman"/>
          <w:szCs w:val="24"/>
          <w:lang w:val="sv-SE"/>
        </w:rPr>
        <w:t xml:space="preserve"> berpengaruh positif dan signifikan terhadap variabel kepatuhan wajib pajak</w:t>
      </w:r>
      <w:r w:rsidRPr="009C3B40">
        <w:rPr>
          <w:rFonts w:cs="Times New Roman"/>
          <w:szCs w:val="24"/>
          <w:lang w:val="sv-SE"/>
        </w:rPr>
        <w:t xml:space="preserve"> dit</w:t>
      </w:r>
      <w:r w:rsidR="00BE0E98" w:rsidRPr="009C3B40">
        <w:rPr>
          <w:rFonts w:cs="Times New Roman"/>
          <w:szCs w:val="24"/>
          <w:lang w:val="sv-SE"/>
        </w:rPr>
        <w:t>erima</w:t>
      </w:r>
      <w:r w:rsidRPr="009C3B40">
        <w:rPr>
          <w:rFonts w:cs="Times New Roman"/>
          <w:szCs w:val="24"/>
          <w:lang w:val="sv-SE"/>
        </w:rPr>
        <w:t>.</w:t>
      </w:r>
    </w:p>
    <w:p w14:paraId="316AFFA9" w14:textId="158887F4" w:rsidR="00017CB4" w:rsidRPr="009C3B40" w:rsidRDefault="00017CB4" w:rsidP="0031092F">
      <w:pPr>
        <w:pStyle w:val="ListParagraph"/>
        <w:numPr>
          <w:ilvl w:val="0"/>
          <w:numId w:val="36"/>
        </w:numPr>
        <w:spacing w:after="0" w:line="480" w:lineRule="auto"/>
        <w:ind w:left="709" w:hanging="567"/>
        <w:rPr>
          <w:rFonts w:cs="Times New Roman"/>
          <w:szCs w:val="24"/>
          <w:lang w:val="sv-SE"/>
        </w:rPr>
      </w:pPr>
      <w:r w:rsidRPr="009C3B40">
        <w:rPr>
          <w:rFonts w:cs="Times New Roman"/>
          <w:szCs w:val="24"/>
          <w:lang w:val="sv-SE"/>
        </w:rPr>
        <w:t xml:space="preserve">Nilai </w:t>
      </w:r>
      <w:r w:rsidRPr="009C3B40">
        <w:rPr>
          <w:rFonts w:cs="Times New Roman"/>
          <w:i/>
          <w:iCs/>
          <w:szCs w:val="24"/>
          <w:lang w:val="sv-SE"/>
        </w:rPr>
        <w:t>p-values</w:t>
      </w:r>
      <w:r w:rsidRPr="009C3B40">
        <w:rPr>
          <w:rFonts w:cs="Times New Roman"/>
          <w:szCs w:val="24"/>
          <w:lang w:val="sv-SE"/>
        </w:rPr>
        <w:t xml:space="preserve"> </w:t>
      </w:r>
      <w:r w:rsidR="00BE0E98" w:rsidRPr="009C3B40">
        <w:rPr>
          <w:rFonts w:cs="Times New Roman"/>
          <w:szCs w:val="24"/>
          <w:lang w:val="sv-SE"/>
        </w:rPr>
        <w:t>pengetahuan perpajakan</w:t>
      </w:r>
      <w:r w:rsidRPr="009C3B40">
        <w:rPr>
          <w:rFonts w:cs="Times New Roman"/>
          <w:szCs w:val="24"/>
          <w:lang w:val="sv-SE"/>
        </w:rPr>
        <w:t xml:space="preserve"> sebesar 0,0</w:t>
      </w:r>
      <w:r w:rsidR="00BE0E98" w:rsidRPr="009C3B40">
        <w:rPr>
          <w:rFonts w:cs="Times New Roman"/>
          <w:szCs w:val="24"/>
          <w:lang w:val="sv-SE"/>
        </w:rPr>
        <w:t>03</w:t>
      </w:r>
      <w:r w:rsidRPr="009C3B40">
        <w:rPr>
          <w:rFonts w:cs="Times New Roman"/>
          <w:szCs w:val="24"/>
          <w:lang w:val="sv-SE"/>
        </w:rPr>
        <w:t xml:space="preserve"> &lt; 0,05 dengan nilai konstanta sebesar 0,2</w:t>
      </w:r>
      <w:r w:rsidR="00BE0E98" w:rsidRPr="009C3B40">
        <w:rPr>
          <w:rFonts w:cs="Times New Roman"/>
          <w:szCs w:val="24"/>
          <w:lang w:val="sv-SE"/>
        </w:rPr>
        <w:t>67</w:t>
      </w:r>
      <w:r w:rsidRPr="009C3B40">
        <w:rPr>
          <w:rFonts w:cs="Times New Roman"/>
          <w:szCs w:val="24"/>
          <w:lang w:val="sv-SE"/>
        </w:rPr>
        <w:t xml:space="preserve">, maka dapat ditarik kesimpulan bahwa </w:t>
      </w:r>
      <w:r w:rsidR="00BE0E98" w:rsidRPr="009C3B40">
        <w:rPr>
          <w:rFonts w:cs="Times New Roman"/>
          <w:szCs w:val="24"/>
          <w:lang w:val="sv-SE"/>
        </w:rPr>
        <w:t xml:space="preserve">pengetahuan </w:t>
      </w:r>
      <w:r w:rsidR="00BE0E98" w:rsidRPr="009C3B40">
        <w:rPr>
          <w:rFonts w:cs="Times New Roman"/>
          <w:szCs w:val="24"/>
          <w:lang w:val="sv-SE"/>
        </w:rPr>
        <w:lastRenderedPageBreak/>
        <w:t>perpajakan</w:t>
      </w:r>
      <w:r w:rsidRPr="009C3B40">
        <w:rPr>
          <w:rFonts w:cs="Times New Roman"/>
          <w:szCs w:val="24"/>
          <w:lang w:val="sv-SE"/>
        </w:rPr>
        <w:t xml:space="preserve"> berpengaruh signifikan </w:t>
      </w:r>
      <w:r w:rsidR="00BE0E98" w:rsidRPr="009C3B40">
        <w:rPr>
          <w:rFonts w:cs="Times New Roman"/>
          <w:szCs w:val="24"/>
          <w:lang w:val="sv-SE"/>
        </w:rPr>
        <w:t>terhadap kepatuhan wajib pajak orang pribadi di KPP Pratama Samarinda Ilir</w:t>
      </w:r>
      <w:r w:rsidRPr="009C3B40">
        <w:rPr>
          <w:rFonts w:cs="Times New Roman"/>
          <w:szCs w:val="24"/>
          <w:lang w:val="sv-SE"/>
        </w:rPr>
        <w:t>. Oleh karena itu, hipotesis H</w:t>
      </w:r>
      <w:r w:rsidRPr="009C3B40">
        <w:rPr>
          <w:rFonts w:cs="Times New Roman"/>
          <w:szCs w:val="24"/>
          <w:vertAlign w:val="subscript"/>
          <w:lang w:val="sv-SE"/>
        </w:rPr>
        <w:t>2</w:t>
      </w:r>
      <w:r w:rsidRPr="009C3B40">
        <w:rPr>
          <w:rFonts w:cs="Times New Roman"/>
          <w:szCs w:val="24"/>
          <w:lang w:val="sv-SE"/>
        </w:rPr>
        <w:t xml:space="preserve"> yaitu </w:t>
      </w:r>
      <w:r w:rsidR="00BE0E98" w:rsidRPr="009C3B40">
        <w:rPr>
          <w:rFonts w:cs="Times New Roman"/>
          <w:szCs w:val="24"/>
          <w:lang w:val="sv-SE"/>
        </w:rPr>
        <w:t>pengetahuan perpajakan</w:t>
      </w:r>
      <w:r w:rsidRPr="009C3B40">
        <w:rPr>
          <w:rFonts w:cs="Times New Roman"/>
          <w:szCs w:val="24"/>
          <w:lang w:val="sv-SE"/>
        </w:rPr>
        <w:t xml:space="preserve"> berpengaruh positif dan signifikan terhadap variabel kepatuhan wajib pajak diterima.</w:t>
      </w:r>
    </w:p>
    <w:p w14:paraId="64737FCB" w14:textId="77777777" w:rsidR="00017CB4" w:rsidRPr="009C3B40" w:rsidRDefault="00017CB4" w:rsidP="0031092F">
      <w:pPr>
        <w:pStyle w:val="ListParagraph"/>
        <w:numPr>
          <w:ilvl w:val="0"/>
          <w:numId w:val="36"/>
        </w:numPr>
        <w:spacing w:after="120" w:line="480" w:lineRule="auto"/>
        <w:ind w:left="709" w:hanging="567"/>
        <w:rPr>
          <w:rFonts w:cs="Times New Roman"/>
          <w:szCs w:val="24"/>
          <w:lang w:val="sv-SE"/>
        </w:rPr>
      </w:pPr>
      <w:r w:rsidRPr="009C3B40">
        <w:rPr>
          <w:rFonts w:cs="Times New Roman"/>
          <w:szCs w:val="24"/>
          <w:lang w:val="sv-SE"/>
        </w:rPr>
        <w:t xml:space="preserve">Nilai </w:t>
      </w:r>
      <w:r w:rsidRPr="009C3B40">
        <w:rPr>
          <w:rFonts w:cs="Times New Roman"/>
          <w:i/>
          <w:iCs/>
          <w:szCs w:val="24"/>
          <w:lang w:val="sv-SE"/>
        </w:rPr>
        <w:t>p-values</w:t>
      </w:r>
      <w:r w:rsidRPr="009C3B40">
        <w:rPr>
          <w:rFonts w:cs="Times New Roman"/>
          <w:szCs w:val="24"/>
          <w:lang w:val="sv-SE"/>
        </w:rPr>
        <w:t xml:space="preserve"> </w:t>
      </w:r>
      <w:r w:rsidR="00BE0E98" w:rsidRPr="009C3B40">
        <w:rPr>
          <w:rFonts w:cs="Times New Roman"/>
          <w:szCs w:val="24"/>
          <w:lang w:val="sv-SE"/>
        </w:rPr>
        <w:t>pelayanan fiskus</w:t>
      </w:r>
      <w:r w:rsidRPr="009C3B40">
        <w:rPr>
          <w:rFonts w:cs="Times New Roman"/>
          <w:szCs w:val="24"/>
          <w:lang w:val="sv-SE"/>
        </w:rPr>
        <w:t xml:space="preserve"> sebesar 0,0</w:t>
      </w:r>
      <w:r w:rsidR="00BE0E98" w:rsidRPr="009C3B40">
        <w:rPr>
          <w:rFonts w:cs="Times New Roman"/>
          <w:szCs w:val="24"/>
          <w:lang w:val="sv-SE"/>
        </w:rPr>
        <w:t>4</w:t>
      </w:r>
      <w:r w:rsidRPr="009C3B40">
        <w:rPr>
          <w:rFonts w:cs="Times New Roman"/>
          <w:szCs w:val="24"/>
          <w:lang w:val="sv-SE"/>
        </w:rPr>
        <w:t>0 &lt; 0,05 dengan nilai konstanta sebesar 0,</w:t>
      </w:r>
      <w:r w:rsidR="00BE0E98" w:rsidRPr="009C3B40">
        <w:rPr>
          <w:rFonts w:cs="Times New Roman"/>
          <w:szCs w:val="24"/>
          <w:lang w:val="sv-SE"/>
        </w:rPr>
        <w:t>179</w:t>
      </w:r>
      <w:r w:rsidRPr="009C3B40">
        <w:rPr>
          <w:rFonts w:cs="Times New Roman"/>
          <w:szCs w:val="24"/>
          <w:lang w:val="sv-SE"/>
        </w:rPr>
        <w:t xml:space="preserve">, maka dapat ditarik kesimpulan bahwa </w:t>
      </w:r>
      <w:r w:rsidR="00BE0E98" w:rsidRPr="009C3B40">
        <w:rPr>
          <w:rFonts w:cs="Times New Roman"/>
          <w:szCs w:val="24"/>
          <w:lang w:val="sv-SE"/>
        </w:rPr>
        <w:t>pelayanan fiskus</w:t>
      </w:r>
      <w:r w:rsidRPr="009C3B40">
        <w:rPr>
          <w:rFonts w:cs="Times New Roman"/>
          <w:szCs w:val="24"/>
          <w:lang w:val="sv-SE"/>
        </w:rPr>
        <w:t xml:space="preserve"> </w:t>
      </w:r>
      <w:r w:rsidR="00BE0E98" w:rsidRPr="009C3B40">
        <w:rPr>
          <w:rFonts w:cs="Times New Roman"/>
          <w:szCs w:val="24"/>
          <w:lang w:val="sv-SE"/>
        </w:rPr>
        <w:t>berpengaruh signifikan terhadap kepatuhan wajib pajak orang pribadi di KPP Pratama Samarinda Ilir</w:t>
      </w:r>
      <w:r w:rsidRPr="009C3B40">
        <w:rPr>
          <w:rFonts w:cs="Times New Roman"/>
          <w:szCs w:val="24"/>
          <w:lang w:val="sv-SE"/>
        </w:rPr>
        <w:t>. Oleh karena itu, hipotesis H</w:t>
      </w:r>
      <w:r w:rsidRPr="009C3B40">
        <w:rPr>
          <w:rFonts w:cs="Times New Roman"/>
          <w:szCs w:val="24"/>
          <w:vertAlign w:val="subscript"/>
          <w:lang w:val="sv-SE"/>
        </w:rPr>
        <w:t>3</w:t>
      </w:r>
      <w:r w:rsidRPr="009C3B40">
        <w:rPr>
          <w:rFonts w:cs="Times New Roman"/>
          <w:szCs w:val="24"/>
          <w:lang w:val="sv-SE"/>
        </w:rPr>
        <w:t xml:space="preserve"> yaitu </w:t>
      </w:r>
      <w:r w:rsidR="00BE0E98" w:rsidRPr="009C3B40">
        <w:rPr>
          <w:rFonts w:cs="Times New Roman"/>
          <w:szCs w:val="24"/>
          <w:lang w:val="sv-SE"/>
        </w:rPr>
        <w:t>pelayanan fiskus</w:t>
      </w:r>
      <w:r w:rsidRPr="009C3B40">
        <w:rPr>
          <w:rFonts w:cs="Times New Roman"/>
          <w:szCs w:val="24"/>
          <w:lang w:val="sv-SE"/>
        </w:rPr>
        <w:t xml:space="preserve"> berpengaruh positif dan signifikan terhadap variabel kepatuhan wajib pajak diterima.</w:t>
      </w:r>
    </w:p>
    <w:p w14:paraId="77BA78F2" w14:textId="319171CC" w:rsidR="00F123C4" w:rsidRPr="0031092F" w:rsidRDefault="00F123C4" w:rsidP="0031092F">
      <w:pPr>
        <w:pStyle w:val="Heading2"/>
        <w:numPr>
          <w:ilvl w:val="1"/>
          <w:numId w:val="32"/>
        </w:numPr>
        <w:spacing w:before="0" w:line="480" w:lineRule="auto"/>
        <w:ind w:left="567" w:hanging="567"/>
        <w:jc w:val="both"/>
        <w:rPr>
          <w:sz w:val="24"/>
          <w:szCs w:val="24"/>
        </w:rPr>
      </w:pPr>
      <w:bookmarkStart w:id="264" w:name="_Toc191042454"/>
      <w:r w:rsidRPr="0031092F">
        <w:rPr>
          <w:sz w:val="24"/>
          <w:szCs w:val="24"/>
        </w:rPr>
        <w:t>Pembahasan</w:t>
      </w:r>
      <w:bookmarkEnd w:id="264"/>
    </w:p>
    <w:p w14:paraId="07E5EF98" w14:textId="1349BA38" w:rsidR="00F123C4" w:rsidRPr="0031092F" w:rsidRDefault="00F123C4" w:rsidP="0031092F">
      <w:pPr>
        <w:pStyle w:val="Heading3"/>
        <w:numPr>
          <w:ilvl w:val="2"/>
          <w:numId w:val="32"/>
        </w:numPr>
        <w:spacing w:before="0" w:line="480" w:lineRule="auto"/>
        <w:ind w:left="709" w:hanging="578"/>
        <w:jc w:val="both"/>
        <w:rPr>
          <w:sz w:val="24"/>
          <w:szCs w:val="24"/>
        </w:rPr>
      </w:pPr>
      <w:bookmarkStart w:id="265" w:name="_Toc191042455"/>
      <w:r w:rsidRPr="0031092F">
        <w:rPr>
          <w:sz w:val="24"/>
          <w:szCs w:val="24"/>
        </w:rPr>
        <w:t xml:space="preserve">Pengaruh Penerapan </w:t>
      </w:r>
      <w:r w:rsidRPr="0031092F">
        <w:rPr>
          <w:i/>
          <w:iCs/>
          <w:sz w:val="24"/>
          <w:szCs w:val="24"/>
        </w:rPr>
        <w:t>Tax Amnesty</w:t>
      </w:r>
      <w:r w:rsidRPr="0031092F">
        <w:rPr>
          <w:sz w:val="24"/>
          <w:szCs w:val="24"/>
        </w:rPr>
        <w:t xml:space="preserve"> terhadap Kepatuhan Wajib Pajak</w:t>
      </w:r>
      <w:bookmarkEnd w:id="265"/>
    </w:p>
    <w:p w14:paraId="1FB52DBA" w14:textId="63F1F50F" w:rsidR="00E1200A" w:rsidRDefault="004A42FE" w:rsidP="00D8537D">
      <w:pPr>
        <w:spacing w:after="0" w:line="480" w:lineRule="auto"/>
        <w:ind w:left="142" w:firstLine="567"/>
        <w:jc w:val="both"/>
        <w:rPr>
          <w:rFonts w:ascii="Times New Roman" w:hAnsi="Times New Roman" w:cs="Times New Roman"/>
          <w:sz w:val="24"/>
          <w:szCs w:val="24"/>
        </w:rPr>
      </w:pPr>
      <w:r w:rsidRPr="006D4BD1">
        <w:rPr>
          <w:rFonts w:ascii="Times New Roman" w:hAnsi="Times New Roman" w:cs="Times New Roman"/>
        </w:rPr>
        <w:t xml:space="preserve">Berdasarkan hasil pengujian hipotesis pertama, dapat ditarik kesimpulan bahwa penerapan </w:t>
      </w:r>
      <w:r w:rsidRPr="006D4BD1">
        <w:rPr>
          <w:rFonts w:ascii="Times New Roman" w:hAnsi="Times New Roman" w:cs="Times New Roman"/>
          <w:i/>
          <w:iCs/>
        </w:rPr>
        <w:t>tax</w:t>
      </w:r>
      <w:r w:rsidRPr="006D4BD1">
        <w:rPr>
          <w:rFonts w:ascii="Times New Roman" w:hAnsi="Times New Roman" w:cs="Times New Roman"/>
        </w:rPr>
        <w:t xml:space="preserve"> </w:t>
      </w:r>
      <w:r w:rsidRPr="006D4BD1">
        <w:rPr>
          <w:rFonts w:ascii="Times New Roman" w:hAnsi="Times New Roman" w:cs="Times New Roman"/>
          <w:i/>
          <w:iCs/>
        </w:rPr>
        <w:t xml:space="preserve">amnesty </w:t>
      </w:r>
      <w:r w:rsidRPr="006D4BD1">
        <w:rPr>
          <w:rFonts w:ascii="Times New Roman" w:hAnsi="Times New Roman" w:cs="Times New Roman"/>
        </w:rPr>
        <w:t>berpengaruh signifikan terhadap kepatuhan wajib pajak orang pribadi di KPP Pratama Samarinda Ilir</w:t>
      </w:r>
      <w:r w:rsidRPr="006B48CD">
        <w:rPr>
          <w:rFonts w:ascii="Times New Roman" w:hAnsi="Times New Roman" w:cs="Times New Roman"/>
        </w:rPr>
        <w:t xml:space="preserve">. </w:t>
      </w:r>
      <w:r w:rsidR="00D05AAE" w:rsidRPr="006B48CD">
        <w:rPr>
          <w:rFonts w:ascii="Times New Roman" w:hAnsi="Times New Roman" w:cs="Times New Roman"/>
        </w:rPr>
        <w:t xml:space="preserve">Secara operasional, </w:t>
      </w:r>
      <w:r w:rsidR="0083069C" w:rsidRPr="006B48CD">
        <w:rPr>
          <w:rFonts w:ascii="Times New Roman" w:hAnsi="Times New Roman" w:cs="Times New Roman"/>
        </w:rPr>
        <w:t xml:space="preserve">KPP Pratama Samarinda Ilir </w:t>
      </w:r>
      <w:r w:rsidR="00CD6795" w:rsidRPr="006B48CD">
        <w:rPr>
          <w:rFonts w:ascii="Times New Roman" w:hAnsi="Times New Roman" w:cs="Times New Roman"/>
        </w:rPr>
        <w:t xml:space="preserve">telah </w:t>
      </w:r>
      <w:r w:rsidR="0083069C" w:rsidRPr="006B48CD">
        <w:rPr>
          <w:rFonts w:ascii="Times New Roman" w:hAnsi="Times New Roman" w:cs="Times New Roman"/>
        </w:rPr>
        <w:t xml:space="preserve">melaksanakan kelas pajak terkait </w:t>
      </w:r>
      <w:r w:rsidR="00B6093F" w:rsidRPr="006B48CD">
        <w:rPr>
          <w:rFonts w:ascii="Times New Roman" w:hAnsi="Times New Roman" w:cs="Times New Roman"/>
        </w:rPr>
        <w:t xml:space="preserve">Undang-Undang Harmonisasi Perpajakan (UU HPP) tentang </w:t>
      </w:r>
      <w:r w:rsidR="0083069C" w:rsidRPr="006B48CD">
        <w:rPr>
          <w:rFonts w:ascii="Times New Roman" w:hAnsi="Times New Roman" w:cs="Times New Roman"/>
        </w:rPr>
        <w:t xml:space="preserve">program berkelanjutan dari </w:t>
      </w:r>
      <w:r w:rsidR="0083069C" w:rsidRPr="006B48CD">
        <w:rPr>
          <w:rFonts w:ascii="Times New Roman" w:hAnsi="Times New Roman" w:cs="Times New Roman"/>
          <w:i/>
        </w:rPr>
        <w:t>Tax Amnesty</w:t>
      </w:r>
      <w:r w:rsidR="0083069C" w:rsidRPr="006B48CD">
        <w:rPr>
          <w:rFonts w:ascii="Times New Roman" w:hAnsi="Times New Roman" w:cs="Times New Roman"/>
        </w:rPr>
        <w:t xml:space="preserve"> yaitu Program Pengungkapan Sukarela</w:t>
      </w:r>
      <w:r w:rsidR="00E76BF3" w:rsidRPr="006B48CD">
        <w:rPr>
          <w:rFonts w:ascii="Times New Roman" w:hAnsi="Times New Roman" w:cs="Times New Roman"/>
        </w:rPr>
        <w:t xml:space="preserve"> </w:t>
      </w:r>
      <w:r w:rsidR="00CD6795" w:rsidRPr="006B48CD">
        <w:rPr>
          <w:rFonts w:ascii="Times New Roman" w:hAnsi="Times New Roman" w:cs="Times New Roman"/>
        </w:rPr>
        <w:t>yang mengajak wajib pajak agar turut berpartisipasi untuk mengungkapkan aset yang belum sepenuhnya dilaporkan. S</w:t>
      </w:r>
      <w:r w:rsidR="00B6093F" w:rsidRPr="006B48CD">
        <w:rPr>
          <w:rFonts w:ascii="Times New Roman" w:hAnsi="Times New Roman" w:cs="Times New Roman"/>
        </w:rPr>
        <w:t xml:space="preserve">elain itu, </w:t>
      </w:r>
      <w:r w:rsidR="00CD6795" w:rsidRPr="006B48CD">
        <w:rPr>
          <w:rFonts w:ascii="Times New Roman" w:hAnsi="Times New Roman" w:cs="Times New Roman"/>
        </w:rPr>
        <w:t xml:space="preserve">KPP Pratama Samarinda Ilir telah menerjunkan Tim Satgas kampanye program pengampunan pajak untuk mengunjungi </w:t>
      </w:r>
      <w:r w:rsidR="00CD6795" w:rsidRPr="006B48CD">
        <w:rPr>
          <w:rFonts w:ascii="Times New Roman" w:hAnsi="Times New Roman" w:cs="Times New Roman"/>
          <w:i/>
        </w:rPr>
        <w:t>cafe</w:t>
      </w:r>
      <w:r w:rsidR="00CD6795" w:rsidRPr="006B48CD">
        <w:rPr>
          <w:rFonts w:ascii="Times New Roman" w:hAnsi="Times New Roman" w:cs="Times New Roman"/>
        </w:rPr>
        <w:t>/rumah makan di daerah Samarinda untuk menyampaikan informasi mengenai pengampunan pajak kepada masyarakat baik pemilik, pedagang dan pengunjung di tempat tersebut.</w:t>
      </w:r>
      <w:r w:rsidR="00F638A9" w:rsidRPr="006B48CD">
        <w:rPr>
          <w:rFonts w:ascii="Times New Roman" w:hAnsi="Times New Roman" w:cs="Times New Roman"/>
        </w:rPr>
        <w:t xml:space="preserve"> </w:t>
      </w:r>
      <w:r w:rsidR="00735F6B" w:rsidRPr="006B48CD">
        <w:rPr>
          <w:rFonts w:ascii="Times New Roman" w:hAnsi="Times New Roman" w:cs="Times New Roman"/>
        </w:rPr>
        <w:t>K</w:t>
      </w:r>
      <w:r w:rsidR="00F638A9" w:rsidRPr="006B48CD">
        <w:rPr>
          <w:rFonts w:ascii="Times New Roman" w:hAnsi="Times New Roman" w:cs="Times New Roman"/>
          <w:sz w:val="24"/>
          <w:szCs w:val="24"/>
        </w:rPr>
        <w:t xml:space="preserve">ebijakan </w:t>
      </w:r>
      <w:r w:rsidR="00F638A9" w:rsidRPr="006B48CD">
        <w:rPr>
          <w:rFonts w:ascii="Times New Roman" w:hAnsi="Times New Roman" w:cs="Times New Roman"/>
          <w:i/>
          <w:sz w:val="24"/>
          <w:szCs w:val="24"/>
        </w:rPr>
        <w:t>tax amnes</w:t>
      </w:r>
      <w:r w:rsidR="00F638A9" w:rsidRPr="006B48CD">
        <w:rPr>
          <w:rFonts w:ascii="Times New Roman" w:hAnsi="Times New Roman" w:cs="Times New Roman"/>
          <w:sz w:val="24"/>
          <w:szCs w:val="24"/>
        </w:rPr>
        <w:t xml:space="preserve">ty di KPP Pratama Samarinda Ilir mampu mengajak wajib pajak </w:t>
      </w:r>
      <w:r w:rsidR="00E1200A" w:rsidRPr="006B48CD">
        <w:rPr>
          <w:rFonts w:ascii="Times New Roman" w:hAnsi="Times New Roman" w:cs="Times New Roman"/>
          <w:sz w:val="24"/>
          <w:szCs w:val="24"/>
        </w:rPr>
        <w:t xml:space="preserve">yang </w:t>
      </w:r>
      <w:r w:rsidR="00F638A9" w:rsidRPr="006B48CD">
        <w:rPr>
          <w:rFonts w:ascii="Times New Roman" w:hAnsi="Times New Roman" w:cs="Times New Roman"/>
          <w:sz w:val="24"/>
          <w:szCs w:val="24"/>
        </w:rPr>
        <w:t xml:space="preserve">tercatat sebanyak 2.794 partisipan dengan total </w:t>
      </w:r>
      <w:r w:rsidR="005614DE" w:rsidRPr="006B48CD">
        <w:rPr>
          <w:rFonts w:ascii="Times New Roman" w:hAnsi="Times New Roman" w:cs="Times New Roman"/>
          <w:sz w:val="24"/>
          <w:szCs w:val="24"/>
        </w:rPr>
        <w:lastRenderedPageBreak/>
        <w:t xml:space="preserve">penerimaan </w:t>
      </w:r>
      <w:r w:rsidR="00F638A9" w:rsidRPr="006B48CD">
        <w:rPr>
          <w:rFonts w:ascii="Times New Roman" w:hAnsi="Times New Roman" w:cs="Times New Roman"/>
          <w:sz w:val="24"/>
          <w:szCs w:val="24"/>
        </w:rPr>
        <w:t>nilai harta bersih di dalam negeri sebesar Rp11,4 triliun, nilai harta bersih yang dialihkan ke dalam negeri (repatriasi) sebesar Rp60,1 miliar, serta nilai harta bersih yang tidak dialihkan ke dalam negeri (tidak repatriasi) sebesar Rp1,5 triliun.</w:t>
      </w:r>
    </w:p>
    <w:p w14:paraId="7D28A90E" w14:textId="5E884B0C" w:rsidR="00FA62D8" w:rsidRPr="00D8537D" w:rsidRDefault="00CD6795" w:rsidP="00D8537D">
      <w:pPr>
        <w:spacing w:after="0" w:line="480" w:lineRule="auto"/>
        <w:ind w:left="142" w:firstLine="567"/>
        <w:jc w:val="both"/>
        <w:rPr>
          <w:rFonts w:ascii="Times New Roman" w:hAnsi="Times New Roman" w:cs="Times New Roman"/>
          <w:sz w:val="24"/>
          <w:szCs w:val="24"/>
          <w:lang w:val="sv-SE"/>
        </w:rPr>
      </w:pPr>
      <w:r w:rsidRPr="00EC6EA3">
        <w:rPr>
          <w:rFonts w:ascii="Times New Roman" w:hAnsi="Times New Roman" w:cs="Times New Roman"/>
        </w:rPr>
        <w:t xml:space="preserve"> </w:t>
      </w:r>
      <w:r w:rsidR="00DC0496" w:rsidRPr="00EC6EA3">
        <w:rPr>
          <w:rFonts w:ascii="Times New Roman" w:hAnsi="Times New Roman" w:cs="Times New Roman"/>
        </w:rPr>
        <w:t xml:space="preserve">Pengaruh </w:t>
      </w:r>
      <w:r w:rsidR="00DC0496" w:rsidRPr="00EC6EA3">
        <w:rPr>
          <w:rFonts w:ascii="Times New Roman" w:hAnsi="Times New Roman" w:cs="Times New Roman"/>
          <w:i/>
        </w:rPr>
        <w:t>tax amnesty</w:t>
      </w:r>
      <w:r w:rsidR="00DC0496" w:rsidRPr="00EC6EA3">
        <w:rPr>
          <w:rFonts w:ascii="Times New Roman" w:hAnsi="Times New Roman" w:cs="Times New Roman"/>
        </w:rPr>
        <w:t xml:space="preserve"> terhadap kepatuhan wajib pajak ditunjukkan dalam perhitungan </w:t>
      </w:r>
      <w:r w:rsidR="00DC0496" w:rsidRPr="00EC6EA3">
        <w:rPr>
          <w:rFonts w:ascii="Times New Roman" w:hAnsi="Times New Roman" w:cs="Times New Roman"/>
          <w:szCs w:val="24"/>
        </w:rPr>
        <w:t xml:space="preserve">Nilai </w:t>
      </w:r>
      <w:r w:rsidR="00DC0496" w:rsidRPr="00EC6EA3">
        <w:rPr>
          <w:rFonts w:ascii="Times New Roman" w:hAnsi="Times New Roman" w:cs="Times New Roman"/>
          <w:i/>
          <w:iCs/>
          <w:szCs w:val="24"/>
        </w:rPr>
        <w:t>p-values</w:t>
      </w:r>
      <w:r w:rsidR="00DC0496" w:rsidRPr="00EC6EA3">
        <w:rPr>
          <w:rFonts w:ascii="Times New Roman" w:hAnsi="Times New Roman" w:cs="Times New Roman"/>
        </w:rPr>
        <w:t xml:space="preserve"> dimana ketika</w:t>
      </w:r>
      <w:r w:rsidR="00BF63FC" w:rsidRPr="00EC6EA3">
        <w:rPr>
          <w:rFonts w:ascii="Times New Roman" w:hAnsi="Times New Roman" w:cs="Times New Roman"/>
        </w:rPr>
        <w:t xml:space="preserve"> nilai ini lebih kecil</w:t>
      </w:r>
      <w:r w:rsidR="00DC0496" w:rsidRPr="00EC6EA3">
        <w:rPr>
          <w:rFonts w:ascii="Times New Roman" w:hAnsi="Times New Roman" w:cs="Times New Roman"/>
        </w:rPr>
        <w:t xml:space="preserve"> dari 0,05 maka terdapat pengaruh</w:t>
      </w:r>
      <w:r w:rsidR="0038283B">
        <w:rPr>
          <w:rFonts w:ascii="Times New Roman" w:hAnsi="Times New Roman" w:cs="Times New Roman"/>
        </w:rPr>
        <w:t xml:space="preserve"> yang signifikan antara variabel</w:t>
      </w:r>
      <w:r w:rsidR="00DC0496" w:rsidRPr="00EC6EA3">
        <w:rPr>
          <w:rFonts w:ascii="Times New Roman" w:hAnsi="Times New Roman" w:cs="Times New Roman"/>
        </w:rPr>
        <w:t xml:space="preserve"> satu dengan yang lainnya. Dalam penelitian ini,  </w:t>
      </w:r>
      <w:r w:rsidR="00DC0496" w:rsidRPr="00EC6EA3">
        <w:rPr>
          <w:rFonts w:ascii="Times New Roman" w:hAnsi="Times New Roman" w:cs="Times New Roman"/>
          <w:i/>
          <w:iCs/>
          <w:szCs w:val="24"/>
        </w:rPr>
        <w:t>tax amnesty</w:t>
      </w:r>
      <w:r w:rsidR="00DC0496" w:rsidRPr="00EC6EA3">
        <w:rPr>
          <w:rFonts w:ascii="Times New Roman" w:hAnsi="Times New Roman" w:cs="Times New Roman"/>
          <w:iCs/>
        </w:rPr>
        <w:t xml:space="preserve"> memperoleh nilai </w:t>
      </w:r>
      <w:r w:rsidR="00DC0496" w:rsidRPr="00EC6EA3">
        <w:rPr>
          <w:rFonts w:ascii="Times New Roman" w:hAnsi="Times New Roman" w:cs="Times New Roman"/>
          <w:i/>
          <w:iCs/>
        </w:rPr>
        <w:t>p-value</w:t>
      </w:r>
      <w:r w:rsidR="00DC0496" w:rsidRPr="00EC6EA3">
        <w:rPr>
          <w:rFonts w:ascii="Times New Roman" w:hAnsi="Times New Roman" w:cs="Times New Roman"/>
          <w:szCs w:val="24"/>
        </w:rPr>
        <w:t xml:space="preserve"> sebesar 0,000 &lt; 0,05 dengan nilai konstanta sebesar 0,350</w:t>
      </w:r>
      <w:r w:rsidR="00A85E12" w:rsidRPr="00EC6EA3">
        <w:rPr>
          <w:rFonts w:ascii="Times New Roman" w:hAnsi="Times New Roman" w:cs="Times New Roman"/>
        </w:rPr>
        <w:t xml:space="preserve"> yang</w:t>
      </w:r>
      <w:r w:rsidR="00DC0496" w:rsidRPr="00EC6EA3">
        <w:rPr>
          <w:rFonts w:ascii="Times New Roman" w:hAnsi="Times New Roman" w:cs="Times New Roman"/>
        </w:rPr>
        <w:t xml:space="preserve"> menunjukkan bahwa </w:t>
      </w:r>
      <w:r w:rsidR="00D8537D" w:rsidRPr="00EC6EA3">
        <w:rPr>
          <w:rFonts w:ascii="Times New Roman" w:hAnsi="Times New Roman" w:cs="Times New Roman"/>
        </w:rPr>
        <w:t>p</w:t>
      </w:r>
      <w:r w:rsidR="008A655A" w:rsidRPr="00EC6EA3">
        <w:rPr>
          <w:rFonts w:ascii="Times New Roman" w:eastAsia="Times New Roman" w:hAnsi="Times New Roman" w:cs="Times New Roman"/>
        </w:rPr>
        <w:t xml:space="preserve">enerapan </w:t>
      </w:r>
      <w:r w:rsidR="008A655A" w:rsidRPr="00EC6EA3">
        <w:rPr>
          <w:rFonts w:ascii="Times New Roman" w:eastAsia="Times New Roman" w:hAnsi="Times New Roman" w:cs="Times New Roman"/>
          <w:i/>
          <w:iCs/>
        </w:rPr>
        <w:t>tax amnesty</w:t>
      </w:r>
      <w:r w:rsidR="008A655A" w:rsidRPr="00EC6EA3">
        <w:rPr>
          <w:rFonts w:ascii="Times New Roman" w:eastAsia="Times New Roman" w:hAnsi="Times New Roman" w:cs="Times New Roman"/>
        </w:rPr>
        <w:t xml:space="preserve"> </w:t>
      </w:r>
      <w:r w:rsidR="00DC0496" w:rsidRPr="00EC6EA3">
        <w:rPr>
          <w:rFonts w:ascii="Times New Roman" w:eastAsia="Times New Roman" w:hAnsi="Times New Roman" w:cs="Times New Roman"/>
        </w:rPr>
        <w:t xml:space="preserve">memliki pengaruh yang </w:t>
      </w:r>
      <w:r w:rsidR="00D8537D" w:rsidRPr="00EC6EA3">
        <w:rPr>
          <w:rFonts w:ascii="Times New Roman" w:eastAsia="Times New Roman" w:hAnsi="Times New Roman" w:cs="Times New Roman"/>
        </w:rPr>
        <w:t xml:space="preserve">positif </w:t>
      </w:r>
      <w:r w:rsidR="00DC0496" w:rsidRPr="00EC6EA3">
        <w:rPr>
          <w:rFonts w:ascii="Times New Roman" w:eastAsia="Times New Roman" w:hAnsi="Times New Roman" w:cs="Times New Roman"/>
        </w:rPr>
        <w:t xml:space="preserve">signifikan terhadap kepatuhan wajib pajak orang pribadi </w:t>
      </w:r>
      <w:r w:rsidR="008A655A" w:rsidRPr="00EC6EA3">
        <w:rPr>
          <w:rFonts w:ascii="Times New Roman" w:eastAsia="Times New Roman" w:hAnsi="Times New Roman" w:cs="Times New Roman"/>
        </w:rPr>
        <w:t>di KPP Pratama Samarinda Ilir</w:t>
      </w:r>
      <w:r w:rsidR="00DC0496" w:rsidRPr="00EC6EA3">
        <w:rPr>
          <w:rFonts w:ascii="Times New Roman" w:eastAsia="Times New Roman" w:hAnsi="Times New Roman" w:cs="Times New Roman"/>
        </w:rPr>
        <w:t>.</w:t>
      </w:r>
      <w:r w:rsidR="008A655A" w:rsidRPr="00D8537D">
        <w:rPr>
          <w:rFonts w:ascii="Times New Roman" w:eastAsia="Times New Roman" w:hAnsi="Times New Roman" w:cs="Times New Roman"/>
        </w:rPr>
        <w:t xml:space="preserve"> </w:t>
      </w:r>
      <w:r w:rsidR="00DC0496" w:rsidRPr="00D8537D">
        <w:rPr>
          <w:rFonts w:ascii="Times New Roman" w:eastAsia="Times New Roman" w:hAnsi="Times New Roman" w:cs="Times New Roman"/>
        </w:rPr>
        <w:t>P</w:t>
      </w:r>
      <w:r w:rsidR="00D8537D" w:rsidRPr="00D8537D">
        <w:rPr>
          <w:rFonts w:ascii="Times New Roman" w:eastAsia="Times New Roman" w:hAnsi="Times New Roman" w:cs="Times New Roman"/>
        </w:rPr>
        <w:t xml:space="preserve">rogram </w:t>
      </w:r>
      <w:r w:rsidR="00DC0496" w:rsidRPr="00D8537D">
        <w:rPr>
          <w:rFonts w:ascii="Times New Roman" w:eastAsia="Times New Roman" w:hAnsi="Times New Roman" w:cs="Times New Roman"/>
          <w:i/>
        </w:rPr>
        <w:t>tax amnesty</w:t>
      </w:r>
      <w:r w:rsidR="00DC0496" w:rsidRPr="00D8537D">
        <w:rPr>
          <w:rFonts w:ascii="Times New Roman" w:eastAsia="Times New Roman" w:hAnsi="Times New Roman" w:cs="Times New Roman"/>
        </w:rPr>
        <w:t xml:space="preserve"> </w:t>
      </w:r>
      <w:r w:rsidR="00D8537D" w:rsidRPr="00D8537D">
        <w:rPr>
          <w:rFonts w:ascii="Times New Roman" w:eastAsia="Times New Roman" w:hAnsi="Times New Roman" w:cs="Times New Roman"/>
        </w:rPr>
        <w:t xml:space="preserve">berhasil untuk </w:t>
      </w:r>
      <w:r w:rsidR="00D8537D">
        <w:rPr>
          <w:rFonts w:ascii="Times New Roman" w:eastAsia="Times New Roman" w:hAnsi="Times New Roman" w:cs="Times New Roman"/>
        </w:rPr>
        <w:t xml:space="preserve">membuat wajib pajak </w:t>
      </w:r>
      <w:r w:rsidR="008A655A" w:rsidRPr="00D8537D">
        <w:rPr>
          <w:rFonts w:ascii="Times New Roman" w:eastAsia="Times New Roman" w:hAnsi="Times New Roman" w:cs="Times New Roman"/>
          <w:sz w:val="24"/>
          <w:szCs w:val="24"/>
        </w:rPr>
        <w:t>merasa diberi kesempatan untuk memperbaiki kepatuhan pajaknya tanpa takut akan dikenakan sanksi</w:t>
      </w:r>
      <w:r w:rsidR="008A655A" w:rsidRPr="008A655A">
        <w:rPr>
          <w:rFonts w:ascii="Times New Roman" w:eastAsia="Times New Roman" w:hAnsi="Times New Roman" w:cs="Times New Roman"/>
          <w:sz w:val="24"/>
          <w:szCs w:val="24"/>
        </w:rPr>
        <w:t xml:space="preserve">. </w:t>
      </w:r>
      <w:r w:rsidR="00D8537D" w:rsidRPr="0031092F">
        <w:rPr>
          <w:rFonts w:ascii="Times New Roman" w:hAnsi="Times New Roman" w:cs="Times New Roman"/>
          <w:i/>
          <w:iCs/>
          <w:sz w:val="24"/>
          <w:szCs w:val="24"/>
        </w:rPr>
        <w:t>Tax amnesty</w:t>
      </w:r>
      <w:r w:rsidR="00D8537D" w:rsidRPr="0031092F">
        <w:rPr>
          <w:rFonts w:ascii="Times New Roman" w:hAnsi="Times New Roman" w:cs="Times New Roman"/>
          <w:sz w:val="24"/>
          <w:szCs w:val="24"/>
        </w:rPr>
        <w:t xml:space="preserve"> memberikan insentif kepada wajib pajak untuk melaporkan harta yang belum terungkap dan membayar kewajiban pajaknya, </w:t>
      </w:r>
      <w:r w:rsidR="00D8537D">
        <w:rPr>
          <w:rFonts w:ascii="Times New Roman" w:hAnsi="Times New Roman" w:cs="Times New Roman"/>
          <w:sz w:val="24"/>
          <w:szCs w:val="24"/>
        </w:rPr>
        <w:t xml:space="preserve">serta </w:t>
      </w:r>
      <w:r w:rsidR="00D8537D" w:rsidRPr="0031092F">
        <w:rPr>
          <w:rFonts w:ascii="Times New Roman" w:hAnsi="Times New Roman" w:cs="Times New Roman"/>
          <w:sz w:val="24"/>
          <w:szCs w:val="24"/>
        </w:rPr>
        <w:t>meningkatkan kepatuhan</w:t>
      </w:r>
      <w:r w:rsidR="005B37BA">
        <w:rPr>
          <w:rFonts w:ascii="Times New Roman" w:hAnsi="Times New Roman" w:cs="Times New Roman"/>
          <w:sz w:val="24"/>
          <w:szCs w:val="24"/>
        </w:rPr>
        <w:t xml:space="preserve"> perpajakan</w:t>
      </w:r>
      <w:r w:rsidR="00D8537D" w:rsidRPr="0031092F">
        <w:rPr>
          <w:rFonts w:ascii="Times New Roman" w:hAnsi="Times New Roman" w:cs="Times New Roman"/>
          <w:sz w:val="24"/>
          <w:szCs w:val="24"/>
        </w:rPr>
        <w:t xml:space="preserve">. Program ini membantu wajib pajak menjadi lebih percaya diri dan tidak takut terhadap sanksi, mendorong mereka untuk memenuhi kewajibannya. </w:t>
      </w:r>
      <w:r w:rsidR="00D8537D" w:rsidRPr="009C3B40">
        <w:rPr>
          <w:rFonts w:ascii="Times New Roman" w:hAnsi="Times New Roman" w:cs="Times New Roman"/>
          <w:sz w:val="24"/>
          <w:szCs w:val="24"/>
          <w:lang w:val="sv-SE"/>
        </w:rPr>
        <w:t>Program ini juga berhasil dalam mendorong wajib pajak untuk lebih transparan dan patuh dalam melaporkan aset dan pendapatannya.</w:t>
      </w:r>
      <w:r w:rsidR="00D8537D">
        <w:rPr>
          <w:rFonts w:ascii="Times New Roman" w:hAnsi="Times New Roman" w:cs="Times New Roman"/>
          <w:sz w:val="24"/>
          <w:szCs w:val="24"/>
          <w:lang w:val="sv-SE"/>
        </w:rPr>
        <w:t xml:space="preserve"> </w:t>
      </w:r>
    </w:p>
    <w:p w14:paraId="0E79BD3B" w14:textId="4ACA9504" w:rsidR="00F123C4" w:rsidRPr="00FA62D8" w:rsidRDefault="00AA2EA2" w:rsidP="00FA62D8">
      <w:pPr>
        <w:spacing w:before="100" w:beforeAutospacing="1" w:after="100" w:afterAutospacing="1" w:line="480" w:lineRule="auto"/>
        <w:ind w:firstLine="709"/>
        <w:jc w:val="both"/>
        <w:rPr>
          <w:rFonts w:ascii="Times New Roman" w:eastAsia="Times New Roman" w:hAnsi="Times New Roman" w:cs="Times New Roman"/>
          <w:sz w:val="24"/>
          <w:szCs w:val="24"/>
        </w:rPr>
      </w:pPr>
      <w:r w:rsidRPr="0031092F">
        <w:rPr>
          <w:rFonts w:ascii="Times New Roman" w:hAnsi="Times New Roman" w:cs="Times New Roman"/>
          <w:sz w:val="24"/>
          <w:szCs w:val="24"/>
        </w:rPr>
        <w:t xml:space="preserve">Hasil penelitian ini sejalan dengan </w:t>
      </w:r>
      <w:r w:rsidR="001C7E77" w:rsidRPr="00230490">
        <w:rPr>
          <w:rFonts w:ascii="Times New Roman" w:hAnsi="Times New Roman" w:cs="Times New Roman"/>
          <w:sz w:val="24"/>
          <w:szCs w:val="24"/>
        </w:rPr>
        <w:fldChar w:fldCharType="begin" w:fldLock="1"/>
      </w:r>
      <w:r w:rsidR="001C7E77" w:rsidRPr="00230490">
        <w:rPr>
          <w:rFonts w:ascii="Times New Roman" w:hAnsi="Times New Roman" w:cs="Times New Roman"/>
          <w:sz w:val="24"/>
          <w:szCs w:val="24"/>
        </w:rPr>
        <w:instrText>ADDIN CSL_CITATION {"citationItems":[{"id":"ITEM-1","itemData":{"author":[{"dropping-particle":"","family":"Arifianti","given":"Fifin","non-dropping-particle":"","parse-names":false,"suffix":""},{"dropping-particle":"","family":"Siti","given":"Rifani","non-dropping-particle":"","parse-names":false,"suffix":""},{"dropping-particle":"","family":"Manurung","given":"Hariyanti","non-dropping-particle":"","parse-names":false,"suffix":""},{"dropping-particle":"","family":"Mukti","given":"Dadang Abdul","non-dropping-particle":"","parse-names":false,"suffix":""}],"container-title":"Jurnal Ilmu Administrasi Publik","id":"ITEM-1","issue":"1","issued":{"date-parts":[["2023"]]},"page":"112-119","title":"Pengaruh Tax Amnesty , Pengetahuan Perpajakan , dan Kualitas Pelayanan Terhadap Kepatuhan Wajib Pajak Orang Pribadi di Kantor Pelayanan Pajak Pratama Bekasi Utara Program Studi Administrasi Publik , Fakultas Ilmu Administrasi Institut Ilmu Sosial dan Mana","type":"article-journal","volume":"3"},"uris":["http://www.mendeley.com/documents/?uuid=a3fd73dc-d53f-425e-98cd-c4f42f1806c5"]}],"mendeley":{"formattedCitation":"(Arifianti et al., 2023)","manualFormatting":"Arifianti et al. (2023)","plainTextFormattedCitation":"(Arifianti et al., 2023)","previouslyFormattedCitation":"(Arifianti et al., 2023)"},"properties":{"noteIndex":0},"schema":"https://github.com/citation-style-language/schema/raw/master/csl-citation.json"}</w:instrText>
      </w:r>
      <w:r w:rsidR="001C7E77" w:rsidRPr="00230490">
        <w:rPr>
          <w:rFonts w:ascii="Times New Roman" w:hAnsi="Times New Roman" w:cs="Times New Roman"/>
          <w:sz w:val="24"/>
          <w:szCs w:val="24"/>
        </w:rPr>
        <w:fldChar w:fldCharType="separate"/>
      </w:r>
      <w:r w:rsidR="001C7E77" w:rsidRPr="00230490">
        <w:rPr>
          <w:rFonts w:ascii="Times New Roman" w:hAnsi="Times New Roman" w:cs="Times New Roman"/>
          <w:noProof/>
          <w:sz w:val="24"/>
          <w:szCs w:val="24"/>
        </w:rPr>
        <w:t xml:space="preserve">Arifianti </w:t>
      </w:r>
      <w:r w:rsidR="001C7E77" w:rsidRPr="00230490">
        <w:rPr>
          <w:rFonts w:ascii="Times New Roman" w:hAnsi="Times New Roman" w:cs="Times New Roman"/>
          <w:i/>
          <w:iCs/>
          <w:noProof/>
          <w:sz w:val="24"/>
          <w:szCs w:val="24"/>
        </w:rPr>
        <w:t>et al</w:t>
      </w:r>
      <w:r w:rsidR="001C7E77" w:rsidRPr="00230490">
        <w:rPr>
          <w:rFonts w:ascii="Times New Roman" w:hAnsi="Times New Roman" w:cs="Times New Roman"/>
          <w:noProof/>
          <w:sz w:val="24"/>
          <w:szCs w:val="24"/>
        </w:rPr>
        <w:t>. (2023)</w:t>
      </w:r>
      <w:r w:rsidR="001C7E77" w:rsidRPr="00230490">
        <w:rPr>
          <w:rFonts w:ascii="Times New Roman" w:hAnsi="Times New Roman" w:cs="Times New Roman"/>
          <w:sz w:val="24"/>
          <w:szCs w:val="24"/>
        </w:rPr>
        <w:fldChar w:fldCharType="end"/>
      </w:r>
      <w:r w:rsidR="001C7E77">
        <w:rPr>
          <w:rFonts w:ascii="Times New Roman" w:hAnsi="Times New Roman" w:cs="Times New Roman"/>
          <w:sz w:val="24"/>
          <w:szCs w:val="24"/>
        </w:rPr>
        <w:t xml:space="preserve">; </w:t>
      </w:r>
      <w:r w:rsidR="001C7E77" w:rsidRPr="00230490">
        <w:rPr>
          <w:rFonts w:ascii="Times New Roman" w:hAnsi="Times New Roman" w:cs="Times New Roman"/>
          <w:sz w:val="24"/>
          <w:szCs w:val="24"/>
        </w:rPr>
        <w:fldChar w:fldCharType="begin" w:fldLock="1"/>
      </w:r>
      <w:r w:rsidR="000C65E8">
        <w:rPr>
          <w:rFonts w:ascii="Times New Roman" w:hAnsi="Times New Roman" w:cs="Times New Roman"/>
          <w:sz w:val="24"/>
          <w:szCs w:val="24"/>
        </w:rPr>
        <w:instrText>ADDIN CSL_CITATION {"citationItems":[{"id":"ITEM-1","itemData":{"abstract":"Penerimaan pajak setiap tahun selalu meningkat namun tidak diimbangi peningkatan tax ratio. Hal ini menunjukkan bahwa penerimaan pajak belum optimal sehingga masih ada potensi pajak yang bisa digali oleh pemerintah. Salah satu kendala yang dapat menghambat penerimaan pajak yang optimal adalah kepatuhan wajib pajak. Tujuan penelitian ini adalah untuk mengetahui pengaruh tax amnesty, pengetahuan perpajakan, dan pelayanan fiskus terhadap kepatuhan wajib pajak. Jenis penelitian yang digunakan adalah kuantitatif kausalitas. Populasi penelitian ini adalah wajib pajak, baik wajib pajak orang pribadi maupun wajib pajak badan yang terdaftar pada Kantor Pelayanan Pajak (KPP) Pratama Surabaya Tegalsari. Sampel ditentukan dengan metode accidental sampling, yaitu pengumpulan informasi dari wajib pajak yang kebetulan ditemui peneliti. Sampel yang didapatkan sebanyak 88 responden. Data yang digunakan dalam penelitian ini adalah kuesioner dengan menggunakan skala likert 1 sampai 5. Teknik analisis data yang digunakan dalam penelitian ini adalah regresi linier berganda menggunakan program SPSS for Windows. Berdasarkan hasil analisis yang dilakukan menunjukkan bahwa ada pengaruh positif tax amnesty dan pengetahuan perpajakan. Sedangkan pelayanan fiskus tidak berpengaruh terhadap kepatuhan wajib pajak. Kata","author":[{"dropping-particle":"","family":"Sari","given":"Viega Ayu Permata","non-dropping-particle":"","parse-names":false,"suffix":""},{"dropping-particle":"","family":"Fidiana","given":"","non-dropping-particle":"","parse-names":false,"suffix":""}],"container-title":"Jurnal Ilmu dan Riset Akuntansi","id":"ITEM-1","issue":"2","issued":{"date-parts":[["2017"]]},"page":"745-760","title":"Pengaruh Tax Amnesty, Pengetahuan Perpajakan, Dan Pelayanan Fiskus Terhadap Kepatuhan Wajib Pajak","type":"article-journal","volume":"6"},"uris":["http://www.mendeley.com/documents/?uuid=e0f77896-6220-4564-950b-9af2e2a4e930"]},{"id":"ITEM-2","itemData":{"abstract":"Pajak adalah sumber pendapatan negara yang didapat dari iuran rakyat dan dipergunakan untuk kepentingan pembangunan fasilitas dan sumber daya. Dengan kata lain, pajak adalah kebutuhan negara yang harus dipenuhi agar tidak mengganggu peran dari negara itu sendiri. Walau menjadi sebuah kebutuhan yang harus dipenuhi, jumlah pajak di beberapa negara tidak semerta-merta sesuai dengan yang diharapkan. Pun dengan Indonesia. Sebagai negara berkembang, penerimaan pajak dan kepatuhan wajib pajak di Indonesia juga kerap tidak sesuai dengan target yang ditetapkan pemerintah. Walhasil, untuk meningkatkan penerimaan pajak dan kepatuhan wajib pajak, Indonesia semestinya menerapkan solusi yang ideal untuk meningkatkan kedua hal tersebut. Tax Amnesty dan Sanksi Pajak adalah dua dari banyak solusi yuang diterapkan pemerintah untuk meningkatkan penerimaan pajak dan kepatuhan wajib pajak. Dari Tax Amnesty Indonesia berhasil mendapatkan penerimaan pajak sebesar 1.539.166,20 miliyar. Sedang dari sanksi pajak Indonesia berhasil mendapat penerimaan pajak hingga 622.358,70 miliyar. Merujuk dari kedua hal tersebut, dapat disimpulkan bahwa Tax Amnesty dan Sanksi Pajak sama-sama memiliki peran dalam peningkatan penerimaan pajak dan kepatuhan wajib pajak di Indonesia","author":[{"dropping-particle":"","family":"Rahayu","given":"Nurulita","non-dropping-particle":"","parse-names":false,"suffix":""}],"container-title":"Akuntansi Dewantara","id":"ITEM-2","issue":"1","issued":{"date-parts":[["2017"]]},"page":"15-30","title":"Pengaruh Pengetahuan Perpajakan, Ketegasan Sanksi Pajak, dan Tax Amnesty Terhadap Kepatuhan Wajib Pajak","type":"article-journal","volume":"1"},"uris":["http://www.mendeley.com/documents/?uuid=499c7e0b-4f4f-4642-81a6-28c86c783d41"]},{"id":"ITEM-3","itemData":{"abstract":"This study aims to analyze the influence of knowledge taxation, awareness and knowledge of tax amnesty on taxpayers compliance. The population in this study is all taxpayers who perform the free work listed in the tax office Pratama North Gresik District. Variables of this study include the dependent variable (taxpayers compliance) and independent variables (knowledge taxation, awareness, and knowledge tax amnesty). This study uses primary data in the form of questionnaires. Sampling technique using random samping with slovin formula, the number of samples of 94 samples. Data analysis techniques to test the hypothesis in this study using multiple linear regression test.The results of this study show that part</w:instrText>
      </w:r>
      <w:r w:rsidR="000C65E8" w:rsidRPr="001A0362">
        <w:rPr>
          <w:rFonts w:ascii="Times New Roman" w:hAnsi="Times New Roman" w:cs="Times New Roman"/>
          <w:sz w:val="24"/>
          <w:szCs w:val="24"/>
          <w:lang w:val="fi-FI"/>
        </w:rPr>
        <w:instrText>ially knowledge of taxation have a positive and significant impact on taxpayers compliance, awareness has a positive and significant impact on taxpayers compliance, and knowledge of tax amnety have positive and significant effect to taxpayer compliance. Simultaneously knowledge of taxaxtion, awareness and knowledge of tax amnesty together have positive and significant influence to taxpayers compliance, and the most dominant independent variables is the awareness variable with beta value 0,422","author":[{"dropping-particle":"","family":"Rosyida","given":"Isnaini Anniswati","non-dropping-particle":"","parse-names":false,"suffix":""}],"container-title":"Journal of Management and Accounting","id":"ITEM-3","issue":"1","issued":{"date-parts":[["2018"]]},"page":"29-43","title":"Pengaruh Pengetahuan Perpajakan, Kesadaran, dan Pengetahuan Tax Amnesty Terhadap Kepatuhan Wajib Pajak","type":"article-journal","volume":"1"},"uris":["http://www.mendeley.com/documents/?uuid=132645ff-81a2-4158-be79-db9245d694d8"]}],"mendeley":{"formattedCitation":"(N. Rahayu, 2017; Rosyida, 2018; V. A. P. Sari &amp; Fidiana, 2017)","manualFormatting":"Rahayu (2017); Rosyida (2018); Sari &amp; Fidiana (2017)","plainTextFormattedCitation":"(N. Rahayu, 2017; Rosyida, 2018; V. A. P. Sari &amp; Fidiana, 2017)","previouslyFormattedCitation":"(N. Rahayu, 2017; Rosyida, 2018; V. A. P. Sari &amp; Fidiana, 2017)"},"properties":{"noteIndex":0},"schema":"https://github.com/citation-style-language/schema/raw/master/csl-citation.json"}</w:instrText>
      </w:r>
      <w:r w:rsidR="001C7E77" w:rsidRPr="00230490">
        <w:rPr>
          <w:rFonts w:ascii="Times New Roman" w:hAnsi="Times New Roman" w:cs="Times New Roman"/>
          <w:sz w:val="24"/>
          <w:szCs w:val="24"/>
        </w:rPr>
        <w:fldChar w:fldCharType="separate"/>
      </w:r>
      <w:r w:rsidR="001C7E77" w:rsidRPr="001A0362">
        <w:rPr>
          <w:rFonts w:ascii="Times New Roman" w:hAnsi="Times New Roman" w:cs="Times New Roman"/>
          <w:noProof/>
          <w:sz w:val="24"/>
          <w:szCs w:val="24"/>
          <w:lang w:val="fi-FI"/>
        </w:rPr>
        <w:t>Rahayu (2017); Rosyida (2018); Sari &amp; Fidiana (2017)</w:t>
      </w:r>
      <w:r w:rsidR="001C7E77" w:rsidRPr="00230490">
        <w:rPr>
          <w:rFonts w:ascii="Times New Roman" w:hAnsi="Times New Roman" w:cs="Times New Roman"/>
          <w:sz w:val="24"/>
          <w:szCs w:val="24"/>
        </w:rPr>
        <w:fldChar w:fldCharType="end"/>
      </w:r>
      <w:r w:rsidR="001C7E77" w:rsidRPr="001A0362">
        <w:rPr>
          <w:rFonts w:ascii="Times New Roman" w:hAnsi="Times New Roman" w:cs="Times New Roman"/>
          <w:sz w:val="24"/>
          <w:szCs w:val="24"/>
          <w:lang w:val="fi-FI"/>
        </w:rPr>
        <w:t xml:space="preserve"> dan </w:t>
      </w:r>
      <w:r w:rsidR="001C7E77" w:rsidRPr="00230490">
        <w:rPr>
          <w:rFonts w:ascii="Times New Roman" w:hAnsi="Times New Roman" w:cs="Times New Roman"/>
          <w:sz w:val="24"/>
          <w:szCs w:val="24"/>
        </w:rPr>
        <w:fldChar w:fldCharType="begin" w:fldLock="1"/>
      </w:r>
      <w:r w:rsidR="001C7E77" w:rsidRPr="001A0362">
        <w:rPr>
          <w:rFonts w:ascii="Times New Roman" w:hAnsi="Times New Roman" w:cs="Times New Roman"/>
          <w:sz w:val="24"/>
          <w:szCs w:val="24"/>
          <w:lang w:val="fi-FI"/>
        </w:rPr>
        <w:instrText>ADDIN CSL_CITATION {"citationItems":[{"id":"ITEM-1","itemData":{"abstract":"Tujuan penelitian ini adalah untuk mengetahui bagaimana Pengaruh Sanksi Pajak, Tax Amnesty, dan Kualitas Pelayanan Fiskus terhadap Kepatuhan Wajib Pajak Orang Pribadi di KPP Pratama Pasar Rebo. Data penelitian ini diperoleh dari data primer melalui penyebaran kuesioner. Populasi dalam penelitian ini adalah Wajib Pajak Orang Pribadi yang terdaftar di KPP Pratama Pasar Rebo. Dengan menggunakan teknik regresi berganda, hasil penelitian ini menunjukkan bahwa Sanksi Pajak berpengaruh signifikan positif terhadap Kepatuhan Wajib Pajak Orang Pribadi, Tax Amnesty berpengaruh signifikan positif terhadap Kepatuhan Wajib Pajak Orang Pribadi, dan Kualitas Pelayanan Fiskusberpengaruh positif terhadap Kepatuhan Wajib Pajak Orang Pribadi.","author":[{"dropping-particle":"","family":"Sari","given":"Diah Maulia","non-dropping-particle":"","parse-names":false,"suffix":""},{"dropping-particle":"","family":"Wibowo","given":"Ambar Ari","non-dropping-particle":"","parse-names":false,"suffix":""},{"dropping-particle":"","family":"Jaelani","given":"Achmad","non-dropping-particle":"","parse-names":false,"suffix":""}],"container-title":"Cakrawala","id":"ITEM-1","issue":"1","issued":{"date-parts":[["2023"]]},"page":"1-16","title":"Analisis Pengaruh Sanski Pajak, Tax Amnesty, dan Kualitas Pelayanan Fiskus Terhadap Kepatuhan Wajib Pribadi (Studi Kasus Pada Wajib Pajak Orang Pribadi yang Terdaftar di KPP Pratama Pasar Rebo)","type":"article-journal","volume":"17"},"uris":["http://www.mendeley.com/documents/?uuid=4b3508de-d775-4f0f-a9fd-263095c2e42f"]}],"mendeley":{"formattedCitation":"(D. M. Sari et al., 2023)","manualFormatting":"Sari et al. (2023)","plainTextFormattedCitation":"(D. M. Sari et al., 2023)","previouslyFormattedCitation":"(D. M. Sari et al., 2023)"},"properties":{"noteIndex":0},"schema":"https://github.com/citation-style-language/schema/raw/master/csl-citation.json"}</w:instrText>
      </w:r>
      <w:r w:rsidR="001C7E77" w:rsidRPr="00230490">
        <w:rPr>
          <w:rFonts w:ascii="Times New Roman" w:hAnsi="Times New Roman" w:cs="Times New Roman"/>
          <w:sz w:val="24"/>
          <w:szCs w:val="24"/>
        </w:rPr>
        <w:fldChar w:fldCharType="separate"/>
      </w:r>
      <w:r w:rsidR="001C7E77" w:rsidRPr="001A0362">
        <w:rPr>
          <w:rFonts w:ascii="Times New Roman" w:hAnsi="Times New Roman" w:cs="Times New Roman"/>
          <w:noProof/>
          <w:sz w:val="24"/>
          <w:szCs w:val="24"/>
          <w:lang w:val="fi-FI"/>
        </w:rPr>
        <w:t xml:space="preserve">Sari </w:t>
      </w:r>
      <w:r w:rsidR="001C7E77" w:rsidRPr="001A0362">
        <w:rPr>
          <w:rFonts w:ascii="Times New Roman" w:hAnsi="Times New Roman" w:cs="Times New Roman"/>
          <w:i/>
          <w:iCs/>
          <w:noProof/>
          <w:sz w:val="24"/>
          <w:szCs w:val="24"/>
          <w:lang w:val="fi-FI"/>
        </w:rPr>
        <w:t>et al.</w:t>
      </w:r>
      <w:r w:rsidR="001C7E77" w:rsidRPr="001A0362">
        <w:rPr>
          <w:rFonts w:ascii="Times New Roman" w:hAnsi="Times New Roman" w:cs="Times New Roman"/>
          <w:noProof/>
          <w:sz w:val="24"/>
          <w:szCs w:val="24"/>
          <w:lang w:val="fi-FI"/>
        </w:rPr>
        <w:t xml:space="preserve"> (2023)</w:t>
      </w:r>
      <w:r w:rsidR="001C7E77" w:rsidRPr="00230490">
        <w:rPr>
          <w:rFonts w:ascii="Times New Roman" w:hAnsi="Times New Roman" w:cs="Times New Roman"/>
          <w:sz w:val="24"/>
          <w:szCs w:val="24"/>
        </w:rPr>
        <w:fldChar w:fldCharType="end"/>
      </w:r>
      <w:r w:rsidR="001C7E77" w:rsidRPr="001A0362">
        <w:rPr>
          <w:rFonts w:ascii="Times New Roman" w:hAnsi="Times New Roman" w:cs="Times New Roman"/>
          <w:sz w:val="24"/>
          <w:szCs w:val="24"/>
          <w:lang w:val="fi-FI"/>
        </w:rPr>
        <w:t xml:space="preserve"> dan </w:t>
      </w:r>
      <w:r w:rsidRPr="001A0362">
        <w:rPr>
          <w:rFonts w:ascii="Times New Roman" w:hAnsi="Times New Roman" w:cs="Times New Roman"/>
          <w:sz w:val="24"/>
          <w:szCs w:val="24"/>
          <w:lang w:val="fi-FI"/>
        </w:rPr>
        <w:t xml:space="preserve">menunjukkan bahwa </w:t>
      </w:r>
      <w:r w:rsidRPr="001A0362">
        <w:rPr>
          <w:rFonts w:ascii="Times New Roman" w:hAnsi="Times New Roman" w:cs="Times New Roman"/>
          <w:i/>
          <w:sz w:val="24"/>
          <w:szCs w:val="24"/>
          <w:lang w:val="fi-FI"/>
        </w:rPr>
        <w:t>tax amnesty</w:t>
      </w:r>
      <w:r w:rsidRPr="001A0362">
        <w:rPr>
          <w:rFonts w:ascii="Times New Roman" w:hAnsi="Times New Roman" w:cs="Times New Roman"/>
          <w:sz w:val="24"/>
          <w:szCs w:val="24"/>
          <w:lang w:val="fi-FI"/>
        </w:rPr>
        <w:t xml:space="preserve"> memiliki pengaruh yang positif signifikan terhadap kepatuhan wajib pajak. Selain itu, penelitian yang dilakukan oleh </w:t>
      </w:r>
      <w:r w:rsidR="00E42122" w:rsidRPr="0031092F">
        <w:rPr>
          <w:rFonts w:ascii="Times New Roman" w:hAnsi="Times New Roman" w:cs="Times New Roman"/>
          <w:sz w:val="24"/>
          <w:szCs w:val="24"/>
        </w:rPr>
        <w:fldChar w:fldCharType="begin" w:fldLock="1"/>
      </w:r>
      <w:r w:rsidR="00E42122" w:rsidRPr="001A0362">
        <w:rPr>
          <w:rFonts w:ascii="Times New Roman" w:hAnsi="Times New Roman" w:cs="Times New Roman"/>
          <w:sz w:val="24"/>
          <w:szCs w:val="24"/>
          <w:lang w:val="fi-FI"/>
        </w:rPr>
        <w:instrText>ADDIN CSL_CITATION {"citationItems":[{"id":"ITEM-1","itemData":{"DOI":"10.24843/eja.2018.v22.i02.p25","abstract":"Penelitian ini bertujuan untuk mengetahui pengaruh pengetahuan perpajakan, kesadaran, dan pengetahuan tax amnesty pada kepatuhan wajib pajak orang pribadi. Penelitian ini dilakukan di Kantor Pelayanan Pajak (KPP) Pratama Gianyar. Penelitian ini menggunakan rumus Slovin untuk menentukan jumlah sampel sebanyak 100 wajib pajak orang pribadi yang terdaftar di KPP Pratama Gianyar, dengan metode accidental sampling. Pengumpulan data dilakukan melalui kuesioner. Teknik analisis yang digunakan adalah regresi linier berganda. Hasil penelitian menunjukkan bahwa pengetahuan perpajakan, kesadaran, dan pengetahuan tax amnesty berpengaruh positif pada kepatuhan wajib pajak orang pribadi. Pengetahuan perpajakan, kesadaran, dan pengetahuan tax amnesty mempengaruhi kepatuhan wajib pajak orang pribadi sebesar 77,1%, sedangkan sisanya 22,9% dipengaruhi oleh variabel lain yang tidak dimasukkan kedalam model penelitian. Kata kunci : perpajakan, kesadaran, pengetahuan tax amnesty dan kepatuhan wajib pajak.","author":[{"dropping-particle":"","family":"Kesumasari","given":"Ni Kadek Intania","non-dropping-particle":"","parse-names":false,"suffix":""},{"dropping-particle":"","family":"Suardana","given":"Ketut Alit","non-dropping-particle":"","parse-names":false,"suffix":""}],"container-title":"E-Jurnal Akuntansi Universitas Udayana","id":"ITEM-1","issue":"2","issued":{"date-parts":[["2018"]]},"page":"1503-1529","title":"Pengaruh Pengetahuan Perpajakan, Kesadaran dan Pengetahuan Tax Amnesty Pada Kepatuhan WPOP di KPP Pratama Gianyar","type":"article-journal","volume":"22"},"uris":["http://www.mendeley.com/documents/?uuid=26643980-90bc-45b9-b961-7ee99fb5216d"]}],"mendeley":{"formattedCitation":"(Kesumasari &amp; Suardana, 2018)","manualFormatting":"Kesumasari &amp; Suardana (2018)","plainTextFormattedCitation":"(Kesumasari &amp; Suardana, 2018)","previouslyFormattedCitation":"(Kesumasari &amp; Suardana, 2018)"},"properties":{"noteIndex":0},"schema":"https://github.com/citation-style-language/schema/raw/master/csl-citation.json"}</w:instrText>
      </w:r>
      <w:r w:rsidR="00E42122" w:rsidRPr="0031092F">
        <w:rPr>
          <w:rFonts w:ascii="Times New Roman" w:hAnsi="Times New Roman" w:cs="Times New Roman"/>
          <w:sz w:val="24"/>
          <w:szCs w:val="24"/>
        </w:rPr>
        <w:fldChar w:fldCharType="separate"/>
      </w:r>
      <w:r w:rsidR="00E42122" w:rsidRPr="001A0362">
        <w:rPr>
          <w:rFonts w:ascii="Times New Roman" w:hAnsi="Times New Roman" w:cs="Times New Roman"/>
          <w:noProof/>
          <w:sz w:val="24"/>
          <w:szCs w:val="24"/>
          <w:lang w:val="fi-FI"/>
        </w:rPr>
        <w:t xml:space="preserve">Kesumasari &amp; Suardana </w:t>
      </w:r>
      <w:r w:rsidR="00E42122" w:rsidRPr="001A0362">
        <w:rPr>
          <w:rFonts w:ascii="Times New Roman" w:hAnsi="Times New Roman" w:cs="Times New Roman"/>
          <w:noProof/>
          <w:sz w:val="24"/>
          <w:szCs w:val="24"/>
          <w:lang w:val="fi-FI"/>
        </w:rPr>
        <w:lastRenderedPageBreak/>
        <w:t>(2018)</w:t>
      </w:r>
      <w:r w:rsidR="00E42122" w:rsidRPr="0031092F">
        <w:rPr>
          <w:rFonts w:ascii="Times New Roman" w:hAnsi="Times New Roman" w:cs="Times New Roman"/>
          <w:sz w:val="24"/>
          <w:szCs w:val="24"/>
        </w:rPr>
        <w:fldChar w:fldCharType="end"/>
      </w:r>
      <w:r w:rsidRPr="001A0362">
        <w:rPr>
          <w:rFonts w:ascii="Times New Roman" w:hAnsi="Times New Roman" w:cs="Times New Roman"/>
          <w:sz w:val="24"/>
          <w:szCs w:val="24"/>
          <w:lang w:val="fi-FI"/>
        </w:rPr>
        <w:t xml:space="preserve"> yang menunjukkan bahwa terdapat pengaruh yang positif signifikan antara </w:t>
      </w:r>
      <w:r w:rsidRPr="001A0362">
        <w:rPr>
          <w:rFonts w:ascii="Times New Roman" w:hAnsi="Times New Roman" w:cs="Times New Roman"/>
          <w:i/>
          <w:sz w:val="24"/>
          <w:szCs w:val="24"/>
          <w:lang w:val="fi-FI"/>
        </w:rPr>
        <w:t>tax amnesty</w:t>
      </w:r>
      <w:r w:rsidRPr="001A0362">
        <w:rPr>
          <w:rFonts w:ascii="Times New Roman" w:hAnsi="Times New Roman" w:cs="Times New Roman"/>
          <w:sz w:val="24"/>
          <w:szCs w:val="24"/>
          <w:lang w:val="fi-FI"/>
        </w:rPr>
        <w:t xml:space="preserve"> terhadap kepatuhan Wajib Pajak Orang Pribadi (WPOP).</w:t>
      </w:r>
      <w:r w:rsidR="00245B89" w:rsidRPr="001A0362">
        <w:rPr>
          <w:rFonts w:ascii="Times New Roman" w:hAnsi="Times New Roman" w:cs="Times New Roman"/>
          <w:sz w:val="24"/>
          <w:szCs w:val="24"/>
          <w:lang w:val="fi-FI"/>
        </w:rPr>
        <w:t xml:space="preserve"> Namun penelitian ini tidak sejalan dengan penelitian </w:t>
      </w:r>
      <w:r w:rsidR="00245B89" w:rsidRPr="00230490">
        <w:rPr>
          <w:rFonts w:ascii="Times New Roman" w:hAnsi="Times New Roman" w:cs="Times New Roman"/>
          <w:sz w:val="24"/>
          <w:szCs w:val="24"/>
        </w:rPr>
        <w:fldChar w:fldCharType="begin" w:fldLock="1"/>
      </w:r>
      <w:r w:rsidR="00245B89" w:rsidRPr="001A0362">
        <w:rPr>
          <w:rFonts w:ascii="Times New Roman" w:hAnsi="Times New Roman" w:cs="Times New Roman"/>
          <w:sz w:val="24"/>
          <w:szCs w:val="24"/>
          <w:lang w:val="fi-FI"/>
        </w:rPr>
        <w:instrText>ADDIN CSL_CITATION {"citationItems":[{"id":"ITEM-1","itemData":{"abstract":"ian ini dengan menggunakan accidental sampling. Metode analisis yang di gunakan adalah analisis regresi linier berganda. Hasil penelitian ini menunjukan bahwa tax amnesty tidak berpengaruh dan tidak signifikan terhadap kepatuhan wajib pajak. Pengetahuan perpajakan tidak berpengaruh dan tidak signifikan terhadap kepatuhan wajib pajak. Kesadaran perpajakan berpengaruh positif dan signifikan terhadap kepatuhan wajib pajak.","author":[{"dropping-particle":"","family":"Kusumaningrum","given":"Nurul Arvi","non-dropping-particle":"","parse-names":false,"suffix":""},{"dropping-particle":"","family":"Aeni","given":"Ida Nur","non-dropping-particle":"","parse-names":false,"suffix":""}],"container-title":"E-Journal Universitas Muria Kudus","id":"ITEM-1","issue":"1","issued":{"date-parts":[["2017"]]},"page":"209-224","title":"Pengaruh Tax Amnesty, Pengetahuan Perpajakan, dan Kesadaran Perpajakan Terhadap Kepatuhan Wajib Pajak pada Kantor Pelayanan Pajak (KPP) Pratama Pati","type":"article-journal","volume":"1"},"uris":["http://www.mendeley.com/documents/?uuid=b5987d07-a7ee-44a8-8308-893fed69ed7b"]}],"mendeley":{"formattedCitation":"(Kusumaningrum &amp; Aeni, 2017)","manualFormatting":"Kusumaningrum &amp; Aeni (2017)","plainTextFormattedCitation":"(Kusumaningrum &amp; Aeni, 2017)","previouslyFormattedCitation":"(Kusumaningrum &amp; Aeni, 2017)"},"properties":{"noteIndex":0},"schema":"https://github.com/citation-style-language/schema/raw/master/csl-citation.json"}</w:instrText>
      </w:r>
      <w:r w:rsidR="00245B89" w:rsidRPr="00230490">
        <w:rPr>
          <w:rFonts w:ascii="Times New Roman" w:hAnsi="Times New Roman" w:cs="Times New Roman"/>
          <w:sz w:val="24"/>
          <w:szCs w:val="24"/>
        </w:rPr>
        <w:fldChar w:fldCharType="separate"/>
      </w:r>
      <w:r w:rsidR="00245B89" w:rsidRPr="001A0362">
        <w:rPr>
          <w:rFonts w:ascii="Times New Roman" w:hAnsi="Times New Roman" w:cs="Times New Roman"/>
          <w:noProof/>
          <w:sz w:val="24"/>
          <w:szCs w:val="24"/>
          <w:lang w:val="fi-FI"/>
        </w:rPr>
        <w:t>Kusumaningrum &amp; Aeni (2017)</w:t>
      </w:r>
      <w:r w:rsidR="00245B89" w:rsidRPr="00230490">
        <w:rPr>
          <w:rFonts w:ascii="Times New Roman" w:hAnsi="Times New Roman" w:cs="Times New Roman"/>
          <w:sz w:val="24"/>
          <w:szCs w:val="24"/>
        </w:rPr>
        <w:fldChar w:fldCharType="end"/>
      </w:r>
      <w:r w:rsidR="00245B89" w:rsidRPr="001A0362">
        <w:rPr>
          <w:rFonts w:ascii="Times New Roman" w:hAnsi="Times New Roman" w:cs="Times New Roman"/>
          <w:sz w:val="24"/>
          <w:szCs w:val="24"/>
          <w:lang w:val="fi-FI"/>
        </w:rPr>
        <w:t xml:space="preserve"> </w:t>
      </w:r>
      <w:r w:rsidR="003217A8">
        <w:rPr>
          <w:rFonts w:ascii="Times New Roman" w:hAnsi="Times New Roman" w:cs="Times New Roman"/>
          <w:sz w:val="24"/>
          <w:szCs w:val="24"/>
          <w:lang w:val="fi-FI"/>
        </w:rPr>
        <w:t xml:space="preserve">yang </w:t>
      </w:r>
      <w:r w:rsidR="00245B89" w:rsidRPr="001A0362">
        <w:rPr>
          <w:rFonts w:ascii="Times New Roman" w:hAnsi="Times New Roman" w:cs="Times New Roman"/>
          <w:sz w:val="24"/>
          <w:szCs w:val="24"/>
          <w:lang w:val="fi-FI"/>
        </w:rPr>
        <w:t xml:space="preserve">menunjukkan bahwa </w:t>
      </w:r>
      <w:r w:rsidR="00245B89" w:rsidRPr="001A0362">
        <w:rPr>
          <w:rFonts w:ascii="Times New Roman" w:hAnsi="Times New Roman" w:cs="Times New Roman"/>
          <w:i/>
          <w:iCs/>
          <w:sz w:val="24"/>
          <w:szCs w:val="24"/>
          <w:lang w:val="fi-FI"/>
        </w:rPr>
        <w:t>tax amnesty</w:t>
      </w:r>
      <w:r w:rsidR="00245B89" w:rsidRPr="001A0362">
        <w:rPr>
          <w:rFonts w:ascii="Times New Roman" w:hAnsi="Times New Roman" w:cs="Times New Roman"/>
          <w:sz w:val="24"/>
          <w:szCs w:val="24"/>
          <w:lang w:val="fi-FI"/>
        </w:rPr>
        <w:t xml:space="preserve"> tidak berpengaruh dan tidak signifikan terhadap kepatuhan wajib pajak.</w:t>
      </w:r>
    </w:p>
    <w:p w14:paraId="4FF8C52F" w14:textId="4D16979D" w:rsidR="00AA2EA2" w:rsidRPr="009C3B40" w:rsidRDefault="005D2577" w:rsidP="0031092F">
      <w:pPr>
        <w:spacing w:after="0" w:line="480" w:lineRule="auto"/>
        <w:ind w:left="142" w:firstLine="567"/>
        <w:jc w:val="both"/>
        <w:rPr>
          <w:rFonts w:ascii="Times New Roman" w:hAnsi="Times New Roman" w:cs="Times New Roman"/>
          <w:sz w:val="24"/>
          <w:szCs w:val="24"/>
          <w:lang w:val="sv-SE"/>
        </w:rPr>
      </w:pPr>
      <w:r w:rsidRPr="009C3B40">
        <w:rPr>
          <w:rFonts w:ascii="Times New Roman" w:hAnsi="Times New Roman" w:cs="Times New Roman"/>
          <w:sz w:val="24"/>
          <w:szCs w:val="24"/>
          <w:lang w:val="sv-SE"/>
        </w:rPr>
        <w:t xml:space="preserve">Berdasarkan </w:t>
      </w:r>
      <w:r w:rsidRPr="009C3B40">
        <w:rPr>
          <w:rStyle w:val="Strong"/>
          <w:rFonts w:ascii="Times New Roman" w:hAnsi="Times New Roman" w:cs="Times New Roman"/>
          <w:b w:val="0"/>
          <w:bCs w:val="0"/>
          <w:i/>
          <w:iCs/>
          <w:sz w:val="24"/>
          <w:szCs w:val="24"/>
          <w:lang w:val="sv-SE"/>
        </w:rPr>
        <w:t>Theory of Planned Behavior</w:t>
      </w:r>
      <w:r w:rsidRPr="009C3B40">
        <w:rPr>
          <w:rStyle w:val="Strong"/>
          <w:rFonts w:ascii="Times New Roman" w:hAnsi="Times New Roman" w:cs="Times New Roman"/>
          <w:b w:val="0"/>
          <w:bCs w:val="0"/>
          <w:sz w:val="24"/>
          <w:szCs w:val="24"/>
          <w:lang w:val="sv-SE"/>
        </w:rPr>
        <w:t xml:space="preserve"> (TPB)</w:t>
      </w:r>
      <w:r w:rsidRPr="009C3B40">
        <w:rPr>
          <w:rFonts w:ascii="Times New Roman" w:hAnsi="Times New Roman" w:cs="Times New Roman"/>
          <w:sz w:val="24"/>
          <w:szCs w:val="24"/>
          <w:lang w:val="sv-SE"/>
        </w:rPr>
        <w:t xml:space="preserve"> dapat dijelaskan melalui tiga komponen utama yaitu sikap terhadap perilaku, norma subjektif dan </w:t>
      </w:r>
      <w:r w:rsidRPr="009C3B40">
        <w:rPr>
          <w:rFonts w:ascii="Times New Roman" w:hAnsi="Times New Roman" w:cs="Times New Roman"/>
          <w:i/>
          <w:iCs/>
          <w:sz w:val="24"/>
          <w:szCs w:val="24"/>
          <w:lang w:val="sv-SE"/>
        </w:rPr>
        <w:t>perceived behavioral control</w:t>
      </w:r>
      <w:r w:rsidRPr="009C3B40">
        <w:rPr>
          <w:rFonts w:ascii="Times New Roman" w:hAnsi="Times New Roman" w:cs="Times New Roman"/>
          <w:sz w:val="24"/>
          <w:szCs w:val="24"/>
          <w:lang w:val="sv-SE"/>
        </w:rPr>
        <w:t>.</w:t>
      </w:r>
      <w:r w:rsidRPr="009C3B40">
        <w:rPr>
          <w:rFonts w:ascii="Times New Roman" w:hAnsi="Times New Roman" w:cs="Times New Roman"/>
          <w:i/>
          <w:iCs/>
          <w:sz w:val="24"/>
          <w:szCs w:val="24"/>
          <w:lang w:val="sv-SE"/>
        </w:rPr>
        <w:t xml:space="preserve"> Tax amnesty </w:t>
      </w:r>
      <w:r w:rsidRPr="009C3B40">
        <w:rPr>
          <w:rFonts w:ascii="Times New Roman" w:hAnsi="Times New Roman" w:cs="Times New Roman"/>
          <w:sz w:val="24"/>
          <w:szCs w:val="24"/>
          <w:lang w:val="sv-SE"/>
        </w:rPr>
        <w:t xml:space="preserve">meningkatkan sikap positif wajib pajak orang pribadi di KPP Pratama Samarinda Ilir terhadap pelaporan pajak karena memberikan insentif berupa pengampunan pajak yang lebih rendah dan mengurangi ketakutan terhadap sanksi. Selain itu, norma subjektif juga berperan, di mana wajib pajak merasakan tekanan sosial positif dari lingkungan mereka untuk mengikuti program </w:t>
      </w:r>
      <w:r w:rsidRPr="009C3B40">
        <w:rPr>
          <w:rFonts w:ascii="Times New Roman" w:hAnsi="Times New Roman" w:cs="Times New Roman"/>
          <w:i/>
          <w:iCs/>
          <w:sz w:val="24"/>
          <w:szCs w:val="24"/>
          <w:lang w:val="sv-SE"/>
        </w:rPr>
        <w:t>tax amnesty</w:t>
      </w:r>
      <w:r w:rsidRPr="009C3B40">
        <w:rPr>
          <w:rFonts w:ascii="Times New Roman" w:hAnsi="Times New Roman" w:cs="Times New Roman"/>
          <w:sz w:val="24"/>
          <w:szCs w:val="24"/>
          <w:lang w:val="sv-SE"/>
        </w:rPr>
        <w:t>, yang meningkatkan niat untuk melaporkan aset dan membayar pajak. Program ini juga memberikan rasa kontrol lebih besar bagi wajib pajak dalam melaporkan pajak mereka karena memberikan jangka waktu dan tarif pengampunan yang lebih menguntungkan.</w:t>
      </w:r>
    </w:p>
    <w:p w14:paraId="23321DBE" w14:textId="1F1B4293" w:rsidR="00F123C4" w:rsidRPr="009C3B40" w:rsidRDefault="00F123C4" w:rsidP="0031092F">
      <w:pPr>
        <w:pStyle w:val="Heading3"/>
        <w:numPr>
          <w:ilvl w:val="2"/>
          <w:numId w:val="32"/>
        </w:numPr>
        <w:spacing w:before="0" w:line="480" w:lineRule="auto"/>
        <w:ind w:left="709" w:hanging="578"/>
        <w:jc w:val="both"/>
        <w:rPr>
          <w:sz w:val="24"/>
          <w:szCs w:val="24"/>
          <w:lang w:val="sv-SE"/>
        </w:rPr>
      </w:pPr>
      <w:bookmarkStart w:id="266" w:name="_Toc191042456"/>
      <w:r w:rsidRPr="009C3B40">
        <w:rPr>
          <w:sz w:val="24"/>
          <w:szCs w:val="24"/>
          <w:lang w:val="sv-SE"/>
        </w:rPr>
        <w:t>Pengaruh Pengetahuan Perpajakan terhadap Kepatuhan Wajib Pajak</w:t>
      </w:r>
      <w:bookmarkEnd w:id="266"/>
    </w:p>
    <w:p w14:paraId="52DB5CE8" w14:textId="7425E83E" w:rsidR="00EC38F8" w:rsidRDefault="00810838" w:rsidP="00001E65">
      <w:pPr>
        <w:pStyle w:val="NormalWeb"/>
        <w:spacing w:line="480" w:lineRule="auto"/>
        <w:ind w:firstLine="709"/>
        <w:jc w:val="both"/>
        <w:rPr>
          <w:rFonts w:eastAsia="Times New Roman"/>
        </w:rPr>
      </w:pPr>
      <w:r w:rsidRPr="00413F7D">
        <w:rPr>
          <w:lang w:val="sv-SE"/>
        </w:rPr>
        <w:t>Berdasarkan hasil pengujian hipotesis kedua, dapat ditarik kesimpulan bahwa pengetahuan perpajakan</w:t>
      </w:r>
      <w:r w:rsidRPr="00413F7D">
        <w:rPr>
          <w:i/>
          <w:iCs/>
          <w:lang w:val="sv-SE"/>
        </w:rPr>
        <w:t xml:space="preserve"> </w:t>
      </w:r>
      <w:r w:rsidRPr="00413F7D">
        <w:rPr>
          <w:lang w:val="sv-SE"/>
        </w:rPr>
        <w:t>berpengaruh signifikan terhadap kepatuhan wajib pajak orang pribadi di KPP Pratama Samarinda Ilir</w:t>
      </w:r>
      <w:r w:rsidRPr="009C3B40">
        <w:rPr>
          <w:lang w:val="sv-SE"/>
        </w:rPr>
        <w:t xml:space="preserve">. </w:t>
      </w:r>
      <w:r w:rsidR="0041313C" w:rsidRPr="006B48CD">
        <w:rPr>
          <w:lang w:val="sv-SE"/>
        </w:rPr>
        <w:t>Secara operasional,</w:t>
      </w:r>
      <w:r w:rsidR="00E72E1C" w:rsidRPr="006B48CD">
        <w:rPr>
          <w:lang w:val="sv-SE"/>
        </w:rPr>
        <w:t xml:space="preserve"> KPP Pratama Samarinda Ilir telah melaksanakan sosialisasi untuk memberikan pemahaman </w:t>
      </w:r>
      <w:r w:rsidR="00660DB9" w:rsidRPr="006B48CD">
        <w:rPr>
          <w:lang w:val="sv-SE"/>
        </w:rPr>
        <w:t xml:space="preserve">kepada wajib pajak </w:t>
      </w:r>
      <w:r w:rsidR="00E72E1C" w:rsidRPr="006B48CD">
        <w:rPr>
          <w:lang w:val="sv-SE"/>
        </w:rPr>
        <w:t xml:space="preserve">mengenai hak dan kewajiban Wajib Pajak Orang </w:t>
      </w:r>
      <w:r w:rsidR="00E72E1C" w:rsidRPr="006B48CD">
        <w:rPr>
          <w:lang w:val="sv-SE"/>
        </w:rPr>
        <w:lastRenderedPageBreak/>
        <w:t>Pribadi. Selain itu, penggelaran kelas pajak</w:t>
      </w:r>
      <w:r w:rsidR="00F4575B" w:rsidRPr="006B48CD">
        <w:rPr>
          <w:lang w:val="sv-SE"/>
        </w:rPr>
        <w:t xml:space="preserve"> juga turut dilaksanakan, dimana penyuluhan ini </w:t>
      </w:r>
      <w:r w:rsidR="00E72E1C" w:rsidRPr="006B48CD">
        <w:rPr>
          <w:lang w:val="sv-SE"/>
        </w:rPr>
        <w:t>membahas sistem tata cara pelaporan SPT</w:t>
      </w:r>
      <w:r w:rsidR="0033444D" w:rsidRPr="006B48CD">
        <w:rPr>
          <w:lang w:val="sv-SE"/>
        </w:rPr>
        <w:t xml:space="preserve"> dan sanksi/denda admisnistratif sebesar Rp100.000 untuk keterlambatan pelaporan. </w:t>
      </w:r>
      <w:r w:rsidR="00F4575B" w:rsidRPr="006B48CD">
        <w:rPr>
          <w:lang w:val="sv-SE"/>
        </w:rPr>
        <w:t>Dengan</w:t>
      </w:r>
      <w:r w:rsidR="00BE70CC" w:rsidRPr="006B48CD">
        <w:rPr>
          <w:lang w:val="sv-SE"/>
        </w:rPr>
        <w:t xml:space="preserve"> pening</w:t>
      </w:r>
      <w:r w:rsidR="00F77A46">
        <w:rPr>
          <w:lang w:val="sv-SE"/>
        </w:rPr>
        <w:t>katan pengetahuan</w:t>
      </w:r>
      <w:r w:rsidR="00BE70CC" w:rsidRPr="006B48CD">
        <w:rPr>
          <w:lang w:val="sv-SE"/>
        </w:rPr>
        <w:t xml:space="preserve"> wajib pajak, maka wajib pajak</w:t>
      </w:r>
      <w:r w:rsidR="006B4FDA" w:rsidRPr="006B48CD">
        <w:rPr>
          <w:lang w:val="sv-SE"/>
        </w:rPr>
        <w:t xml:space="preserve"> dapat memahami bahwa pelaporan SPT dapat dilakukan secara mandiri melalui </w:t>
      </w:r>
      <w:r w:rsidR="006B4FDA" w:rsidRPr="006B48CD">
        <w:rPr>
          <w:i/>
          <w:lang w:val="sv-SE"/>
        </w:rPr>
        <w:t>e-filing</w:t>
      </w:r>
      <w:r w:rsidR="006B4FDA" w:rsidRPr="006B48CD">
        <w:rPr>
          <w:lang w:val="sv-SE"/>
        </w:rPr>
        <w:t xml:space="preserve"> </w:t>
      </w:r>
      <w:r w:rsidR="00C96547" w:rsidRPr="006B48CD">
        <w:rPr>
          <w:lang w:val="sv-SE"/>
        </w:rPr>
        <w:t xml:space="preserve">dan merasakan adanya tekanan </w:t>
      </w:r>
      <w:r w:rsidR="005A3DE8" w:rsidRPr="006B48CD">
        <w:rPr>
          <w:lang w:val="sv-SE"/>
        </w:rPr>
        <w:t xml:space="preserve">secara psikologis </w:t>
      </w:r>
      <w:r w:rsidR="00C96547" w:rsidRPr="006B48CD">
        <w:rPr>
          <w:lang w:val="sv-SE"/>
        </w:rPr>
        <w:t>setelah mengetahui adanya denda admisnistratif yang dikenakan jika wajib pajak terlambat untuk melaporkan SPT. Selain itu,</w:t>
      </w:r>
      <w:r w:rsidR="005A3DE8" w:rsidRPr="006B48CD">
        <w:rPr>
          <w:lang w:val="sv-SE"/>
        </w:rPr>
        <w:t xml:space="preserve"> </w:t>
      </w:r>
      <w:r w:rsidR="00E65EE2" w:rsidRPr="006B48CD">
        <w:rPr>
          <w:lang w:val="sv-SE"/>
        </w:rPr>
        <w:t>pem</w:t>
      </w:r>
      <w:r w:rsidR="00D667C8" w:rsidRPr="006B48CD">
        <w:rPr>
          <w:lang w:val="sv-SE"/>
        </w:rPr>
        <w:t xml:space="preserve">ahaman wajib pajak akan manfaat dari </w:t>
      </w:r>
      <w:r w:rsidR="00E65EE2" w:rsidRPr="006B48CD">
        <w:rPr>
          <w:lang w:val="sv-SE"/>
        </w:rPr>
        <w:t>pendaftaran NPWP dan penggunaan SPT sebagai syarat</w:t>
      </w:r>
      <w:r w:rsidR="00EF49D7" w:rsidRPr="006B48CD">
        <w:rPr>
          <w:lang w:val="sv-SE"/>
        </w:rPr>
        <w:t xml:space="preserve"> pengajuan</w:t>
      </w:r>
      <w:r w:rsidR="00E65EE2" w:rsidRPr="006B48CD">
        <w:rPr>
          <w:lang w:val="sv-SE"/>
        </w:rPr>
        <w:t xml:space="preserve"> kredit, adminis</w:t>
      </w:r>
      <w:r w:rsidR="00511471">
        <w:rPr>
          <w:lang w:val="sv-SE"/>
        </w:rPr>
        <w:t>trasi pekerjaan, serta validasi</w:t>
      </w:r>
      <w:r w:rsidR="00E65EE2" w:rsidRPr="006B48CD">
        <w:rPr>
          <w:lang w:val="sv-SE"/>
        </w:rPr>
        <w:t xml:space="preserve"> untuk kebutuhan dokumen resmi, dapat meningkatkan motivasi wajib pajak untuk memenuhi kewaj</w:t>
      </w:r>
      <w:r w:rsidR="00B32ABD" w:rsidRPr="006B48CD">
        <w:rPr>
          <w:lang w:val="sv-SE"/>
        </w:rPr>
        <w:t>iban perpajakannya setiap tahun</w:t>
      </w:r>
      <w:r w:rsidR="004F4544" w:rsidRPr="006B48CD">
        <w:rPr>
          <w:rFonts w:eastAsia="Times New Roman"/>
        </w:rPr>
        <w:t>.</w:t>
      </w:r>
      <w:r w:rsidR="00001E65" w:rsidRPr="006B48CD">
        <w:rPr>
          <w:rFonts w:eastAsia="Times New Roman"/>
        </w:rPr>
        <w:t xml:space="preserve"> </w:t>
      </w:r>
    </w:p>
    <w:p w14:paraId="38FC7EF3" w14:textId="44880D0B" w:rsidR="00FA62D8" w:rsidRDefault="00001E65" w:rsidP="00001E65">
      <w:pPr>
        <w:pStyle w:val="NormalWeb"/>
        <w:spacing w:line="480" w:lineRule="auto"/>
        <w:ind w:firstLine="709"/>
        <w:jc w:val="both"/>
      </w:pPr>
      <w:r w:rsidRPr="006B48CD">
        <w:t xml:space="preserve">Bagi wajib pajak, </w:t>
      </w:r>
      <w:r w:rsidR="00B32ABD" w:rsidRPr="006B48CD">
        <w:t xml:space="preserve">pengetahuan perpajakan tidak sekadar berfungsi sebagai informasi teknis saja, tetapi juga menjadi </w:t>
      </w:r>
      <w:r w:rsidR="00EB192C" w:rsidRPr="006B48CD">
        <w:t>fak</w:t>
      </w:r>
      <w:r w:rsidR="00B32ABD" w:rsidRPr="006B48CD">
        <w:t xml:space="preserve">tor secara psikologis dan </w:t>
      </w:r>
      <w:r w:rsidR="00C93AF5" w:rsidRPr="006B48CD">
        <w:t>normatif</w:t>
      </w:r>
      <w:r w:rsidR="00CC0386" w:rsidRPr="006B48CD">
        <w:t xml:space="preserve"> untuk meningkatkan kepatuhan wajib pajak secara berkelanjutan. P</w:t>
      </w:r>
      <w:r w:rsidRPr="006B48CD">
        <w:t>engetahuan yang baik tentang perpajakan membantu mereka memahami peraturan dan kewajiban perpajaka</w:t>
      </w:r>
      <w:r w:rsidR="00F55892">
        <w:t>n, sehingga mereka lebih terdorong</w:t>
      </w:r>
      <w:r w:rsidRPr="006B48CD">
        <w:t xml:space="preserve"> untuk memenuhi kewajiban mereka dengan benar dan tepat. Hal in</w:t>
      </w:r>
      <w:r w:rsidR="007E6A78">
        <w:t xml:space="preserve">i menunjukkan bahwa peningkatan </w:t>
      </w:r>
      <w:r w:rsidRPr="006B48CD">
        <w:t>pengetahuan perpajakan dapat menjadi pendekatan yang efektif untuk meningkatkan kepatuhan wajib pajak terhadap peraturan perpajakan.</w:t>
      </w:r>
    </w:p>
    <w:p w14:paraId="64043762" w14:textId="771392BF" w:rsidR="00B32ABD" w:rsidRDefault="00B32ABD" w:rsidP="00001E65">
      <w:pPr>
        <w:pStyle w:val="NormalWeb"/>
        <w:spacing w:line="480" w:lineRule="auto"/>
        <w:ind w:firstLine="709"/>
        <w:jc w:val="both"/>
        <w:rPr>
          <w:rFonts w:eastAsia="Times New Roman"/>
        </w:rPr>
      </w:pPr>
      <w:r w:rsidRPr="006B48CD">
        <w:t xml:space="preserve">Pengaruh pengetahuan perpajakan terhadap kepatuhan wajib pajak ditunjukkan dalam perhitungan Nilai </w:t>
      </w:r>
      <w:r w:rsidRPr="006B48CD">
        <w:rPr>
          <w:i/>
          <w:iCs/>
        </w:rPr>
        <w:t>p-values</w:t>
      </w:r>
      <w:r w:rsidRPr="006B48CD">
        <w:t xml:space="preserve"> dimana ketika nilai ini lebih kecil dari 0,05 maka terdapat pengaruh yang signifikan antara variabel satu dengan yang </w:t>
      </w:r>
      <w:r w:rsidRPr="006B48CD">
        <w:lastRenderedPageBreak/>
        <w:t>lainnya. Dalam penelitian ini, pengetahuan perpajakan</w:t>
      </w:r>
      <w:r w:rsidRPr="006B48CD">
        <w:rPr>
          <w:iCs/>
        </w:rPr>
        <w:t xml:space="preserve"> memperoleh nilai </w:t>
      </w:r>
      <w:r w:rsidRPr="006B48CD">
        <w:rPr>
          <w:i/>
          <w:iCs/>
        </w:rPr>
        <w:t>p-value</w:t>
      </w:r>
      <w:r w:rsidRPr="006B48CD">
        <w:t xml:space="preserve"> sebesar 0,003 &lt; 0,05 dengan nilai konstanta sebesar 0,267 yang menunjukkan bahwa p</w:t>
      </w:r>
      <w:r w:rsidRPr="006B48CD">
        <w:rPr>
          <w:rFonts w:eastAsia="Times New Roman"/>
        </w:rPr>
        <w:t>enerapan pengetahuan perpajakan memliki pengaruh yang positif signifikan terhadap kepatuhan wajib pajak orang pribadi di KPP Pratama Samarinda Ilir</w:t>
      </w:r>
      <w:r w:rsidR="006B48CD">
        <w:rPr>
          <w:rFonts w:eastAsia="Times New Roman"/>
        </w:rPr>
        <w:t>.</w:t>
      </w:r>
    </w:p>
    <w:p w14:paraId="6D3B7033" w14:textId="77777777" w:rsidR="00A40011" w:rsidRDefault="00810838" w:rsidP="00A40011">
      <w:pPr>
        <w:pStyle w:val="NormalWeb"/>
        <w:spacing w:line="480" w:lineRule="auto"/>
        <w:ind w:firstLine="709"/>
        <w:jc w:val="both"/>
      </w:pPr>
      <w:r w:rsidRPr="001A0362">
        <w:rPr>
          <w:lang w:val="fi-FI"/>
        </w:rPr>
        <w:t>Hasil penelitian ini sejalan dengan</w:t>
      </w:r>
      <w:r w:rsidR="00245B89" w:rsidRPr="001A0362">
        <w:rPr>
          <w:lang w:val="fi-FI"/>
        </w:rPr>
        <w:t xml:space="preserve"> </w:t>
      </w:r>
      <w:r w:rsidR="00245B89" w:rsidRPr="00230490">
        <w:fldChar w:fldCharType="begin" w:fldLock="1"/>
      </w:r>
      <w:r w:rsidR="00245B89" w:rsidRPr="001A0362">
        <w:rPr>
          <w:lang w:val="fi-FI"/>
        </w:rPr>
        <w:instrText>ADDIN CSL_CITATION {"citationItems":[{"id":"ITEM-1","itemData":{"author":[{"dropping-particle":"","family":"Arifianti","given":"Fifin","non-dropping-particle":"","parse-names":false,"suffix":""},{"dropping-particle":"","family":"Siti","given":"Rifani","non-dropping-particle":"","parse-names":false,"suffix":""},{"dropping-particle":"","family":"Manurung","given":"Hariyanti","non-dropping-particle":"","parse-names":false,"suffix":""},{"dropping-particle":"","family":"Mukti","given":"Dadang Abdul","non-dropping-particle":"","parse-names":false,"suffix":""}],"container-title":"Jurnal Ilmu Administrasi Publik","id":"ITEM-1","issue":"1","issued":{"date-parts":[["2023"]]},"page":"112-119","title":"Pengaruh Tax Amnesty , Pengetahuan Perpajakan , dan Kualitas Pelayanan Terhadap Kepatuhan Wajib Pajak Orang Pribadi di Kantor Pelayanan Pajak Pratama Bekasi Utara Program Studi Administrasi Publik , Fakultas Ilmu Administrasi Institut Ilmu Sosial dan Mana","type":"article-journal","volume":"3"},"uris":["http://www.mendeley.com/documents/?uuid=a3fd73dc-d53f-425e-98cd-c4f42f1806c5"]}],"mendeley":{"formattedCitation":"(Arifianti et al., 2023)","manualFormatting":"Arifianti et al. (2023)","plainTextFormattedCitation":"(Arifianti et al., 2023)","previouslyFormattedCitation":"(Arifianti et al., 2023)"},"properties":{"noteIndex":0},"schema":"https://github.com/citation-style-language/schema/raw/master/csl-citation.json"}</w:instrText>
      </w:r>
      <w:r w:rsidR="00245B89" w:rsidRPr="00230490">
        <w:fldChar w:fldCharType="separate"/>
      </w:r>
      <w:r w:rsidR="00245B89" w:rsidRPr="001A0362">
        <w:rPr>
          <w:noProof/>
          <w:lang w:val="fi-FI"/>
        </w:rPr>
        <w:t xml:space="preserve">Arifianti </w:t>
      </w:r>
      <w:r w:rsidR="00245B89" w:rsidRPr="001A0362">
        <w:rPr>
          <w:i/>
          <w:iCs/>
          <w:noProof/>
          <w:lang w:val="fi-FI"/>
        </w:rPr>
        <w:t>et al</w:t>
      </w:r>
      <w:r w:rsidR="00245B89" w:rsidRPr="001A0362">
        <w:rPr>
          <w:noProof/>
          <w:lang w:val="fi-FI"/>
        </w:rPr>
        <w:t>. (2023)</w:t>
      </w:r>
      <w:r w:rsidR="00245B89" w:rsidRPr="00230490">
        <w:fldChar w:fldCharType="end"/>
      </w:r>
      <w:r w:rsidR="00245B89" w:rsidRPr="001A0362">
        <w:rPr>
          <w:lang w:val="fi-FI"/>
        </w:rPr>
        <w:t xml:space="preserve">; </w:t>
      </w:r>
      <w:r w:rsidR="00245B89" w:rsidRPr="00537E67">
        <w:fldChar w:fldCharType="begin" w:fldLock="1"/>
      </w:r>
      <w:r w:rsidR="00245B89" w:rsidRPr="001A0362">
        <w:rPr>
          <w:lang w:val="fi-FI"/>
        </w:rPr>
        <w:instrText>ADDIN CSL_CITATION {"citationItems":[{"id":"ITEM-1","itemData":{"abstract":"Penelitian ini bertujuan untuk menguji pengaruh pengetahuan perpajakan, kesadaran wajib pajak, kualitas pelayanan fiskus, dan sanksi perpajakan terhadap kepatuhan wajib pajak. Sampel dalam penelitian ini adalah 100 responden yang diperoleh melalui metode incidental sampling. Data diolah dengan regresi berganda. Temuan penelitian ini menunjukkan bahwa variabel pengetahuan, kesadaran, pelayanan, dan sanksi berpengaruh terhadap kepatuhan wajib pajak. Kesimpulan dari penelitian ini adalah variabel pengetahuan, kesadaran, pelayanan dan sanksi memiliki hubungan yang positif dan signifikan dengan kepatuhan wajib pajak.","author":[{"dropping-particle":"","family":"Azhari","given":"Dimas Ilham","non-dropping-particle":"","parse-names":false,"suffix":""},{"dropping-particle":"","family":"Poerwati","given":"Rr. Tjahjaning","non-dropping-particle":"","parse-names":false,"suffix":""}],"container-title":"Jurnal Ilmiah Akuntansi Peradaban","id":"ITEM-1","issue":"1","issued":{"date-parts":[["2023"]]},"page":"41-57","title":"Pengaruh Pengetahuan Perpajakan, Kesadaran Wajib Pajak, Kualitas Pelayanan Fiskus dan Sanksi Perpajakan Terhadap Kepatuhan Wajib Pajak Orang Pribadi","type":"article-journal","volume":"9"},"uris":["http://www.mendeley.com/documents/?uuid=bdaa3ab7-665f-4129-98fb-54415e66aab6"]}],"mendeley":{"formattedCitation":"(Azhari &amp; Poerwati, 2023)","manualFormatting":"Azhari &amp; Poerwati (2023)","plainTextFormattedCitation":"(Azhari &amp; Poerwati, 2023)","previouslyFormattedCitation":"(Azhari &amp; Poerwati, 2023)"},"properties":{"noteIndex":0},"schema":"https://github.com/citation-style-language/schema/raw/master/csl-citation.json"}</w:instrText>
      </w:r>
      <w:r w:rsidR="00245B89" w:rsidRPr="00537E67">
        <w:fldChar w:fldCharType="separate"/>
      </w:r>
      <w:r w:rsidR="00245B89" w:rsidRPr="001A0362">
        <w:rPr>
          <w:noProof/>
          <w:lang w:val="fi-FI"/>
        </w:rPr>
        <w:t>Azhari &amp; Poerwati (2023)</w:t>
      </w:r>
      <w:r w:rsidR="00245B89" w:rsidRPr="00537E67">
        <w:fldChar w:fldCharType="end"/>
      </w:r>
      <w:r w:rsidR="00245B89" w:rsidRPr="001A0362">
        <w:rPr>
          <w:lang w:val="fi-FI"/>
        </w:rPr>
        <w:t xml:space="preserve">; </w:t>
      </w:r>
      <w:r w:rsidR="00245B89" w:rsidRPr="0031092F">
        <w:fldChar w:fldCharType="begin" w:fldLock="1"/>
      </w:r>
      <w:r w:rsidR="00245B89" w:rsidRPr="001A0362">
        <w:rPr>
          <w:lang w:val="fi-FI"/>
        </w:rPr>
        <w:instrText>ADDIN CSL_CITATION {"citationItems":[{"id":"ITEM-1","itemData":{"abstract":"Penerimaan pajak setiap tahun selalu meningkat namun tidak diimbangi peningkatan tax ratio. Hal ini menunjukkan bahwa penerimaan pajak belum optimal sehingga masih ada potensi pajak yang bisa digali oleh pemerintah. Salah satu kendala yang dapat menghambat penerimaan pajak yang optimal adalah kepatuhan wajib pajak. Tujuan penelitian ini adalah untuk mengetahui pengaruh tax amnesty, pengetahuan perpajakan, dan pelayanan fiskus terhadap kepatuhan wajib pajak. Jenis penelitian yang digunakan adalah kuantitatif kausalitas. Populasi penelitian ini adalah wajib pajak, baik wajib pajak orang pribadi maupun wajib pajak badan yang terdaftar pada Kantor Pelayanan Pajak (KPP) Pratama Surabaya Tegalsari. Sampel ditentukan dengan metode accidental sampling, yaitu pengumpulan informasi dari wajib pajak yang kebetulan ditemui peneliti. Sampel yang didapatkan sebanyak 88 responden. Data yang digunakan dalam penelitian ini adalah kuesioner dengan menggunakan skala likert 1 sampai 5. Teknik analisis data yang digunakan dalam penelitian ini adalah regresi linier berganda menggunakan program SPSS for Windows. Berdasarkan hasil analisis yang dilakukan menunjukkan bahwa ada pengaruh positif tax amnesty dan pengetahuan perpajakan. Sedangkan pelayanan fiskus tidak berpengaruh terhadap kepatuhan wajib pajak. Kata","author":[{"dropping-particle":"","family":"Sari","given":"Viega Ayu Permata","non-dr</w:instrText>
      </w:r>
      <w:r w:rsidR="00245B89" w:rsidRPr="0031092F">
        <w:instrText>opping-particle":"","parse-names":false,"suffix":""},{"dropping-particle":"","family":"Fidiana","given":"","non-dropping-particle":"","parse-names":false,"suffix":""}],"container-title":"Jurnal Ilmu dan Riset Akuntansi","id":"ITEM-1","issue":"2","issued":{"date-parts":[["2017"]]},"page":"745-760","title":"Pengaruh Tax Amnesty, Pengetahuan Perpajakan, Dan Pelayanan Fiskus Terhadap Kepatuhan Wajib Pajak","type":"article-journal","volume":"6"},"uris":["http://www.mendeley.com/documents/?uuid=e0f77896-6220-4564-950b-9af2e2a4e930"]},{"id":"ITEM-2","itemData":{"abstract":"Pajak adalah sumber pendapatan negara yang didapat dari iuran rakyat dan dipergunakan untuk kepentingan pembangunan fasilitas dan sumber daya. Dengan kata lain, pajak adalah kebutuhan negara yang harus dipenuhi agar tidak mengganggu peran dari negara itu sendiri. Walau menjadi sebuah kebutuhan yang harus dipenuhi, jumlah pajak di beberapa negara tidak semerta-merta sesuai dengan yang diharapkan. Pun dengan Indonesia. Sebagai negara berkembang, penerimaan pajak dan kepatuhan wajib pajak di Indonesia juga kerap tidak sesuai dengan target yang ditetapkan pemerintah. Walhasil, untuk meningkatkan penerimaan pajak dan kepatuhan wajib pajak, Indonesia semestinya menerapkan solusi yang ideal untuk meningkatkan kedua hal tersebut. Tax Amnesty dan Sanksi Pajak adalah dua dari banyak solusi yuang diterapkan pemerintah untuk meningkatkan penerimaan pajak dan kepatuhan wajib pajak. Dari Tax Amnesty Indonesia berhasil mendapatkan penerimaan pajak sebesar 1.539.166,20 miliyar. Sedang dari sanksi pajak Indonesia berhasil mendapat penerimaan pajak hingga 622.358,70 miliyar. Merujuk dari kedua hal tersebut, dapat disimpulkan bahwa Tax Amnesty dan Sanksi Pajak sama-sama memiliki peran dalam peningkatan penerimaan pajak dan kepatuhan wajib pajak di Indonesia","author":[{"dropping-particle":"","family":"Rahayu","given":"Nurulita","non-dropping-particle":"","parse-names":false,"suffix":""}],"container-title":"Akuntansi Dewantara","id":"ITEM-2","issue":"1","issued":{"date-parts":[["2017"]]},"page":"15-30","title":"Pengaruh Pengetahuan Perpajakan, Ketegasan Sanksi Pajak, dan Tax Amnesty Terhadap Kepatuhan Wajib Pajak","type":"article-journal","volume":"1"},"uris":["http://www.mendeley.com/documents/?uuid=499c7e0b-4f4f-4642-81a6-28c86c783d41"]},{"id":"ITEM-3","itemData":{"DOI":"10.24843/eja.2018.v22.i02.p25","abstract":"Penelitian ini bertujuan untuk mengetahui pengaruh pengetahuan perpajakan, kesadaran, dan pengetahuan tax amnesty pada kepatuhan wajib pajak orang pribadi. Penelitian ini dilakukan di Kantor Pelayanan Pajak (KPP) Pratama Gianyar. Penelitian ini menggunakan rumus Slovin untuk menentukan jumlah sampel sebanyak 100 wajib pajak orang pribadi yang terdaftar di KPP Pratama Gianyar, dengan metode accidental sampling. Pengumpulan data dilakukan melalui kuesioner. Teknik analisis yang digunakan adalah regresi linier berganda. Hasil penelitian menunjukkan bahwa pengetahuan perpajakan, kesadaran, dan pengetahuan tax amnesty berpengaruh positif pada kepatuhan wajib pajak orang pribadi. Pengetahuan perpajakan, kesadaran, dan pengetahuan tax amnesty mempengaruhi kepatuhan wajib pajak orang pribadi sebesar 77,1%, sedangkan sisanya 22,9% dipengaruhi oleh variabel lain yang tidak dimasukkan kedalam model penelitian. Kata kunci : perpajakan, kesadaran, pengetahuan tax amnesty dan kepatuhan wajib pajak.","author":[{"dropping-particle":"","family":"Kesumasari","given":"Ni Kadek Intania","non-dropping-particle":"","parse-names":false,"suffix":""},{"dropping-particle":"","family":"Suardana","given":"Ketut Alit","non-dropping-particle":"","parse-names":false,"suffix":""}],"container-title":"E-Jurnal Akuntansi Universitas Udayana","id":"ITEM-3","issue":"2","issued":{"date-parts":[["2018"]]},"page":"1503-1529","title":"Pengaruh Pengetahuan Perpajakan, Kesadaran dan Pengetahuan Tax Amnesty Pada Kepatuhan WPOP di KPP Pratama Gianyar","type":"article-journal","volume":"22"},"uris":["http://www.mendeley.com/documents/?uuid=26643980-90bc-45b9-b961-7ee99fb5216d"]},{"id":"ITEM-4","itemData":{"abstract":"This study aims to analyze the influence of knowledge taxation, awareness and knowledge of tax amnesty on taxpayers compliance. The population in this study is all taxpayers who perform the free work listed in the tax office Pratama North Gresik District. Variables of this study include the dependent variable (taxpayers compliance) and independent variables (knowledge taxation, awareness, and knowledge tax amnesty). This study uses primary data in the form of questionnaires. Sampling technique using random samping with slovin formula, the number of samples of 94 samples. Data analysis techniques to test the hypothesis in this study using multiple linear regression test.The results of this study show that partially knowledge of taxation have a positive and significant impact on taxpayers compliance, awareness has a positive and significant impact on taxpayers compliance, and knowledge of tax amnety have positive and significant effect to taxpayer compliance. Simultaneously knowledge of taxaxtion, awareness and knowledge of tax amnesty together have positive and significant influence to taxpayers compliance, and the most dominant independent variables is the awareness variable with beta value 0,422","author":[{"dropping-particle":"","family":"Rosyida","given":"Isnaini Anniswati","non-dropping-particle":"","parse-names":false,"suffix":""}],"container-title":"Journal of Management and Accounting","id":"ITEM-4","issue":"1","issued":{"date-parts":[["2018"]]},"page":"29-43","title":"Pengaruh Pengetahuan Perpajakan, Kesadaran, dan Pengetahuan Tax Amnesty Terhadap Kepatuhan Wajib Pajak","type":"article-journal","volume":"1"},"uris":["http://www.mendeley.com/documents/?uuid=132645ff-81a2-4158-be79-db9245d694d8"]}],"mendeley":{"formattedCitation":"(Kesumasari &amp; Suardana, 2018; N. Rahayu, 2017; Rosyida, 2018; V. A. P. Sari &amp; Fidiana, 2017)","manualFormatting":"Kesumasari &amp; Suardana (2018); Rahayu (2017); Rosyida (2018) serta Sari &amp; Fidiana (2017)","plainTextFormattedCitation":"(Kesumasari &amp; Suardana, 2018; N. Rahayu, 2017; Rosyida, 2018; V. A. P. Sari &amp; Fidiana, 2017)","previouslyFormattedCitation":"(Kesumasari &amp; Suardana, 2018; N. Rahayu, 2017; Rosyida, 2018; V. A. P. Sari &amp; Fidiana, 2017)"},"properties":{"noteIndex":0},"schema":"https://github.com/citation-style-language/schema/raw/master/csl-citation.json"}</w:instrText>
      </w:r>
      <w:r w:rsidR="00245B89" w:rsidRPr="0031092F">
        <w:fldChar w:fldCharType="separate"/>
      </w:r>
      <w:r w:rsidR="00245B89" w:rsidRPr="0031092F">
        <w:rPr>
          <w:noProof/>
        </w:rPr>
        <w:t>Kesumasari &amp; Suardana (2018); Rahayu (2017); Rosyida (2018) serta Sari &amp; Fidiana (2017)</w:t>
      </w:r>
      <w:r w:rsidR="00245B89" w:rsidRPr="0031092F">
        <w:fldChar w:fldCharType="end"/>
      </w:r>
      <w:r w:rsidRPr="0031092F">
        <w:t xml:space="preserve"> menunjukkan bahwa pengetahuan perpajakan berpengaruh positif signifikan terhadap kepatuhan wajib pajak.</w:t>
      </w:r>
      <w:r w:rsidR="00245B89">
        <w:t xml:space="preserve"> Tetapi penelitian ini tidak sejalan dengan </w:t>
      </w:r>
      <w:r w:rsidR="00245B89" w:rsidRPr="00023FE2">
        <w:fldChar w:fldCharType="begin" w:fldLock="1"/>
      </w:r>
      <w:r w:rsidR="00245B89" w:rsidRPr="00023FE2">
        <w:instrText>ADDIN CSL_CITATION {"citationItems":[{"id":"ITEM-1","itemData":{"abstract":"ian ini dengan menggunakan accidental sampling. Metode analisis yang di gunakan adalah analisis regresi linier berganda. Hasil penelitian ini menunjukan bahwa tax amnesty tidak berpengaruh dan tidak signifikan terhadap kepatuhan wajib pajak. Pengetahuan perpajakan tidak berpengaruh dan tidak signifikan terhadap kepatuhan wajib pajak. Kesadaran perpajakan berpengaruh positif dan signifikan terhadap kepatuhan wajib pajak.","author":[{"dropping-particle":"","family":"Kusumaningrum","given":"Nurul Arvi","non-dropping-particle":"","parse-names":false,"suffix":""},{"dropping-particle":"","family":"Aeni","given":"Ida Nur","non-dropping-particle":"","parse-names":false,"suffix":""}],"container-title":"E-Journal Universitas Muria Kudus","id":"ITEM-1","issue":"1","issued":{"date-parts":[["2017"]]},"page":"209-224","title":"Pengaruh Tax Amnesty, Pengetahuan Perpajakan, dan Kesadaran Perpajakan Terhadap Kepatuhan Wajib Pajak pada Kantor Pelayanan Pajak (KPP) Pratama Pati","type":"article-journal","volume":"1"},"uris":["http://www.mendeley.com/documents/?uuid=b5987d07-a7ee-44a8-8308-893fed69ed7b"]}],"mendeley":{"formattedCitation":"(Kusumaningrum &amp; Aeni, 2017)","manualFormatting":"Kusumaningrum &amp; Aeni (2017)","plainTextFormattedCitation":"(Kusumaningrum &amp; Aeni, 2017)","previouslyFormattedCitation":"(Kusumaningrum &amp; Aeni, 2017)"},"properties":{"noteIndex":0},"schema":"https://github.com/citation-style-language/schema/raw/master/csl-citation.json"}</w:instrText>
      </w:r>
      <w:r w:rsidR="00245B89" w:rsidRPr="00023FE2">
        <w:fldChar w:fldCharType="separate"/>
      </w:r>
      <w:r w:rsidR="00245B89" w:rsidRPr="00023FE2">
        <w:rPr>
          <w:noProof/>
        </w:rPr>
        <w:t>Kusumaningrum &amp; Aeni (2017)</w:t>
      </w:r>
      <w:r w:rsidR="00245B89" w:rsidRPr="00023FE2">
        <w:fldChar w:fldCharType="end"/>
      </w:r>
      <w:r w:rsidR="00245B89">
        <w:t xml:space="preserve"> yang mengatakan bahwa pengetahuan perpajakan </w:t>
      </w:r>
      <w:r w:rsidR="00245B89" w:rsidRPr="00023FE2">
        <w:t xml:space="preserve">tidak berpengaruh secara tidak signifikan terhadap kepatuhan wajib pajak serta penelitian </w:t>
      </w:r>
      <w:r w:rsidR="00245B89" w:rsidRPr="00023FE2">
        <w:fldChar w:fldCharType="begin" w:fldLock="1"/>
      </w:r>
      <w:r w:rsidR="000C65E8">
        <w:instrText>ADDIN CSL_CITATION {"citationItems":[{"id":"ITEM-1","itemData":{"abstract":"The purpose of this study is to determine the effect of knowledge of taxation, tax sanctions, and special tax services on the compliance of individual taxpayers in carrying out their tax obligations, namely calculating, paying and reporting tax payable. The population in this study is the Individual Taxpayer (WPOP) in Gemilang Group. And the sample in this study is the population, which is 81 taxpayers. Data collection method with a questionnaire. The questionnaire was tested for validity and rebalance before collecting research data. The analysis technique in this study uses the classical assumption test, and multiple linear regression analysis. The results of this study indicate that tax knowledge has a negative effect on taxpayer compliance. This is evidenced by the value of the regression coefficient is negative -0.128 and tcount is smaller when compared to ttable (-0.909 &lt;1.66515) at significance 0.000 &lt;5%. Tax sanctions have a positive and significant impact on taxpayer compliance. This is evidenced by the positive value of the regression coefficient 0.336 and tcount is greater than the table (1.995&gt; 1.66515) at significance 0.000 &lt;5%. The tax authorities have a positive effect on taxpayer compliance. This is evidenced by the positive value of the regression coefficient 0.160 and the t-count is smaller when compared to the table (0.902 &lt;1.66515) at significance 0.000 &lt;5%","author":[{"dropping-particle":"","family":"Puspitasari","given":"Diya Anggraeni","non-dropping-particle":"","parse-names":false,"suffix":""},{"dropping-particle":"","family":"Siswo","given":"Prihasantyo","non-dropping-particle":"","parse-names":false,"suffix":""}],"container-title":"Jurnal Rekognisi Akuntansi","id":"ITEM-1","issue":"2","issued":{"date-parts":[["2021"]]},"page":"122-136","title":"Pengaruh Pengetahuan Perpajakan, Ketegasan Sanksi Perpajakan, Dan Pelayanan Fiskus Terhadap Kepatuhan Wajib Pajak Orang …","type":"article-journal","volume":"5"},"uris":["http://www.mendeley.com/documents/?uuid=4e8cb788-aa04-4d16-ac2b-9780e2bdd0f1"]}],"mendeley":{"formattedCitation":"(Puspitasari &amp; Siswo, 2021)","manualFormatting":"Puspitasari &amp; Siswo (2021)","plainTextFormattedCitation":"(Puspitasari &amp; Siswo, 2021)","previouslyFormattedCitation":"(Puspitasari &amp; Siswo, 2021)"},"properties":{"noteIndex":0},"schema":"https://github.com/citation-style-language/schema/raw/master/csl-citation.json"}</w:instrText>
      </w:r>
      <w:r w:rsidR="00245B89" w:rsidRPr="00023FE2">
        <w:fldChar w:fldCharType="separate"/>
      </w:r>
      <w:r w:rsidR="00245B89" w:rsidRPr="00023FE2">
        <w:rPr>
          <w:noProof/>
        </w:rPr>
        <w:t>Puspitasari &amp; Siswo (2021)</w:t>
      </w:r>
      <w:r w:rsidR="00245B89" w:rsidRPr="00023FE2">
        <w:fldChar w:fldCharType="end"/>
      </w:r>
      <w:r w:rsidR="00245B89">
        <w:t xml:space="preserve"> juga tidak sejalan karena pengetahuan perpajakan berpengaruh negatif dan signifikan terhadap kepatuhan wajib pajak.</w:t>
      </w:r>
    </w:p>
    <w:p w14:paraId="31D9C9AB" w14:textId="41A7F25E" w:rsidR="00810838" w:rsidRPr="0031092F" w:rsidRDefault="00D16F6E" w:rsidP="0031092F">
      <w:pPr>
        <w:spacing w:after="0" w:line="480" w:lineRule="auto"/>
        <w:ind w:left="142" w:firstLine="567"/>
        <w:jc w:val="both"/>
        <w:rPr>
          <w:rFonts w:ascii="Times New Roman" w:hAnsi="Times New Roman" w:cs="Times New Roman"/>
          <w:sz w:val="24"/>
          <w:szCs w:val="24"/>
        </w:rPr>
      </w:pPr>
      <w:r w:rsidRPr="0031092F">
        <w:rPr>
          <w:rFonts w:ascii="Times New Roman" w:hAnsi="Times New Roman" w:cs="Times New Roman"/>
          <w:sz w:val="24"/>
          <w:szCs w:val="24"/>
        </w:rPr>
        <w:t xml:space="preserve">Pengetahuan perpajakan yang baik sangat relevan dengan </w:t>
      </w:r>
      <w:r w:rsidRPr="0031092F">
        <w:rPr>
          <w:rFonts w:ascii="Times New Roman" w:hAnsi="Times New Roman" w:cs="Times New Roman"/>
          <w:i/>
          <w:iCs/>
          <w:sz w:val="24"/>
          <w:szCs w:val="24"/>
        </w:rPr>
        <w:t>Theory of Planned Behavior</w:t>
      </w:r>
      <w:r w:rsidRPr="0031092F">
        <w:rPr>
          <w:rFonts w:ascii="Times New Roman" w:hAnsi="Times New Roman" w:cs="Times New Roman"/>
          <w:sz w:val="24"/>
          <w:szCs w:val="24"/>
        </w:rPr>
        <w:t xml:space="preserve"> (TPB) karena dapat mempengaruhi ketiga komponen utama teori tersebut. Pertama, wajib pajak orang pribadi di KPP Pratama Samarinda Ilir </w:t>
      </w:r>
      <w:r w:rsidR="004F4544">
        <w:rPr>
          <w:rFonts w:ascii="Times New Roman" w:hAnsi="Times New Roman" w:cs="Times New Roman"/>
          <w:sz w:val="24"/>
          <w:szCs w:val="24"/>
        </w:rPr>
        <w:t>yang mengetahui tentang perpajakan</w:t>
      </w:r>
      <w:r w:rsidRPr="0031092F">
        <w:rPr>
          <w:rFonts w:ascii="Times New Roman" w:hAnsi="Times New Roman" w:cs="Times New Roman"/>
          <w:sz w:val="24"/>
          <w:szCs w:val="24"/>
        </w:rPr>
        <w:t xml:space="preserve"> cenderung memiliki sikap yang lebih baik dalam memenuhi kewajibannya karena mereka mengetahui manfaat dan pentingnya pajak dan cenderung memiliki sikap yang lebih baik dalam memenuhi kewajibannya. Kedua, norma subjektif, yaitu persepsi harapan sosial, juga dapat dipengaruhi oleh pengetahuan perpajakan. Wajib pajak yang tahu bahwa orang-</w:t>
      </w:r>
      <w:r w:rsidRPr="0031092F">
        <w:rPr>
          <w:rFonts w:ascii="Times New Roman" w:hAnsi="Times New Roman" w:cs="Times New Roman"/>
          <w:sz w:val="24"/>
          <w:szCs w:val="24"/>
        </w:rPr>
        <w:lastRenderedPageBreak/>
        <w:t xml:space="preserve">orang di sekitarnya mematuhi pajak dan bahwa ini dihargai oleh masyarakat, cenderung memiliki sikap ketika wajib pajak merasa yakin dalam memahami dan melaksanakan kewajiban mereka yang berkaitan dengan pajak, mereka lebih cenderung untuk mematuhi peraturan perpajakan. Kombinasi </w:t>
      </w:r>
      <w:r w:rsidR="005022CA" w:rsidRPr="0031092F">
        <w:rPr>
          <w:rFonts w:ascii="Times New Roman" w:hAnsi="Times New Roman" w:cs="Times New Roman"/>
          <w:sz w:val="24"/>
          <w:szCs w:val="24"/>
        </w:rPr>
        <w:t>ketiga</w:t>
      </w:r>
      <w:r w:rsidR="004F4544">
        <w:rPr>
          <w:rFonts w:ascii="Times New Roman" w:hAnsi="Times New Roman" w:cs="Times New Roman"/>
          <w:sz w:val="24"/>
          <w:szCs w:val="24"/>
        </w:rPr>
        <w:t xml:space="preserve"> komponen</w:t>
      </w:r>
      <w:r w:rsidR="005022CA" w:rsidRPr="0031092F">
        <w:rPr>
          <w:rFonts w:ascii="Times New Roman" w:hAnsi="Times New Roman" w:cs="Times New Roman"/>
          <w:sz w:val="24"/>
          <w:szCs w:val="24"/>
        </w:rPr>
        <w:t xml:space="preserve"> tersebut </w:t>
      </w:r>
      <w:r w:rsidRPr="0031092F">
        <w:rPr>
          <w:rFonts w:ascii="Times New Roman" w:hAnsi="Times New Roman" w:cs="Times New Roman"/>
          <w:sz w:val="24"/>
          <w:szCs w:val="24"/>
        </w:rPr>
        <w:t>pada akhirnya meningkatkan niat wajib pajak untuk mematuhi peraturan perpajakan, yang secara keseluruhan meningkatkan tingkat kepatuhan wajib pajak.</w:t>
      </w:r>
    </w:p>
    <w:p w14:paraId="4DED0599" w14:textId="77777777" w:rsidR="00283A04" w:rsidRPr="0031092F" w:rsidRDefault="00F123C4" w:rsidP="0031092F">
      <w:pPr>
        <w:pStyle w:val="Heading3"/>
        <w:numPr>
          <w:ilvl w:val="2"/>
          <w:numId w:val="32"/>
        </w:numPr>
        <w:spacing w:before="0" w:line="480" w:lineRule="auto"/>
        <w:ind w:left="709" w:hanging="578"/>
        <w:jc w:val="both"/>
        <w:rPr>
          <w:rFonts w:cs="Times New Roman"/>
          <w:sz w:val="24"/>
          <w:szCs w:val="24"/>
        </w:rPr>
      </w:pPr>
      <w:bookmarkStart w:id="267" w:name="_Toc191042457"/>
      <w:r w:rsidRPr="0031092F">
        <w:rPr>
          <w:rFonts w:cs="Times New Roman"/>
          <w:sz w:val="24"/>
          <w:szCs w:val="24"/>
        </w:rPr>
        <w:t>Pengaruh Pelayanan Fiskus terhadap Kepatuhan Wajib Pajak</w:t>
      </w:r>
      <w:bookmarkEnd w:id="267"/>
    </w:p>
    <w:p w14:paraId="6985185A" w14:textId="45EDD657" w:rsidR="00045EA3" w:rsidRDefault="005022CA" w:rsidP="00C6211D">
      <w:pPr>
        <w:spacing w:after="0" w:line="480" w:lineRule="auto"/>
        <w:ind w:left="142" w:firstLine="567"/>
        <w:jc w:val="both"/>
        <w:rPr>
          <w:rFonts w:ascii="Times New Roman" w:eastAsia="Times New Roman" w:hAnsi="Times New Roman" w:cs="Times New Roman"/>
          <w:sz w:val="24"/>
          <w:szCs w:val="24"/>
        </w:rPr>
      </w:pPr>
      <w:r w:rsidRPr="00413F7D">
        <w:rPr>
          <w:rFonts w:ascii="Times New Roman" w:hAnsi="Times New Roman" w:cs="Times New Roman"/>
          <w:sz w:val="24"/>
          <w:szCs w:val="24"/>
        </w:rPr>
        <w:t>Berdasarkan hasil pengujian hipotesis ketiga, dapat ditarik kesimpulan bahwa pelayanan fiskus</w:t>
      </w:r>
      <w:r w:rsidRPr="00413F7D">
        <w:rPr>
          <w:rFonts w:ascii="Times New Roman" w:hAnsi="Times New Roman" w:cs="Times New Roman"/>
          <w:i/>
          <w:iCs/>
          <w:sz w:val="24"/>
          <w:szCs w:val="24"/>
        </w:rPr>
        <w:t xml:space="preserve"> </w:t>
      </w:r>
      <w:r w:rsidRPr="00413F7D">
        <w:rPr>
          <w:rFonts w:ascii="Times New Roman" w:hAnsi="Times New Roman" w:cs="Times New Roman"/>
          <w:sz w:val="24"/>
          <w:szCs w:val="24"/>
        </w:rPr>
        <w:t>berpengaruh signifikan terhadap kepatuhan wajib pajak orang pribadi di KPP Pratama Samarinda Ilir</w:t>
      </w:r>
      <w:r w:rsidRPr="002841A8">
        <w:rPr>
          <w:rFonts w:ascii="Times New Roman" w:hAnsi="Times New Roman" w:cs="Times New Roman"/>
          <w:sz w:val="24"/>
          <w:szCs w:val="24"/>
        </w:rPr>
        <w:t xml:space="preserve">. </w:t>
      </w:r>
      <w:r w:rsidR="00BF2720" w:rsidRPr="006B48CD">
        <w:rPr>
          <w:rFonts w:ascii="Times New Roman" w:hAnsi="Times New Roman" w:cs="Times New Roman"/>
          <w:sz w:val="24"/>
          <w:szCs w:val="24"/>
        </w:rPr>
        <w:t>Secara operasional, KPP Pratama Samarinda Ilir telah melakukan pengoptimalan pelayanan fiskus yaitu dengan menambah jumlah petugas di Te</w:t>
      </w:r>
      <w:r w:rsidR="006D4BD1">
        <w:rPr>
          <w:rFonts w:ascii="Times New Roman" w:hAnsi="Times New Roman" w:cs="Times New Roman"/>
          <w:sz w:val="24"/>
          <w:szCs w:val="24"/>
        </w:rPr>
        <w:t>m</w:t>
      </w:r>
      <w:r w:rsidR="00BF2720" w:rsidRPr="006B48CD">
        <w:rPr>
          <w:rFonts w:ascii="Times New Roman" w:hAnsi="Times New Roman" w:cs="Times New Roman"/>
          <w:sz w:val="24"/>
          <w:szCs w:val="24"/>
        </w:rPr>
        <w:t>pat Pelayanan Terpadu (TPT)</w:t>
      </w:r>
      <w:r w:rsidR="000E1FF3" w:rsidRPr="006B48CD">
        <w:rPr>
          <w:rFonts w:ascii="Times New Roman" w:hAnsi="Times New Roman" w:cs="Times New Roman"/>
          <w:sz w:val="24"/>
          <w:szCs w:val="24"/>
        </w:rPr>
        <w:t xml:space="preserve"> KPP Pratama Samarinda Ilir</w:t>
      </w:r>
      <w:r w:rsidR="005601CD" w:rsidRPr="006B48CD">
        <w:rPr>
          <w:rFonts w:ascii="Times New Roman" w:hAnsi="Times New Roman" w:cs="Times New Roman"/>
          <w:sz w:val="24"/>
          <w:szCs w:val="24"/>
        </w:rPr>
        <w:t xml:space="preserve"> dimana penambahan petugas ini bertujuan untuk meningkatkan efisiensi pelayanan kepada wajib pajak</w:t>
      </w:r>
      <w:r w:rsidR="000E1FF3" w:rsidRPr="006B48CD">
        <w:rPr>
          <w:rFonts w:ascii="Times New Roman" w:hAnsi="Times New Roman" w:cs="Times New Roman"/>
          <w:sz w:val="24"/>
          <w:szCs w:val="24"/>
        </w:rPr>
        <w:t xml:space="preserve">. </w:t>
      </w:r>
      <w:r w:rsidR="005601CD" w:rsidRPr="006B48CD">
        <w:rPr>
          <w:rFonts w:ascii="Times New Roman" w:hAnsi="Times New Roman" w:cs="Times New Roman"/>
          <w:sz w:val="24"/>
          <w:szCs w:val="24"/>
        </w:rPr>
        <w:t xml:space="preserve">Imbauan informasi </w:t>
      </w:r>
      <w:r w:rsidR="00082FE2" w:rsidRPr="006B48CD">
        <w:rPr>
          <w:rFonts w:ascii="Times New Roman" w:hAnsi="Times New Roman" w:cs="Times New Roman"/>
          <w:sz w:val="24"/>
          <w:szCs w:val="24"/>
        </w:rPr>
        <w:t xml:space="preserve">terkait perpajakan </w:t>
      </w:r>
      <w:r w:rsidR="006749C1" w:rsidRPr="006B48CD">
        <w:rPr>
          <w:rFonts w:ascii="Times New Roman" w:hAnsi="Times New Roman" w:cs="Times New Roman"/>
          <w:sz w:val="24"/>
          <w:szCs w:val="24"/>
        </w:rPr>
        <w:t xml:space="preserve">turut dilakukan </w:t>
      </w:r>
      <w:r w:rsidR="005601CD" w:rsidRPr="006B48CD">
        <w:rPr>
          <w:rFonts w:ascii="Times New Roman" w:hAnsi="Times New Roman" w:cs="Times New Roman"/>
          <w:sz w:val="24"/>
          <w:szCs w:val="24"/>
        </w:rPr>
        <w:t xml:space="preserve">melalui media sosial seperti Whatsapp </w:t>
      </w:r>
      <w:r w:rsidR="005601CD" w:rsidRPr="006B48CD">
        <w:rPr>
          <w:rFonts w:ascii="Times New Roman" w:hAnsi="Times New Roman" w:cs="Times New Roman"/>
          <w:i/>
          <w:sz w:val="24"/>
          <w:szCs w:val="24"/>
        </w:rPr>
        <w:t>blast</w:t>
      </w:r>
      <w:r w:rsidR="00756498" w:rsidRPr="006B48CD">
        <w:rPr>
          <w:rFonts w:ascii="Times New Roman" w:hAnsi="Times New Roman" w:cs="Times New Roman"/>
          <w:sz w:val="24"/>
          <w:szCs w:val="24"/>
        </w:rPr>
        <w:t xml:space="preserve"> </w:t>
      </w:r>
      <w:r w:rsidR="00756498" w:rsidRPr="006B48CD">
        <w:rPr>
          <w:rFonts w:ascii="Times New Roman" w:hAnsi="Times New Roman" w:cs="Times New Roman"/>
          <w:sz w:val="24"/>
          <w:szCs w:val="24"/>
          <w:shd w:val="clear" w:color="auto" w:fill="FFFFFF"/>
          <w:lang w:val="sv-SE"/>
        </w:rPr>
        <w:t xml:space="preserve">terkait pelaporan SPT serta menyampaikan informasi penggunaan teknologi seperti sistem </w:t>
      </w:r>
      <w:r w:rsidR="00756498" w:rsidRPr="006B48CD">
        <w:rPr>
          <w:rFonts w:ascii="Times New Roman" w:hAnsi="Times New Roman" w:cs="Times New Roman"/>
          <w:i/>
          <w:iCs/>
          <w:sz w:val="24"/>
          <w:szCs w:val="24"/>
          <w:shd w:val="clear" w:color="auto" w:fill="FFFFFF"/>
          <w:lang w:val="sv-SE"/>
        </w:rPr>
        <w:t>e-filing</w:t>
      </w:r>
      <w:r w:rsidR="00756498" w:rsidRPr="006B48CD">
        <w:rPr>
          <w:rFonts w:ascii="Times New Roman" w:hAnsi="Times New Roman" w:cs="Times New Roman"/>
          <w:sz w:val="24"/>
          <w:szCs w:val="24"/>
          <w:shd w:val="clear" w:color="auto" w:fill="FFFFFF"/>
          <w:lang w:val="sv-SE"/>
        </w:rPr>
        <w:t xml:space="preserve"> dan </w:t>
      </w:r>
      <w:r w:rsidR="00756498" w:rsidRPr="006B48CD">
        <w:rPr>
          <w:rFonts w:ascii="Times New Roman" w:hAnsi="Times New Roman" w:cs="Times New Roman"/>
          <w:i/>
          <w:iCs/>
          <w:sz w:val="24"/>
          <w:szCs w:val="24"/>
          <w:shd w:val="clear" w:color="auto" w:fill="FFFFFF"/>
          <w:lang w:val="sv-SE"/>
        </w:rPr>
        <w:t>e-payment</w:t>
      </w:r>
      <w:r w:rsidR="006749C1" w:rsidRPr="006B48CD">
        <w:rPr>
          <w:rFonts w:ascii="Times New Roman" w:hAnsi="Times New Roman" w:cs="Times New Roman"/>
          <w:sz w:val="24"/>
          <w:szCs w:val="24"/>
        </w:rPr>
        <w:t>.</w:t>
      </w:r>
      <w:r w:rsidR="00082FE2" w:rsidRPr="006B48CD">
        <w:rPr>
          <w:rFonts w:ascii="Times New Roman" w:hAnsi="Times New Roman" w:cs="Times New Roman"/>
          <w:sz w:val="24"/>
          <w:szCs w:val="24"/>
        </w:rPr>
        <w:t xml:space="preserve"> S</w:t>
      </w:r>
      <w:r w:rsidR="00BF2E40" w:rsidRPr="006B48CD">
        <w:rPr>
          <w:rFonts w:ascii="Times New Roman" w:hAnsi="Times New Roman" w:cs="Times New Roman"/>
          <w:sz w:val="24"/>
          <w:szCs w:val="24"/>
        </w:rPr>
        <w:t>elain</w:t>
      </w:r>
      <w:r w:rsidR="00082FE2" w:rsidRPr="006B48CD">
        <w:rPr>
          <w:rFonts w:ascii="Times New Roman" w:hAnsi="Times New Roman" w:cs="Times New Roman"/>
          <w:sz w:val="24"/>
          <w:szCs w:val="24"/>
        </w:rPr>
        <w:t xml:space="preserve"> itu, KPP Pratama Samarinda Ilir ju</w:t>
      </w:r>
      <w:r w:rsidR="006749C1" w:rsidRPr="006B48CD">
        <w:rPr>
          <w:rFonts w:ascii="Times New Roman" w:hAnsi="Times New Roman" w:cs="Times New Roman"/>
          <w:sz w:val="24"/>
          <w:szCs w:val="24"/>
        </w:rPr>
        <w:t>ga turut melakukan optimalisasi nomor layanan dari 5 nomor layanan daring menjadi 10 layanan daring</w:t>
      </w:r>
      <w:r w:rsidR="00082FE2" w:rsidRPr="006B48CD">
        <w:rPr>
          <w:rFonts w:ascii="Times New Roman" w:hAnsi="Times New Roman" w:cs="Times New Roman"/>
          <w:sz w:val="24"/>
          <w:szCs w:val="24"/>
        </w:rPr>
        <w:t xml:space="preserve"> </w:t>
      </w:r>
      <w:r w:rsidR="006749C1" w:rsidRPr="006B48CD">
        <w:rPr>
          <w:rFonts w:ascii="Times New Roman" w:hAnsi="Times New Roman" w:cs="Times New Roman"/>
          <w:sz w:val="24"/>
          <w:szCs w:val="24"/>
        </w:rPr>
        <w:t>yang dapat diakses wajib pajak untuk melakukan konsultasi sesuai dengan permasalahan yang dialami oleh wajib pajak.</w:t>
      </w:r>
      <w:r w:rsidR="005601CD" w:rsidRPr="002841A8">
        <w:rPr>
          <w:rFonts w:ascii="Times New Roman" w:hAnsi="Times New Roman" w:cs="Times New Roman"/>
          <w:sz w:val="24"/>
          <w:szCs w:val="24"/>
        </w:rPr>
        <w:t xml:space="preserve"> </w:t>
      </w:r>
    </w:p>
    <w:p w14:paraId="35BB33D7" w14:textId="77777777" w:rsidR="001D2E1B" w:rsidRDefault="00C6211D" w:rsidP="001D2E1B">
      <w:pPr>
        <w:spacing w:after="0" w:line="480" w:lineRule="auto"/>
        <w:ind w:left="142" w:firstLine="567"/>
        <w:jc w:val="both"/>
        <w:rPr>
          <w:rFonts w:ascii="Times New Roman" w:hAnsi="Times New Roman" w:cs="Times New Roman"/>
          <w:sz w:val="24"/>
          <w:szCs w:val="24"/>
          <w:shd w:val="clear" w:color="auto" w:fill="FFFFFF"/>
        </w:rPr>
      </w:pPr>
      <w:r w:rsidRPr="0031092F">
        <w:rPr>
          <w:rFonts w:ascii="Times New Roman" w:hAnsi="Times New Roman" w:cs="Times New Roman"/>
          <w:sz w:val="24"/>
          <w:szCs w:val="24"/>
        </w:rPr>
        <w:t xml:space="preserve">Pelayanan yang baik dari fiskus meningkatkan kepuasan wajib pajak, yang pada gilirannya mendorong mereka untuk lebih patuh dalam memenuhi kewajiban </w:t>
      </w:r>
      <w:r w:rsidRPr="0031092F">
        <w:rPr>
          <w:rFonts w:ascii="Times New Roman" w:hAnsi="Times New Roman" w:cs="Times New Roman"/>
          <w:sz w:val="24"/>
          <w:szCs w:val="24"/>
        </w:rPr>
        <w:lastRenderedPageBreak/>
        <w:t xml:space="preserve">perpajakan mereka. Hal ini menunjukkan bahwa peningkatan kualitas pelayanan fiskus dapat menjadi strategi efektif untuk meningkatkan kepatuhan wajib pajak. </w:t>
      </w:r>
      <w:r w:rsidRPr="0031092F">
        <w:rPr>
          <w:rFonts w:ascii="Times New Roman" w:hAnsi="Times New Roman" w:cs="Times New Roman"/>
          <w:sz w:val="24"/>
          <w:szCs w:val="24"/>
          <w:shd w:val="clear" w:color="auto" w:fill="FFFFFF"/>
        </w:rPr>
        <w:t xml:space="preserve">Selain itu, ada beberapa faktor lain yang juga berperan penting dalam meningkatkan kepatuhan wajib pajak orang pribadi di KPP Pratama Samarinda Ilir. Salah satunya adalah keterlibatan aktif wajib pajak dalam proses edukasi perpajakan. Program pendidikan dan pelatihan membantu wajib pajak lebih memahami peraturan perpajakan, meningkatkan kemungkinan mereka untuk memenuhi kewajibannya. </w:t>
      </w:r>
    </w:p>
    <w:p w14:paraId="455E6DF8" w14:textId="69C092A6" w:rsidR="00C6211D" w:rsidRPr="001D2E1B" w:rsidRDefault="00C6211D" w:rsidP="001D2E1B">
      <w:pPr>
        <w:spacing w:after="0" w:line="480" w:lineRule="auto"/>
        <w:ind w:left="142" w:firstLine="567"/>
        <w:jc w:val="both"/>
        <w:rPr>
          <w:rFonts w:ascii="Times New Roman" w:hAnsi="Times New Roman" w:cs="Times New Roman"/>
          <w:sz w:val="24"/>
          <w:szCs w:val="24"/>
          <w:shd w:val="clear" w:color="auto" w:fill="FFFFFF"/>
        </w:rPr>
      </w:pPr>
      <w:r w:rsidRPr="009C3B40">
        <w:rPr>
          <w:rFonts w:ascii="Times New Roman" w:hAnsi="Times New Roman" w:cs="Times New Roman"/>
          <w:sz w:val="24"/>
          <w:szCs w:val="24"/>
          <w:shd w:val="clear" w:color="auto" w:fill="FFFFFF"/>
          <w:lang w:val="sv-SE"/>
        </w:rPr>
        <w:t>Oleh karena itu, akuntabilitas dan transparansi dalam administrasi perpajakan sangat penting. Kepercayaan pada sistem meningkat ketika wajib pajak percaya bahwa fiskus bertanggung jawab dan transparan, yang mendoro</w:t>
      </w:r>
      <w:r>
        <w:rPr>
          <w:rFonts w:ascii="Times New Roman" w:hAnsi="Times New Roman" w:cs="Times New Roman"/>
          <w:sz w:val="24"/>
          <w:szCs w:val="24"/>
          <w:shd w:val="clear" w:color="auto" w:fill="FFFFFF"/>
          <w:lang w:val="sv-SE"/>
        </w:rPr>
        <w:t xml:space="preserve">ng kepatuhan. Petugas pelayanan di KPP Samarinda Ilir mengoptimalkan pelayanan dengan melakukan imbauan dengan program Whatsapp </w:t>
      </w:r>
      <w:r w:rsidRPr="009E6621">
        <w:rPr>
          <w:rFonts w:ascii="Times New Roman" w:hAnsi="Times New Roman" w:cs="Times New Roman"/>
          <w:i/>
          <w:sz w:val="24"/>
          <w:szCs w:val="24"/>
          <w:shd w:val="clear" w:color="auto" w:fill="FFFFFF"/>
          <w:lang w:val="sv-SE"/>
        </w:rPr>
        <w:t>blast</w:t>
      </w:r>
      <w:r>
        <w:rPr>
          <w:rFonts w:ascii="Times New Roman" w:hAnsi="Times New Roman" w:cs="Times New Roman"/>
          <w:i/>
          <w:sz w:val="24"/>
          <w:szCs w:val="24"/>
          <w:shd w:val="clear" w:color="auto" w:fill="FFFFFF"/>
          <w:lang w:val="sv-SE"/>
        </w:rPr>
        <w:t xml:space="preserve"> </w:t>
      </w:r>
      <w:r>
        <w:rPr>
          <w:rFonts w:ascii="Times New Roman" w:hAnsi="Times New Roman" w:cs="Times New Roman"/>
          <w:sz w:val="24"/>
          <w:szCs w:val="24"/>
          <w:shd w:val="clear" w:color="auto" w:fill="FFFFFF"/>
          <w:lang w:val="sv-SE"/>
        </w:rPr>
        <w:t>terkait pelaporan SPT serta menyampaikan informasi p</w:t>
      </w:r>
      <w:r w:rsidRPr="009C3B40">
        <w:rPr>
          <w:rFonts w:ascii="Times New Roman" w:hAnsi="Times New Roman" w:cs="Times New Roman"/>
          <w:sz w:val="24"/>
          <w:szCs w:val="24"/>
          <w:shd w:val="clear" w:color="auto" w:fill="FFFFFF"/>
          <w:lang w:val="sv-SE"/>
        </w:rPr>
        <w:t xml:space="preserve">enggunaan teknologi seperti sistem </w:t>
      </w:r>
      <w:r w:rsidRPr="009C3B40">
        <w:rPr>
          <w:rFonts w:ascii="Times New Roman" w:hAnsi="Times New Roman" w:cs="Times New Roman"/>
          <w:i/>
          <w:iCs/>
          <w:sz w:val="24"/>
          <w:szCs w:val="24"/>
          <w:shd w:val="clear" w:color="auto" w:fill="FFFFFF"/>
          <w:lang w:val="sv-SE"/>
        </w:rPr>
        <w:t>e-filing</w:t>
      </w:r>
      <w:r w:rsidRPr="009C3B40">
        <w:rPr>
          <w:rFonts w:ascii="Times New Roman" w:hAnsi="Times New Roman" w:cs="Times New Roman"/>
          <w:sz w:val="24"/>
          <w:szCs w:val="24"/>
          <w:shd w:val="clear" w:color="auto" w:fill="FFFFFF"/>
          <w:lang w:val="sv-SE"/>
        </w:rPr>
        <w:t xml:space="preserve"> dan </w:t>
      </w:r>
      <w:r w:rsidRPr="009C3B40">
        <w:rPr>
          <w:rFonts w:ascii="Times New Roman" w:hAnsi="Times New Roman" w:cs="Times New Roman"/>
          <w:i/>
          <w:iCs/>
          <w:sz w:val="24"/>
          <w:szCs w:val="24"/>
          <w:shd w:val="clear" w:color="auto" w:fill="FFFFFF"/>
          <w:lang w:val="sv-SE"/>
        </w:rPr>
        <w:t xml:space="preserve">e-payment </w:t>
      </w:r>
      <w:r>
        <w:rPr>
          <w:rFonts w:ascii="Times New Roman" w:hAnsi="Times New Roman" w:cs="Times New Roman"/>
          <w:iCs/>
          <w:sz w:val="24"/>
          <w:szCs w:val="24"/>
          <w:shd w:val="clear" w:color="auto" w:fill="FFFFFF"/>
          <w:lang w:val="sv-SE"/>
        </w:rPr>
        <w:t xml:space="preserve">yang </w:t>
      </w:r>
      <w:r w:rsidRPr="009C3B40">
        <w:rPr>
          <w:rFonts w:ascii="Times New Roman" w:hAnsi="Times New Roman" w:cs="Times New Roman"/>
          <w:sz w:val="24"/>
          <w:szCs w:val="24"/>
          <w:shd w:val="clear" w:color="auto" w:fill="FFFFFF"/>
          <w:lang w:val="sv-SE"/>
        </w:rPr>
        <w:t>dapat membantu wajib pajak memenuhi kewajibannya, mengurangi kendala teknis, dan meningkatkan kepatuhan. Penghargaan dan insentif juga dapat mendorong wajib pajak yang patuh untuk tetap mematuhi undang-undang pajak. Akhirnya, untuk menjaga keadilan dan memberikan efek jera dan menciptakan lingkungan perpajakan yang kondusif untuk meningkatkan kepatuhan wajib pajak, sanksi yang tegas namun adil diperlukan.</w:t>
      </w:r>
    </w:p>
    <w:p w14:paraId="68E212FF" w14:textId="73598164" w:rsidR="002841A8" w:rsidRPr="007C206B" w:rsidRDefault="002841A8" w:rsidP="007C206B">
      <w:pPr>
        <w:spacing w:after="0" w:line="480" w:lineRule="auto"/>
        <w:ind w:left="142" w:firstLine="567"/>
        <w:jc w:val="both"/>
        <w:rPr>
          <w:rFonts w:ascii="Times New Roman" w:eastAsia="Times New Roman" w:hAnsi="Times New Roman" w:cs="Times New Roman"/>
          <w:sz w:val="24"/>
          <w:szCs w:val="24"/>
        </w:rPr>
      </w:pPr>
      <w:r w:rsidRPr="006B48CD">
        <w:rPr>
          <w:rFonts w:ascii="Times New Roman" w:hAnsi="Times New Roman" w:cs="Times New Roman"/>
          <w:sz w:val="24"/>
          <w:szCs w:val="24"/>
        </w:rPr>
        <w:t xml:space="preserve">Pengaruh pelayanan fiskus terhadap kepatuhan wajib pajak ditunjukkan dalam perhitungan Nilai </w:t>
      </w:r>
      <w:r w:rsidRPr="006B48CD">
        <w:rPr>
          <w:rFonts w:ascii="Times New Roman" w:hAnsi="Times New Roman" w:cs="Times New Roman"/>
          <w:i/>
          <w:iCs/>
          <w:sz w:val="24"/>
          <w:szCs w:val="24"/>
        </w:rPr>
        <w:t>p-values</w:t>
      </w:r>
      <w:r w:rsidRPr="006B48CD">
        <w:rPr>
          <w:rFonts w:ascii="Times New Roman" w:hAnsi="Times New Roman" w:cs="Times New Roman"/>
          <w:sz w:val="24"/>
          <w:szCs w:val="24"/>
        </w:rPr>
        <w:t xml:space="preserve"> dimana ketika nilai ini lebih kecil dari 0,05 maka terdapat pengaruh yang signifikan antara variable satu dengan yang lainnya. </w:t>
      </w:r>
      <w:r w:rsidRPr="006B48CD">
        <w:rPr>
          <w:rFonts w:ascii="Times New Roman" w:hAnsi="Times New Roman" w:cs="Times New Roman"/>
          <w:sz w:val="24"/>
          <w:szCs w:val="24"/>
        </w:rPr>
        <w:lastRenderedPageBreak/>
        <w:t xml:space="preserve">Dalam penelitian ini, pelayanan fiskus </w:t>
      </w:r>
      <w:r w:rsidRPr="006B48CD">
        <w:rPr>
          <w:rFonts w:ascii="Times New Roman" w:hAnsi="Times New Roman" w:cs="Times New Roman"/>
          <w:iCs/>
          <w:sz w:val="24"/>
          <w:szCs w:val="24"/>
        </w:rPr>
        <w:t xml:space="preserve">memperoleh nilai </w:t>
      </w:r>
      <w:r w:rsidRPr="006B48CD">
        <w:rPr>
          <w:rFonts w:ascii="Times New Roman" w:hAnsi="Times New Roman" w:cs="Times New Roman"/>
          <w:i/>
          <w:iCs/>
          <w:sz w:val="24"/>
          <w:szCs w:val="24"/>
        </w:rPr>
        <w:t>p-value</w:t>
      </w:r>
      <w:r w:rsidRPr="006B48CD">
        <w:rPr>
          <w:rFonts w:ascii="Times New Roman" w:hAnsi="Times New Roman" w:cs="Times New Roman"/>
          <w:sz w:val="24"/>
          <w:szCs w:val="24"/>
        </w:rPr>
        <w:t xml:space="preserve"> sebesar 0,040 &lt; 0,05 dengan nilai konstanta sebesar 0,179 yang menunjukkan bahwa p</w:t>
      </w:r>
      <w:r w:rsidRPr="006B48CD">
        <w:rPr>
          <w:rFonts w:ascii="Times New Roman" w:eastAsia="Times New Roman" w:hAnsi="Times New Roman" w:cs="Times New Roman"/>
          <w:sz w:val="24"/>
          <w:szCs w:val="24"/>
        </w:rPr>
        <w:t>enerapan pengetahuan perpajakan memliki pengaruh yang positif signifikan terhadap kepatuhan wajib pajak orang pribadi di KPP Pratama Samarinda Ilir.</w:t>
      </w:r>
      <w:r>
        <w:rPr>
          <w:rFonts w:ascii="Times New Roman" w:eastAsia="Times New Roman" w:hAnsi="Times New Roman" w:cs="Times New Roman"/>
          <w:sz w:val="24"/>
          <w:szCs w:val="24"/>
        </w:rPr>
        <w:t xml:space="preserve"> </w:t>
      </w:r>
    </w:p>
    <w:p w14:paraId="522CB087" w14:textId="52AD8FF8" w:rsidR="005022CA" w:rsidRPr="001A0362" w:rsidRDefault="005022CA" w:rsidP="0031092F">
      <w:pPr>
        <w:spacing w:after="0" w:line="480" w:lineRule="auto"/>
        <w:ind w:left="142" w:firstLine="567"/>
        <w:jc w:val="both"/>
        <w:rPr>
          <w:rFonts w:ascii="Times New Roman" w:hAnsi="Times New Roman" w:cs="Times New Roman"/>
          <w:sz w:val="24"/>
          <w:szCs w:val="24"/>
          <w:lang w:val="fi-FI"/>
        </w:rPr>
      </w:pPr>
      <w:r w:rsidRPr="001A0362">
        <w:rPr>
          <w:rFonts w:ascii="Times New Roman" w:hAnsi="Times New Roman" w:cs="Times New Roman"/>
          <w:sz w:val="24"/>
          <w:szCs w:val="24"/>
          <w:lang w:val="fi-FI"/>
        </w:rPr>
        <w:t xml:space="preserve">Penelitian ini sesuai yang dilakukan oleh </w:t>
      </w:r>
      <w:r w:rsidR="00245B89" w:rsidRPr="00537E67">
        <w:rPr>
          <w:rFonts w:ascii="Times New Roman" w:hAnsi="Times New Roman" w:cs="Times New Roman"/>
          <w:sz w:val="24"/>
          <w:szCs w:val="24"/>
        </w:rPr>
        <w:fldChar w:fldCharType="begin" w:fldLock="1"/>
      </w:r>
      <w:r w:rsidR="00245B89" w:rsidRPr="001A0362">
        <w:rPr>
          <w:rFonts w:ascii="Times New Roman" w:hAnsi="Times New Roman" w:cs="Times New Roman"/>
          <w:sz w:val="24"/>
          <w:szCs w:val="24"/>
          <w:lang w:val="fi-FI"/>
        </w:rPr>
        <w:instrText>ADDIN CSL_CITATION {"citationItems":[{"id":"ITEM-1","itemData":{"abstract":"Penelitian ini bertujuan untuk menguji pengaruh pengetahuan perpajakan, kesadaran wajib pajak, kualitas pelayanan fiskus, dan sanksi perpajakan terhadap kepatuhan wajib pajak. Sampel dalam penelitian ini adalah 100 responden yang diperoleh melalui metode incidental sampling. Data diolah dengan regresi berganda. Temuan penelitian ini menunjukkan bahwa variabel pengetahuan, kesadaran, pelayanan, dan sanksi berpengaruh terhadap kepatuhan wajib pajak. Kesimpulan dari penelitian ini adalah variabel pengetahuan, kesadaran, pelayanan dan sanksi memiliki hubungan yang positif dan signifikan dengan kepatuhan wajib pajak.","author":[{"dropping-particle":"","family":"Azhari","given":"Dimas Ilham","non-dropping-particle":"","parse-names":false,"suffix":""},{"dropping-particle":"","family":"Poerwati","given":"Rr. Tjahjaning","non-dropping-particle":"","parse-names":false,"suffix":""}],"container-title":"Jurnal Ilmiah Akuntansi Peradaban","id":"ITEM-1","issue":"1","issued":{"date-parts":[["2023"]]},"page":"41-57","title":"Pengaruh Pengetahuan Perpajakan, Kesadaran Wajib Pajak, Kualitas Pelayanan Fiskus dan Sanksi Perpajakan Terhadap Kepatuhan Wajib Pajak Orang Pribadi","type":"article-journal","volume":"9"},"uris":["http://www.mendeley.com/documents/?uuid=bdaa3ab7-665f-4129-98fb-54415e66aab6"]}],"mendeley":{"formattedCitation":"(Azhari &amp; Poerwati, 2023)","manualFormatting":"Azhari &amp; Poerwati (2023)","plainTextFormattedCitation":"(Azhari &amp; Poerwati, 2023)","previouslyFormattedCitation":"(Azhari &amp; Poerwati, 2023)"},"properties":{"noteIndex":0},"schema":"https://github.com/citation-style-language/schema/raw/master/csl-citation.json"}</w:instrText>
      </w:r>
      <w:r w:rsidR="00245B89" w:rsidRPr="00537E67">
        <w:rPr>
          <w:rFonts w:ascii="Times New Roman" w:hAnsi="Times New Roman" w:cs="Times New Roman"/>
          <w:sz w:val="24"/>
          <w:szCs w:val="24"/>
        </w:rPr>
        <w:fldChar w:fldCharType="separate"/>
      </w:r>
      <w:r w:rsidR="00245B89" w:rsidRPr="001A0362">
        <w:rPr>
          <w:rFonts w:ascii="Times New Roman" w:hAnsi="Times New Roman" w:cs="Times New Roman"/>
          <w:noProof/>
          <w:sz w:val="24"/>
          <w:szCs w:val="24"/>
          <w:lang w:val="fi-FI"/>
        </w:rPr>
        <w:t>Azhari &amp; Poerwati (2023)</w:t>
      </w:r>
      <w:r w:rsidR="00245B89" w:rsidRPr="00537E67">
        <w:rPr>
          <w:rFonts w:ascii="Times New Roman" w:hAnsi="Times New Roman" w:cs="Times New Roman"/>
          <w:sz w:val="24"/>
          <w:szCs w:val="24"/>
        </w:rPr>
        <w:fldChar w:fldCharType="end"/>
      </w:r>
      <w:r w:rsidR="00245B89" w:rsidRPr="001A0362">
        <w:rPr>
          <w:rFonts w:ascii="Times New Roman" w:hAnsi="Times New Roman" w:cs="Times New Roman"/>
          <w:sz w:val="24"/>
          <w:szCs w:val="24"/>
          <w:lang w:val="fi-FI"/>
        </w:rPr>
        <w:t xml:space="preserve">; </w:t>
      </w:r>
      <w:r w:rsidR="00245B89" w:rsidRPr="00023FE2">
        <w:rPr>
          <w:rFonts w:ascii="Times New Roman" w:hAnsi="Times New Roman" w:cs="Times New Roman"/>
          <w:sz w:val="24"/>
          <w:szCs w:val="24"/>
        </w:rPr>
        <w:fldChar w:fldCharType="begin" w:fldLock="1"/>
      </w:r>
      <w:r w:rsidR="000C65E8" w:rsidRPr="001A0362">
        <w:rPr>
          <w:rFonts w:ascii="Times New Roman" w:hAnsi="Times New Roman" w:cs="Times New Roman"/>
          <w:sz w:val="24"/>
          <w:szCs w:val="24"/>
          <w:lang w:val="fi-FI"/>
        </w:rPr>
        <w:instrText>ADDIN CSL_CITATION {"citationItems":[{"id":"ITEM-1","itemData":{"abstract":"The purpose of this study is to determine the effect of knowledge of taxation, tax sanctions, and special tax services on the compliance of individual taxpayers in carrying out their tax obligations, namely calculating, paying and reporting tax payable. The population in this study is the Individual Taxpayer (WPOP) in Gemilang Group. And the sample in this study is the population, which is 81 taxpayers. Data collection method with a questionnaire. The questionnaire was tested for validity and rebalance before collecting research data. The analysis technique in this study uses the classical assumption test, and multiple linear regression analysis. The results of this study indicate that tax knowledge has a negative effect on taxpayer compliance. This is evidenced by the value of the regression coefficient is negative -0.128 and tcount is smaller when compared to ttable (-0.909 &lt;1.66515) at significance 0.000 &lt;5%. Tax sanctions have a positive and significant impact on taxpayer compliance. This is evidenced by the positive value of the regression coefficient 0.336 and tcount is greater than the table (1.995&gt; 1.66515) at significance 0.000 &lt;5%. The tax authorities have a positive effect on taxpayer compliance. This is evidenced by the positive value of the regression coefficient 0.160 and the t-count is smaller when compared to the table (0.902 &lt;1.66515) at significance 0.000 &lt;5%","author":[{"dropping-particle":"","family":"Puspitasari","given":"Diya Anggraeni","non-dropping-particle":"","parse-names":false,"suffix":""},{"dropping-particle":"","family":"Siswo","given":"Prihasantyo","non-dropping-particle":"","parse-names":false,"suffix":""}],"container-title":"Jurnal Rekognisi Akuntansi","id":"ITEM-1","issue":"2","issued":{"date-parts":[["2021"]]},"page":"122-136","title":"Pengaruh Pengetahuan Perpajakan, Ketegasan Sanksi Perpajakan, Dan Pelayanan Fiskus Terhadap Kepatuhan Wajib Pajak Orang …","type":"article-journal","volume":"5"},"uris":["http://www.mendeley.com/documents/?uuid=4e8cb788-aa04-4d16-ac2b-9780e2bdd0f1"]}],"mendeley":{"formattedCitation":"(Puspitasari &amp; Siswo, 2021)","manualFormatting":"Puspitasari &amp; Siswo (2021)","plainTextFormattedCitation":"(Puspitasari &amp; Siswo, 2021)","previouslyFormattedCitation":"(Puspitasari &amp; Siswo, 2021)"},"properties":{"noteIndex":0},"schema":"https://github.com/citation-style-language/schema/raw/master/csl-citation.json"}</w:instrText>
      </w:r>
      <w:r w:rsidR="00245B89" w:rsidRPr="00023FE2">
        <w:rPr>
          <w:rFonts w:ascii="Times New Roman" w:hAnsi="Times New Roman" w:cs="Times New Roman"/>
          <w:sz w:val="24"/>
          <w:szCs w:val="24"/>
        </w:rPr>
        <w:fldChar w:fldCharType="separate"/>
      </w:r>
      <w:r w:rsidR="00245B89" w:rsidRPr="001A0362">
        <w:rPr>
          <w:rFonts w:ascii="Times New Roman" w:hAnsi="Times New Roman" w:cs="Times New Roman"/>
          <w:noProof/>
          <w:sz w:val="24"/>
          <w:szCs w:val="24"/>
          <w:lang w:val="fi-FI"/>
        </w:rPr>
        <w:t>Puspitasari &amp; Siswo (2021)</w:t>
      </w:r>
      <w:r w:rsidR="00245B89" w:rsidRPr="00023FE2">
        <w:rPr>
          <w:rFonts w:ascii="Times New Roman" w:hAnsi="Times New Roman" w:cs="Times New Roman"/>
          <w:sz w:val="24"/>
          <w:szCs w:val="24"/>
        </w:rPr>
        <w:fldChar w:fldCharType="end"/>
      </w:r>
      <w:r w:rsidR="00245B89" w:rsidRPr="001A0362">
        <w:rPr>
          <w:rFonts w:ascii="Times New Roman" w:hAnsi="Times New Roman" w:cs="Times New Roman"/>
          <w:sz w:val="24"/>
          <w:szCs w:val="24"/>
          <w:lang w:val="fi-FI"/>
        </w:rPr>
        <w:t xml:space="preserve">; </w:t>
      </w:r>
      <w:r w:rsidR="00245B89" w:rsidRPr="00230490">
        <w:rPr>
          <w:rFonts w:ascii="Times New Roman" w:hAnsi="Times New Roman" w:cs="Times New Roman"/>
          <w:sz w:val="24"/>
          <w:szCs w:val="24"/>
        </w:rPr>
        <w:fldChar w:fldCharType="begin" w:fldLock="1"/>
      </w:r>
      <w:r w:rsidR="00245B89" w:rsidRPr="001A0362">
        <w:rPr>
          <w:rFonts w:ascii="Times New Roman" w:hAnsi="Times New Roman" w:cs="Times New Roman"/>
          <w:sz w:val="24"/>
          <w:szCs w:val="24"/>
          <w:lang w:val="fi-FI"/>
        </w:rPr>
        <w:instrText>ADDIN CSL_CITATION {"citationItems":[{"id":"ITEM-1","itemData":{"abstract":"Tujuan penelitian ini adalah untuk mengetahui bagaimana Pengaruh Sanksi Pajak, Tax Amnesty, dan Kualitas Pelayanan Fiskus terhadap Kepatuhan Wajib Pajak Orang Pribadi di KPP Pratama Pasar Rebo. Data penelitian ini diperoleh dari data primer melalui penyebaran kuesioner. Populasi dalam penelitian ini adalah Wajib Pajak Orang Pribadi yang terdaftar di KPP Pratama Pasar Rebo. Dengan menggunakan teknik regresi berganda, hasil penelitian ini menunjukkan bahwa Sanksi Pajak berpengaruh signifikan positif terhadap Kepatuhan Wajib Pajak Orang Pribadi, Tax Amnesty berpengaruh signifikan positif terhadap Kepatuhan Wajib Pajak Orang Pribadi, dan Kualitas Pelayanan Fiskusberpengaruh positif terhadap Kepatuhan Wajib Pajak Orang Pribadi.","author":[{"dropping-particle":"","family":"Sari","given":"Diah Maulia","non-dropping-particle":"","parse-names":false,"suffix":""},{"dropping-particle":"","family":"Wibowo","given":"Ambar Ari","non-dropping-particle":"","parse-names":false,"suffix":""},{"dropping-particle":"","family":"Jaelani","given":"Achmad","non-dropping-particle":"","parse-names":false,"suffix":""}],"container-title":"Cakrawala","id":"ITEM-1","issue":"1","issued":{"date-parts":[["2023"]]},"page":"1-16","title":"Analisis Pengaruh Sanski Pajak, Tax Amnesty, dan Kualitas Pelayanan Fiskus Terhadap Kepatuhan Wajib Pribadi (Studi Kasus Pada Wajib Pajak Orang Pribadi yang Terdaftar di KPP Pratama Pasar Rebo)","type":"article-journal","volume":"17"},"uris":["http://www.mendeley.com/documents/?uuid=4b3508de-d775-4f0f-a9fd-263095c2e42f"]}],"mendeley":{"formattedCitation":"(D. M. Sari et al., 2023)","manualFormatting":"Sari et al. (2023)","plainTextFormattedCitation":"(D. M. Sari et al., 2023)","previouslyFormattedCitation":"(D. M. Sari et al., 2023)"},"properties":{"noteIndex":0},"schema":"https://github.com/citation-style-language/schema/raw/master/csl-citation.json"}</w:instrText>
      </w:r>
      <w:r w:rsidR="00245B89" w:rsidRPr="00230490">
        <w:rPr>
          <w:rFonts w:ascii="Times New Roman" w:hAnsi="Times New Roman" w:cs="Times New Roman"/>
          <w:sz w:val="24"/>
          <w:szCs w:val="24"/>
        </w:rPr>
        <w:fldChar w:fldCharType="separate"/>
      </w:r>
      <w:r w:rsidR="00245B89" w:rsidRPr="001A0362">
        <w:rPr>
          <w:rFonts w:ascii="Times New Roman" w:hAnsi="Times New Roman" w:cs="Times New Roman"/>
          <w:noProof/>
          <w:sz w:val="24"/>
          <w:szCs w:val="24"/>
          <w:lang w:val="fi-FI"/>
        </w:rPr>
        <w:t xml:space="preserve">Sari </w:t>
      </w:r>
      <w:r w:rsidR="00245B89" w:rsidRPr="001A0362">
        <w:rPr>
          <w:rFonts w:ascii="Times New Roman" w:hAnsi="Times New Roman" w:cs="Times New Roman"/>
          <w:i/>
          <w:iCs/>
          <w:noProof/>
          <w:sz w:val="24"/>
          <w:szCs w:val="24"/>
          <w:lang w:val="fi-FI"/>
        </w:rPr>
        <w:t>et al.</w:t>
      </w:r>
      <w:r w:rsidR="00245B89" w:rsidRPr="001A0362">
        <w:rPr>
          <w:rFonts w:ascii="Times New Roman" w:hAnsi="Times New Roman" w:cs="Times New Roman"/>
          <w:noProof/>
          <w:sz w:val="24"/>
          <w:szCs w:val="24"/>
          <w:lang w:val="fi-FI"/>
        </w:rPr>
        <w:t xml:space="preserve"> (2023)</w:t>
      </w:r>
      <w:r w:rsidR="00245B89" w:rsidRPr="00230490">
        <w:rPr>
          <w:rFonts w:ascii="Times New Roman" w:hAnsi="Times New Roman" w:cs="Times New Roman"/>
          <w:sz w:val="24"/>
          <w:szCs w:val="24"/>
        </w:rPr>
        <w:fldChar w:fldCharType="end"/>
      </w:r>
      <w:r w:rsidR="00245B89" w:rsidRPr="001A0362">
        <w:rPr>
          <w:rFonts w:ascii="Times New Roman" w:hAnsi="Times New Roman" w:cs="Times New Roman"/>
          <w:sz w:val="24"/>
          <w:szCs w:val="24"/>
          <w:lang w:val="fi-FI"/>
        </w:rPr>
        <w:t xml:space="preserve"> serta </w:t>
      </w:r>
      <w:r w:rsidR="00245B89" w:rsidRPr="0031092F">
        <w:rPr>
          <w:rFonts w:ascii="Times New Roman" w:hAnsi="Times New Roman" w:cs="Times New Roman"/>
          <w:sz w:val="24"/>
          <w:szCs w:val="24"/>
        </w:rPr>
        <w:fldChar w:fldCharType="begin" w:fldLock="1"/>
      </w:r>
      <w:r w:rsidR="00245B89" w:rsidRPr="001A0362">
        <w:rPr>
          <w:rFonts w:ascii="Times New Roman" w:hAnsi="Times New Roman" w:cs="Times New Roman"/>
          <w:sz w:val="24"/>
          <w:szCs w:val="24"/>
          <w:lang w:val="fi-FI"/>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w:instrText>
      </w:r>
      <w:r w:rsidR="00245B89" w:rsidRPr="0031092F">
        <w:rPr>
          <w:rFonts w:ascii="Times New Roman" w:hAnsi="Times New Roman" w:cs="Times New Roman"/>
          <w:sz w:val="24"/>
          <w:szCs w:val="24"/>
        </w:rPr>
        <w:instrText>α</w:instrText>
      </w:r>
      <w:r w:rsidR="00245B89" w:rsidRPr="001A0362">
        <w:rPr>
          <w:rFonts w:ascii="Times New Roman" w:hAnsi="Times New Roman" w:cs="Times New Roman"/>
          <w:sz w:val="24"/>
          <w:szCs w:val="24"/>
          <w:lang w:val="fi-FI"/>
        </w:rPr>
        <w:instrText>-helical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ryani","given":"Febdwi","non-dropping-particle":"","parse-names":false,"suffix":""},{"dropping-particle":"","family":"Fadrul","given":"","non-dropping-particle":"","parse-names":false,"suffix":""},{"dropping-particle":"","family":"Pujiono","given":"","non-dropping-particle":"","parse-names":false,"suffix":""}],"container-title":"Journal of Chemical Information and Modeling","id":"ITEM-1","issue":"9","issued":{"date-parts":[["2018"]]},"page":"1689-1699","title":"Effect of Taxpayer Knowledge, Taxpayer Awareness and Fiscal Service Quality on the Compliance of Individual Taxpayers in Pekanbaru City","type":"article-journal","volume":"53"},"uris":["http://www.mendeley.com/documents/?uuid=5ece01d6-bec8-43f2-a5a9-50dd74f03961"]}],"mendeley":{"formattedCitation":"(Suryani et al., 2018)","manualFormatting":"Suryani et al. (2018)","plainTextFormattedCitation":"(Suryani et al., 2018)","previouslyFormattedCitation":"(Suryani et al., 2018)"},"properties":{"noteIndex":0},"schema":"https://github.com/citation-style-language/schema/raw/master/csl-citation.json"}</w:instrText>
      </w:r>
      <w:r w:rsidR="00245B89" w:rsidRPr="0031092F">
        <w:rPr>
          <w:rFonts w:ascii="Times New Roman" w:hAnsi="Times New Roman" w:cs="Times New Roman"/>
          <w:sz w:val="24"/>
          <w:szCs w:val="24"/>
        </w:rPr>
        <w:fldChar w:fldCharType="separate"/>
      </w:r>
      <w:r w:rsidR="00245B89" w:rsidRPr="001A0362">
        <w:rPr>
          <w:rFonts w:ascii="Times New Roman" w:hAnsi="Times New Roman" w:cs="Times New Roman"/>
          <w:noProof/>
          <w:sz w:val="24"/>
          <w:szCs w:val="24"/>
          <w:lang w:val="fi-FI"/>
        </w:rPr>
        <w:t xml:space="preserve">Suryani </w:t>
      </w:r>
      <w:r w:rsidR="00245B89" w:rsidRPr="001A0362">
        <w:rPr>
          <w:rFonts w:ascii="Times New Roman" w:hAnsi="Times New Roman" w:cs="Times New Roman"/>
          <w:i/>
          <w:iCs/>
          <w:noProof/>
          <w:sz w:val="24"/>
          <w:szCs w:val="24"/>
          <w:lang w:val="fi-FI"/>
        </w:rPr>
        <w:t>et al</w:t>
      </w:r>
      <w:r w:rsidR="00245B89" w:rsidRPr="001A0362">
        <w:rPr>
          <w:rFonts w:ascii="Times New Roman" w:hAnsi="Times New Roman" w:cs="Times New Roman"/>
          <w:noProof/>
          <w:sz w:val="24"/>
          <w:szCs w:val="24"/>
          <w:lang w:val="fi-FI"/>
        </w:rPr>
        <w:t>. (2018)</w:t>
      </w:r>
      <w:r w:rsidR="00245B89" w:rsidRPr="0031092F">
        <w:rPr>
          <w:rFonts w:ascii="Times New Roman" w:hAnsi="Times New Roman" w:cs="Times New Roman"/>
          <w:sz w:val="24"/>
          <w:szCs w:val="24"/>
        </w:rPr>
        <w:fldChar w:fldCharType="end"/>
      </w:r>
      <w:r w:rsidRPr="001A0362">
        <w:rPr>
          <w:rFonts w:ascii="Times New Roman" w:hAnsi="Times New Roman" w:cs="Times New Roman"/>
          <w:sz w:val="24"/>
          <w:szCs w:val="24"/>
          <w:lang w:val="fi-FI"/>
        </w:rPr>
        <w:t xml:space="preserve"> menunjukkan bahwa pelayanan fiskus berpengaruh positif signifikan terhadap kepatuhan wajib pajak.</w:t>
      </w:r>
    </w:p>
    <w:p w14:paraId="785DCCD9" w14:textId="77777777" w:rsidR="00394E76" w:rsidRPr="009C3B40" w:rsidRDefault="00CE5E78" w:rsidP="0031092F">
      <w:pPr>
        <w:spacing w:after="0" w:line="480" w:lineRule="auto"/>
        <w:ind w:left="142" w:firstLine="567"/>
        <w:jc w:val="both"/>
        <w:rPr>
          <w:rFonts w:ascii="Times New Roman" w:eastAsia="Times New Roman" w:hAnsi="Times New Roman" w:cs="Times New Roman"/>
          <w:sz w:val="24"/>
          <w:szCs w:val="24"/>
          <w:lang w:val="sv-SE"/>
        </w:rPr>
        <w:sectPr w:rsidR="00394E76" w:rsidRPr="009C3B40" w:rsidSect="000F4217">
          <w:pgSz w:w="11907" w:h="16839" w:code="9"/>
          <w:pgMar w:top="2268" w:right="1701" w:bottom="1701" w:left="2268" w:header="708" w:footer="708" w:gutter="0"/>
          <w:cols w:space="708"/>
          <w:titlePg/>
          <w:docGrid w:linePitch="360"/>
        </w:sectPr>
      </w:pPr>
      <w:r w:rsidRPr="009C3B40">
        <w:rPr>
          <w:rFonts w:ascii="Times New Roman" w:eastAsia="Times New Roman" w:hAnsi="Times New Roman" w:cs="Times New Roman"/>
          <w:sz w:val="24"/>
          <w:szCs w:val="24"/>
          <w:lang w:val="sv-SE"/>
        </w:rPr>
        <w:t xml:space="preserve">Pengaruh eksternal sangat penting untuk menentukan niat dan perilaku individu. Menurut </w:t>
      </w:r>
      <w:r w:rsidRPr="009C3B40">
        <w:rPr>
          <w:rFonts w:ascii="Times New Roman" w:eastAsia="Times New Roman" w:hAnsi="Times New Roman" w:cs="Times New Roman"/>
          <w:i/>
          <w:iCs/>
          <w:sz w:val="24"/>
          <w:szCs w:val="24"/>
          <w:lang w:val="sv-SE"/>
        </w:rPr>
        <w:t>Theory of Planned Behavior</w:t>
      </w:r>
      <w:r w:rsidRPr="009C3B40">
        <w:rPr>
          <w:rFonts w:ascii="Times New Roman" w:eastAsia="Times New Roman" w:hAnsi="Times New Roman" w:cs="Times New Roman"/>
          <w:sz w:val="24"/>
          <w:szCs w:val="24"/>
          <w:lang w:val="sv-SE"/>
        </w:rPr>
        <w:t xml:space="preserve"> (TPB), pelayanan fiskus yang baik dapat dianggap sebagai faktor eksternal yang mempengaruhi persepsi wajib pajak terhadap kemudahan atau kesulitan melaksanakan kewajiban perpajakan mereka. Pelayanan yang responsif dan mendukung dapat mengurangi hambatan dan meningkatkan persepsi kontrol wajib pajak terhadap perilaku kepatuhan. Pelayanan yang baik juga dapat membentuk norma subjektif di mana wajib pajak percaya bahwa orang lain, termasuk rekan dan masyarakat luas, mengharapkan mereka untuk patuh. Oleh karena itu, pelayanan fiskus yang baik tidak hanya meningkatkan niat dan sikap wajib pajak tetapi juga menciptakan lingkungan yang mendukung kepatuhan perpajakan secara keseluruhan.</w:t>
      </w:r>
    </w:p>
    <w:p w14:paraId="3550A942" w14:textId="6EBFF3D5" w:rsidR="00394E76" w:rsidRPr="0031092F" w:rsidRDefault="00394E76" w:rsidP="0031092F">
      <w:pPr>
        <w:pStyle w:val="Heading1"/>
        <w:spacing w:before="0" w:line="480" w:lineRule="auto"/>
        <w:jc w:val="center"/>
        <w:rPr>
          <w:sz w:val="24"/>
          <w:szCs w:val="24"/>
        </w:rPr>
      </w:pPr>
      <w:bookmarkStart w:id="268" w:name="_Toc191042458"/>
      <w:r w:rsidRPr="0031092F">
        <w:rPr>
          <w:sz w:val="24"/>
          <w:szCs w:val="24"/>
        </w:rPr>
        <w:lastRenderedPageBreak/>
        <w:t>BAB V</w:t>
      </w:r>
      <w:bookmarkEnd w:id="268"/>
    </w:p>
    <w:p w14:paraId="14881AFF" w14:textId="77C25D43" w:rsidR="00CE5E78" w:rsidRPr="0031092F" w:rsidRDefault="00394E76" w:rsidP="0031092F">
      <w:pPr>
        <w:pStyle w:val="Heading1"/>
        <w:spacing w:before="0" w:after="120" w:line="480" w:lineRule="auto"/>
        <w:jc w:val="center"/>
        <w:rPr>
          <w:rFonts w:cs="Times New Roman"/>
          <w:sz w:val="24"/>
          <w:szCs w:val="24"/>
        </w:rPr>
      </w:pPr>
      <w:bookmarkStart w:id="269" w:name="_Toc189138477"/>
      <w:bookmarkStart w:id="270" w:name="_Toc191042459"/>
      <w:r w:rsidRPr="0031092F">
        <w:rPr>
          <w:rFonts w:cs="Times New Roman"/>
          <w:sz w:val="24"/>
          <w:szCs w:val="24"/>
        </w:rPr>
        <w:t>PENUTUP</w:t>
      </w:r>
      <w:bookmarkEnd w:id="269"/>
      <w:bookmarkEnd w:id="270"/>
    </w:p>
    <w:p w14:paraId="1CCD6259" w14:textId="77777777" w:rsidR="00394E76" w:rsidRPr="0031092F" w:rsidRDefault="00394E76" w:rsidP="0031092F">
      <w:pPr>
        <w:pStyle w:val="ListParagraph"/>
        <w:keepNext/>
        <w:keepLines/>
        <w:numPr>
          <w:ilvl w:val="0"/>
          <w:numId w:val="32"/>
        </w:numPr>
        <w:spacing w:after="0" w:line="480" w:lineRule="auto"/>
        <w:contextualSpacing w:val="0"/>
        <w:outlineLvl w:val="1"/>
        <w:rPr>
          <w:rFonts w:eastAsiaTheme="majorEastAsia" w:cstheme="majorBidi"/>
          <w:b/>
          <w:bCs/>
          <w:vanish/>
          <w:szCs w:val="24"/>
        </w:rPr>
      </w:pPr>
      <w:bookmarkStart w:id="271" w:name="_Toc188557416"/>
      <w:bookmarkStart w:id="272" w:name="_Toc189135922"/>
      <w:bookmarkStart w:id="273" w:name="_Toc189138478"/>
      <w:bookmarkStart w:id="274" w:name="_Toc191042460"/>
      <w:bookmarkEnd w:id="271"/>
      <w:bookmarkEnd w:id="272"/>
      <w:bookmarkEnd w:id="273"/>
      <w:bookmarkEnd w:id="274"/>
    </w:p>
    <w:p w14:paraId="485720A0" w14:textId="0D82D381" w:rsidR="00394E76" w:rsidRPr="0031092F" w:rsidRDefault="00394E76" w:rsidP="0031092F">
      <w:pPr>
        <w:pStyle w:val="Heading2"/>
        <w:numPr>
          <w:ilvl w:val="1"/>
          <w:numId w:val="32"/>
        </w:numPr>
        <w:spacing w:before="0" w:line="480" w:lineRule="auto"/>
        <w:jc w:val="both"/>
        <w:rPr>
          <w:rFonts w:cs="Times New Roman"/>
          <w:sz w:val="24"/>
          <w:szCs w:val="24"/>
        </w:rPr>
      </w:pPr>
      <w:bookmarkStart w:id="275" w:name="_Toc191042461"/>
      <w:r w:rsidRPr="0031092F">
        <w:rPr>
          <w:rFonts w:cs="Times New Roman"/>
          <w:sz w:val="24"/>
          <w:szCs w:val="24"/>
        </w:rPr>
        <w:t>Kesimpulan</w:t>
      </w:r>
      <w:bookmarkEnd w:id="275"/>
    </w:p>
    <w:p w14:paraId="6EF8BBC6" w14:textId="689A6728" w:rsidR="00394E76" w:rsidRPr="0031092F" w:rsidRDefault="00394E76" w:rsidP="0031092F">
      <w:pPr>
        <w:spacing w:after="0" w:line="480" w:lineRule="auto"/>
        <w:ind w:firstLine="567"/>
        <w:jc w:val="both"/>
        <w:rPr>
          <w:rFonts w:ascii="Times New Roman" w:hAnsi="Times New Roman" w:cs="Times New Roman"/>
          <w:sz w:val="24"/>
          <w:szCs w:val="24"/>
        </w:rPr>
      </w:pPr>
      <w:r w:rsidRPr="0031092F">
        <w:rPr>
          <w:rFonts w:ascii="Times New Roman" w:hAnsi="Times New Roman" w:cs="Times New Roman"/>
          <w:sz w:val="24"/>
          <w:szCs w:val="24"/>
        </w:rPr>
        <w:t>Berdasarkan hasil pengujian yang telah dilakukan di atas maka dapat ditarik kesimpulan sebagai berikut:</w:t>
      </w:r>
    </w:p>
    <w:p w14:paraId="06745C8D" w14:textId="61464ABC" w:rsidR="00394E76" w:rsidRPr="0031092F" w:rsidRDefault="00394E76" w:rsidP="0031092F">
      <w:pPr>
        <w:pStyle w:val="ListParagraph"/>
        <w:numPr>
          <w:ilvl w:val="0"/>
          <w:numId w:val="38"/>
        </w:numPr>
        <w:spacing w:after="0" w:line="480" w:lineRule="auto"/>
        <w:ind w:left="567" w:hanging="425"/>
        <w:rPr>
          <w:rFonts w:cs="Times New Roman"/>
          <w:szCs w:val="24"/>
        </w:rPr>
      </w:pPr>
      <w:r w:rsidRPr="0031092F">
        <w:rPr>
          <w:rFonts w:cs="Times New Roman"/>
          <w:i/>
          <w:iCs/>
          <w:szCs w:val="24"/>
        </w:rPr>
        <w:t>Tax</w:t>
      </w:r>
      <w:r w:rsidRPr="0031092F">
        <w:rPr>
          <w:rFonts w:cs="Times New Roman"/>
          <w:szCs w:val="24"/>
        </w:rPr>
        <w:t xml:space="preserve"> </w:t>
      </w:r>
      <w:r w:rsidRPr="0031092F">
        <w:rPr>
          <w:rFonts w:cs="Times New Roman"/>
          <w:i/>
          <w:iCs/>
          <w:szCs w:val="24"/>
        </w:rPr>
        <w:t xml:space="preserve">amnesty </w:t>
      </w:r>
      <w:r w:rsidRPr="0031092F">
        <w:rPr>
          <w:rFonts w:cs="Times New Roman"/>
          <w:szCs w:val="24"/>
        </w:rPr>
        <w:t xml:space="preserve">berpengaruh signifikan terhadap kepatuhan wajib pajak orang pribadi di KPP Pratama Samarinda Ilir. </w:t>
      </w:r>
      <w:r w:rsidR="00592F9D" w:rsidRPr="0031092F">
        <w:rPr>
          <w:i/>
          <w:iCs/>
        </w:rPr>
        <w:t>Tax amnesty</w:t>
      </w:r>
      <w:r w:rsidR="00592F9D" w:rsidRPr="0031092F">
        <w:t xml:space="preserve"> mendorong wajib pajak yang sebelumnya tidak patuh untuk mengajukan SPT dan membayar pajak yang terutang, sehingga meningkatkan jumlah penerimaan pajak. Meskipun demikian, masih diperlukan upaya lebih lanjut dalam sosialisasi dan penegakan hukum untuk memastikan kepatuhan wajib pajak dalam jangka panjang.</w:t>
      </w:r>
    </w:p>
    <w:p w14:paraId="60ADF985" w14:textId="645D0D9C" w:rsidR="00592F9D" w:rsidRPr="0031092F" w:rsidRDefault="00592F9D" w:rsidP="0031092F">
      <w:pPr>
        <w:pStyle w:val="ListParagraph"/>
        <w:numPr>
          <w:ilvl w:val="0"/>
          <w:numId w:val="38"/>
        </w:numPr>
        <w:spacing w:after="0" w:line="480" w:lineRule="auto"/>
        <w:ind w:left="567" w:hanging="425"/>
        <w:rPr>
          <w:rFonts w:cs="Times New Roman"/>
          <w:szCs w:val="24"/>
        </w:rPr>
      </w:pPr>
      <w:r w:rsidRPr="0031092F">
        <w:rPr>
          <w:rFonts w:cs="Times New Roman"/>
          <w:szCs w:val="24"/>
        </w:rPr>
        <w:t xml:space="preserve">Pengetahuan perpajakan berpengaruh signifikan terhadap kepatuhan wajib pajak orang pribadi di KPP Pratama Samarinda Ilir. </w:t>
      </w:r>
      <w:r w:rsidRPr="0031092F">
        <w:t>Wajib pajak yang memiliki pemahaman yang lebih baik tentang peraturan perpajakan dan kewajiban mereka cenderung lebih patuh dalam memenuhi kewajiban perpajakan mereka. Hal ini menunjukkan bahwa peningkatan pengetahuan perpajakan melalui edukasi dan sosialisasi dapat menjadi strategi efektif untuk meningkatkan kepatuhan wajib pajak.</w:t>
      </w:r>
    </w:p>
    <w:p w14:paraId="60DFFAB4" w14:textId="02A08E1C" w:rsidR="00592F9D" w:rsidRPr="0031092F" w:rsidRDefault="00592F9D" w:rsidP="0031092F">
      <w:pPr>
        <w:pStyle w:val="ListParagraph"/>
        <w:numPr>
          <w:ilvl w:val="0"/>
          <w:numId w:val="38"/>
        </w:numPr>
        <w:spacing w:after="120" w:line="480" w:lineRule="auto"/>
        <w:ind w:left="567" w:hanging="425"/>
        <w:rPr>
          <w:rFonts w:cs="Times New Roman"/>
          <w:szCs w:val="24"/>
        </w:rPr>
      </w:pPr>
      <w:r w:rsidRPr="0031092F">
        <w:t>Pelayanan fiskus berpengaruh signifikan terhadap kepatuhan wajib pajak orang pribadi di KPP Pratama Samarinda Ilir. Pelayanan yang baik, responsif, dan profesional dapat meningkatkan tingkat kepuasan wajib pajak, yang pada akhirnya men</w:t>
      </w:r>
      <w:r w:rsidR="002D3FF0">
        <w:t>dorong wajib pajak</w:t>
      </w:r>
      <w:r w:rsidRPr="0031092F">
        <w:t xml:space="preserve"> untuk mematuhi kewajiban perpajakan </w:t>
      </w:r>
      <w:r w:rsidRPr="0031092F">
        <w:lastRenderedPageBreak/>
        <w:t>mereka. Hal ini menegaskan pentingnya peningkatan kualitas pelayanan fiskus sebagai salah satu strategi utama untuk meningkatkan kepatuhan wajib pajak dan meningkatkan penerimaan pajak secara keseluruhan.</w:t>
      </w:r>
    </w:p>
    <w:p w14:paraId="647F41F9" w14:textId="3B5AD3D5" w:rsidR="00592F9D" w:rsidRPr="0031092F" w:rsidRDefault="00592F9D" w:rsidP="0031092F">
      <w:pPr>
        <w:pStyle w:val="Heading2"/>
        <w:numPr>
          <w:ilvl w:val="1"/>
          <w:numId w:val="32"/>
        </w:numPr>
        <w:spacing w:before="0" w:line="480" w:lineRule="auto"/>
        <w:ind w:left="567" w:hanging="567"/>
        <w:jc w:val="both"/>
        <w:rPr>
          <w:rFonts w:cs="Times New Roman"/>
          <w:sz w:val="24"/>
          <w:szCs w:val="24"/>
        </w:rPr>
      </w:pPr>
      <w:bookmarkStart w:id="276" w:name="_Toc191042462"/>
      <w:r w:rsidRPr="0031092F">
        <w:rPr>
          <w:rFonts w:cs="Times New Roman"/>
          <w:sz w:val="24"/>
          <w:szCs w:val="24"/>
        </w:rPr>
        <w:t>Saran</w:t>
      </w:r>
      <w:bookmarkEnd w:id="276"/>
    </w:p>
    <w:p w14:paraId="267D5FB5" w14:textId="648EBFEB" w:rsidR="00592F9D" w:rsidRPr="0031092F" w:rsidRDefault="00592F9D" w:rsidP="0031092F">
      <w:pPr>
        <w:spacing w:after="0" w:line="480" w:lineRule="auto"/>
        <w:ind w:firstLine="567"/>
        <w:jc w:val="both"/>
        <w:rPr>
          <w:rFonts w:ascii="Times New Roman" w:hAnsi="Times New Roman" w:cs="Times New Roman"/>
          <w:sz w:val="24"/>
          <w:szCs w:val="24"/>
        </w:rPr>
      </w:pPr>
      <w:r w:rsidRPr="0031092F">
        <w:rPr>
          <w:rFonts w:ascii="Times New Roman" w:hAnsi="Times New Roman" w:cs="Times New Roman"/>
          <w:sz w:val="24"/>
          <w:szCs w:val="24"/>
        </w:rPr>
        <w:t>Berdasarkan penelitian yang telah diselesaikan, saran-saran berikut ini dapat dipertimbangkan:</w:t>
      </w:r>
    </w:p>
    <w:p w14:paraId="0B9E6298" w14:textId="5FB954F4" w:rsidR="00592F9D" w:rsidRPr="0031092F" w:rsidRDefault="007E5D18" w:rsidP="0031092F">
      <w:pPr>
        <w:pStyle w:val="ListParagraph"/>
        <w:numPr>
          <w:ilvl w:val="0"/>
          <w:numId w:val="39"/>
        </w:numPr>
        <w:spacing w:after="0" w:line="480" w:lineRule="auto"/>
        <w:ind w:left="567" w:hanging="425"/>
        <w:rPr>
          <w:rFonts w:cs="Times New Roman"/>
          <w:szCs w:val="24"/>
        </w:rPr>
      </w:pPr>
      <w:r w:rsidRPr="0031092F">
        <w:t xml:space="preserve">Untuk meningkatkan kepatuhan wajib pajak orang pribadi di KPP Pratama Samarinda Ilir, disarankan agar </w:t>
      </w:r>
      <w:r w:rsidR="002205EE" w:rsidRPr="0031092F">
        <w:rPr>
          <w:rFonts w:cs="Times New Roman"/>
          <w:szCs w:val="24"/>
        </w:rPr>
        <w:t>Kantor Pelayanan Pajak (KPP)</w:t>
      </w:r>
      <w:r w:rsidRPr="0031092F">
        <w:t xml:space="preserve"> mengoptimalkan program </w:t>
      </w:r>
      <w:r w:rsidRPr="0031092F">
        <w:rPr>
          <w:i/>
          <w:iCs/>
        </w:rPr>
        <w:t>Tax Amnesty</w:t>
      </w:r>
      <w:r w:rsidRPr="0031092F">
        <w:t xml:space="preserve"> melalui sosialisasi yang jelas dan transparan, meningkatkan pengetahuan wajib pajak tentang kewajiban mereka, dan meningkatkan kualitas pelayanan fiskus untuk meningkatkan kepuasan dan kepercayaan wajib pajak terhadap sistem perpajakan.</w:t>
      </w:r>
      <w:r w:rsidR="00E17B12">
        <w:t xml:space="preserve"> </w:t>
      </w:r>
    </w:p>
    <w:p w14:paraId="6E2CEF14" w14:textId="6CF22DD4" w:rsidR="00394E76" w:rsidRPr="0031092F" w:rsidRDefault="007E5D18" w:rsidP="0031092F">
      <w:pPr>
        <w:pStyle w:val="ListParagraph"/>
        <w:numPr>
          <w:ilvl w:val="0"/>
          <w:numId w:val="39"/>
        </w:numPr>
        <w:spacing w:after="0" w:line="480" w:lineRule="auto"/>
        <w:ind w:left="567" w:hanging="425"/>
      </w:pPr>
      <w:r w:rsidRPr="0031092F">
        <w:t xml:space="preserve">Wajib pajak orang pribadi di KPP Pratama Samarinda Ilir disarankan untuk memanfaatkan program </w:t>
      </w:r>
      <w:r w:rsidRPr="0031092F">
        <w:rPr>
          <w:i/>
          <w:iCs/>
        </w:rPr>
        <w:t>Tax Amnesty</w:t>
      </w:r>
      <w:r w:rsidRPr="0031092F">
        <w:t xml:space="preserve"> </w:t>
      </w:r>
      <w:r w:rsidR="00CC1EFC">
        <w:t xml:space="preserve">dengan baik, terus berperan aktif dalam menambah informasi dan </w:t>
      </w:r>
      <w:r w:rsidRPr="0031092F">
        <w:t>pengetahuan mereka t</w:t>
      </w:r>
      <w:r w:rsidR="00637784">
        <w:t>entang peraturan perpajakan, serta</w:t>
      </w:r>
      <w:r w:rsidRPr="0031092F">
        <w:t xml:space="preserve"> selalu memanfaatkan layanan fiskus yang tersedia. Dengan memahami hak dan kewajiban perpajakan dan memanfaatkan berbagai fasilitas dan layanan yang tersedia</w:t>
      </w:r>
      <w:r w:rsidR="002205EE" w:rsidRPr="0031092F">
        <w:t xml:space="preserve"> melalui media sosial dan media komunikasi resmi</w:t>
      </w:r>
      <w:r w:rsidRPr="0031092F">
        <w:t>, wajib pajak dapat memenuhi kewajiban perpajakan mereka dengan lebih baik dan tepat waktu.</w:t>
      </w:r>
    </w:p>
    <w:p w14:paraId="6DCF3E19" w14:textId="5698AE80" w:rsidR="007E5D18" w:rsidRPr="0031092F" w:rsidRDefault="007E5D18" w:rsidP="0031092F">
      <w:pPr>
        <w:pStyle w:val="ListParagraph"/>
        <w:numPr>
          <w:ilvl w:val="0"/>
          <w:numId w:val="39"/>
        </w:numPr>
        <w:spacing w:after="0" w:line="480" w:lineRule="auto"/>
        <w:ind w:left="567" w:hanging="425"/>
        <w:rPr>
          <w:rFonts w:cs="Times New Roman"/>
          <w:szCs w:val="24"/>
        </w:rPr>
        <w:sectPr w:rsidR="007E5D18" w:rsidRPr="0031092F" w:rsidSect="000F4217">
          <w:pgSz w:w="11907" w:h="16839" w:code="9"/>
          <w:pgMar w:top="2268" w:right="1701" w:bottom="1701" w:left="2268" w:header="708" w:footer="708" w:gutter="0"/>
          <w:cols w:space="708"/>
          <w:titlePg/>
          <w:docGrid w:linePitch="360"/>
        </w:sectPr>
      </w:pPr>
      <w:r w:rsidRPr="0031092F">
        <w:t xml:space="preserve">Bagi </w:t>
      </w:r>
      <w:r w:rsidR="002205EE" w:rsidRPr="0031092F">
        <w:t>penelitian selanjutnya</w:t>
      </w:r>
      <w:r w:rsidRPr="0031092F">
        <w:t xml:space="preserve"> diharapkan dapat mengembangkan penelitian ini lebih lanjut dengan faktor-faktor lain yang dapat mempengaruhi kepatuhan </w:t>
      </w:r>
      <w:r w:rsidRPr="0031092F">
        <w:lastRenderedPageBreak/>
        <w:t>wajib pajak orang pribadi. Selain itu bisa melakukan riset lainnya sepert</w:t>
      </w:r>
      <w:r w:rsidR="00A21F26">
        <w:t>i pada wajib pajak badan</w:t>
      </w:r>
      <w:r w:rsidR="002205EE" w:rsidRPr="0031092F">
        <w:t xml:space="preserve"> </w:t>
      </w:r>
      <w:r w:rsidRPr="0031092F">
        <w:t>yang terdaftar di KPP Pratama Samarinda</w:t>
      </w:r>
      <w:r w:rsidR="002205EE" w:rsidRPr="0031092F">
        <w:t xml:space="preserve"> Ilir</w:t>
      </w:r>
      <w:r w:rsidRPr="0031092F">
        <w:t xml:space="preserve">. </w:t>
      </w:r>
    </w:p>
    <w:p w14:paraId="6BF35722" w14:textId="366CC318" w:rsidR="00762361" w:rsidRDefault="009A3CED" w:rsidP="005E4D22">
      <w:pPr>
        <w:pStyle w:val="Heading1"/>
        <w:spacing w:before="0" w:after="120" w:line="240" w:lineRule="auto"/>
        <w:jc w:val="center"/>
        <w:rPr>
          <w:sz w:val="24"/>
          <w:szCs w:val="24"/>
        </w:rPr>
      </w:pPr>
      <w:bookmarkStart w:id="277" w:name="_Toc148979314"/>
      <w:bookmarkStart w:id="278" w:name="_Toc191042463"/>
      <w:r w:rsidRPr="0031092F">
        <w:rPr>
          <w:sz w:val="24"/>
          <w:szCs w:val="24"/>
        </w:rPr>
        <w:lastRenderedPageBreak/>
        <w:t>DAFTAR</w:t>
      </w:r>
      <w:r w:rsidR="002274EB" w:rsidRPr="0031092F">
        <w:rPr>
          <w:sz w:val="24"/>
          <w:szCs w:val="24"/>
        </w:rPr>
        <w:t xml:space="preserve"> </w:t>
      </w:r>
      <w:r w:rsidRPr="00413F7D">
        <w:rPr>
          <w:sz w:val="24"/>
          <w:szCs w:val="24"/>
        </w:rPr>
        <w:t>PUSTAKA</w:t>
      </w:r>
      <w:bookmarkEnd w:id="184"/>
      <w:bookmarkEnd w:id="185"/>
      <w:bookmarkEnd w:id="277"/>
      <w:bookmarkEnd w:id="278"/>
    </w:p>
    <w:p w14:paraId="4C47ABC3" w14:textId="77777777" w:rsidR="005E4D22" w:rsidRPr="005E4D22" w:rsidRDefault="005E4D22" w:rsidP="00D35F29">
      <w:pPr>
        <w:spacing w:line="240" w:lineRule="auto"/>
      </w:pPr>
    </w:p>
    <w:p w14:paraId="1455450D" w14:textId="35E991C9" w:rsidR="009742E1" w:rsidRPr="00762361" w:rsidRDefault="000E0B3D"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rPr>
      </w:pPr>
      <w:r w:rsidRPr="00762361">
        <w:rPr>
          <w:spacing w:val="-4"/>
        </w:rPr>
        <w:fldChar w:fldCharType="begin" w:fldLock="1"/>
      </w:r>
      <w:r w:rsidRPr="00762361">
        <w:rPr>
          <w:spacing w:val="-4"/>
        </w:rPr>
        <w:instrText xml:space="preserve">ADDIN Mendeley Bibliography CSL_BIBLIOGRAPHY </w:instrText>
      </w:r>
      <w:r w:rsidRPr="00762361">
        <w:rPr>
          <w:spacing w:val="-4"/>
        </w:rPr>
        <w:fldChar w:fldCharType="separate"/>
      </w:r>
      <w:r w:rsidR="009742E1" w:rsidRPr="00762361">
        <w:rPr>
          <w:rFonts w:ascii="Times New Roman" w:hAnsi="Times New Roman" w:cs="Times New Roman"/>
          <w:noProof/>
          <w:spacing w:val="-4"/>
          <w:sz w:val="24"/>
          <w:szCs w:val="24"/>
        </w:rPr>
        <w:t xml:space="preserve">Ajzen, I. (1991). The theory of planned behavior. </w:t>
      </w:r>
      <w:r w:rsidR="009742E1" w:rsidRPr="00762361">
        <w:rPr>
          <w:rFonts w:ascii="Times New Roman" w:hAnsi="Times New Roman" w:cs="Times New Roman"/>
          <w:i/>
          <w:iCs/>
          <w:noProof/>
          <w:spacing w:val="-4"/>
          <w:sz w:val="24"/>
          <w:szCs w:val="24"/>
        </w:rPr>
        <w:t>Organizational Behavior and Human Decision Processes</w:t>
      </w:r>
      <w:r w:rsidR="009742E1" w:rsidRPr="00762361">
        <w:rPr>
          <w:rFonts w:ascii="Times New Roman" w:hAnsi="Times New Roman" w:cs="Times New Roman"/>
          <w:noProof/>
          <w:spacing w:val="-4"/>
          <w:sz w:val="24"/>
          <w:szCs w:val="24"/>
        </w:rPr>
        <w:t xml:space="preserve">, </w:t>
      </w:r>
      <w:r w:rsidR="009742E1" w:rsidRPr="00762361">
        <w:rPr>
          <w:rFonts w:ascii="Times New Roman" w:hAnsi="Times New Roman" w:cs="Times New Roman"/>
          <w:i/>
          <w:iCs/>
          <w:noProof/>
          <w:spacing w:val="-4"/>
          <w:sz w:val="24"/>
          <w:szCs w:val="24"/>
        </w:rPr>
        <w:t>50</w:t>
      </w:r>
      <w:r w:rsidR="009742E1" w:rsidRPr="00762361">
        <w:rPr>
          <w:rFonts w:ascii="Times New Roman" w:hAnsi="Times New Roman" w:cs="Times New Roman"/>
          <w:noProof/>
          <w:spacing w:val="-4"/>
          <w:sz w:val="24"/>
          <w:szCs w:val="24"/>
        </w:rPr>
        <w:t>, 179–211. https://doi.org/10.4135/9781446249215.n22</w:t>
      </w:r>
    </w:p>
    <w:p w14:paraId="1485A29D" w14:textId="77777777" w:rsidR="008E1593" w:rsidRPr="00762361" w:rsidRDefault="008E1593"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rPr>
      </w:pPr>
    </w:p>
    <w:p w14:paraId="2646B7CD" w14:textId="77777777" w:rsidR="009742E1" w:rsidRPr="00762361" w:rsidRDefault="009742E1"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sv-SE"/>
        </w:rPr>
      </w:pPr>
      <w:r w:rsidRPr="00762361">
        <w:rPr>
          <w:rFonts w:ascii="Times New Roman" w:hAnsi="Times New Roman" w:cs="Times New Roman"/>
          <w:noProof/>
          <w:spacing w:val="-4"/>
          <w:sz w:val="24"/>
          <w:szCs w:val="24"/>
        </w:rPr>
        <w:t xml:space="preserve">Arifianti, F., Siti, R., Manurung, H., &amp; Mukti, D. A. (2023). Pengaruh Tax Amnesty , Pengetahuan Perpajakan , dan Kualitas Pelayanan Terhadap Kepatuhan Wajib Pajak Orang Pribadi di Kantor Pelayanan Pajak Pratama Bekasi Utara Program Studi Administrasi Publik , Fakultas Ilmu Administrasi Institut Ilmu Sosial dan Mana. </w:t>
      </w:r>
      <w:r w:rsidRPr="00762361">
        <w:rPr>
          <w:rFonts w:ascii="Times New Roman" w:hAnsi="Times New Roman" w:cs="Times New Roman"/>
          <w:i/>
          <w:iCs/>
          <w:noProof/>
          <w:spacing w:val="-4"/>
          <w:sz w:val="24"/>
          <w:szCs w:val="24"/>
          <w:lang w:val="sv-SE"/>
        </w:rPr>
        <w:t>Jurnal Ilmu Administrasi Publik</w:t>
      </w:r>
      <w:r w:rsidRPr="00762361">
        <w:rPr>
          <w:rFonts w:ascii="Times New Roman" w:hAnsi="Times New Roman" w:cs="Times New Roman"/>
          <w:noProof/>
          <w:spacing w:val="-4"/>
          <w:sz w:val="24"/>
          <w:szCs w:val="24"/>
          <w:lang w:val="sv-SE"/>
        </w:rPr>
        <w:t xml:space="preserve">, </w:t>
      </w:r>
      <w:r w:rsidRPr="00762361">
        <w:rPr>
          <w:rFonts w:ascii="Times New Roman" w:hAnsi="Times New Roman" w:cs="Times New Roman"/>
          <w:i/>
          <w:iCs/>
          <w:noProof/>
          <w:spacing w:val="-4"/>
          <w:sz w:val="24"/>
          <w:szCs w:val="24"/>
          <w:lang w:val="sv-SE"/>
        </w:rPr>
        <w:t>3</w:t>
      </w:r>
      <w:r w:rsidRPr="00762361">
        <w:rPr>
          <w:rFonts w:ascii="Times New Roman" w:hAnsi="Times New Roman" w:cs="Times New Roman"/>
          <w:noProof/>
          <w:spacing w:val="-4"/>
          <w:sz w:val="24"/>
          <w:szCs w:val="24"/>
          <w:lang w:val="sv-SE"/>
        </w:rPr>
        <w:t>(1), 112–119.</w:t>
      </w:r>
    </w:p>
    <w:p w14:paraId="389C5925" w14:textId="77777777" w:rsidR="00800246" w:rsidRPr="00762361" w:rsidRDefault="00800246"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sv-SE"/>
        </w:rPr>
      </w:pPr>
    </w:p>
    <w:p w14:paraId="0205F02B" w14:textId="77777777" w:rsidR="009742E1" w:rsidRPr="00762361" w:rsidRDefault="009742E1"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fi-FI"/>
        </w:rPr>
      </w:pPr>
      <w:r w:rsidRPr="00762361">
        <w:rPr>
          <w:rFonts w:ascii="Times New Roman" w:hAnsi="Times New Roman" w:cs="Times New Roman"/>
          <w:noProof/>
          <w:spacing w:val="-4"/>
          <w:sz w:val="24"/>
          <w:szCs w:val="24"/>
          <w:lang w:val="sv-SE"/>
        </w:rPr>
        <w:t xml:space="preserve">Azhari, D. I., &amp; Poerwati, R. T. (2023). Pengaruh Pengetahuan Perpajakan, Kesadaran Wajib Pajak, Kualitas Pelayanan Fiskus dan Sanksi Perpajakan Terhadap Kepatuhan Wajib Pajak Orang Pribadi. </w:t>
      </w:r>
      <w:r w:rsidRPr="00762361">
        <w:rPr>
          <w:rFonts w:ascii="Times New Roman" w:hAnsi="Times New Roman" w:cs="Times New Roman"/>
          <w:i/>
          <w:iCs/>
          <w:noProof/>
          <w:spacing w:val="-4"/>
          <w:sz w:val="24"/>
          <w:szCs w:val="24"/>
          <w:lang w:val="fi-FI"/>
        </w:rPr>
        <w:t>Jurnal Ilmiah Akuntansi Peradaban</w:t>
      </w:r>
      <w:r w:rsidRPr="00762361">
        <w:rPr>
          <w:rFonts w:ascii="Times New Roman" w:hAnsi="Times New Roman" w:cs="Times New Roman"/>
          <w:noProof/>
          <w:spacing w:val="-4"/>
          <w:sz w:val="24"/>
          <w:szCs w:val="24"/>
          <w:lang w:val="fi-FI"/>
        </w:rPr>
        <w:t xml:space="preserve">, </w:t>
      </w:r>
      <w:r w:rsidRPr="00762361">
        <w:rPr>
          <w:rFonts w:ascii="Times New Roman" w:hAnsi="Times New Roman" w:cs="Times New Roman"/>
          <w:i/>
          <w:iCs/>
          <w:noProof/>
          <w:spacing w:val="-4"/>
          <w:sz w:val="24"/>
          <w:szCs w:val="24"/>
          <w:lang w:val="fi-FI"/>
        </w:rPr>
        <w:t>9</w:t>
      </w:r>
      <w:r w:rsidRPr="00762361">
        <w:rPr>
          <w:rFonts w:ascii="Times New Roman" w:hAnsi="Times New Roman" w:cs="Times New Roman"/>
          <w:noProof/>
          <w:spacing w:val="-4"/>
          <w:sz w:val="24"/>
          <w:szCs w:val="24"/>
          <w:lang w:val="fi-FI"/>
        </w:rPr>
        <w:t>(1), 41–57.</w:t>
      </w:r>
    </w:p>
    <w:p w14:paraId="44C8D0E3" w14:textId="77777777" w:rsidR="008E1593" w:rsidRPr="00762361" w:rsidRDefault="008E1593"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fi-FI"/>
        </w:rPr>
      </w:pPr>
    </w:p>
    <w:p w14:paraId="38DB5A0B" w14:textId="77777777" w:rsidR="009742E1" w:rsidRPr="00762361" w:rsidRDefault="009742E1"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sv-SE"/>
        </w:rPr>
      </w:pPr>
      <w:r w:rsidRPr="00762361">
        <w:rPr>
          <w:rFonts w:ascii="Times New Roman" w:hAnsi="Times New Roman" w:cs="Times New Roman"/>
          <w:noProof/>
          <w:spacing w:val="-4"/>
          <w:sz w:val="24"/>
          <w:szCs w:val="24"/>
          <w:lang w:val="fi-FI"/>
        </w:rPr>
        <w:t xml:space="preserve">Candraswari, N., Pahala, I., &amp; Susanti, S. (2021). </w:t>
      </w:r>
      <w:r w:rsidRPr="00762361">
        <w:rPr>
          <w:rFonts w:ascii="Times New Roman" w:hAnsi="Times New Roman" w:cs="Times New Roman"/>
          <w:noProof/>
          <w:spacing w:val="-4"/>
          <w:sz w:val="24"/>
          <w:szCs w:val="24"/>
          <w:lang w:val="sv-SE"/>
        </w:rPr>
        <w:t xml:space="preserve">Faktor-faktor yang Mempengaruhi Pelaksanaan Self Assessment System WPOP Jakarta Pada Masa Pandemi Covid-19. </w:t>
      </w:r>
      <w:r w:rsidRPr="00762361">
        <w:rPr>
          <w:rFonts w:ascii="Times New Roman" w:hAnsi="Times New Roman" w:cs="Times New Roman"/>
          <w:i/>
          <w:iCs/>
          <w:noProof/>
          <w:spacing w:val="-4"/>
          <w:sz w:val="24"/>
          <w:szCs w:val="24"/>
          <w:lang w:val="sv-SE"/>
        </w:rPr>
        <w:t>Jurnal Akuntansi STIE Muhammadiyah Palopo</w:t>
      </w:r>
      <w:r w:rsidRPr="00762361">
        <w:rPr>
          <w:rFonts w:ascii="Times New Roman" w:hAnsi="Times New Roman" w:cs="Times New Roman"/>
          <w:noProof/>
          <w:spacing w:val="-4"/>
          <w:sz w:val="24"/>
          <w:szCs w:val="24"/>
          <w:lang w:val="sv-SE"/>
        </w:rPr>
        <w:t xml:space="preserve">, </w:t>
      </w:r>
      <w:r w:rsidRPr="00762361">
        <w:rPr>
          <w:rFonts w:ascii="Times New Roman" w:hAnsi="Times New Roman" w:cs="Times New Roman"/>
          <w:i/>
          <w:iCs/>
          <w:noProof/>
          <w:spacing w:val="-4"/>
          <w:sz w:val="24"/>
          <w:szCs w:val="24"/>
          <w:lang w:val="sv-SE"/>
        </w:rPr>
        <w:t>07</w:t>
      </w:r>
      <w:r w:rsidRPr="00762361">
        <w:rPr>
          <w:rFonts w:ascii="Times New Roman" w:hAnsi="Times New Roman" w:cs="Times New Roman"/>
          <w:noProof/>
          <w:spacing w:val="-4"/>
          <w:sz w:val="24"/>
          <w:szCs w:val="24"/>
          <w:lang w:val="sv-SE"/>
        </w:rPr>
        <w:t>(02), 28–43.</w:t>
      </w:r>
    </w:p>
    <w:p w14:paraId="67027220" w14:textId="77777777" w:rsidR="008E1593" w:rsidRPr="00762361" w:rsidRDefault="008E1593"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sv-SE"/>
        </w:rPr>
      </w:pPr>
    </w:p>
    <w:p w14:paraId="521A2938" w14:textId="779ED79F" w:rsidR="009742E1" w:rsidRDefault="009742E1"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sv-SE"/>
        </w:rPr>
      </w:pPr>
      <w:r w:rsidRPr="00762361">
        <w:rPr>
          <w:rFonts w:ascii="Times New Roman" w:hAnsi="Times New Roman" w:cs="Times New Roman"/>
          <w:noProof/>
          <w:spacing w:val="-4"/>
          <w:sz w:val="24"/>
          <w:szCs w:val="24"/>
          <w:lang w:val="sv-SE"/>
        </w:rPr>
        <w:t xml:space="preserve">Carolina, V. (2009). </w:t>
      </w:r>
      <w:r w:rsidRPr="00762361">
        <w:rPr>
          <w:rFonts w:ascii="Times New Roman" w:hAnsi="Times New Roman" w:cs="Times New Roman"/>
          <w:i/>
          <w:iCs/>
          <w:noProof/>
          <w:spacing w:val="-4"/>
          <w:sz w:val="24"/>
          <w:szCs w:val="24"/>
          <w:lang w:val="sv-SE"/>
        </w:rPr>
        <w:t>Pengetahuan Pajak</w:t>
      </w:r>
      <w:r w:rsidRPr="00762361">
        <w:rPr>
          <w:rFonts w:ascii="Times New Roman" w:hAnsi="Times New Roman" w:cs="Times New Roman"/>
          <w:noProof/>
          <w:spacing w:val="-4"/>
          <w:sz w:val="24"/>
          <w:szCs w:val="24"/>
          <w:lang w:val="sv-SE"/>
        </w:rPr>
        <w:t xml:space="preserve">. </w:t>
      </w:r>
      <w:r w:rsidR="00BF172C" w:rsidRPr="00762361">
        <w:rPr>
          <w:rFonts w:ascii="Times New Roman" w:hAnsi="Times New Roman" w:cs="Times New Roman"/>
          <w:noProof/>
          <w:spacing w:val="-4"/>
          <w:sz w:val="24"/>
          <w:szCs w:val="24"/>
          <w:lang w:val="sv-SE"/>
        </w:rPr>
        <w:t xml:space="preserve">Jakarta: </w:t>
      </w:r>
      <w:r w:rsidRPr="00762361">
        <w:rPr>
          <w:rFonts w:ascii="Times New Roman" w:hAnsi="Times New Roman" w:cs="Times New Roman"/>
          <w:noProof/>
          <w:spacing w:val="-4"/>
          <w:sz w:val="24"/>
          <w:szCs w:val="24"/>
          <w:lang w:val="sv-SE"/>
        </w:rPr>
        <w:t>Salemba Empat.</w:t>
      </w:r>
    </w:p>
    <w:p w14:paraId="1BC6D874" w14:textId="77777777" w:rsidR="001D2E1B" w:rsidRPr="00762361" w:rsidRDefault="001D2E1B"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sv-SE"/>
        </w:rPr>
      </w:pPr>
    </w:p>
    <w:p w14:paraId="50AC364A" w14:textId="586198AE" w:rsidR="009742E1" w:rsidRPr="00762361" w:rsidRDefault="009742E1"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fi-FI"/>
        </w:rPr>
      </w:pPr>
      <w:r w:rsidRPr="00762361">
        <w:rPr>
          <w:rFonts w:ascii="Times New Roman" w:hAnsi="Times New Roman" w:cs="Times New Roman"/>
          <w:noProof/>
          <w:spacing w:val="-4"/>
          <w:sz w:val="24"/>
          <w:szCs w:val="24"/>
          <w:lang w:val="fi-FI"/>
        </w:rPr>
        <w:t xml:space="preserve">Devano, S., &amp; Rahayu, S. K. (2006). </w:t>
      </w:r>
      <w:r w:rsidRPr="00762361">
        <w:rPr>
          <w:rFonts w:ascii="Times New Roman" w:hAnsi="Times New Roman" w:cs="Times New Roman"/>
          <w:i/>
          <w:iCs/>
          <w:noProof/>
          <w:spacing w:val="-4"/>
          <w:sz w:val="24"/>
          <w:szCs w:val="24"/>
          <w:lang w:val="fi-FI"/>
        </w:rPr>
        <w:t>Perpajakan: Konsep, Teori, dan Isu</w:t>
      </w:r>
      <w:r w:rsidRPr="00762361">
        <w:rPr>
          <w:rFonts w:ascii="Times New Roman" w:hAnsi="Times New Roman" w:cs="Times New Roman"/>
          <w:noProof/>
          <w:spacing w:val="-4"/>
          <w:sz w:val="24"/>
          <w:szCs w:val="24"/>
          <w:lang w:val="fi-FI"/>
        </w:rPr>
        <w:t xml:space="preserve">. </w:t>
      </w:r>
      <w:r w:rsidR="00BF172C" w:rsidRPr="00762361">
        <w:rPr>
          <w:rFonts w:ascii="Times New Roman" w:hAnsi="Times New Roman" w:cs="Times New Roman"/>
          <w:noProof/>
          <w:spacing w:val="-4"/>
          <w:sz w:val="24"/>
          <w:szCs w:val="24"/>
          <w:lang w:val="fi-FI"/>
        </w:rPr>
        <w:t xml:space="preserve">Jakarta: </w:t>
      </w:r>
      <w:r w:rsidRPr="00762361">
        <w:rPr>
          <w:rFonts w:ascii="Times New Roman" w:hAnsi="Times New Roman" w:cs="Times New Roman"/>
          <w:noProof/>
          <w:spacing w:val="-4"/>
          <w:sz w:val="24"/>
          <w:szCs w:val="24"/>
          <w:lang w:val="fi-FI"/>
        </w:rPr>
        <w:t>Prenada Media Grup.</w:t>
      </w:r>
    </w:p>
    <w:p w14:paraId="63E11169" w14:textId="77777777" w:rsidR="008E1593" w:rsidRPr="00762361" w:rsidRDefault="008E1593"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fi-FI"/>
        </w:rPr>
      </w:pPr>
    </w:p>
    <w:p w14:paraId="6114B542" w14:textId="66E16EC5" w:rsidR="00800246" w:rsidRPr="00762361" w:rsidRDefault="009742E1"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fi-FI"/>
        </w:rPr>
      </w:pPr>
      <w:r w:rsidRPr="00762361">
        <w:rPr>
          <w:rFonts w:ascii="Times New Roman" w:hAnsi="Times New Roman" w:cs="Times New Roman"/>
          <w:noProof/>
          <w:spacing w:val="-4"/>
          <w:sz w:val="24"/>
          <w:szCs w:val="24"/>
          <w:lang w:val="fi-FI"/>
        </w:rPr>
        <w:t xml:space="preserve">Dotulong, T. C. R., Nangoi, G. raceB, &amp; Warongan, J. D. L. (2017). Analisis Penerapan Withholding Tax System Terhadap Pajak Penghasilan Pasal 23 Pada PT PLN (Persero) Wilayah Suluttenggo. </w:t>
      </w:r>
      <w:r w:rsidRPr="00762361">
        <w:rPr>
          <w:rFonts w:ascii="Times New Roman" w:hAnsi="Times New Roman" w:cs="Times New Roman"/>
          <w:i/>
          <w:iCs/>
          <w:noProof/>
          <w:spacing w:val="-4"/>
          <w:sz w:val="24"/>
          <w:szCs w:val="24"/>
          <w:lang w:val="fi-FI"/>
        </w:rPr>
        <w:t>Jurnal EMBA</w:t>
      </w:r>
      <w:r w:rsidRPr="00762361">
        <w:rPr>
          <w:rFonts w:ascii="Times New Roman" w:hAnsi="Times New Roman" w:cs="Times New Roman"/>
          <w:noProof/>
          <w:spacing w:val="-4"/>
          <w:sz w:val="24"/>
          <w:szCs w:val="24"/>
          <w:lang w:val="fi-FI"/>
        </w:rPr>
        <w:t xml:space="preserve">, </w:t>
      </w:r>
      <w:r w:rsidRPr="00762361">
        <w:rPr>
          <w:rFonts w:ascii="Times New Roman" w:hAnsi="Times New Roman" w:cs="Times New Roman"/>
          <w:i/>
          <w:iCs/>
          <w:noProof/>
          <w:spacing w:val="-4"/>
          <w:sz w:val="24"/>
          <w:szCs w:val="24"/>
          <w:lang w:val="fi-FI"/>
        </w:rPr>
        <w:t>5</w:t>
      </w:r>
      <w:r w:rsidRPr="00762361">
        <w:rPr>
          <w:rFonts w:ascii="Times New Roman" w:hAnsi="Times New Roman" w:cs="Times New Roman"/>
          <w:noProof/>
          <w:spacing w:val="-4"/>
          <w:sz w:val="24"/>
          <w:szCs w:val="24"/>
          <w:lang w:val="fi-FI"/>
        </w:rPr>
        <w:t>(2), 2676–2685.</w:t>
      </w:r>
    </w:p>
    <w:p w14:paraId="4C65D68A" w14:textId="77777777" w:rsidR="008E1593" w:rsidRPr="00762361" w:rsidRDefault="008E1593"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fi-FI"/>
        </w:rPr>
      </w:pPr>
    </w:p>
    <w:p w14:paraId="462A59E5" w14:textId="77777777" w:rsidR="009742E1" w:rsidRPr="00762361" w:rsidRDefault="009742E1"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rPr>
      </w:pPr>
      <w:r w:rsidRPr="00762361">
        <w:rPr>
          <w:rFonts w:ascii="Times New Roman" w:hAnsi="Times New Roman" w:cs="Times New Roman"/>
          <w:noProof/>
          <w:spacing w:val="-4"/>
          <w:sz w:val="24"/>
          <w:szCs w:val="24"/>
          <w:lang w:val="fi-FI"/>
        </w:rPr>
        <w:t xml:space="preserve">Fajriya, S. N., &amp; Zulaikha. (2023). Pengaruh Pengetahuan Perpajakan, Kesadaran Wajib Pajak, Pelaksanaan Self- Assessment, dan Sanksi Pajak Terhadap Kepatuhan Wajib pajak Pelaku E-commerce (Studi Kasus Wajib Pajak Orang Pribadi Pelaku UMKM di Kota Semarang). </w:t>
      </w:r>
      <w:r w:rsidRPr="00762361">
        <w:rPr>
          <w:rFonts w:ascii="Times New Roman" w:hAnsi="Times New Roman" w:cs="Times New Roman"/>
          <w:i/>
          <w:iCs/>
          <w:noProof/>
          <w:spacing w:val="-4"/>
          <w:sz w:val="24"/>
          <w:szCs w:val="24"/>
        </w:rPr>
        <w:t>Diponegoro Journal Of Accounting</w:t>
      </w:r>
      <w:r w:rsidRPr="00762361">
        <w:rPr>
          <w:rFonts w:ascii="Times New Roman" w:hAnsi="Times New Roman" w:cs="Times New Roman"/>
          <w:noProof/>
          <w:spacing w:val="-4"/>
          <w:sz w:val="24"/>
          <w:szCs w:val="24"/>
        </w:rPr>
        <w:t xml:space="preserve">, </w:t>
      </w:r>
      <w:r w:rsidRPr="00762361">
        <w:rPr>
          <w:rFonts w:ascii="Times New Roman" w:hAnsi="Times New Roman" w:cs="Times New Roman"/>
          <w:i/>
          <w:iCs/>
          <w:noProof/>
          <w:spacing w:val="-4"/>
          <w:sz w:val="24"/>
          <w:szCs w:val="24"/>
        </w:rPr>
        <w:t>12</w:t>
      </w:r>
      <w:r w:rsidRPr="00762361">
        <w:rPr>
          <w:rFonts w:ascii="Times New Roman" w:hAnsi="Times New Roman" w:cs="Times New Roman"/>
          <w:noProof/>
          <w:spacing w:val="-4"/>
          <w:sz w:val="24"/>
          <w:szCs w:val="24"/>
        </w:rPr>
        <w:t>(4), 1–15. http://ejournal-s1.undip.ac.id/index.php/accounting</w:t>
      </w:r>
    </w:p>
    <w:p w14:paraId="79E44D76" w14:textId="77777777" w:rsidR="008E1593" w:rsidRPr="00762361" w:rsidRDefault="008E1593"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rPr>
      </w:pPr>
    </w:p>
    <w:p w14:paraId="61C78739" w14:textId="77777777" w:rsidR="009742E1" w:rsidRPr="00762361" w:rsidRDefault="009742E1"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fi-FI"/>
        </w:rPr>
      </w:pPr>
      <w:r w:rsidRPr="00762361">
        <w:rPr>
          <w:rFonts w:ascii="Times New Roman" w:hAnsi="Times New Roman" w:cs="Times New Roman"/>
          <w:noProof/>
          <w:spacing w:val="-4"/>
          <w:sz w:val="24"/>
          <w:szCs w:val="24"/>
        </w:rPr>
        <w:t xml:space="preserve">Fitriyani, S., Yusuf, M., &amp; Yohani, Y. (2021). Pengaruh Ketegasan Sanksi, Pengetahuan, Tax Amnesty, Kualitas Pelayanan Fiskus, Kesadaran, Penerapan E-Spt, Terhadap Kepatuhan Wajib Pajak Orang Pribadi. </w:t>
      </w:r>
      <w:r w:rsidRPr="00762361">
        <w:rPr>
          <w:rFonts w:ascii="Times New Roman" w:hAnsi="Times New Roman" w:cs="Times New Roman"/>
          <w:i/>
          <w:iCs/>
          <w:noProof/>
          <w:spacing w:val="-4"/>
          <w:sz w:val="24"/>
          <w:szCs w:val="24"/>
          <w:lang w:val="fi-FI"/>
        </w:rPr>
        <w:t>Neraca</w:t>
      </w:r>
      <w:r w:rsidRPr="00762361">
        <w:rPr>
          <w:rFonts w:ascii="Times New Roman" w:hAnsi="Times New Roman" w:cs="Times New Roman"/>
          <w:noProof/>
          <w:spacing w:val="-4"/>
          <w:sz w:val="24"/>
          <w:szCs w:val="24"/>
          <w:lang w:val="fi-FI"/>
        </w:rPr>
        <w:t xml:space="preserve">, </w:t>
      </w:r>
      <w:r w:rsidRPr="00762361">
        <w:rPr>
          <w:rFonts w:ascii="Times New Roman" w:hAnsi="Times New Roman" w:cs="Times New Roman"/>
          <w:i/>
          <w:iCs/>
          <w:noProof/>
          <w:spacing w:val="-4"/>
          <w:sz w:val="24"/>
          <w:szCs w:val="24"/>
          <w:lang w:val="fi-FI"/>
        </w:rPr>
        <w:t>17</w:t>
      </w:r>
      <w:r w:rsidRPr="00762361">
        <w:rPr>
          <w:rFonts w:ascii="Times New Roman" w:hAnsi="Times New Roman" w:cs="Times New Roman"/>
          <w:noProof/>
          <w:spacing w:val="-4"/>
          <w:sz w:val="24"/>
          <w:szCs w:val="24"/>
          <w:lang w:val="fi-FI"/>
        </w:rPr>
        <w:t>(1), 104–121. https://doi.org/10.48144/neraca.v17i1.597</w:t>
      </w:r>
    </w:p>
    <w:p w14:paraId="467CA632" w14:textId="77777777" w:rsidR="008E1593" w:rsidRPr="00762361" w:rsidRDefault="008E1593"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fi-FI"/>
        </w:rPr>
      </w:pPr>
    </w:p>
    <w:p w14:paraId="3E9B782A" w14:textId="1322C833" w:rsidR="009742E1" w:rsidRDefault="009742E1"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sv-SE"/>
        </w:rPr>
      </w:pPr>
      <w:r w:rsidRPr="00762361">
        <w:rPr>
          <w:rFonts w:ascii="Times New Roman" w:hAnsi="Times New Roman" w:cs="Times New Roman"/>
          <w:noProof/>
          <w:spacing w:val="-4"/>
          <w:sz w:val="24"/>
          <w:szCs w:val="24"/>
          <w:lang w:val="fi-FI"/>
        </w:rPr>
        <w:t xml:space="preserve">Ghozali, I., &amp; Latan, H. (2015). </w:t>
      </w:r>
      <w:r w:rsidRPr="00762361">
        <w:rPr>
          <w:rFonts w:ascii="Times New Roman" w:hAnsi="Times New Roman" w:cs="Times New Roman"/>
          <w:i/>
          <w:iCs/>
          <w:noProof/>
          <w:spacing w:val="-4"/>
          <w:sz w:val="24"/>
          <w:szCs w:val="24"/>
          <w:lang w:val="sv-SE"/>
        </w:rPr>
        <w:t>Partial Least Square Konsep Teknik dan Aplikasi Menggunakan smartPLS 3.0</w:t>
      </w:r>
      <w:r w:rsidRPr="00762361">
        <w:rPr>
          <w:rFonts w:ascii="Times New Roman" w:hAnsi="Times New Roman" w:cs="Times New Roman"/>
          <w:noProof/>
          <w:spacing w:val="-4"/>
          <w:sz w:val="24"/>
          <w:szCs w:val="24"/>
          <w:lang w:val="sv-SE"/>
        </w:rPr>
        <w:t xml:space="preserve">. </w:t>
      </w:r>
      <w:r w:rsidR="00B9580D" w:rsidRPr="00762361">
        <w:rPr>
          <w:rFonts w:ascii="Times New Roman" w:hAnsi="Times New Roman" w:cs="Times New Roman"/>
          <w:noProof/>
          <w:spacing w:val="-4"/>
          <w:sz w:val="24"/>
          <w:szCs w:val="24"/>
          <w:lang w:val="sv-SE"/>
        </w:rPr>
        <w:t xml:space="preserve">Semarang: </w:t>
      </w:r>
      <w:r w:rsidRPr="00762361">
        <w:rPr>
          <w:rFonts w:ascii="Times New Roman" w:hAnsi="Times New Roman" w:cs="Times New Roman"/>
          <w:noProof/>
          <w:spacing w:val="-4"/>
          <w:sz w:val="24"/>
          <w:szCs w:val="24"/>
          <w:lang w:val="sv-SE"/>
        </w:rPr>
        <w:t>Badan Penerbit Universitas Diponegoro.</w:t>
      </w:r>
    </w:p>
    <w:p w14:paraId="5612DD97" w14:textId="77777777" w:rsidR="009B3DA0" w:rsidRDefault="009B3DA0"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sv-SE"/>
        </w:rPr>
      </w:pPr>
    </w:p>
    <w:p w14:paraId="2CCBD4A1" w14:textId="77777777" w:rsidR="009B3DA0" w:rsidRPr="00762361" w:rsidRDefault="009B3DA0"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sv-SE"/>
        </w:rPr>
      </w:pPr>
    </w:p>
    <w:p w14:paraId="3700AF98" w14:textId="77777777" w:rsidR="008E1593" w:rsidRPr="00762361" w:rsidRDefault="008E1593"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sv-SE"/>
        </w:rPr>
      </w:pPr>
    </w:p>
    <w:p w14:paraId="6D5DB0A8" w14:textId="1C864F60" w:rsidR="009742E1" w:rsidRPr="00762361" w:rsidRDefault="009742E1"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sv-SE"/>
        </w:rPr>
      </w:pPr>
      <w:r w:rsidRPr="00762361">
        <w:rPr>
          <w:rFonts w:ascii="Times New Roman" w:hAnsi="Times New Roman" w:cs="Times New Roman"/>
          <w:noProof/>
          <w:spacing w:val="-4"/>
          <w:sz w:val="24"/>
          <w:szCs w:val="24"/>
          <w:lang w:val="sv-SE"/>
        </w:rPr>
        <w:lastRenderedPageBreak/>
        <w:t xml:space="preserve">Hasanah, N., &amp; Indriani, S. (2013). Efektifitas Pelaksanaan Self Assessment System dan Modernisasi Administrasi Pajak Terhadap Kualitas Pelayan Pajak (Studi Kasus Pada KPP Kebon Jeruk 1). </w:t>
      </w:r>
      <w:r w:rsidRPr="00762361">
        <w:rPr>
          <w:rFonts w:ascii="Times New Roman" w:hAnsi="Times New Roman" w:cs="Times New Roman"/>
          <w:i/>
          <w:iCs/>
          <w:noProof/>
          <w:spacing w:val="-4"/>
          <w:sz w:val="24"/>
          <w:szCs w:val="24"/>
          <w:lang w:val="sv-SE"/>
        </w:rPr>
        <w:t>Jurnal Ilmiah Wahana Akuntansi</w:t>
      </w:r>
      <w:r w:rsidRPr="00762361">
        <w:rPr>
          <w:rFonts w:ascii="Times New Roman" w:hAnsi="Times New Roman" w:cs="Times New Roman"/>
          <w:noProof/>
          <w:spacing w:val="-4"/>
          <w:sz w:val="24"/>
          <w:szCs w:val="24"/>
          <w:lang w:val="sv-SE"/>
        </w:rPr>
        <w:t xml:space="preserve">, </w:t>
      </w:r>
      <w:r w:rsidRPr="00762361">
        <w:rPr>
          <w:rFonts w:ascii="Times New Roman" w:hAnsi="Times New Roman" w:cs="Times New Roman"/>
          <w:i/>
          <w:iCs/>
          <w:noProof/>
          <w:spacing w:val="-4"/>
          <w:sz w:val="24"/>
          <w:szCs w:val="24"/>
          <w:lang w:val="sv-SE"/>
        </w:rPr>
        <w:t>8</w:t>
      </w:r>
      <w:r w:rsidRPr="00762361">
        <w:rPr>
          <w:rFonts w:ascii="Times New Roman" w:hAnsi="Times New Roman" w:cs="Times New Roman"/>
          <w:noProof/>
          <w:spacing w:val="-4"/>
          <w:sz w:val="24"/>
          <w:szCs w:val="24"/>
          <w:lang w:val="sv-SE"/>
        </w:rPr>
        <w:t>(1), 17–35.</w:t>
      </w:r>
    </w:p>
    <w:p w14:paraId="305D357C" w14:textId="77777777" w:rsidR="008E1593" w:rsidRPr="00762361" w:rsidRDefault="008E1593"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sv-SE"/>
        </w:rPr>
      </w:pPr>
    </w:p>
    <w:p w14:paraId="0CC9A49D" w14:textId="77777777" w:rsidR="00BF172C" w:rsidRPr="00762361" w:rsidRDefault="00BF172C"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fi-FI"/>
        </w:rPr>
      </w:pPr>
      <w:r w:rsidRPr="00762361">
        <w:rPr>
          <w:rFonts w:ascii="Times New Roman" w:hAnsi="Times New Roman" w:cs="Times New Roman"/>
          <w:noProof/>
          <w:spacing w:val="-4"/>
          <w:sz w:val="24"/>
          <w:szCs w:val="24"/>
          <w:lang w:val="sv-SE"/>
        </w:rPr>
        <w:t xml:space="preserve">Indonesia. (2018). </w:t>
      </w:r>
      <w:r w:rsidRPr="00762361">
        <w:rPr>
          <w:rFonts w:ascii="Times New Roman" w:hAnsi="Times New Roman" w:cs="Times New Roman"/>
          <w:i/>
          <w:iCs/>
          <w:noProof/>
          <w:spacing w:val="-4"/>
          <w:sz w:val="24"/>
          <w:szCs w:val="24"/>
          <w:lang w:val="sv-SE"/>
        </w:rPr>
        <w:t>Peraturan Kementerian Keuangan (PMK) tentang Tata Cara Pengembalian Pendahuluan Kelebihan Pembayaran Pajak</w:t>
      </w:r>
      <w:r w:rsidRPr="00762361">
        <w:rPr>
          <w:rFonts w:ascii="Times New Roman" w:hAnsi="Times New Roman" w:cs="Times New Roman"/>
          <w:noProof/>
          <w:spacing w:val="-4"/>
          <w:sz w:val="24"/>
          <w:szCs w:val="24"/>
          <w:lang w:val="sv-SE"/>
        </w:rPr>
        <w:t xml:space="preserve">, PMK No. 39/PMK.03/2018. </w:t>
      </w:r>
      <w:r w:rsidRPr="00762361">
        <w:rPr>
          <w:rFonts w:ascii="Times New Roman" w:hAnsi="Times New Roman" w:cs="Times New Roman"/>
          <w:noProof/>
          <w:spacing w:val="-4"/>
          <w:sz w:val="24"/>
          <w:szCs w:val="24"/>
          <w:lang w:val="fi-FI"/>
        </w:rPr>
        <w:t>Kementerian Keuangan. Jakarta. https://peraturan.bpk.go.id/Home/Details/112141/pmk-no-39pmk032018</w:t>
      </w:r>
    </w:p>
    <w:p w14:paraId="02D992AB" w14:textId="77777777" w:rsidR="008E1593" w:rsidRPr="00762361" w:rsidRDefault="008E1593"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fi-FI"/>
        </w:rPr>
      </w:pPr>
    </w:p>
    <w:p w14:paraId="679FD8EF" w14:textId="2EBCC3CC" w:rsidR="00BF172C" w:rsidRPr="00762361" w:rsidRDefault="00BF172C"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rPr>
      </w:pPr>
      <w:r w:rsidRPr="00762361">
        <w:rPr>
          <w:rFonts w:ascii="Times New Roman" w:hAnsi="Times New Roman" w:cs="Times New Roman"/>
          <w:noProof/>
          <w:spacing w:val="-4"/>
          <w:sz w:val="24"/>
          <w:szCs w:val="24"/>
        </w:rPr>
        <w:t xml:space="preserve">Indonesia. (2016). </w:t>
      </w:r>
      <w:r w:rsidRPr="00762361">
        <w:rPr>
          <w:rFonts w:ascii="Times New Roman" w:hAnsi="Times New Roman" w:cs="Times New Roman"/>
          <w:i/>
          <w:iCs/>
          <w:noProof/>
          <w:spacing w:val="-4"/>
          <w:sz w:val="24"/>
          <w:szCs w:val="24"/>
        </w:rPr>
        <w:t>Undang-Undang tentang Pegampunan Pajak</w:t>
      </w:r>
      <w:r w:rsidRPr="00762361">
        <w:rPr>
          <w:rFonts w:ascii="Times New Roman" w:hAnsi="Times New Roman" w:cs="Times New Roman"/>
          <w:noProof/>
          <w:spacing w:val="-4"/>
          <w:sz w:val="24"/>
          <w:szCs w:val="24"/>
        </w:rPr>
        <w:t>, UU No. 11 Tahun 2016. Presiden Republik Indonesia. Jakarta.</w:t>
      </w:r>
    </w:p>
    <w:p w14:paraId="6FDC5B92" w14:textId="77777777" w:rsidR="008E1593" w:rsidRPr="00762361" w:rsidRDefault="008E1593"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rPr>
      </w:pPr>
    </w:p>
    <w:p w14:paraId="7A07D0A6" w14:textId="77777777" w:rsidR="009742E1" w:rsidRPr="00762361" w:rsidRDefault="009742E1"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rPr>
      </w:pPr>
      <w:r w:rsidRPr="00762361">
        <w:rPr>
          <w:rFonts w:ascii="Times New Roman" w:hAnsi="Times New Roman" w:cs="Times New Roman"/>
          <w:noProof/>
          <w:spacing w:val="-4"/>
          <w:sz w:val="24"/>
          <w:szCs w:val="24"/>
        </w:rPr>
        <w:t xml:space="preserve">Kapoh, R. (2015). Analisis Layanan Fiskus Terhadap Surat Pemberitahuan Wajib Pajak Kota Tomohon Analysis of Tax Authorities Service To the Letter of Notification of Tax Payer in Tomohon City. </w:t>
      </w:r>
      <w:r w:rsidRPr="00762361">
        <w:rPr>
          <w:rFonts w:ascii="Times New Roman" w:hAnsi="Times New Roman" w:cs="Times New Roman"/>
          <w:i/>
          <w:iCs/>
          <w:noProof/>
          <w:spacing w:val="-4"/>
          <w:sz w:val="24"/>
          <w:szCs w:val="24"/>
        </w:rPr>
        <w:t>Jurnal EMBA</w:t>
      </w:r>
      <w:r w:rsidRPr="00762361">
        <w:rPr>
          <w:rFonts w:ascii="Times New Roman" w:hAnsi="Times New Roman" w:cs="Times New Roman"/>
          <w:noProof/>
          <w:spacing w:val="-4"/>
          <w:sz w:val="24"/>
          <w:szCs w:val="24"/>
        </w:rPr>
        <w:t xml:space="preserve">, </w:t>
      </w:r>
      <w:r w:rsidRPr="00762361">
        <w:rPr>
          <w:rFonts w:ascii="Times New Roman" w:hAnsi="Times New Roman" w:cs="Times New Roman"/>
          <w:i/>
          <w:iCs/>
          <w:noProof/>
          <w:spacing w:val="-4"/>
          <w:sz w:val="24"/>
          <w:szCs w:val="24"/>
        </w:rPr>
        <w:t>3</w:t>
      </w:r>
      <w:r w:rsidRPr="00762361">
        <w:rPr>
          <w:rFonts w:ascii="Times New Roman" w:hAnsi="Times New Roman" w:cs="Times New Roman"/>
          <w:noProof/>
          <w:spacing w:val="-4"/>
          <w:sz w:val="24"/>
          <w:szCs w:val="24"/>
        </w:rPr>
        <w:t>(1), 831–839.</w:t>
      </w:r>
    </w:p>
    <w:p w14:paraId="73B1EBBF" w14:textId="77777777" w:rsidR="008E1593" w:rsidRPr="00762361" w:rsidRDefault="008E1593" w:rsidP="005E4D22">
      <w:pPr>
        <w:widowControl w:val="0"/>
        <w:autoSpaceDE w:val="0"/>
        <w:autoSpaceDN w:val="0"/>
        <w:adjustRightInd w:val="0"/>
        <w:spacing w:after="0" w:line="240" w:lineRule="auto"/>
        <w:jc w:val="both"/>
        <w:rPr>
          <w:rFonts w:ascii="Times New Roman" w:hAnsi="Times New Roman" w:cs="Times New Roman"/>
          <w:noProof/>
          <w:spacing w:val="-4"/>
          <w:sz w:val="24"/>
          <w:szCs w:val="24"/>
        </w:rPr>
      </w:pPr>
    </w:p>
    <w:p w14:paraId="18DC736F" w14:textId="77777777" w:rsidR="009742E1" w:rsidRPr="00762361" w:rsidRDefault="009742E1"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sv-SE"/>
        </w:rPr>
      </w:pPr>
      <w:r w:rsidRPr="00762361">
        <w:rPr>
          <w:rFonts w:ascii="Times New Roman" w:hAnsi="Times New Roman" w:cs="Times New Roman"/>
          <w:noProof/>
          <w:spacing w:val="-4"/>
          <w:sz w:val="24"/>
          <w:szCs w:val="24"/>
        </w:rPr>
        <w:t xml:space="preserve">Kesumasari, N. K. I., &amp; Suardana, K. A. (2018). Pengaruh Pengetahuan Perpajakan, Kesadaran dan Pengetahuan Tax Amnesty Pada Kepatuhan WPOP di KPP Pratama Gianyar. </w:t>
      </w:r>
      <w:r w:rsidRPr="00762361">
        <w:rPr>
          <w:rFonts w:ascii="Times New Roman" w:hAnsi="Times New Roman" w:cs="Times New Roman"/>
          <w:i/>
          <w:iCs/>
          <w:noProof/>
          <w:spacing w:val="-4"/>
          <w:sz w:val="24"/>
          <w:szCs w:val="24"/>
          <w:lang w:val="sv-SE"/>
        </w:rPr>
        <w:t>E-Jurnal Akuntansi Universitas Udayana</w:t>
      </w:r>
      <w:r w:rsidRPr="00762361">
        <w:rPr>
          <w:rFonts w:ascii="Times New Roman" w:hAnsi="Times New Roman" w:cs="Times New Roman"/>
          <w:noProof/>
          <w:spacing w:val="-4"/>
          <w:sz w:val="24"/>
          <w:szCs w:val="24"/>
          <w:lang w:val="sv-SE"/>
        </w:rPr>
        <w:t xml:space="preserve">, </w:t>
      </w:r>
      <w:r w:rsidRPr="00762361">
        <w:rPr>
          <w:rFonts w:ascii="Times New Roman" w:hAnsi="Times New Roman" w:cs="Times New Roman"/>
          <w:i/>
          <w:iCs/>
          <w:noProof/>
          <w:spacing w:val="-4"/>
          <w:sz w:val="24"/>
          <w:szCs w:val="24"/>
          <w:lang w:val="sv-SE"/>
        </w:rPr>
        <w:t>22</w:t>
      </w:r>
      <w:r w:rsidRPr="00762361">
        <w:rPr>
          <w:rFonts w:ascii="Times New Roman" w:hAnsi="Times New Roman" w:cs="Times New Roman"/>
          <w:noProof/>
          <w:spacing w:val="-4"/>
          <w:sz w:val="24"/>
          <w:szCs w:val="24"/>
          <w:lang w:val="sv-SE"/>
        </w:rPr>
        <w:t>(2), 1503–1529. https://doi.org/10.24843/eja.2018.v22.i02.p25</w:t>
      </w:r>
    </w:p>
    <w:p w14:paraId="0BADEAF6" w14:textId="77777777" w:rsidR="008E1593" w:rsidRPr="00762361" w:rsidRDefault="008E1593"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sv-SE"/>
        </w:rPr>
      </w:pPr>
    </w:p>
    <w:p w14:paraId="61B6BE6B" w14:textId="332B3B14" w:rsidR="009742E1" w:rsidRPr="00762361" w:rsidRDefault="009742E1" w:rsidP="005E4D22">
      <w:pPr>
        <w:widowControl w:val="0"/>
        <w:autoSpaceDE w:val="0"/>
        <w:autoSpaceDN w:val="0"/>
        <w:adjustRightInd w:val="0"/>
        <w:spacing w:after="0" w:line="240" w:lineRule="auto"/>
        <w:ind w:left="480" w:hanging="480"/>
        <w:jc w:val="both"/>
        <w:rPr>
          <w:rFonts w:ascii="Times New Roman" w:hAnsi="Times New Roman" w:cs="Times New Roman"/>
          <w:i/>
          <w:iCs/>
          <w:noProof/>
          <w:spacing w:val="-4"/>
          <w:sz w:val="24"/>
          <w:szCs w:val="24"/>
          <w:lang w:val="sv-SE"/>
        </w:rPr>
      </w:pPr>
      <w:r w:rsidRPr="00762361">
        <w:rPr>
          <w:rFonts w:ascii="Times New Roman" w:hAnsi="Times New Roman" w:cs="Times New Roman"/>
          <w:noProof/>
          <w:spacing w:val="-4"/>
          <w:sz w:val="24"/>
          <w:szCs w:val="24"/>
          <w:lang w:val="sv-SE"/>
        </w:rPr>
        <w:t xml:space="preserve">Kusumaningrum, N. A., &amp; Aeni, I. N. (2017). Pengaruh Tax Amnesty, Pengetahuan Perpajakan, dan Kesadaran Perpajakan Terhadap Kepatuhan Wajib Pajak pada Kantor Pelayanan Pajak (KPP) Pratama Pati. </w:t>
      </w:r>
      <w:r w:rsidRPr="00762361">
        <w:rPr>
          <w:rFonts w:ascii="Times New Roman" w:hAnsi="Times New Roman" w:cs="Times New Roman"/>
          <w:i/>
          <w:iCs/>
          <w:noProof/>
          <w:spacing w:val="-4"/>
          <w:sz w:val="24"/>
          <w:szCs w:val="24"/>
          <w:lang w:val="sv-SE"/>
        </w:rPr>
        <w:t xml:space="preserve">E-Journal Universitas Muria </w:t>
      </w:r>
    </w:p>
    <w:p w14:paraId="2A1B9A7D" w14:textId="77777777" w:rsidR="008E1593" w:rsidRPr="00762361" w:rsidRDefault="008E1593"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sv-SE"/>
        </w:rPr>
      </w:pPr>
    </w:p>
    <w:p w14:paraId="3AB409D4" w14:textId="77777777" w:rsidR="009742E1" w:rsidRPr="00762361" w:rsidRDefault="009742E1"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sv-SE"/>
        </w:rPr>
      </w:pPr>
      <w:r w:rsidRPr="00762361">
        <w:rPr>
          <w:rFonts w:ascii="Times New Roman" w:hAnsi="Times New Roman" w:cs="Times New Roman"/>
          <w:noProof/>
          <w:spacing w:val="-4"/>
          <w:sz w:val="24"/>
          <w:szCs w:val="24"/>
          <w:lang w:val="sv-SE"/>
        </w:rPr>
        <w:t xml:space="preserve">Muhroni. (2018). Pengaruh Program Tax Amnesty, Sanksi Pajak, Dan KualitasPelayanan Fiskus Terhadap Kemauan Membayar Pajak Wajib PajakOrang Pribadi. </w:t>
      </w:r>
      <w:r w:rsidRPr="00762361">
        <w:rPr>
          <w:rFonts w:ascii="Times New Roman" w:hAnsi="Times New Roman" w:cs="Times New Roman"/>
          <w:i/>
          <w:iCs/>
          <w:noProof/>
          <w:spacing w:val="-4"/>
          <w:sz w:val="24"/>
          <w:szCs w:val="24"/>
          <w:lang w:val="sv-SE"/>
        </w:rPr>
        <w:t>Jurnal Ekobis Dewantara</w:t>
      </w:r>
      <w:r w:rsidRPr="00762361">
        <w:rPr>
          <w:rFonts w:ascii="Times New Roman" w:hAnsi="Times New Roman" w:cs="Times New Roman"/>
          <w:noProof/>
          <w:spacing w:val="-4"/>
          <w:sz w:val="24"/>
          <w:szCs w:val="24"/>
          <w:lang w:val="sv-SE"/>
        </w:rPr>
        <w:t xml:space="preserve">, </w:t>
      </w:r>
      <w:r w:rsidRPr="00762361">
        <w:rPr>
          <w:rFonts w:ascii="Times New Roman" w:hAnsi="Times New Roman" w:cs="Times New Roman"/>
          <w:i/>
          <w:iCs/>
          <w:noProof/>
          <w:spacing w:val="-4"/>
          <w:sz w:val="24"/>
          <w:szCs w:val="24"/>
          <w:lang w:val="sv-SE"/>
        </w:rPr>
        <w:t>1</w:t>
      </w:r>
      <w:r w:rsidRPr="00762361">
        <w:rPr>
          <w:rFonts w:ascii="Times New Roman" w:hAnsi="Times New Roman" w:cs="Times New Roman"/>
          <w:noProof/>
          <w:spacing w:val="-4"/>
          <w:sz w:val="24"/>
          <w:szCs w:val="24"/>
          <w:lang w:val="sv-SE"/>
        </w:rPr>
        <w:t>(8), 1–16.</w:t>
      </w:r>
    </w:p>
    <w:p w14:paraId="00026CF4" w14:textId="77777777" w:rsidR="008E1593" w:rsidRPr="00762361" w:rsidRDefault="008E1593"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sv-SE"/>
        </w:rPr>
      </w:pPr>
    </w:p>
    <w:p w14:paraId="27E9E6A1" w14:textId="77777777" w:rsidR="009742E1" w:rsidRPr="00762361" w:rsidRDefault="009742E1"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fi-FI"/>
        </w:rPr>
      </w:pPr>
      <w:r w:rsidRPr="00762361">
        <w:rPr>
          <w:rFonts w:ascii="Times New Roman" w:hAnsi="Times New Roman" w:cs="Times New Roman"/>
          <w:noProof/>
          <w:spacing w:val="-4"/>
          <w:sz w:val="24"/>
          <w:szCs w:val="24"/>
          <w:lang w:val="sv-SE"/>
        </w:rPr>
        <w:t xml:space="preserve">Mulyati, Y., Sari, D., &amp; Purnamasari, D. (2024). Kebijakan Tax Amnesty dan Program Pengungkapan Sukarela (PPS) serta Implikasinya Terhadap Penerimaan Pajak dan Tax Ratio di Indonesia. </w:t>
      </w:r>
      <w:r w:rsidRPr="00762361">
        <w:rPr>
          <w:rFonts w:ascii="Times New Roman" w:hAnsi="Times New Roman" w:cs="Times New Roman"/>
          <w:i/>
          <w:iCs/>
          <w:noProof/>
          <w:spacing w:val="-4"/>
          <w:sz w:val="24"/>
          <w:szCs w:val="24"/>
          <w:lang w:val="fi-FI"/>
        </w:rPr>
        <w:t>Edunomika</w:t>
      </w:r>
      <w:r w:rsidRPr="00762361">
        <w:rPr>
          <w:rFonts w:ascii="Times New Roman" w:hAnsi="Times New Roman" w:cs="Times New Roman"/>
          <w:noProof/>
          <w:spacing w:val="-4"/>
          <w:sz w:val="24"/>
          <w:szCs w:val="24"/>
          <w:lang w:val="fi-FI"/>
        </w:rPr>
        <w:t xml:space="preserve">, </w:t>
      </w:r>
      <w:r w:rsidRPr="00762361">
        <w:rPr>
          <w:rFonts w:ascii="Times New Roman" w:hAnsi="Times New Roman" w:cs="Times New Roman"/>
          <w:i/>
          <w:iCs/>
          <w:noProof/>
          <w:spacing w:val="-4"/>
          <w:sz w:val="24"/>
          <w:szCs w:val="24"/>
          <w:lang w:val="fi-FI"/>
        </w:rPr>
        <w:t>08</w:t>
      </w:r>
      <w:r w:rsidRPr="00762361">
        <w:rPr>
          <w:rFonts w:ascii="Times New Roman" w:hAnsi="Times New Roman" w:cs="Times New Roman"/>
          <w:noProof/>
          <w:spacing w:val="-4"/>
          <w:sz w:val="24"/>
          <w:szCs w:val="24"/>
          <w:lang w:val="fi-FI"/>
        </w:rPr>
        <w:t>(02), 1–11.</w:t>
      </w:r>
    </w:p>
    <w:p w14:paraId="781A8150" w14:textId="77777777" w:rsidR="008E1593" w:rsidRPr="00762361" w:rsidRDefault="008E1593"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fi-FI"/>
        </w:rPr>
      </w:pPr>
    </w:p>
    <w:p w14:paraId="53417572" w14:textId="77777777" w:rsidR="009742E1" w:rsidRPr="00762361" w:rsidRDefault="009742E1"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fi-FI"/>
        </w:rPr>
      </w:pPr>
      <w:r w:rsidRPr="00762361">
        <w:rPr>
          <w:rFonts w:ascii="Times New Roman" w:hAnsi="Times New Roman" w:cs="Times New Roman"/>
          <w:noProof/>
          <w:spacing w:val="-4"/>
          <w:sz w:val="24"/>
          <w:szCs w:val="24"/>
          <w:lang w:val="fi-FI"/>
        </w:rPr>
        <w:t xml:space="preserve">Munyati, K., Sumarno, M., &amp; Dewi, P. F. (2023). SENTRI : Jurnal Riset Ilmiah. </w:t>
      </w:r>
      <w:r w:rsidRPr="00762361">
        <w:rPr>
          <w:rFonts w:ascii="Times New Roman" w:hAnsi="Times New Roman" w:cs="Times New Roman"/>
          <w:i/>
          <w:iCs/>
          <w:noProof/>
          <w:spacing w:val="-4"/>
          <w:sz w:val="24"/>
          <w:szCs w:val="24"/>
          <w:lang w:val="fi-FI"/>
        </w:rPr>
        <w:t>SENTRI: Jurnal Riset Ilmiah</w:t>
      </w:r>
      <w:r w:rsidRPr="00762361">
        <w:rPr>
          <w:rFonts w:ascii="Times New Roman" w:hAnsi="Times New Roman" w:cs="Times New Roman"/>
          <w:noProof/>
          <w:spacing w:val="-4"/>
          <w:sz w:val="24"/>
          <w:szCs w:val="24"/>
          <w:lang w:val="fi-FI"/>
        </w:rPr>
        <w:t xml:space="preserve">, </w:t>
      </w:r>
      <w:r w:rsidRPr="00762361">
        <w:rPr>
          <w:rFonts w:ascii="Times New Roman" w:hAnsi="Times New Roman" w:cs="Times New Roman"/>
          <w:i/>
          <w:iCs/>
          <w:noProof/>
          <w:spacing w:val="-4"/>
          <w:sz w:val="24"/>
          <w:szCs w:val="24"/>
          <w:lang w:val="fi-FI"/>
        </w:rPr>
        <w:t>2</w:t>
      </w:r>
      <w:r w:rsidRPr="00762361">
        <w:rPr>
          <w:rFonts w:ascii="Times New Roman" w:hAnsi="Times New Roman" w:cs="Times New Roman"/>
          <w:noProof/>
          <w:spacing w:val="-4"/>
          <w:sz w:val="24"/>
          <w:szCs w:val="24"/>
          <w:lang w:val="fi-FI"/>
        </w:rPr>
        <w:t>(10), 1275--1289.</w:t>
      </w:r>
    </w:p>
    <w:p w14:paraId="2BDFCE81" w14:textId="77777777" w:rsidR="008E1593" w:rsidRPr="00762361" w:rsidRDefault="008E1593"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fi-FI"/>
        </w:rPr>
      </w:pPr>
    </w:p>
    <w:p w14:paraId="114370C8" w14:textId="77777777" w:rsidR="009742E1" w:rsidRPr="00762361" w:rsidRDefault="009742E1"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fi-FI"/>
        </w:rPr>
      </w:pPr>
      <w:r w:rsidRPr="00762361">
        <w:rPr>
          <w:rFonts w:ascii="Times New Roman" w:hAnsi="Times New Roman" w:cs="Times New Roman"/>
          <w:noProof/>
          <w:spacing w:val="-4"/>
          <w:sz w:val="24"/>
          <w:szCs w:val="24"/>
          <w:lang w:val="fi-FI"/>
        </w:rPr>
        <w:t xml:space="preserve">Ngadiman, &amp; Huslin, D. (2015). Pengaruh Sunset Policy, Tax Amnesty, dan Sanksi Pajak Terhadap Kepatuhan Wajib Pajak (Studi Empiris di Kantor Pelayanan Pajak Pratama Jakarta Kembangan). </w:t>
      </w:r>
      <w:r w:rsidRPr="00762361">
        <w:rPr>
          <w:rFonts w:ascii="Times New Roman" w:hAnsi="Times New Roman" w:cs="Times New Roman"/>
          <w:i/>
          <w:iCs/>
          <w:noProof/>
          <w:spacing w:val="-4"/>
          <w:sz w:val="24"/>
          <w:szCs w:val="24"/>
          <w:lang w:val="fi-FI"/>
        </w:rPr>
        <w:t>Jurnal Akuntansi</w:t>
      </w:r>
      <w:r w:rsidRPr="00762361">
        <w:rPr>
          <w:rFonts w:ascii="Times New Roman" w:hAnsi="Times New Roman" w:cs="Times New Roman"/>
          <w:noProof/>
          <w:spacing w:val="-4"/>
          <w:sz w:val="24"/>
          <w:szCs w:val="24"/>
          <w:lang w:val="fi-FI"/>
        </w:rPr>
        <w:t xml:space="preserve">, </w:t>
      </w:r>
      <w:r w:rsidRPr="00762361">
        <w:rPr>
          <w:rFonts w:ascii="Times New Roman" w:hAnsi="Times New Roman" w:cs="Times New Roman"/>
          <w:i/>
          <w:iCs/>
          <w:noProof/>
          <w:spacing w:val="-4"/>
          <w:sz w:val="24"/>
          <w:szCs w:val="24"/>
          <w:lang w:val="fi-FI"/>
        </w:rPr>
        <w:t>19</w:t>
      </w:r>
      <w:r w:rsidRPr="00762361">
        <w:rPr>
          <w:rFonts w:ascii="Times New Roman" w:hAnsi="Times New Roman" w:cs="Times New Roman"/>
          <w:noProof/>
          <w:spacing w:val="-4"/>
          <w:sz w:val="24"/>
          <w:szCs w:val="24"/>
          <w:lang w:val="fi-FI"/>
        </w:rPr>
        <w:t>(02), 225–241. https://doi.org/10.4018/978-1-5225-0651-5</w:t>
      </w:r>
    </w:p>
    <w:p w14:paraId="4401F69E" w14:textId="77777777" w:rsidR="008E1593" w:rsidRPr="00762361" w:rsidRDefault="008E1593"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fi-FI"/>
        </w:rPr>
      </w:pPr>
    </w:p>
    <w:p w14:paraId="634A5E61" w14:textId="0AF84388" w:rsidR="009742E1" w:rsidRPr="00762361" w:rsidRDefault="009742E1"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sv-SE"/>
        </w:rPr>
      </w:pPr>
      <w:r w:rsidRPr="00762361">
        <w:rPr>
          <w:rFonts w:ascii="Times New Roman" w:hAnsi="Times New Roman" w:cs="Times New Roman"/>
          <w:noProof/>
          <w:spacing w:val="-4"/>
          <w:sz w:val="24"/>
          <w:szCs w:val="24"/>
          <w:lang w:val="fi-FI"/>
        </w:rPr>
        <w:t>Puspitasari, D. A., &amp; Siswo, P. (2021). Pengaruh Pengetahuan Perpajakan, Ketegasan Sanksi Perpajakan, Dan Pelayanan Fiskus Terhadap</w:t>
      </w:r>
      <w:r w:rsidR="008347B0">
        <w:rPr>
          <w:rFonts w:ascii="Times New Roman" w:hAnsi="Times New Roman" w:cs="Times New Roman"/>
          <w:noProof/>
          <w:spacing w:val="-4"/>
          <w:sz w:val="24"/>
          <w:szCs w:val="24"/>
          <w:lang w:val="fi-FI"/>
        </w:rPr>
        <w:t xml:space="preserve"> Kepatuhan Wajib Pajak Orang Pribadi </w:t>
      </w:r>
      <w:r w:rsidRPr="00762361">
        <w:rPr>
          <w:rFonts w:ascii="Times New Roman" w:hAnsi="Times New Roman" w:cs="Times New Roman"/>
          <w:i/>
          <w:iCs/>
          <w:noProof/>
          <w:spacing w:val="-4"/>
          <w:sz w:val="24"/>
          <w:szCs w:val="24"/>
          <w:lang w:val="sv-SE"/>
        </w:rPr>
        <w:t>Jurnal Rekognisi Akuntansi</w:t>
      </w:r>
      <w:r w:rsidRPr="00762361">
        <w:rPr>
          <w:rFonts w:ascii="Times New Roman" w:hAnsi="Times New Roman" w:cs="Times New Roman"/>
          <w:noProof/>
          <w:spacing w:val="-4"/>
          <w:sz w:val="24"/>
          <w:szCs w:val="24"/>
          <w:lang w:val="sv-SE"/>
        </w:rPr>
        <w:t xml:space="preserve">, </w:t>
      </w:r>
      <w:r w:rsidRPr="00762361">
        <w:rPr>
          <w:rFonts w:ascii="Times New Roman" w:hAnsi="Times New Roman" w:cs="Times New Roman"/>
          <w:i/>
          <w:iCs/>
          <w:noProof/>
          <w:spacing w:val="-4"/>
          <w:sz w:val="24"/>
          <w:szCs w:val="24"/>
          <w:lang w:val="sv-SE"/>
        </w:rPr>
        <w:t>5</w:t>
      </w:r>
      <w:r w:rsidR="00DF0C12">
        <w:rPr>
          <w:rFonts w:ascii="Times New Roman" w:hAnsi="Times New Roman" w:cs="Times New Roman"/>
          <w:noProof/>
          <w:spacing w:val="-4"/>
          <w:sz w:val="24"/>
          <w:szCs w:val="24"/>
          <w:lang w:val="sv-SE"/>
        </w:rPr>
        <w:t xml:space="preserve">(2), 122–136. </w:t>
      </w:r>
      <w:r w:rsidR="00DF0C12" w:rsidRPr="00DF0C12">
        <w:rPr>
          <w:rFonts w:ascii="Times New Roman" w:hAnsi="Times New Roman" w:cs="Times New Roman"/>
          <w:noProof/>
          <w:spacing w:val="-4"/>
          <w:sz w:val="24"/>
          <w:szCs w:val="24"/>
          <w:lang w:val="sv-SE"/>
        </w:rPr>
        <w:t>https://journal.unisnu.ac.id/jra/article/view/185/120</w:t>
      </w:r>
    </w:p>
    <w:p w14:paraId="1A5ED761" w14:textId="77777777" w:rsidR="008E1593" w:rsidRPr="00762361" w:rsidRDefault="008E1593"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sv-SE"/>
        </w:rPr>
      </w:pPr>
    </w:p>
    <w:p w14:paraId="37139225" w14:textId="77777777" w:rsidR="009742E1" w:rsidRPr="00762361" w:rsidRDefault="009742E1"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sv-SE"/>
        </w:rPr>
      </w:pPr>
      <w:r w:rsidRPr="00762361">
        <w:rPr>
          <w:rFonts w:ascii="Times New Roman" w:hAnsi="Times New Roman" w:cs="Times New Roman"/>
          <w:noProof/>
          <w:spacing w:val="-4"/>
          <w:sz w:val="24"/>
          <w:szCs w:val="24"/>
          <w:lang w:val="sv-SE"/>
        </w:rPr>
        <w:lastRenderedPageBreak/>
        <w:t xml:space="preserve">Rahayu, N. (2017). Pengaruh Pengetahuan Perpajakan, Ketegasan Sanksi Pajak, dan Tax Amnesty Terhadap Kepatuhan Wajib Pajak. </w:t>
      </w:r>
      <w:r w:rsidRPr="00762361">
        <w:rPr>
          <w:rFonts w:ascii="Times New Roman" w:hAnsi="Times New Roman" w:cs="Times New Roman"/>
          <w:i/>
          <w:iCs/>
          <w:noProof/>
          <w:spacing w:val="-4"/>
          <w:sz w:val="24"/>
          <w:szCs w:val="24"/>
          <w:lang w:val="sv-SE"/>
        </w:rPr>
        <w:t>Akuntansi Dewantara</w:t>
      </w:r>
      <w:r w:rsidRPr="00762361">
        <w:rPr>
          <w:rFonts w:ascii="Times New Roman" w:hAnsi="Times New Roman" w:cs="Times New Roman"/>
          <w:noProof/>
          <w:spacing w:val="-4"/>
          <w:sz w:val="24"/>
          <w:szCs w:val="24"/>
          <w:lang w:val="sv-SE"/>
        </w:rPr>
        <w:t xml:space="preserve">, </w:t>
      </w:r>
      <w:r w:rsidRPr="00762361">
        <w:rPr>
          <w:rFonts w:ascii="Times New Roman" w:hAnsi="Times New Roman" w:cs="Times New Roman"/>
          <w:i/>
          <w:iCs/>
          <w:noProof/>
          <w:spacing w:val="-4"/>
          <w:sz w:val="24"/>
          <w:szCs w:val="24"/>
          <w:lang w:val="sv-SE"/>
        </w:rPr>
        <w:t>1</w:t>
      </w:r>
      <w:r w:rsidRPr="00762361">
        <w:rPr>
          <w:rFonts w:ascii="Times New Roman" w:hAnsi="Times New Roman" w:cs="Times New Roman"/>
          <w:noProof/>
          <w:spacing w:val="-4"/>
          <w:sz w:val="24"/>
          <w:szCs w:val="24"/>
          <w:lang w:val="sv-SE"/>
        </w:rPr>
        <w:t>(1), 15–30.</w:t>
      </w:r>
    </w:p>
    <w:p w14:paraId="43795EC2" w14:textId="77777777" w:rsidR="008E1593" w:rsidRPr="00762361" w:rsidRDefault="008E1593"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sv-SE"/>
        </w:rPr>
      </w:pPr>
    </w:p>
    <w:p w14:paraId="04DA664B" w14:textId="3D47481F" w:rsidR="009742E1" w:rsidRPr="00762361" w:rsidRDefault="009742E1"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sv-SE"/>
        </w:rPr>
      </w:pPr>
      <w:r w:rsidRPr="00762361">
        <w:rPr>
          <w:rFonts w:ascii="Times New Roman" w:hAnsi="Times New Roman" w:cs="Times New Roman"/>
          <w:noProof/>
          <w:spacing w:val="-4"/>
          <w:sz w:val="24"/>
          <w:szCs w:val="24"/>
          <w:lang w:val="sv-SE"/>
        </w:rPr>
        <w:t xml:space="preserve">Rahayu, S. K. (2010). </w:t>
      </w:r>
      <w:r w:rsidRPr="00762361">
        <w:rPr>
          <w:rFonts w:ascii="Times New Roman" w:hAnsi="Times New Roman" w:cs="Times New Roman"/>
          <w:i/>
          <w:iCs/>
          <w:noProof/>
          <w:spacing w:val="-4"/>
          <w:sz w:val="24"/>
          <w:szCs w:val="24"/>
          <w:lang w:val="sv-SE"/>
        </w:rPr>
        <w:t>Perpajakan Indonesia Konsep &amp; Aspek Formal</w:t>
      </w:r>
      <w:r w:rsidRPr="00762361">
        <w:rPr>
          <w:rFonts w:ascii="Times New Roman" w:hAnsi="Times New Roman" w:cs="Times New Roman"/>
          <w:noProof/>
          <w:spacing w:val="-4"/>
          <w:sz w:val="24"/>
          <w:szCs w:val="24"/>
          <w:lang w:val="sv-SE"/>
        </w:rPr>
        <w:t xml:space="preserve">. </w:t>
      </w:r>
      <w:r w:rsidR="00B9580D" w:rsidRPr="00762361">
        <w:rPr>
          <w:rFonts w:ascii="Times New Roman" w:hAnsi="Times New Roman" w:cs="Times New Roman"/>
          <w:noProof/>
          <w:spacing w:val="-4"/>
          <w:sz w:val="24"/>
          <w:szCs w:val="24"/>
          <w:lang w:val="sv-SE"/>
        </w:rPr>
        <w:t xml:space="preserve">Yogyakarta: </w:t>
      </w:r>
      <w:r w:rsidRPr="00762361">
        <w:rPr>
          <w:rFonts w:ascii="Times New Roman" w:hAnsi="Times New Roman" w:cs="Times New Roman"/>
          <w:noProof/>
          <w:spacing w:val="-4"/>
          <w:sz w:val="24"/>
          <w:szCs w:val="24"/>
          <w:lang w:val="sv-SE"/>
        </w:rPr>
        <w:t>Graha Ilmu.</w:t>
      </w:r>
    </w:p>
    <w:p w14:paraId="22350CFF" w14:textId="77777777" w:rsidR="008E1593" w:rsidRPr="00762361" w:rsidRDefault="008E1593"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sv-SE"/>
        </w:rPr>
      </w:pPr>
    </w:p>
    <w:p w14:paraId="4992FE59" w14:textId="77777777" w:rsidR="009742E1" w:rsidRPr="00762361" w:rsidRDefault="009742E1"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rPr>
      </w:pPr>
      <w:r w:rsidRPr="00762361">
        <w:rPr>
          <w:rFonts w:ascii="Times New Roman" w:hAnsi="Times New Roman" w:cs="Times New Roman"/>
          <w:noProof/>
          <w:spacing w:val="-4"/>
          <w:sz w:val="24"/>
          <w:szCs w:val="24"/>
          <w:lang w:val="sv-SE"/>
        </w:rPr>
        <w:t xml:space="preserve">Rosyida, I. A. (2018). Pengaruh Pengetahuan Perpajakan, Kesadaran, dan Pengetahuan Tax Amnesty Terhadap Kepatuhan Wajib Pajak. </w:t>
      </w:r>
      <w:r w:rsidRPr="00762361">
        <w:rPr>
          <w:rFonts w:ascii="Times New Roman" w:hAnsi="Times New Roman" w:cs="Times New Roman"/>
          <w:i/>
          <w:iCs/>
          <w:noProof/>
          <w:spacing w:val="-4"/>
          <w:sz w:val="24"/>
          <w:szCs w:val="24"/>
        </w:rPr>
        <w:t>Journal of Management and Accounting</w:t>
      </w:r>
      <w:r w:rsidRPr="00762361">
        <w:rPr>
          <w:rFonts w:ascii="Times New Roman" w:hAnsi="Times New Roman" w:cs="Times New Roman"/>
          <w:noProof/>
          <w:spacing w:val="-4"/>
          <w:sz w:val="24"/>
          <w:szCs w:val="24"/>
        </w:rPr>
        <w:t xml:space="preserve">, </w:t>
      </w:r>
      <w:r w:rsidRPr="00762361">
        <w:rPr>
          <w:rFonts w:ascii="Times New Roman" w:hAnsi="Times New Roman" w:cs="Times New Roman"/>
          <w:i/>
          <w:iCs/>
          <w:noProof/>
          <w:spacing w:val="-4"/>
          <w:sz w:val="24"/>
          <w:szCs w:val="24"/>
        </w:rPr>
        <w:t>1</w:t>
      </w:r>
      <w:r w:rsidRPr="00762361">
        <w:rPr>
          <w:rFonts w:ascii="Times New Roman" w:hAnsi="Times New Roman" w:cs="Times New Roman"/>
          <w:noProof/>
          <w:spacing w:val="-4"/>
          <w:sz w:val="24"/>
          <w:szCs w:val="24"/>
        </w:rPr>
        <w:t>(1), 29–43.</w:t>
      </w:r>
    </w:p>
    <w:p w14:paraId="68406847" w14:textId="77777777" w:rsidR="008E1593" w:rsidRPr="00762361" w:rsidRDefault="008E1593"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rPr>
      </w:pPr>
    </w:p>
    <w:p w14:paraId="27347187" w14:textId="77777777" w:rsidR="009742E1" w:rsidRPr="00762361" w:rsidRDefault="009742E1"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fi-FI"/>
        </w:rPr>
      </w:pPr>
      <w:r w:rsidRPr="00762361">
        <w:rPr>
          <w:rFonts w:ascii="Times New Roman" w:hAnsi="Times New Roman" w:cs="Times New Roman"/>
          <w:noProof/>
          <w:spacing w:val="-4"/>
          <w:sz w:val="24"/>
          <w:szCs w:val="24"/>
        </w:rPr>
        <w:t xml:space="preserve">Santoso, U., &amp; M. Setiawan, J. (2009). Tax Amnesty dan Pelaksanaannya di Beberapa Negara: Perspektif Bagi Pebisnis Indonesia. </w:t>
      </w:r>
      <w:r w:rsidRPr="00762361">
        <w:rPr>
          <w:rFonts w:ascii="Times New Roman" w:hAnsi="Times New Roman" w:cs="Times New Roman"/>
          <w:i/>
          <w:iCs/>
          <w:noProof/>
          <w:spacing w:val="-4"/>
          <w:sz w:val="24"/>
          <w:szCs w:val="24"/>
          <w:lang w:val="fi-FI"/>
        </w:rPr>
        <w:t>Sosiohumaniora</w:t>
      </w:r>
      <w:r w:rsidRPr="00762361">
        <w:rPr>
          <w:rFonts w:ascii="Times New Roman" w:hAnsi="Times New Roman" w:cs="Times New Roman"/>
          <w:noProof/>
          <w:spacing w:val="-4"/>
          <w:sz w:val="24"/>
          <w:szCs w:val="24"/>
          <w:lang w:val="fi-FI"/>
        </w:rPr>
        <w:t xml:space="preserve">, </w:t>
      </w:r>
      <w:r w:rsidRPr="00762361">
        <w:rPr>
          <w:rFonts w:ascii="Times New Roman" w:hAnsi="Times New Roman" w:cs="Times New Roman"/>
          <w:i/>
          <w:iCs/>
          <w:noProof/>
          <w:spacing w:val="-4"/>
          <w:sz w:val="24"/>
          <w:szCs w:val="24"/>
          <w:lang w:val="fi-FI"/>
        </w:rPr>
        <w:t>11</w:t>
      </w:r>
      <w:r w:rsidRPr="00762361">
        <w:rPr>
          <w:rFonts w:ascii="Times New Roman" w:hAnsi="Times New Roman" w:cs="Times New Roman"/>
          <w:noProof/>
          <w:spacing w:val="-4"/>
          <w:sz w:val="24"/>
          <w:szCs w:val="24"/>
          <w:lang w:val="fi-FI"/>
        </w:rPr>
        <w:t>(2), 111–125. https://doi.org/10.24198/sosiohumaniora.v11i2.5413</w:t>
      </w:r>
    </w:p>
    <w:p w14:paraId="09ED5D3D" w14:textId="77777777" w:rsidR="008E1593" w:rsidRPr="00762361" w:rsidRDefault="008E1593"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fi-FI"/>
        </w:rPr>
      </w:pPr>
    </w:p>
    <w:p w14:paraId="21F40FAD" w14:textId="77777777" w:rsidR="009742E1" w:rsidRPr="00762361" w:rsidRDefault="009742E1"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rPr>
      </w:pPr>
      <w:r w:rsidRPr="00762361">
        <w:rPr>
          <w:rFonts w:ascii="Times New Roman" w:hAnsi="Times New Roman" w:cs="Times New Roman"/>
          <w:noProof/>
          <w:spacing w:val="-4"/>
          <w:sz w:val="24"/>
          <w:szCs w:val="24"/>
          <w:lang w:val="fi-FI"/>
        </w:rPr>
        <w:t xml:space="preserve">Sari, D. M., Wibowo, A. A., &amp; Jaelani, A. (2023). Analisis Pengaruh Sanski Pajak, Tax Amnesty, dan Kualitas Pelayanan Fiskus Terhadap Kepatuhan Wajib Pribadi (Studi Kasus Pada Wajib Pajak Orang Pribadi yang Terdaftar di KPP Pratama Pasar Rebo). </w:t>
      </w:r>
      <w:r w:rsidRPr="00762361">
        <w:rPr>
          <w:rFonts w:ascii="Times New Roman" w:hAnsi="Times New Roman" w:cs="Times New Roman"/>
          <w:i/>
          <w:iCs/>
          <w:noProof/>
          <w:spacing w:val="-4"/>
          <w:sz w:val="24"/>
          <w:szCs w:val="24"/>
        </w:rPr>
        <w:t>Cakrawala</w:t>
      </w:r>
      <w:r w:rsidRPr="00762361">
        <w:rPr>
          <w:rFonts w:ascii="Times New Roman" w:hAnsi="Times New Roman" w:cs="Times New Roman"/>
          <w:noProof/>
          <w:spacing w:val="-4"/>
          <w:sz w:val="24"/>
          <w:szCs w:val="24"/>
        </w:rPr>
        <w:t xml:space="preserve">, </w:t>
      </w:r>
      <w:r w:rsidRPr="00762361">
        <w:rPr>
          <w:rFonts w:ascii="Times New Roman" w:hAnsi="Times New Roman" w:cs="Times New Roman"/>
          <w:i/>
          <w:iCs/>
          <w:noProof/>
          <w:spacing w:val="-4"/>
          <w:sz w:val="24"/>
          <w:szCs w:val="24"/>
        </w:rPr>
        <w:t>17</w:t>
      </w:r>
      <w:r w:rsidRPr="00762361">
        <w:rPr>
          <w:rFonts w:ascii="Times New Roman" w:hAnsi="Times New Roman" w:cs="Times New Roman"/>
          <w:noProof/>
          <w:spacing w:val="-4"/>
          <w:sz w:val="24"/>
          <w:szCs w:val="24"/>
        </w:rPr>
        <w:t>(1), 1–16. https://jurnal.swins.ac.id/index.php/cakrawala/article/view/45%0Ahttps://jurnal.swins.ac.id/index.php/cakrawala/article/download/45/44</w:t>
      </w:r>
    </w:p>
    <w:p w14:paraId="721EA0C8" w14:textId="77777777" w:rsidR="008E1593" w:rsidRPr="00762361" w:rsidRDefault="008E1593"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rPr>
      </w:pPr>
    </w:p>
    <w:p w14:paraId="2B0A2C34" w14:textId="77777777" w:rsidR="009742E1" w:rsidRPr="00762361" w:rsidRDefault="009742E1"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fi-FI"/>
        </w:rPr>
      </w:pPr>
      <w:r w:rsidRPr="00762361">
        <w:rPr>
          <w:rFonts w:ascii="Times New Roman" w:hAnsi="Times New Roman" w:cs="Times New Roman"/>
          <w:noProof/>
          <w:spacing w:val="-4"/>
          <w:sz w:val="24"/>
          <w:szCs w:val="24"/>
          <w:lang w:val="fi-FI"/>
        </w:rPr>
        <w:t xml:space="preserve">Sari, V. A. P., &amp; Fidiana. (2017). Pengaruh Tax Amnesty, Pengetahuan Perpajakan, Dan Pelayanan Fiskus Terhadap Kepatuhan Wajib Pajak. </w:t>
      </w:r>
      <w:r w:rsidRPr="00762361">
        <w:rPr>
          <w:rFonts w:ascii="Times New Roman" w:hAnsi="Times New Roman" w:cs="Times New Roman"/>
          <w:i/>
          <w:iCs/>
          <w:noProof/>
          <w:spacing w:val="-4"/>
          <w:sz w:val="24"/>
          <w:szCs w:val="24"/>
          <w:lang w:val="fi-FI"/>
        </w:rPr>
        <w:t>Jurnal Ilmu Dan Riset Akuntansi</w:t>
      </w:r>
      <w:r w:rsidRPr="00762361">
        <w:rPr>
          <w:rFonts w:ascii="Times New Roman" w:hAnsi="Times New Roman" w:cs="Times New Roman"/>
          <w:noProof/>
          <w:spacing w:val="-4"/>
          <w:sz w:val="24"/>
          <w:szCs w:val="24"/>
          <w:lang w:val="fi-FI"/>
        </w:rPr>
        <w:t xml:space="preserve">, </w:t>
      </w:r>
      <w:r w:rsidRPr="00762361">
        <w:rPr>
          <w:rFonts w:ascii="Times New Roman" w:hAnsi="Times New Roman" w:cs="Times New Roman"/>
          <w:i/>
          <w:iCs/>
          <w:noProof/>
          <w:spacing w:val="-4"/>
          <w:sz w:val="24"/>
          <w:szCs w:val="24"/>
          <w:lang w:val="fi-FI"/>
        </w:rPr>
        <w:t>6</w:t>
      </w:r>
      <w:r w:rsidRPr="00762361">
        <w:rPr>
          <w:rFonts w:ascii="Times New Roman" w:hAnsi="Times New Roman" w:cs="Times New Roman"/>
          <w:noProof/>
          <w:spacing w:val="-4"/>
          <w:sz w:val="24"/>
          <w:szCs w:val="24"/>
          <w:lang w:val="fi-FI"/>
        </w:rPr>
        <w:t>(2), 745–760.</w:t>
      </w:r>
    </w:p>
    <w:p w14:paraId="1C0B1EA1" w14:textId="77777777" w:rsidR="008E1593" w:rsidRPr="00762361" w:rsidRDefault="008E1593"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fi-FI"/>
        </w:rPr>
      </w:pPr>
    </w:p>
    <w:p w14:paraId="404E7DE3" w14:textId="321EAAEE" w:rsidR="009742E1" w:rsidRPr="00762361" w:rsidRDefault="009742E1"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fi-FI"/>
        </w:rPr>
      </w:pPr>
      <w:r w:rsidRPr="00762361">
        <w:rPr>
          <w:rFonts w:ascii="Times New Roman" w:hAnsi="Times New Roman" w:cs="Times New Roman"/>
          <w:noProof/>
          <w:spacing w:val="-4"/>
          <w:sz w:val="24"/>
          <w:szCs w:val="24"/>
          <w:lang w:val="fi-FI"/>
        </w:rPr>
        <w:t xml:space="preserve">Sugiyono. (2019). </w:t>
      </w:r>
      <w:r w:rsidRPr="00762361">
        <w:rPr>
          <w:rFonts w:ascii="Times New Roman" w:hAnsi="Times New Roman" w:cs="Times New Roman"/>
          <w:i/>
          <w:iCs/>
          <w:noProof/>
          <w:spacing w:val="-4"/>
          <w:sz w:val="24"/>
          <w:szCs w:val="24"/>
          <w:lang w:val="fi-FI"/>
        </w:rPr>
        <w:t>Metode Penelitian Kuantitatif, Kualitatif, dan R&amp;D</w:t>
      </w:r>
      <w:r w:rsidRPr="00762361">
        <w:rPr>
          <w:rFonts w:ascii="Times New Roman" w:hAnsi="Times New Roman" w:cs="Times New Roman"/>
          <w:noProof/>
          <w:spacing w:val="-4"/>
          <w:sz w:val="24"/>
          <w:szCs w:val="24"/>
          <w:lang w:val="fi-FI"/>
        </w:rPr>
        <w:t xml:space="preserve">. </w:t>
      </w:r>
      <w:r w:rsidR="00B9580D" w:rsidRPr="00762361">
        <w:rPr>
          <w:rFonts w:ascii="Times New Roman" w:hAnsi="Times New Roman" w:cs="Times New Roman"/>
          <w:noProof/>
          <w:spacing w:val="-4"/>
          <w:sz w:val="24"/>
          <w:szCs w:val="24"/>
          <w:lang w:val="fi-FI"/>
        </w:rPr>
        <w:t xml:space="preserve">Bandung: </w:t>
      </w:r>
      <w:r w:rsidRPr="00762361">
        <w:rPr>
          <w:rFonts w:ascii="Times New Roman" w:hAnsi="Times New Roman" w:cs="Times New Roman"/>
          <w:noProof/>
          <w:spacing w:val="-4"/>
          <w:sz w:val="24"/>
          <w:szCs w:val="24"/>
          <w:lang w:val="fi-FI"/>
        </w:rPr>
        <w:t>Alfabeta.</w:t>
      </w:r>
    </w:p>
    <w:p w14:paraId="71A2D7A2" w14:textId="77777777" w:rsidR="008E1593" w:rsidRPr="00762361" w:rsidRDefault="008E1593"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lang w:val="fi-FI"/>
        </w:rPr>
      </w:pPr>
    </w:p>
    <w:p w14:paraId="1E4053BF" w14:textId="77777777" w:rsidR="009742E1" w:rsidRPr="00762361" w:rsidRDefault="009742E1"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rPr>
      </w:pPr>
      <w:r w:rsidRPr="00762361">
        <w:rPr>
          <w:rFonts w:ascii="Times New Roman" w:hAnsi="Times New Roman" w:cs="Times New Roman"/>
          <w:noProof/>
          <w:spacing w:val="-4"/>
          <w:sz w:val="24"/>
          <w:szCs w:val="24"/>
        </w:rPr>
        <w:t xml:space="preserve">Suryani, F., Fadrul, &amp; Pujiono. (2018). Effect of Taxpayer Knowledge, Taxpayer Awareness and Fiscal Service Quality on the Compliance of Individual Taxpayers in Pekanbaru City. </w:t>
      </w:r>
      <w:r w:rsidRPr="00762361">
        <w:rPr>
          <w:rFonts w:ascii="Times New Roman" w:hAnsi="Times New Roman" w:cs="Times New Roman"/>
          <w:i/>
          <w:iCs/>
          <w:noProof/>
          <w:spacing w:val="-4"/>
          <w:sz w:val="24"/>
          <w:szCs w:val="24"/>
        </w:rPr>
        <w:t>Journal of Chemical Information and Modeling</w:t>
      </w:r>
      <w:r w:rsidRPr="00762361">
        <w:rPr>
          <w:rFonts w:ascii="Times New Roman" w:hAnsi="Times New Roman" w:cs="Times New Roman"/>
          <w:noProof/>
          <w:spacing w:val="-4"/>
          <w:sz w:val="24"/>
          <w:szCs w:val="24"/>
        </w:rPr>
        <w:t xml:space="preserve">, </w:t>
      </w:r>
      <w:r w:rsidRPr="00762361">
        <w:rPr>
          <w:rFonts w:ascii="Times New Roman" w:hAnsi="Times New Roman" w:cs="Times New Roman"/>
          <w:i/>
          <w:iCs/>
          <w:noProof/>
          <w:spacing w:val="-4"/>
          <w:sz w:val="24"/>
          <w:szCs w:val="24"/>
        </w:rPr>
        <w:t>53</w:t>
      </w:r>
      <w:r w:rsidRPr="00762361">
        <w:rPr>
          <w:rFonts w:ascii="Times New Roman" w:hAnsi="Times New Roman" w:cs="Times New Roman"/>
          <w:noProof/>
          <w:spacing w:val="-4"/>
          <w:sz w:val="24"/>
          <w:szCs w:val="24"/>
        </w:rPr>
        <w:t>(9), 1689–1699.</w:t>
      </w:r>
    </w:p>
    <w:p w14:paraId="0F375731" w14:textId="77777777" w:rsidR="008E1593" w:rsidRPr="00762361" w:rsidRDefault="008E1593"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szCs w:val="24"/>
        </w:rPr>
      </w:pPr>
    </w:p>
    <w:p w14:paraId="24D9778B" w14:textId="77777777" w:rsidR="009742E1" w:rsidRPr="00762361" w:rsidRDefault="009742E1" w:rsidP="005E4D22">
      <w:pPr>
        <w:widowControl w:val="0"/>
        <w:autoSpaceDE w:val="0"/>
        <w:autoSpaceDN w:val="0"/>
        <w:adjustRightInd w:val="0"/>
        <w:spacing w:after="0" w:line="240" w:lineRule="auto"/>
        <w:ind w:left="480" w:hanging="480"/>
        <w:jc w:val="both"/>
        <w:rPr>
          <w:rFonts w:ascii="Times New Roman" w:hAnsi="Times New Roman" w:cs="Times New Roman"/>
          <w:noProof/>
          <w:spacing w:val="-4"/>
          <w:sz w:val="24"/>
        </w:rPr>
      </w:pPr>
      <w:r w:rsidRPr="00762361">
        <w:rPr>
          <w:rFonts w:ascii="Times New Roman" w:hAnsi="Times New Roman" w:cs="Times New Roman"/>
          <w:noProof/>
          <w:spacing w:val="-4"/>
          <w:sz w:val="24"/>
          <w:szCs w:val="24"/>
        </w:rPr>
        <w:t xml:space="preserve">Suryanti, H., &amp; Sari, I. E. (2018). Pengaruh Sanksi Perpajakan, Pelayanan Fiskus Dan Pengetahuan Perpajakan Terhadap Kepatuhan Wajib Pajak Orang Pribadi. </w:t>
      </w:r>
      <w:r w:rsidRPr="00762361">
        <w:rPr>
          <w:rFonts w:ascii="Times New Roman" w:hAnsi="Times New Roman" w:cs="Times New Roman"/>
          <w:i/>
          <w:iCs/>
          <w:noProof/>
          <w:spacing w:val="-4"/>
          <w:sz w:val="24"/>
          <w:szCs w:val="24"/>
        </w:rPr>
        <w:t>Ilmu Kuntansi</w:t>
      </w:r>
      <w:r w:rsidRPr="00762361">
        <w:rPr>
          <w:rFonts w:ascii="Times New Roman" w:hAnsi="Times New Roman" w:cs="Times New Roman"/>
          <w:noProof/>
          <w:spacing w:val="-4"/>
          <w:sz w:val="24"/>
          <w:szCs w:val="24"/>
        </w:rPr>
        <w:t xml:space="preserve">, </w:t>
      </w:r>
      <w:r w:rsidRPr="00762361">
        <w:rPr>
          <w:rFonts w:ascii="Times New Roman" w:hAnsi="Times New Roman" w:cs="Times New Roman"/>
          <w:i/>
          <w:iCs/>
          <w:noProof/>
          <w:spacing w:val="-4"/>
          <w:sz w:val="24"/>
          <w:szCs w:val="24"/>
        </w:rPr>
        <w:t>16</w:t>
      </w:r>
      <w:r w:rsidRPr="00762361">
        <w:rPr>
          <w:rFonts w:ascii="Times New Roman" w:hAnsi="Times New Roman" w:cs="Times New Roman"/>
          <w:noProof/>
          <w:spacing w:val="-4"/>
          <w:sz w:val="24"/>
          <w:szCs w:val="24"/>
        </w:rPr>
        <w:t>(2), 14–26.</w:t>
      </w:r>
    </w:p>
    <w:p w14:paraId="08D470E5" w14:textId="77777777" w:rsidR="00A07248" w:rsidRPr="00762361" w:rsidRDefault="000E0B3D" w:rsidP="005E4D22">
      <w:pPr>
        <w:spacing w:line="240" w:lineRule="auto"/>
        <w:jc w:val="both"/>
        <w:rPr>
          <w:spacing w:val="-4"/>
        </w:rPr>
        <w:sectPr w:rsidR="00A07248" w:rsidRPr="00762361" w:rsidSect="000F4217">
          <w:headerReference w:type="first" r:id="rId27"/>
          <w:footerReference w:type="first" r:id="rId28"/>
          <w:pgSz w:w="11907" w:h="16839" w:code="9"/>
          <w:pgMar w:top="2268" w:right="1701" w:bottom="1701" w:left="2268" w:header="708" w:footer="708" w:gutter="0"/>
          <w:cols w:space="708"/>
          <w:titlePg/>
          <w:docGrid w:linePitch="360"/>
        </w:sectPr>
      </w:pPr>
      <w:r w:rsidRPr="00762361">
        <w:rPr>
          <w:spacing w:val="-4"/>
        </w:rPr>
        <w:fldChar w:fldCharType="end"/>
      </w:r>
    </w:p>
    <w:p w14:paraId="778A2499" w14:textId="2F847DA2" w:rsidR="00EA6E29" w:rsidRPr="0031092F" w:rsidRDefault="00EA6E29" w:rsidP="0031092F">
      <w:pPr>
        <w:jc w:val="both"/>
      </w:pPr>
    </w:p>
    <w:p w14:paraId="09AB08AE" w14:textId="77777777" w:rsidR="00EA6E29" w:rsidRPr="0031092F" w:rsidRDefault="00EA6E29" w:rsidP="0031092F">
      <w:pPr>
        <w:rPr>
          <w:rFonts w:ascii="Times New Roman" w:hAnsi="Times New Roman" w:cs="Times New Roman"/>
        </w:rPr>
      </w:pPr>
    </w:p>
    <w:p w14:paraId="32B456FF" w14:textId="77777777" w:rsidR="000319FC" w:rsidRPr="0031092F" w:rsidRDefault="000319FC" w:rsidP="0031092F">
      <w:pPr>
        <w:rPr>
          <w:rFonts w:ascii="Times New Roman" w:hAnsi="Times New Roman" w:cs="Times New Roman"/>
        </w:rPr>
      </w:pPr>
    </w:p>
    <w:p w14:paraId="4B7A5435" w14:textId="77777777" w:rsidR="000319FC" w:rsidRPr="0031092F" w:rsidRDefault="000319FC" w:rsidP="0031092F">
      <w:pPr>
        <w:rPr>
          <w:rFonts w:ascii="Times New Roman" w:hAnsi="Times New Roman" w:cs="Times New Roman"/>
        </w:rPr>
      </w:pPr>
    </w:p>
    <w:p w14:paraId="2EFD561A" w14:textId="77777777" w:rsidR="000319FC" w:rsidRPr="0031092F" w:rsidRDefault="000319FC" w:rsidP="0031092F">
      <w:pPr>
        <w:rPr>
          <w:rFonts w:ascii="Times New Roman" w:hAnsi="Times New Roman" w:cs="Times New Roman"/>
        </w:rPr>
      </w:pPr>
    </w:p>
    <w:p w14:paraId="47DCE156" w14:textId="77777777" w:rsidR="000319FC" w:rsidRPr="0031092F" w:rsidRDefault="000319FC" w:rsidP="0031092F">
      <w:pPr>
        <w:rPr>
          <w:rFonts w:ascii="Times New Roman" w:hAnsi="Times New Roman" w:cs="Times New Roman"/>
        </w:rPr>
      </w:pPr>
    </w:p>
    <w:p w14:paraId="7FBD7B6D" w14:textId="77777777" w:rsidR="000319FC" w:rsidRPr="0031092F" w:rsidRDefault="000319FC" w:rsidP="0031092F">
      <w:pPr>
        <w:rPr>
          <w:rFonts w:ascii="Times New Roman" w:hAnsi="Times New Roman" w:cs="Times New Roman"/>
        </w:rPr>
      </w:pPr>
    </w:p>
    <w:p w14:paraId="68C49A4C" w14:textId="77777777" w:rsidR="00B047F5" w:rsidRPr="0031092F" w:rsidRDefault="00B047F5" w:rsidP="0031092F">
      <w:bookmarkStart w:id="279" w:name="_Toc148979315"/>
    </w:p>
    <w:p w14:paraId="4B618AB0" w14:textId="7A54602F" w:rsidR="00EA6E29" w:rsidRPr="009C3B40" w:rsidRDefault="00EA6E29" w:rsidP="0031092F">
      <w:pPr>
        <w:pStyle w:val="Heading1"/>
        <w:jc w:val="center"/>
        <w:rPr>
          <w:sz w:val="144"/>
          <w:szCs w:val="144"/>
          <w:lang w:val="sv-SE"/>
        </w:rPr>
      </w:pPr>
      <w:bookmarkStart w:id="280" w:name="_Toc191042464"/>
      <w:r w:rsidRPr="009C3B40">
        <w:rPr>
          <w:sz w:val="144"/>
          <w:szCs w:val="144"/>
          <w:lang w:val="sv-SE"/>
        </w:rPr>
        <w:t>LAMPIRAN</w:t>
      </w:r>
      <w:bookmarkEnd w:id="279"/>
      <w:bookmarkEnd w:id="280"/>
    </w:p>
    <w:p w14:paraId="781264C4" w14:textId="77777777" w:rsidR="00EA6E29" w:rsidRPr="009C3B40" w:rsidRDefault="00EA6E29" w:rsidP="0031092F">
      <w:pPr>
        <w:rPr>
          <w:rFonts w:ascii="Times New Roman" w:hAnsi="Times New Roman" w:cs="Times New Roman"/>
          <w:lang w:val="sv-SE"/>
        </w:rPr>
      </w:pPr>
    </w:p>
    <w:p w14:paraId="719BC242" w14:textId="59D789C5" w:rsidR="00A50CCE" w:rsidRPr="009C3B40" w:rsidRDefault="00A07248" w:rsidP="0031092F">
      <w:pPr>
        <w:rPr>
          <w:rFonts w:ascii="Times New Roman" w:hAnsi="Times New Roman" w:cs="Times New Roman"/>
          <w:b/>
          <w:bCs/>
          <w:sz w:val="24"/>
          <w:szCs w:val="24"/>
          <w:lang w:val="sv-SE"/>
        </w:rPr>
      </w:pPr>
      <w:r w:rsidRPr="009C3B40">
        <w:rPr>
          <w:rFonts w:ascii="Times New Roman" w:hAnsi="Times New Roman" w:cs="Times New Roman"/>
          <w:b/>
          <w:bCs/>
          <w:sz w:val="24"/>
          <w:szCs w:val="24"/>
          <w:lang w:val="sv-SE"/>
        </w:rPr>
        <w:br w:type="page"/>
      </w:r>
      <w:r w:rsidR="00E31999" w:rsidRPr="009C3B40">
        <w:rPr>
          <w:rFonts w:ascii="Times New Roman" w:hAnsi="Times New Roman" w:cs="Times New Roman"/>
          <w:b/>
          <w:bCs/>
          <w:sz w:val="24"/>
          <w:szCs w:val="24"/>
          <w:lang w:val="sv-SE"/>
        </w:rPr>
        <w:lastRenderedPageBreak/>
        <w:t>Lampiran 1. Kuesioner Penelitian</w:t>
      </w:r>
    </w:p>
    <w:p w14:paraId="0E6EF972" w14:textId="77777777" w:rsidR="00A07248" w:rsidRPr="009C3B40" w:rsidRDefault="00A07248" w:rsidP="00A06815">
      <w:pPr>
        <w:spacing w:after="0"/>
        <w:jc w:val="both"/>
        <w:rPr>
          <w:rFonts w:ascii="Times New Roman" w:eastAsia="Times New Roman" w:hAnsi="Times New Roman" w:cs="Times New Roman"/>
          <w:sz w:val="24"/>
          <w:szCs w:val="24"/>
          <w:lang w:val="sv-SE"/>
        </w:rPr>
      </w:pPr>
      <w:r w:rsidRPr="009C3B40">
        <w:rPr>
          <w:rFonts w:ascii="Times New Roman" w:eastAsia="Times New Roman" w:hAnsi="Times New Roman" w:cs="Times New Roman"/>
          <w:sz w:val="24"/>
          <w:szCs w:val="24"/>
          <w:shd w:val="clear" w:color="auto" w:fill="FFFFFF"/>
          <w:lang w:val="sv-SE"/>
        </w:rPr>
        <w:t>Kepada</w:t>
      </w:r>
    </w:p>
    <w:p w14:paraId="6DC081CE" w14:textId="4AC76580" w:rsidR="00A07248" w:rsidRPr="009C3B40" w:rsidRDefault="00A07248" w:rsidP="00A06815">
      <w:pPr>
        <w:spacing w:after="0"/>
        <w:jc w:val="both"/>
        <w:rPr>
          <w:rFonts w:ascii="Times New Roman" w:eastAsia="Times New Roman" w:hAnsi="Times New Roman" w:cs="Times New Roman"/>
          <w:sz w:val="24"/>
          <w:szCs w:val="24"/>
          <w:lang w:val="sv-SE"/>
        </w:rPr>
      </w:pPr>
      <w:r w:rsidRPr="009C3B40">
        <w:rPr>
          <w:rFonts w:ascii="Times New Roman" w:eastAsia="Times New Roman" w:hAnsi="Times New Roman" w:cs="Times New Roman"/>
          <w:sz w:val="24"/>
          <w:szCs w:val="24"/>
          <w:lang w:val="sv-SE"/>
        </w:rPr>
        <w:t>Yth. Bapak/Ibu/Saudara/i</w:t>
      </w:r>
    </w:p>
    <w:p w14:paraId="5E8DBB2B" w14:textId="77777777" w:rsidR="00A07248" w:rsidRPr="009C3B40" w:rsidRDefault="00A07248" w:rsidP="00A06815">
      <w:pPr>
        <w:spacing w:after="0"/>
        <w:jc w:val="both"/>
        <w:rPr>
          <w:rFonts w:ascii="Times New Roman" w:eastAsia="Times New Roman" w:hAnsi="Times New Roman" w:cs="Times New Roman"/>
          <w:sz w:val="24"/>
          <w:szCs w:val="24"/>
          <w:lang w:val="sv-SE"/>
        </w:rPr>
      </w:pPr>
    </w:p>
    <w:p w14:paraId="03AF0919" w14:textId="035ABB12" w:rsidR="00A07248" w:rsidRPr="009C3B40" w:rsidRDefault="00A07248" w:rsidP="00A06815">
      <w:pPr>
        <w:spacing w:after="0"/>
        <w:jc w:val="both"/>
        <w:rPr>
          <w:rFonts w:ascii="Times New Roman" w:eastAsia="Times New Roman" w:hAnsi="Times New Roman" w:cs="Times New Roman"/>
          <w:sz w:val="24"/>
          <w:szCs w:val="24"/>
          <w:lang w:val="sv-SE"/>
        </w:rPr>
      </w:pPr>
      <w:r w:rsidRPr="009C3B40">
        <w:rPr>
          <w:rFonts w:ascii="Times New Roman" w:eastAsia="Times New Roman" w:hAnsi="Times New Roman" w:cs="Times New Roman"/>
          <w:sz w:val="24"/>
          <w:szCs w:val="24"/>
          <w:lang w:val="sv-SE"/>
        </w:rPr>
        <w:t>Dengan Hormat,</w:t>
      </w:r>
    </w:p>
    <w:p w14:paraId="331B3D27" w14:textId="0981BB80" w:rsidR="00A07248" w:rsidRPr="009C3B40" w:rsidRDefault="00A07248" w:rsidP="00A06815">
      <w:pPr>
        <w:spacing w:after="0"/>
        <w:ind w:firstLine="720"/>
        <w:jc w:val="both"/>
        <w:rPr>
          <w:rFonts w:ascii="Times New Roman" w:eastAsia="Times New Roman" w:hAnsi="Times New Roman" w:cs="Times New Roman"/>
          <w:sz w:val="24"/>
          <w:szCs w:val="24"/>
          <w:lang w:val="sv-SE"/>
        </w:rPr>
      </w:pPr>
      <w:r w:rsidRPr="009C3B40">
        <w:rPr>
          <w:rFonts w:ascii="Times New Roman" w:eastAsia="Times New Roman" w:hAnsi="Times New Roman" w:cs="Times New Roman"/>
          <w:sz w:val="24"/>
          <w:szCs w:val="24"/>
          <w:lang w:val="sv-SE"/>
        </w:rPr>
        <w:t>Dalam rangka penyusunan tugas akhir/skripsi, sebagai salah satu syarat dalam memperoleh gelar Sarjana (S1) Akuntansi, maka dengan ini, saya Ayu Ardikawati Wicahyani (1901036006) dari Fakultas Ekonomi dan Bisnis Universitas Mulawarman, bermaksud untuk melakukan penelitian kepada Wajib Pajak Orang Pribadi di KPP Pratama Samarinda Ilir.</w:t>
      </w:r>
    </w:p>
    <w:p w14:paraId="79777ED4" w14:textId="77777777" w:rsidR="00A07248" w:rsidRPr="009C3B40" w:rsidRDefault="00A07248" w:rsidP="00A06815">
      <w:pPr>
        <w:spacing w:after="0"/>
        <w:jc w:val="both"/>
        <w:rPr>
          <w:rFonts w:ascii="Times New Roman" w:eastAsia="Times New Roman" w:hAnsi="Times New Roman" w:cs="Times New Roman"/>
          <w:sz w:val="24"/>
          <w:szCs w:val="24"/>
          <w:lang w:val="sv-SE"/>
        </w:rPr>
      </w:pPr>
    </w:p>
    <w:p w14:paraId="3705CE6B" w14:textId="72B088A8" w:rsidR="00A07248" w:rsidRPr="009C3B40" w:rsidRDefault="00A07248" w:rsidP="00A06815">
      <w:pPr>
        <w:spacing w:after="0"/>
        <w:ind w:firstLine="720"/>
        <w:jc w:val="both"/>
        <w:rPr>
          <w:rFonts w:ascii="Times New Roman" w:eastAsia="Times New Roman" w:hAnsi="Times New Roman" w:cs="Times New Roman"/>
          <w:sz w:val="24"/>
          <w:szCs w:val="24"/>
          <w:lang w:val="sv-SE"/>
        </w:rPr>
      </w:pPr>
      <w:r w:rsidRPr="009C3B40">
        <w:rPr>
          <w:rFonts w:ascii="Times New Roman" w:eastAsia="Times New Roman" w:hAnsi="Times New Roman" w:cs="Times New Roman"/>
          <w:sz w:val="24"/>
          <w:szCs w:val="24"/>
          <w:lang w:val="sv-SE"/>
        </w:rPr>
        <w:t>Adapun topik penelitian yang saya angkat yaitu </w:t>
      </w:r>
      <w:r w:rsidRPr="009C3B40">
        <w:rPr>
          <w:rFonts w:ascii="Times New Roman" w:eastAsia="Times New Roman" w:hAnsi="Times New Roman" w:cs="Times New Roman"/>
          <w:b/>
          <w:bCs/>
          <w:sz w:val="24"/>
          <w:szCs w:val="24"/>
          <w:lang w:val="sv-SE"/>
        </w:rPr>
        <w:t>"Pengaruh Penerapan </w:t>
      </w:r>
      <w:r w:rsidRPr="009C3B40">
        <w:rPr>
          <w:rFonts w:ascii="Times New Roman" w:eastAsia="Times New Roman" w:hAnsi="Times New Roman" w:cs="Times New Roman"/>
          <w:b/>
          <w:bCs/>
          <w:i/>
          <w:iCs/>
          <w:sz w:val="24"/>
          <w:szCs w:val="24"/>
          <w:lang w:val="sv-SE"/>
        </w:rPr>
        <w:t>Tax Amnesty</w:t>
      </w:r>
      <w:r w:rsidRPr="009C3B40">
        <w:rPr>
          <w:rFonts w:ascii="Times New Roman" w:eastAsia="Times New Roman" w:hAnsi="Times New Roman" w:cs="Times New Roman"/>
          <w:b/>
          <w:bCs/>
          <w:sz w:val="24"/>
          <w:szCs w:val="24"/>
          <w:lang w:val="sv-SE"/>
        </w:rPr>
        <w:t>, Pengetahuan Perpajakan, dan Pelayanan Fiskus Terhadap Kepatuhan Wajib Pajak Orang Pribadi di KPP Pratama Samarinda Ilir".</w:t>
      </w:r>
    </w:p>
    <w:p w14:paraId="6E667DCF" w14:textId="78497722" w:rsidR="00A07248" w:rsidRPr="009C3B40" w:rsidRDefault="00A07248" w:rsidP="00A06815">
      <w:pPr>
        <w:spacing w:after="0"/>
        <w:jc w:val="both"/>
        <w:rPr>
          <w:rFonts w:ascii="Times New Roman" w:eastAsia="Times New Roman" w:hAnsi="Times New Roman" w:cs="Times New Roman"/>
          <w:sz w:val="24"/>
          <w:szCs w:val="24"/>
          <w:lang w:val="fi-FI"/>
        </w:rPr>
      </w:pPr>
      <w:r w:rsidRPr="009C3B40">
        <w:rPr>
          <w:rFonts w:ascii="Times New Roman" w:eastAsia="Times New Roman" w:hAnsi="Times New Roman" w:cs="Times New Roman"/>
          <w:sz w:val="24"/>
          <w:szCs w:val="24"/>
          <w:lang w:val="sv-SE"/>
        </w:rPr>
        <w:t xml:space="preserve">Oleh sebab itu, saya memohon kesediaan Bapak/Ibu/Saudara/i untuk mengisi kuesioner sesuai dengan petunjuk pengisian, secara lengkap dan jujur. </w:t>
      </w:r>
      <w:r w:rsidRPr="009C3B40">
        <w:rPr>
          <w:rFonts w:ascii="Times New Roman" w:eastAsia="Times New Roman" w:hAnsi="Times New Roman" w:cs="Times New Roman"/>
          <w:sz w:val="24"/>
          <w:szCs w:val="24"/>
          <w:lang w:val="fi-FI"/>
        </w:rPr>
        <w:t>Tujuan dari penelitian ini semata-mata hanya digunakan untuk penelitian ilmiah dan segala informasi terkait identitas pribadi akan dijaga kerahasiaannya.</w:t>
      </w:r>
    </w:p>
    <w:p w14:paraId="356C57C0" w14:textId="77777777" w:rsidR="00A07248" w:rsidRPr="009C3B40" w:rsidRDefault="00A07248" w:rsidP="00A06815">
      <w:pPr>
        <w:spacing w:after="0"/>
        <w:jc w:val="both"/>
        <w:rPr>
          <w:rFonts w:ascii="Times New Roman" w:eastAsia="Times New Roman" w:hAnsi="Times New Roman" w:cs="Times New Roman"/>
          <w:sz w:val="24"/>
          <w:szCs w:val="24"/>
          <w:lang w:val="fi-FI"/>
        </w:rPr>
      </w:pPr>
    </w:p>
    <w:p w14:paraId="6CF570A6" w14:textId="77777777" w:rsidR="00A07248" w:rsidRPr="0031092F" w:rsidRDefault="00A07248" w:rsidP="00A06815">
      <w:pPr>
        <w:spacing w:after="0"/>
        <w:jc w:val="both"/>
        <w:rPr>
          <w:rFonts w:ascii="Times New Roman" w:eastAsia="Times New Roman" w:hAnsi="Times New Roman" w:cs="Times New Roman"/>
          <w:sz w:val="24"/>
          <w:szCs w:val="24"/>
        </w:rPr>
      </w:pPr>
      <w:r w:rsidRPr="0031092F">
        <w:rPr>
          <w:rFonts w:ascii="Times New Roman" w:eastAsia="Times New Roman" w:hAnsi="Times New Roman" w:cs="Times New Roman"/>
          <w:b/>
          <w:bCs/>
          <w:sz w:val="24"/>
          <w:szCs w:val="24"/>
        </w:rPr>
        <w:t>Petunjuk Pengisian Kuesioner</w:t>
      </w:r>
    </w:p>
    <w:p w14:paraId="1EEF734A" w14:textId="1587F178" w:rsidR="00A07248" w:rsidRPr="0031092F" w:rsidRDefault="00A07248" w:rsidP="00A06815">
      <w:pPr>
        <w:numPr>
          <w:ilvl w:val="0"/>
          <w:numId w:val="43"/>
        </w:numPr>
        <w:tabs>
          <w:tab w:val="clear" w:pos="720"/>
        </w:tabs>
        <w:spacing w:after="0"/>
        <w:ind w:left="426" w:hanging="426"/>
        <w:jc w:val="both"/>
        <w:rPr>
          <w:rFonts w:ascii="Times New Roman" w:eastAsia="Times New Roman" w:hAnsi="Times New Roman" w:cs="Times New Roman"/>
          <w:sz w:val="24"/>
          <w:szCs w:val="24"/>
        </w:rPr>
      </w:pPr>
      <w:r w:rsidRPr="0031092F">
        <w:rPr>
          <w:rFonts w:ascii="Times New Roman" w:eastAsia="Times New Roman" w:hAnsi="Times New Roman" w:cs="Times New Roman"/>
          <w:sz w:val="24"/>
          <w:szCs w:val="24"/>
        </w:rPr>
        <w:t>Bapak/Ibu/Saudara/i dapat mengisi dan memberikan tanda centang (</w:t>
      </w:r>
      <w:r w:rsidRPr="0031092F">
        <w:rPr>
          <w:rFonts w:ascii="Segoe UI Symbol" w:eastAsia="Times New Roman" w:hAnsi="Segoe UI Symbol" w:cs="Segoe UI Symbol"/>
          <w:sz w:val="24"/>
          <w:szCs w:val="24"/>
        </w:rPr>
        <w:t>✓</w:t>
      </w:r>
      <w:r w:rsidRPr="0031092F">
        <w:rPr>
          <w:rFonts w:ascii="Times New Roman" w:eastAsia="Times New Roman" w:hAnsi="Times New Roman" w:cs="Times New Roman"/>
          <w:sz w:val="24"/>
          <w:szCs w:val="24"/>
        </w:rPr>
        <w:t>) pada tiap butir pernyataan yang sesuai dengan kondisi yang sebenarnya dan mohon untuk tidak mengosongkan satu jawaban pun.</w:t>
      </w:r>
    </w:p>
    <w:p w14:paraId="63268F69" w14:textId="42E5348F" w:rsidR="00A07248" w:rsidRPr="0031092F" w:rsidRDefault="00A07248" w:rsidP="00A06815">
      <w:pPr>
        <w:numPr>
          <w:ilvl w:val="0"/>
          <w:numId w:val="43"/>
        </w:numPr>
        <w:tabs>
          <w:tab w:val="clear" w:pos="720"/>
        </w:tabs>
        <w:spacing w:after="0"/>
        <w:ind w:left="426" w:hanging="426"/>
        <w:jc w:val="both"/>
        <w:rPr>
          <w:rFonts w:ascii="Times New Roman" w:eastAsia="Times New Roman" w:hAnsi="Times New Roman" w:cs="Times New Roman"/>
          <w:sz w:val="24"/>
          <w:szCs w:val="24"/>
        </w:rPr>
      </w:pPr>
      <w:r w:rsidRPr="0031092F">
        <w:rPr>
          <w:rFonts w:ascii="Times New Roman" w:eastAsia="Times New Roman" w:hAnsi="Times New Roman" w:cs="Times New Roman"/>
          <w:sz w:val="24"/>
          <w:szCs w:val="24"/>
        </w:rPr>
        <w:t>Setiap satu butir pernyataan hanya dapat diisi dengan satu pilihan jawaban.</w:t>
      </w:r>
    </w:p>
    <w:p w14:paraId="6E1E2604" w14:textId="77777777" w:rsidR="00A07248" w:rsidRPr="0031092F" w:rsidRDefault="00A07248" w:rsidP="00A06815">
      <w:pPr>
        <w:spacing w:after="0"/>
        <w:jc w:val="both"/>
        <w:rPr>
          <w:rFonts w:ascii="Times New Roman" w:eastAsia="Times New Roman" w:hAnsi="Times New Roman" w:cs="Times New Roman"/>
          <w:sz w:val="24"/>
          <w:szCs w:val="24"/>
        </w:rPr>
      </w:pPr>
    </w:p>
    <w:p w14:paraId="59588B74" w14:textId="77777777" w:rsidR="00A07248" w:rsidRPr="0031092F" w:rsidRDefault="00A07248" w:rsidP="00A06815">
      <w:pPr>
        <w:spacing w:after="0"/>
        <w:jc w:val="both"/>
        <w:rPr>
          <w:rFonts w:ascii="Times New Roman" w:eastAsia="Times New Roman" w:hAnsi="Times New Roman" w:cs="Times New Roman"/>
          <w:sz w:val="24"/>
          <w:szCs w:val="24"/>
        </w:rPr>
      </w:pPr>
      <w:r w:rsidRPr="0031092F">
        <w:rPr>
          <w:rFonts w:ascii="Times New Roman" w:eastAsia="Times New Roman" w:hAnsi="Times New Roman" w:cs="Times New Roman"/>
          <w:sz w:val="24"/>
          <w:szCs w:val="24"/>
        </w:rPr>
        <w:t>Skala yang digunakan dalam menjawab pernyataan adalah sebagai berikut:</w:t>
      </w:r>
    </w:p>
    <w:p w14:paraId="34EAD8F4" w14:textId="77777777" w:rsidR="00A07248" w:rsidRPr="009C3B40" w:rsidRDefault="00A07248" w:rsidP="00A06815">
      <w:pPr>
        <w:spacing w:after="0"/>
        <w:jc w:val="both"/>
        <w:rPr>
          <w:rFonts w:ascii="Times New Roman" w:eastAsia="Times New Roman" w:hAnsi="Times New Roman" w:cs="Times New Roman"/>
          <w:sz w:val="24"/>
          <w:szCs w:val="24"/>
          <w:lang w:val="sv-SE"/>
        </w:rPr>
      </w:pPr>
      <w:r w:rsidRPr="009C3B40">
        <w:rPr>
          <w:rFonts w:ascii="Times New Roman" w:eastAsia="Times New Roman" w:hAnsi="Times New Roman" w:cs="Times New Roman"/>
          <w:sz w:val="24"/>
          <w:szCs w:val="24"/>
          <w:lang w:val="sv-SE"/>
        </w:rPr>
        <w:t>1 = Sangat Tidak Setuju (STS)</w:t>
      </w:r>
    </w:p>
    <w:p w14:paraId="3091CD20" w14:textId="77777777" w:rsidR="00A07248" w:rsidRPr="009C3B40" w:rsidRDefault="00A07248" w:rsidP="00A06815">
      <w:pPr>
        <w:spacing w:after="0"/>
        <w:jc w:val="both"/>
        <w:rPr>
          <w:rFonts w:ascii="Times New Roman" w:eastAsia="Times New Roman" w:hAnsi="Times New Roman" w:cs="Times New Roman"/>
          <w:sz w:val="24"/>
          <w:szCs w:val="24"/>
          <w:lang w:val="sv-SE"/>
        </w:rPr>
      </w:pPr>
      <w:r w:rsidRPr="009C3B40">
        <w:rPr>
          <w:rFonts w:ascii="Times New Roman" w:eastAsia="Times New Roman" w:hAnsi="Times New Roman" w:cs="Times New Roman"/>
          <w:sz w:val="24"/>
          <w:szCs w:val="24"/>
          <w:lang w:val="sv-SE"/>
        </w:rPr>
        <w:t>2 = Tidak Setuju (TS)</w:t>
      </w:r>
    </w:p>
    <w:p w14:paraId="64771F36" w14:textId="44C51806" w:rsidR="00A07248" w:rsidRPr="009C3B40" w:rsidRDefault="00A07248" w:rsidP="00A06815">
      <w:pPr>
        <w:spacing w:after="0"/>
        <w:jc w:val="both"/>
        <w:rPr>
          <w:rFonts w:ascii="Times New Roman" w:eastAsia="Times New Roman" w:hAnsi="Times New Roman" w:cs="Times New Roman"/>
          <w:sz w:val="24"/>
          <w:szCs w:val="24"/>
          <w:lang w:val="sv-SE"/>
        </w:rPr>
      </w:pPr>
      <w:r w:rsidRPr="009C3B40">
        <w:rPr>
          <w:rFonts w:ascii="Times New Roman" w:eastAsia="Times New Roman" w:hAnsi="Times New Roman" w:cs="Times New Roman"/>
          <w:sz w:val="24"/>
          <w:szCs w:val="24"/>
          <w:lang w:val="sv-SE"/>
        </w:rPr>
        <w:t xml:space="preserve">3 = </w:t>
      </w:r>
      <w:r w:rsidR="004A469B">
        <w:rPr>
          <w:rFonts w:ascii="Times New Roman" w:eastAsia="Times New Roman" w:hAnsi="Times New Roman" w:cs="Times New Roman"/>
          <w:sz w:val="24"/>
          <w:szCs w:val="24"/>
          <w:lang w:val="sv-SE"/>
        </w:rPr>
        <w:t>Netral (N</w:t>
      </w:r>
      <w:r w:rsidRPr="009C3B40">
        <w:rPr>
          <w:rFonts w:ascii="Times New Roman" w:eastAsia="Times New Roman" w:hAnsi="Times New Roman" w:cs="Times New Roman"/>
          <w:sz w:val="24"/>
          <w:szCs w:val="24"/>
          <w:lang w:val="sv-SE"/>
        </w:rPr>
        <w:t>)</w:t>
      </w:r>
    </w:p>
    <w:p w14:paraId="48F54B9C" w14:textId="77777777" w:rsidR="00A07248" w:rsidRPr="009C3B40" w:rsidRDefault="00A07248" w:rsidP="00A06815">
      <w:pPr>
        <w:spacing w:after="0"/>
        <w:jc w:val="both"/>
        <w:rPr>
          <w:rFonts w:ascii="Times New Roman" w:eastAsia="Times New Roman" w:hAnsi="Times New Roman" w:cs="Times New Roman"/>
          <w:sz w:val="24"/>
          <w:szCs w:val="24"/>
          <w:lang w:val="sv-SE"/>
        </w:rPr>
      </w:pPr>
      <w:r w:rsidRPr="009C3B40">
        <w:rPr>
          <w:rFonts w:ascii="Times New Roman" w:eastAsia="Times New Roman" w:hAnsi="Times New Roman" w:cs="Times New Roman"/>
          <w:sz w:val="24"/>
          <w:szCs w:val="24"/>
          <w:lang w:val="sv-SE"/>
        </w:rPr>
        <w:t>4 = Setuju (S)</w:t>
      </w:r>
    </w:p>
    <w:p w14:paraId="2D5DEDF4" w14:textId="15A56004" w:rsidR="00A07248" w:rsidRPr="009C3B40" w:rsidRDefault="00A07248" w:rsidP="00A06815">
      <w:pPr>
        <w:spacing w:after="0"/>
        <w:jc w:val="both"/>
        <w:rPr>
          <w:rFonts w:ascii="Times New Roman" w:eastAsia="Times New Roman" w:hAnsi="Times New Roman" w:cs="Times New Roman"/>
          <w:sz w:val="24"/>
          <w:szCs w:val="24"/>
          <w:lang w:val="sv-SE"/>
        </w:rPr>
      </w:pPr>
      <w:r w:rsidRPr="009C3B40">
        <w:rPr>
          <w:rFonts w:ascii="Times New Roman" w:eastAsia="Times New Roman" w:hAnsi="Times New Roman" w:cs="Times New Roman"/>
          <w:sz w:val="24"/>
          <w:szCs w:val="24"/>
          <w:lang w:val="sv-SE"/>
        </w:rPr>
        <w:t>5 = Sangat Setuju (SS)</w:t>
      </w:r>
    </w:p>
    <w:p w14:paraId="19E32A3D" w14:textId="2086A6CE" w:rsidR="00A07248" w:rsidRPr="009C3B40" w:rsidRDefault="00A07248" w:rsidP="00A06815">
      <w:pPr>
        <w:spacing w:after="0"/>
        <w:jc w:val="both"/>
        <w:rPr>
          <w:rFonts w:ascii="Times New Roman" w:eastAsia="Times New Roman" w:hAnsi="Times New Roman" w:cs="Times New Roman"/>
          <w:sz w:val="24"/>
          <w:szCs w:val="24"/>
          <w:lang w:val="sv-SE"/>
        </w:rPr>
      </w:pPr>
      <w:r w:rsidRPr="009C3B40">
        <w:rPr>
          <w:rFonts w:ascii="Times New Roman" w:eastAsia="Times New Roman" w:hAnsi="Times New Roman" w:cs="Times New Roman"/>
          <w:sz w:val="24"/>
          <w:szCs w:val="24"/>
          <w:lang w:val="sv-SE"/>
        </w:rPr>
        <w:t>Atas kesediaan dan kerjasama Bapak/Ibu/Saudara/i saya ucapkan terima kasih.</w:t>
      </w:r>
    </w:p>
    <w:p w14:paraId="68B9F716" w14:textId="77777777" w:rsidR="00A07248" w:rsidRPr="009C3B40" w:rsidRDefault="00A07248" w:rsidP="00A06815">
      <w:pPr>
        <w:spacing w:after="0"/>
        <w:jc w:val="both"/>
        <w:rPr>
          <w:rFonts w:ascii="Times New Roman" w:eastAsia="Times New Roman" w:hAnsi="Times New Roman" w:cs="Times New Roman"/>
          <w:sz w:val="24"/>
          <w:szCs w:val="24"/>
          <w:lang w:val="sv-SE"/>
        </w:rPr>
      </w:pPr>
    </w:p>
    <w:p w14:paraId="13392767" w14:textId="4149076B" w:rsidR="00A07248" w:rsidRPr="009C3B40" w:rsidRDefault="00A07248" w:rsidP="00A06815">
      <w:pPr>
        <w:spacing w:after="0"/>
        <w:jc w:val="both"/>
        <w:rPr>
          <w:rFonts w:ascii="Times New Roman" w:eastAsia="Times New Roman" w:hAnsi="Times New Roman" w:cs="Times New Roman"/>
          <w:sz w:val="24"/>
          <w:szCs w:val="24"/>
          <w:lang w:val="sv-SE"/>
        </w:rPr>
      </w:pPr>
      <w:r w:rsidRPr="009C3B40">
        <w:rPr>
          <w:rFonts w:ascii="Times New Roman" w:eastAsia="Times New Roman" w:hAnsi="Times New Roman" w:cs="Times New Roman"/>
          <w:sz w:val="24"/>
          <w:szCs w:val="24"/>
          <w:lang w:val="sv-SE"/>
        </w:rPr>
        <w:t>Hormat Saya,</w:t>
      </w:r>
    </w:p>
    <w:p w14:paraId="100108B9" w14:textId="77777777" w:rsidR="00A06815" w:rsidRPr="009C3B40" w:rsidRDefault="00A06815" w:rsidP="00A06815">
      <w:pPr>
        <w:spacing w:after="0"/>
        <w:jc w:val="both"/>
        <w:rPr>
          <w:rFonts w:ascii="Times New Roman" w:eastAsia="Times New Roman" w:hAnsi="Times New Roman" w:cs="Times New Roman"/>
          <w:sz w:val="24"/>
          <w:szCs w:val="24"/>
          <w:lang w:val="sv-SE"/>
        </w:rPr>
      </w:pPr>
    </w:p>
    <w:p w14:paraId="12B86D56" w14:textId="77777777" w:rsidR="00A06815" w:rsidRPr="009C3B40" w:rsidRDefault="00A06815" w:rsidP="00A06815">
      <w:pPr>
        <w:spacing w:after="0"/>
        <w:jc w:val="both"/>
        <w:rPr>
          <w:rFonts w:ascii="Times New Roman" w:eastAsia="Times New Roman" w:hAnsi="Times New Roman" w:cs="Times New Roman"/>
          <w:sz w:val="24"/>
          <w:szCs w:val="24"/>
          <w:lang w:val="sv-SE"/>
        </w:rPr>
      </w:pPr>
    </w:p>
    <w:p w14:paraId="12A94F3F" w14:textId="327FD244" w:rsidR="00A07248" w:rsidRPr="009C3B40" w:rsidRDefault="00A07248" w:rsidP="00A06815">
      <w:pPr>
        <w:spacing w:after="0"/>
        <w:jc w:val="both"/>
        <w:rPr>
          <w:rFonts w:ascii="Times New Roman" w:eastAsia="Times New Roman" w:hAnsi="Times New Roman" w:cs="Times New Roman"/>
          <w:sz w:val="24"/>
          <w:szCs w:val="24"/>
          <w:lang w:val="sv-SE"/>
        </w:rPr>
      </w:pPr>
      <w:r w:rsidRPr="009C3B40">
        <w:rPr>
          <w:rFonts w:ascii="Times New Roman" w:eastAsia="Times New Roman" w:hAnsi="Times New Roman" w:cs="Times New Roman"/>
          <w:sz w:val="24"/>
          <w:szCs w:val="24"/>
          <w:lang w:val="sv-SE"/>
        </w:rPr>
        <w:t>Ayu Ardikawati W.</w:t>
      </w:r>
    </w:p>
    <w:p w14:paraId="6CB23CF0" w14:textId="77777777" w:rsidR="00A07248" w:rsidRPr="009C3B40" w:rsidRDefault="00A07248" w:rsidP="0031092F">
      <w:pPr>
        <w:spacing w:after="0" w:line="360" w:lineRule="auto"/>
        <w:jc w:val="both"/>
        <w:rPr>
          <w:rFonts w:ascii="Times New Roman" w:eastAsia="Times New Roman" w:hAnsi="Times New Roman" w:cs="Times New Roman"/>
          <w:sz w:val="24"/>
          <w:szCs w:val="24"/>
          <w:lang w:val="sv-SE"/>
        </w:rPr>
      </w:pPr>
    </w:p>
    <w:p w14:paraId="2619EE86" w14:textId="6752C3FA" w:rsidR="00A07248" w:rsidRPr="009C3B40" w:rsidRDefault="00A07248" w:rsidP="0031092F">
      <w:pPr>
        <w:spacing w:after="0" w:line="360" w:lineRule="auto"/>
        <w:jc w:val="both"/>
        <w:rPr>
          <w:rFonts w:ascii="Times New Roman" w:eastAsia="Times New Roman" w:hAnsi="Times New Roman" w:cs="Times New Roman"/>
          <w:b/>
          <w:bCs/>
          <w:sz w:val="24"/>
          <w:szCs w:val="24"/>
          <w:lang w:val="sv-SE"/>
        </w:rPr>
      </w:pPr>
      <w:r w:rsidRPr="009C3B40">
        <w:rPr>
          <w:rFonts w:ascii="Times New Roman" w:eastAsia="Times New Roman" w:hAnsi="Times New Roman" w:cs="Times New Roman"/>
          <w:b/>
          <w:bCs/>
          <w:sz w:val="24"/>
          <w:szCs w:val="24"/>
          <w:lang w:val="sv-SE"/>
        </w:rPr>
        <w:lastRenderedPageBreak/>
        <w:t>Data Diri Responden</w:t>
      </w:r>
    </w:p>
    <w:p w14:paraId="6D352C87" w14:textId="6EA4BC71" w:rsidR="00A07248" w:rsidRPr="009C3B40" w:rsidRDefault="000534CB" w:rsidP="0031092F">
      <w:pPr>
        <w:spacing w:after="0" w:line="360" w:lineRule="auto"/>
        <w:jc w:val="both"/>
        <w:rPr>
          <w:rFonts w:ascii="Times New Roman" w:eastAsia="Times New Roman" w:hAnsi="Times New Roman" w:cs="Times New Roman"/>
          <w:sz w:val="24"/>
          <w:szCs w:val="24"/>
          <w:lang w:val="sv-SE"/>
        </w:rPr>
      </w:pPr>
      <w:r w:rsidRPr="009C3B40">
        <w:rPr>
          <w:rFonts w:ascii="Times New Roman" w:eastAsia="Times New Roman" w:hAnsi="Times New Roman" w:cs="Times New Roman"/>
          <w:sz w:val="24"/>
          <w:szCs w:val="24"/>
          <w:lang w:val="sv-SE"/>
        </w:rPr>
        <w:t>Nama Responden</w:t>
      </w:r>
      <w:r w:rsidRPr="009C3B40">
        <w:rPr>
          <w:rFonts w:ascii="Times New Roman" w:eastAsia="Times New Roman" w:hAnsi="Times New Roman" w:cs="Times New Roman"/>
          <w:sz w:val="24"/>
          <w:szCs w:val="24"/>
          <w:lang w:val="sv-SE"/>
        </w:rPr>
        <w:tab/>
      </w:r>
      <w:r w:rsidRPr="009C3B40">
        <w:rPr>
          <w:rFonts w:ascii="Times New Roman" w:eastAsia="Times New Roman" w:hAnsi="Times New Roman" w:cs="Times New Roman"/>
          <w:sz w:val="24"/>
          <w:szCs w:val="24"/>
          <w:lang w:val="sv-SE"/>
        </w:rPr>
        <w:tab/>
        <w:t>:</w:t>
      </w:r>
    </w:p>
    <w:p w14:paraId="40DE1BEF" w14:textId="471241F5" w:rsidR="000534CB" w:rsidRPr="009C3B40" w:rsidRDefault="000534CB" w:rsidP="0031092F">
      <w:pPr>
        <w:spacing w:after="0" w:line="360" w:lineRule="auto"/>
        <w:jc w:val="both"/>
        <w:rPr>
          <w:rFonts w:ascii="Times New Roman" w:eastAsia="Times New Roman" w:hAnsi="Times New Roman" w:cs="Times New Roman"/>
          <w:sz w:val="24"/>
          <w:szCs w:val="24"/>
          <w:lang w:val="sv-SE"/>
        </w:rPr>
      </w:pPr>
      <w:r w:rsidRPr="009C3B40">
        <w:rPr>
          <w:rFonts w:ascii="Times New Roman" w:eastAsia="Times New Roman" w:hAnsi="Times New Roman" w:cs="Times New Roman"/>
          <w:sz w:val="24"/>
          <w:szCs w:val="24"/>
          <w:lang w:val="sv-SE"/>
        </w:rPr>
        <w:t>Jenis Kelamin</w:t>
      </w:r>
      <w:r w:rsidRPr="009C3B40">
        <w:rPr>
          <w:rFonts w:ascii="Times New Roman" w:eastAsia="Times New Roman" w:hAnsi="Times New Roman" w:cs="Times New Roman"/>
          <w:sz w:val="24"/>
          <w:szCs w:val="24"/>
          <w:lang w:val="sv-SE"/>
        </w:rPr>
        <w:tab/>
      </w:r>
      <w:r w:rsidRPr="009C3B40">
        <w:rPr>
          <w:rFonts w:ascii="Times New Roman" w:eastAsia="Times New Roman" w:hAnsi="Times New Roman" w:cs="Times New Roman"/>
          <w:sz w:val="24"/>
          <w:szCs w:val="24"/>
          <w:lang w:val="sv-SE"/>
        </w:rPr>
        <w:tab/>
      </w:r>
      <w:r w:rsidRPr="009C3B40">
        <w:rPr>
          <w:rFonts w:ascii="Times New Roman" w:eastAsia="Times New Roman" w:hAnsi="Times New Roman" w:cs="Times New Roman"/>
          <w:sz w:val="24"/>
          <w:szCs w:val="24"/>
          <w:lang w:val="sv-SE"/>
        </w:rPr>
        <w:tab/>
        <w:t xml:space="preserve">: </w:t>
      </w:r>
    </w:p>
    <w:p w14:paraId="0F84972B" w14:textId="471241F5" w:rsidR="000534CB" w:rsidRPr="009C3B40" w:rsidRDefault="000534CB" w:rsidP="0031092F">
      <w:pPr>
        <w:spacing w:after="0" w:line="360" w:lineRule="auto"/>
        <w:jc w:val="both"/>
        <w:rPr>
          <w:rFonts w:ascii="Times New Roman" w:eastAsia="Times New Roman" w:hAnsi="Times New Roman" w:cs="Times New Roman"/>
          <w:sz w:val="24"/>
          <w:szCs w:val="24"/>
          <w:lang w:val="sv-SE"/>
        </w:rPr>
      </w:pPr>
      <w:r w:rsidRPr="009C3B40">
        <w:rPr>
          <w:rFonts w:ascii="Times New Roman" w:eastAsia="Times New Roman" w:hAnsi="Times New Roman" w:cs="Times New Roman"/>
          <w:sz w:val="24"/>
          <w:szCs w:val="24"/>
          <w:lang w:val="sv-SE"/>
        </w:rPr>
        <w:t>Usia</w:t>
      </w:r>
      <w:r w:rsidRPr="009C3B40">
        <w:rPr>
          <w:rFonts w:ascii="Times New Roman" w:eastAsia="Times New Roman" w:hAnsi="Times New Roman" w:cs="Times New Roman"/>
          <w:sz w:val="24"/>
          <w:szCs w:val="24"/>
          <w:lang w:val="sv-SE"/>
        </w:rPr>
        <w:tab/>
      </w:r>
      <w:r w:rsidRPr="009C3B40">
        <w:rPr>
          <w:rFonts w:ascii="Times New Roman" w:eastAsia="Times New Roman" w:hAnsi="Times New Roman" w:cs="Times New Roman"/>
          <w:sz w:val="24"/>
          <w:szCs w:val="24"/>
          <w:lang w:val="sv-SE"/>
        </w:rPr>
        <w:tab/>
      </w:r>
      <w:r w:rsidRPr="009C3B40">
        <w:rPr>
          <w:rFonts w:ascii="Times New Roman" w:eastAsia="Times New Roman" w:hAnsi="Times New Roman" w:cs="Times New Roman"/>
          <w:sz w:val="24"/>
          <w:szCs w:val="24"/>
          <w:lang w:val="sv-SE"/>
        </w:rPr>
        <w:tab/>
      </w:r>
      <w:r w:rsidRPr="009C3B40">
        <w:rPr>
          <w:rFonts w:ascii="Times New Roman" w:eastAsia="Times New Roman" w:hAnsi="Times New Roman" w:cs="Times New Roman"/>
          <w:sz w:val="24"/>
          <w:szCs w:val="24"/>
          <w:lang w:val="sv-SE"/>
        </w:rPr>
        <w:tab/>
        <w:t>:</w:t>
      </w:r>
    </w:p>
    <w:p w14:paraId="17F2E960" w14:textId="21DF7149" w:rsidR="000534CB" w:rsidRPr="009C3B40" w:rsidRDefault="000534CB" w:rsidP="0031092F">
      <w:pPr>
        <w:spacing w:after="0" w:line="360" w:lineRule="auto"/>
        <w:jc w:val="both"/>
        <w:rPr>
          <w:rFonts w:ascii="Times New Roman" w:eastAsia="Times New Roman" w:hAnsi="Times New Roman" w:cs="Times New Roman"/>
          <w:sz w:val="24"/>
          <w:szCs w:val="24"/>
          <w:lang w:val="sv-SE"/>
        </w:rPr>
      </w:pPr>
      <w:r w:rsidRPr="009C3B40">
        <w:rPr>
          <w:rFonts w:ascii="Times New Roman" w:eastAsia="Times New Roman" w:hAnsi="Times New Roman" w:cs="Times New Roman"/>
          <w:sz w:val="24"/>
          <w:szCs w:val="24"/>
          <w:lang w:val="sv-SE"/>
        </w:rPr>
        <w:t>Pendidikan Terakhir</w:t>
      </w:r>
      <w:r w:rsidRPr="009C3B40">
        <w:rPr>
          <w:rFonts w:ascii="Times New Roman" w:eastAsia="Times New Roman" w:hAnsi="Times New Roman" w:cs="Times New Roman"/>
          <w:sz w:val="24"/>
          <w:szCs w:val="24"/>
          <w:lang w:val="sv-SE"/>
        </w:rPr>
        <w:tab/>
      </w:r>
      <w:r w:rsidRPr="009C3B40">
        <w:rPr>
          <w:rFonts w:ascii="Times New Roman" w:eastAsia="Times New Roman" w:hAnsi="Times New Roman" w:cs="Times New Roman"/>
          <w:sz w:val="24"/>
          <w:szCs w:val="24"/>
          <w:lang w:val="sv-SE"/>
        </w:rPr>
        <w:tab/>
        <w:t>:</w:t>
      </w:r>
    </w:p>
    <w:p w14:paraId="7827CC81" w14:textId="0146E2CF" w:rsidR="000534CB" w:rsidRPr="009C3B40" w:rsidRDefault="009526EB" w:rsidP="0031092F">
      <w:pPr>
        <w:spacing w:after="0" w:line="36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noProof/>
          <w:sz w:val="24"/>
          <w:szCs w:val="24"/>
        </w:rPr>
        <mc:AlternateContent>
          <mc:Choice Requires="wps">
            <w:drawing>
              <wp:anchor distT="0" distB="0" distL="114300" distR="114300" simplePos="0" relativeHeight="251693568" behindDoc="0" locked="0" layoutInCell="1" allowOverlap="1" wp14:anchorId="71EBB731" wp14:editId="52ED4CB9">
                <wp:simplePos x="0" y="0"/>
                <wp:positionH relativeFrom="column">
                  <wp:posOffset>2963537</wp:posOffset>
                </wp:positionH>
                <wp:positionV relativeFrom="paragraph">
                  <wp:posOffset>32415</wp:posOffset>
                </wp:positionV>
                <wp:extent cx="142875" cy="99060"/>
                <wp:effectExtent l="0" t="0" r="28575" b="15240"/>
                <wp:wrapNone/>
                <wp:docPr id="11" name="Rectangle 11"/>
                <wp:cNvGraphicFramePr/>
                <a:graphic xmlns:a="http://schemas.openxmlformats.org/drawingml/2006/main">
                  <a:graphicData uri="http://schemas.microsoft.com/office/word/2010/wordprocessingShape">
                    <wps:wsp>
                      <wps:cNvSpPr/>
                      <wps:spPr>
                        <a:xfrm>
                          <a:off x="0" y="0"/>
                          <a:ext cx="142875" cy="990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4AE77" id="Rectangle 11" o:spid="_x0000_s1026" style="position:absolute;margin-left:233.35pt;margin-top:2.55pt;width:11.25pt;height:7.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" fillcolor="white [3201]" strokecolor="black [3200]" strokeweight="2p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1520" behindDoc="0" locked="0" layoutInCell="1" allowOverlap="1" wp14:anchorId="0D418BEA" wp14:editId="793339C7">
                <wp:simplePos x="0" y="0"/>
                <wp:positionH relativeFrom="column">
                  <wp:posOffset>2040890</wp:posOffset>
                </wp:positionH>
                <wp:positionV relativeFrom="paragraph">
                  <wp:posOffset>31750</wp:posOffset>
                </wp:positionV>
                <wp:extent cx="142875" cy="99060"/>
                <wp:effectExtent l="0" t="0" r="28575" b="15240"/>
                <wp:wrapNone/>
                <wp:docPr id="8" name="Rectangle 8"/>
                <wp:cNvGraphicFramePr/>
                <a:graphic xmlns:a="http://schemas.openxmlformats.org/drawingml/2006/main">
                  <a:graphicData uri="http://schemas.microsoft.com/office/word/2010/wordprocessingShape">
                    <wps:wsp>
                      <wps:cNvSpPr/>
                      <wps:spPr>
                        <a:xfrm>
                          <a:off x="0" y="0"/>
                          <a:ext cx="142875" cy="990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92425" id="Rectangle 8" o:spid="_x0000_s1026" style="position:absolute;margin-left:160.7pt;margin-top:2.5pt;width:11.25pt;height:7.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" fillcolor="white [3201]" strokecolor="black [3200]" strokeweight="2pt"/>
            </w:pict>
          </mc:Fallback>
        </mc:AlternateContent>
      </w:r>
      <w:r w:rsidR="000534CB" w:rsidRPr="009C3B40">
        <w:rPr>
          <w:rFonts w:ascii="Times New Roman" w:eastAsia="Times New Roman" w:hAnsi="Times New Roman" w:cs="Times New Roman"/>
          <w:sz w:val="24"/>
          <w:szCs w:val="24"/>
          <w:lang w:val="sv-SE"/>
        </w:rPr>
        <w:t>Memiliki NPWP</w:t>
      </w:r>
      <w:r w:rsidR="000534CB" w:rsidRPr="009C3B40">
        <w:rPr>
          <w:rFonts w:ascii="Times New Roman" w:eastAsia="Times New Roman" w:hAnsi="Times New Roman" w:cs="Times New Roman"/>
          <w:sz w:val="24"/>
          <w:szCs w:val="24"/>
          <w:lang w:val="sv-SE"/>
        </w:rPr>
        <w:tab/>
      </w:r>
      <w:r w:rsidR="000534CB" w:rsidRPr="009C3B40">
        <w:rPr>
          <w:rFonts w:ascii="Times New Roman" w:eastAsia="Times New Roman" w:hAnsi="Times New Roman" w:cs="Times New Roman"/>
          <w:sz w:val="24"/>
          <w:szCs w:val="24"/>
          <w:lang w:val="sv-SE"/>
        </w:rPr>
        <w:tab/>
        <w:t>:</w:t>
      </w:r>
      <w:r w:rsidRPr="009C3B40">
        <w:rPr>
          <w:rFonts w:ascii="Times New Roman" w:eastAsia="Times New Roman" w:hAnsi="Times New Roman" w:cs="Times New Roman"/>
          <w:sz w:val="24"/>
          <w:szCs w:val="24"/>
          <w:lang w:val="sv-SE"/>
        </w:rPr>
        <w:t xml:space="preserve"> </w:t>
      </w:r>
      <w:r w:rsidRPr="009C3B40">
        <w:rPr>
          <w:rFonts w:ascii="Times New Roman" w:eastAsia="Times New Roman" w:hAnsi="Times New Roman" w:cs="Times New Roman"/>
          <w:sz w:val="24"/>
          <w:szCs w:val="24"/>
          <w:lang w:val="sv-SE"/>
        </w:rPr>
        <w:tab/>
        <w:t>Ya</w:t>
      </w:r>
      <w:r w:rsidRPr="009C3B40">
        <w:rPr>
          <w:rFonts w:ascii="Times New Roman" w:eastAsia="Times New Roman" w:hAnsi="Times New Roman" w:cs="Times New Roman"/>
          <w:sz w:val="24"/>
          <w:szCs w:val="24"/>
          <w:lang w:val="sv-SE"/>
        </w:rPr>
        <w:tab/>
      </w:r>
      <w:r w:rsidRPr="009C3B40">
        <w:rPr>
          <w:rFonts w:ascii="Times New Roman" w:eastAsia="Times New Roman" w:hAnsi="Times New Roman" w:cs="Times New Roman"/>
          <w:sz w:val="24"/>
          <w:szCs w:val="24"/>
          <w:lang w:val="sv-SE"/>
        </w:rPr>
        <w:tab/>
        <w:t>Tidak</w:t>
      </w:r>
    </w:p>
    <w:p w14:paraId="3D276DBF" w14:textId="5B6365C4" w:rsidR="000534CB" w:rsidRPr="0031092F" w:rsidRDefault="000534CB" w:rsidP="0031092F">
      <w:pPr>
        <w:spacing w:after="0" w:line="360" w:lineRule="auto"/>
        <w:jc w:val="both"/>
        <w:rPr>
          <w:rFonts w:ascii="Times New Roman" w:eastAsia="Times New Roman" w:hAnsi="Times New Roman" w:cs="Times New Roman"/>
          <w:sz w:val="24"/>
          <w:szCs w:val="24"/>
        </w:rPr>
      </w:pPr>
      <w:r w:rsidRPr="0031092F">
        <w:rPr>
          <w:rFonts w:ascii="Times New Roman" w:eastAsia="Times New Roman" w:hAnsi="Times New Roman" w:cs="Times New Roman"/>
          <w:sz w:val="24"/>
          <w:szCs w:val="24"/>
        </w:rPr>
        <w:t>Penghasilan Pertahun</w:t>
      </w:r>
      <w:r w:rsidRPr="0031092F">
        <w:rPr>
          <w:rFonts w:ascii="Times New Roman" w:eastAsia="Times New Roman" w:hAnsi="Times New Roman" w:cs="Times New Roman"/>
          <w:sz w:val="24"/>
          <w:szCs w:val="24"/>
        </w:rPr>
        <w:tab/>
      </w:r>
      <w:r w:rsidRPr="0031092F">
        <w:rPr>
          <w:rFonts w:ascii="Times New Roman" w:eastAsia="Times New Roman" w:hAnsi="Times New Roman" w:cs="Times New Roman"/>
          <w:sz w:val="24"/>
          <w:szCs w:val="24"/>
        </w:rPr>
        <w:tab/>
        <w:t>:</w:t>
      </w:r>
    </w:p>
    <w:p w14:paraId="37C4453A" w14:textId="5EB9DF59" w:rsidR="000534CB" w:rsidRPr="0031092F" w:rsidRDefault="000534CB" w:rsidP="0031092F">
      <w:pPr>
        <w:spacing w:after="0" w:line="360" w:lineRule="auto"/>
        <w:jc w:val="both"/>
        <w:rPr>
          <w:rFonts w:ascii="Times New Roman" w:eastAsia="Times New Roman" w:hAnsi="Times New Roman" w:cs="Times New Roman"/>
          <w:sz w:val="24"/>
          <w:szCs w:val="24"/>
        </w:rPr>
      </w:pPr>
      <w:r w:rsidRPr="0031092F">
        <w:rPr>
          <w:rFonts w:ascii="Times New Roman" w:eastAsia="Times New Roman" w:hAnsi="Times New Roman" w:cs="Times New Roman"/>
          <w:sz w:val="24"/>
          <w:szCs w:val="24"/>
        </w:rPr>
        <w:t>Jenis Usaha</w:t>
      </w:r>
      <w:r w:rsidRPr="0031092F">
        <w:rPr>
          <w:rFonts w:ascii="Times New Roman" w:eastAsia="Times New Roman" w:hAnsi="Times New Roman" w:cs="Times New Roman"/>
          <w:sz w:val="24"/>
          <w:szCs w:val="24"/>
        </w:rPr>
        <w:tab/>
      </w:r>
      <w:r w:rsidRPr="0031092F">
        <w:rPr>
          <w:rFonts w:ascii="Times New Roman" w:eastAsia="Times New Roman" w:hAnsi="Times New Roman" w:cs="Times New Roman"/>
          <w:sz w:val="24"/>
          <w:szCs w:val="24"/>
        </w:rPr>
        <w:tab/>
      </w:r>
      <w:r w:rsidRPr="0031092F">
        <w:rPr>
          <w:rFonts w:ascii="Times New Roman" w:eastAsia="Times New Roman" w:hAnsi="Times New Roman" w:cs="Times New Roman"/>
          <w:sz w:val="24"/>
          <w:szCs w:val="24"/>
        </w:rPr>
        <w:tab/>
        <w:t>:</w:t>
      </w:r>
      <w:r w:rsidR="009526EB">
        <w:rPr>
          <w:rFonts w:ascii="Times New Roman" w:eastAsia="Times New Roman" w:hAnsi="Times New Roman" w:cs="Times New Roman"/>
          <w:sz w:val="24"/>
          <w:szCs w:val="24"/>
        </w:rPr>
        <w:t xml:space="preserve"> </w:t>
      </w:r>
    </w:p>
    <w:p w14:paraId="33B002ED" w14:textId="77777777" w:rsidR="00F70B2E" w:rsidRPr="0031092F" w:rsidRDefault="00F70B2E" w:rsidP="0031092F">
      <w:pPr>
        <w:spacing w:after="0" w:line="360" w:lineRule="auto"/>
        <w:jc w:val="both"/>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485"/>
        <w:gridCol w:w="2864"/>
        <w:gridCol w:w="963"/>
        <w:gridCol w:w="828"/>
        <w:gridCol w:w="815"/>
        <w:gridCol w:w="919"/>
        <w:gridCol w:w="1054"/>
      </w:tblGrid>
      <w:tr w:rsidR="0031092F" w:rsidRPr="0031092F" w14:paraId="59B2B741" w14:textId="77777777" w:rsidTr="00F23A9D">
        <w:tc>
          <w:tcPr>
            <w:tcW w:w="0" w:type="auto"/>
            <w:gridSpan w:val="7"/>
            <w:vAlign w:val="center"/>
          </w:tcPr>
          <w:p w14:paraId="1CC5574C" w14:textId="26C72EE8" w:rsidR="00F70B2E" w:rsidRPr="0031092F" w:rsidRDefault="00F70B2E" w:rsidP="0031092F">
            <w:pPr>
              <w:jc w:val="both"/>
              <w:rPr>
                <w:rFonts w:ascii="Times New Roman" w:eastAsiaTheme="majorEastAsia" w:hAnsi="Times New Roman" w:cs="Times New Roman"/>
                <w:b/>
              </w:rPr>
            </w:pPr>
            <w:r w:rsidRPr="0031092F">
              <w:rPr>
                <w:rFonts w:ascii="Times New Roman" w:hAnsi="Times New Roman" w:cs="Times New Roman"/>
                <w:b/>
                <w:bCs/>
              </w:rPr>
              <w:t>Kepatuhan Wajib Pajak (Y)</w:t>
            </w:r>
          </w:p>
        </w:tc>
      </w:tr>
      <w:tr w:rsidR="0031092F" w:rsidRPr="0031092F" w14:paraId="4CE27F1D" w14:textId="77777777" w:rsidTr="00F23A9D">
        <w:tc>
          <w:tcPr>
            <w:tcW w:w="0" w:type="auto"/>
            <w:vAlign w:val="center"/>
          </w:tcPr>
          <w:p w14:paraId="01539946" w14:textId="165EE776" w:rsidR="009A3CED" w:rsidRPr="0031092F" w:rsidRDefault="009A3CED" w:rsidP="0031092F">
            <w:pPr>
              <w:jc w:val="center"/>
              <w:rPr>
                <w:rFonts w:ascii="Times New Roman" w:eastAsiaTheme="majorEastAsia" w:hAnsi="Times New Roman" w:cs="Times New Roman"/>
                <w:b/>
              </w:rPr>
            </w:pPr>
            <w:r w:rsidRPr="0031092F">
              <w:rPr>
                <w:rFonts w:ascii="Times New Roman" w:eastAsiaTheme="majorEastAsia" w:hAnsi="Times New Roman" w:cs="Times New Roman"/>
                <w:b/>
              </w:rPr>
              <w:t>No</w:t>
            </w:r>
          </w:p>
        </w:tc>
        <w:tc>
          <w:tcPr>
            <w:tcW w:w="0" w:type="auto"/>
            <w:vAlign w:val="center"/>
          </w:tcPr>
          <w:p w14:paraId="7F2BCFCB" w14:textId="77777777" w:rsidR="009A3CED" w:rsidRPr="0031092F" w:rsidRDefault="009A3CED" w:rsidP="0031092F">
            <w:pPr>
              <w:jc w:val="center"/>
              <w:rPr>
                <w:rFonts w:ascii="Times New Roman" w:eastAsiaTheme="majorEastAsia" w:hAnsi="Times New Roman" w:cs="Times New Roman"/>
                <w:b/>
              </w:rPr>
            </w:pPr>
            <w:r w:rsidRPr="0031092F">
              <w:rPr>
                <w:rFonts w:ascii="Times New Roman" w:eastAsiaTheme="majorEastAsia" w:hAnsi="Times New Roman" w:cs="Times New Roman"/>
                <w:b/>
              </w:rPr>
              <w:t>Pernyataan</w:t>
            </w:r>
          </w:p>
        </w:tc>
        <w:tc>
          <w:tcPr>
            <w:tcW w:w="0" w:type="auto"/>
            <w:vAlign w:val="center"/>
          </w:tcPr>
          <w:p w14:paraId="4ECF95E2" w14:textId="64C611D9" w:rsidR="009A3CED" w:rsidRPr="0031092F" w:rsidRDefault="009A3CED" w:rsidP="0031092F">
            <w:pPr>
              <w:jc w:val="center"/>
              <w:rPr>
                <w:rFonts w:ascii="Times New Roman" w:eastAsiaTheme="majorEastAsia" w:hAnsi="Times New Roman" w:cs="Times New Roman"/>
                <w:b/>
              </w:rPr>
            </w:pPr>
            <w:r w:rsidRPr="0031092F">
              <w:rPr>
                <w:rFonts w:ascii="Times New Roman" w:eastAsiaTheme="majorEastAsia" w:hAnsi="Times New Roman" w:cs="Times New Roman"/>
                <w:b/>
              </w:rPr>
              <w:t>Sangat</w:t>
            </w:r>
            <w:r w:rsidR="002274EB" w:rsidRPr="0031092F">
              <w:rPr>
                <w:rFonts w:ascii="Times New Roman" w:eastAsiaTheme="majorEastAsia" w:hAnsi="Times New Roman" w:cs="Times New Roman"/>
                <w:b/>
              </w:rPr>
              <w:t xml:space="preserve"> </w:t>
            </w:r>
            <w:r w:rsidRPr="0031092F">
              <w:rPr>
                <w:rFonts w:ascii="Times New Roman" w:eastAsiaTheme="majorEastAsia" w:hAnsi="Times New Roman" w:cs="Times New Roman"/>
                <w:b/>
              </w:rPr>
              <w:t>Setuju</w:t>
            </w:r>
          </w:p>
        </w:tc>
        <w:tc>
          <w:tcPr>
            <w:tcW w:w="0" w:type="auto"/>
            <w:vAlign w:val="center"/>
          </w:tcPr>
          <w:p w14:paraId="0CB5DD24" w14:textId="77777777" w:rsidR="009A3CED" w:rsidRPr="0031092F" w:rsidRDefault="009A3CED" w:rsidP="0031092F">
            <w:pPr>
              <w:jc w:val="center"/>
              <w:rPr>
                <w:rFonts w:ascii="Times New Roman" w:eastAsiaTheme="majorEastAsia" w:hAnsi="Times New Roman" w:cs="Times New Roman"/>
                <w:b/>
              </w:rPr>
            </w:pPr>
            <w:r w:rsidRPr="0031092F">
              <w:rPr>
                <w:rFonts w:ascii="Times New Roman" w:eastAsiaTheme="majorEastAsia" w:hAnsi="Times New Roman" w:cs="Times New Roman"/>
                <w:b/>
              </w:rPr>
              <w:t>Setuju</w:t>
            </w:r>
          </w:p>
        </w:tc>
        <w:tc>
          <w:tcPr>
            <w:tcW w:w="0" w:type="auto"/>
            <w:vAlign w:val="center"/>
          </w:tcPr>
          <w:p w14:paraId="37F15FFB" w14:textId="307FFE1A" w:rsidR="009A3CED" w:rsidRPr="0031092F" w:rsidRDefault="004A469B" w:rsidP="0031092F">
            <w:pPr>
              <w:jc w:val="center"/>
              <w:rPr>
                <w:rFonts w:ascii="Times New Roman" w:eastAsiaTheme="majorEastAsia" w:hAnsi="Times New Roman" w:cs="Times New Roman"/>
                <w:b/>
              </w:rPr>
            </w:pPr>
            <w:r>
              <w:rPr>
                <w:rFonts w:ascii="Times New Roman" w:eastAsiaTheme="majorEastAsia" w:hAnsi="Times New Roman" w:cs="Times New Roman"/>
                <w:b/>
              </w:rPr>
              <w:t>Netral</w:t>
            </w:r>
          </w:p>
        </w:tc>
        <w:tc>
          <w:tcPr>
            <w:tcW w:w="0" w:type="auto"/>
            <w:vAlign w:val="center"/>
          </w:tcPr>
          <w:p w14:paraId="41FBF8F9" w14:textId="6EA5B7FA" w:rsidR="009A3CED" w:rsidRPr="0031092F" w:rsidRDefault="000534CB" w:rsidP="0031092F">
            <w:pPr>
              <w:jc w:val="center"/>
              <w:rPr>
                <w:rFonts w:ascii="Times New Roman" w:eastAsiaTheme="majorEastAsia" w:hAnsi="Times New Roman" w:cs="Times New Roman"/>
                <w:b/>
              </w:rPr>
            </w:pPr>
            <w:r w:rsidRPr="0031092F">
              <w:rPr>
                <w:rFonts w:ascii="Times New Roman" w:eastAsiaTheme="majorEastAsia" w:hAnsi="Times New Roman" w:cs="Times New Roman"/>
                <w:b/>
              </w:rPr>
              <w:t>Tidak</w:t>
            </w:r>
            <w:r w:rsidR="002274EB" w:rsidRPr="0031092F">
              <w:rPr>
                <w:rFonts w:ascii="Times New Roman" w:eastAsiaTheme="majorEastAsia" w:hAnsi="Times New Roman" w:cs="Times New Roman"/>
                <w:b/>
              </w:rPr>
              <w:t xml:space="preserve"> </w:t>
            </w:r>
            <w:r w:rsidR="00F70B2E" w:rsidRPr="0031092F">
              <w:rPr>
                <w:rFonts w:ascii="Times New Roman" w:eastAsiaTheme="majorEastAsia" w:hAnsi="Times New Roman" w:cs="Times New Roman"/>
                <w:b/>
              </w:rPr>
              <w:t>S</w:t>
            </w:r>
            <w:r w:rsidR="009A3CED" w:rsidRPr="0031092F">
              <w:rPr>
                <w:rFonts w:ascii="Times New Roman" w:eastAsiaTheme="majorEastAsia" w:hAnsi="Times New Roman" w:cs="Times New Roman"/>
                <w:b/>
              </w:rPr>
              <w:t>etuju</w:t>
            </w:r>
          </w:p>
        </w:tc>
        <w:tc>
          <w:tcPr>
            <w:tcW w:w="0" w:type="auto"/>
            <w:vAlign w:val="center"/>
          </w:tcPr>
          <w:p w14:paraId="7A8B4BA9" w14:textId="531A6832" w:rsidR="009A3CED" w:rsidRPr="0031092F" w:rsidRDefault="009A3CED" w:rsidP="0031092F">
            <w:pPr>
              <w:jc w:val="center"/>
              <w:rPr>
                <w:rFonts w:ascii="Times New Roman" w:eastAsiaTheme="majorEastAsia" w:hAnsi="Times New Roman" w:cs="Times New Roman"/>
                <w:b/>
              </w:rPr>
            </w:pPr>
            <w:r w:rsidRPr="0031092F">
              <w:rPr>
                <w:rFonts w:ascii="Times New Roman" w:eastAsiaTheme="majorEastAsia" w:hAnsi="Times New Roman" w:cs="Times New Roman"/>
                <w:b/>
              </w:rPr>
              <w:t>Sangat</w:t>
            </w:r>
            <w:r w:rsidR="002274EB" w:rsidRPr="0031092F">
              <w:rPr>
                <w:rFonts w:ascii="Times New Roman" w:eastAsiaTheme="majorEastAsia" w:hAnsi="Times New Roman" w:cs="Times New Roman"/>
                <w:b/>
              </w:rPr>
              <w:t xml:space="preserve"> </w:t>
            </w:r>
            <w:r w:rsidR="00F70B2E" w:rsidRPr="0031092F">
              <w:rPr>
                <w:rFonts w:ascii="Times New Roman" w:eastAsiaTheme="majorEastAsia" w:hAnsi="Times New Roman" w:cs="Times New Roman"/>
                <w:b/>
              </w:rPr>
              <w:t>T</w:t>
            </w:r>
            <w:r w:rsidRPr="0031092F">
              <w:rPr>
                <w:rFonts w:ascii="Times New Roman" w:eastAsiaTheme="majorEastAsia" w:hAnsi="Times New Roman" w:cs="Times New Roman"/>
                <w:b/>
              </w:rPr>
              <w:t>idak</w:t>
            </w:r>
            <w:r w:rsidR="002274EB" w:rsidRPr="0031092F">
              <w:rPr>
                <w:rFonts w:ascii="Times New Roman" w:eastAsiaTheme="majorEastAsia" w:hAnsi="Times New Roman" w:cs="Times New Roman"/>
                <w:b/>
              </w:rPr>
              <w:t xml:space="preserve"> </w:t>
            </w:r>
            <w:r w:rsidR="00F70B2E" w:rsidRPr="0031092F">
              <w:rPr>
                <w:rFonts w:ascii="Times New Roman" w:eastAsiaTheme="majorEastAsia" w:hAnsi="Times New Roman" w:cs="Times New Roman"/>
                <w:b/>
              </w:rPr>
              <w:t>S</w:t>
            </w:r>
            <w:r w:rsidRPr="0031092F">
              <w:rPr>
                <w:rFonts w:ascii="Times New Roman" w:eastAsiaTheme="majorEastAsia" w:hAnsi="Times New Roman" w:cs="Times New Roman"/>
                <w:b/>
              </w:rPr>
              <w:t>etuju</w:t>
            </w:r>
          </w:p>
        </w:tc>
      </w:tr>
      <w:tr w:rsidR="0031092F" w:rsidRPr="0031092F" w14:paraId="7F215822" w14:textId="77777777" w:rsidTr="00F23A9D">
        <w:tc>
          <w:tcPr>
            <w:tcW w:w="0" w:type="auto"/>
            <w:vAlign w:val="center"/>
          </w:tcPr>
          <w:p w14:paraId="28336AF5" w14:textId="77777777" w:rsidR="009A3CED" w:rsidRPr="0031092F" w:rsidRDefault="009A3CED" w:rsidP="0031092F">
            <w:pPr>
              <w:pStyle w:val="ListParagraph"/>
              <w:numPr>
                <w:ilvl w:val="0"/>
                <w:numId w:val="11"/>
              </w:numPr>
              <w:spacing w:after="0" w:line="240" w:lineRule="auto"/>
              <w:ind w:left="0" w:firstLine="0"/>
              <w:rPr>
                <w:rFonts w:eastAsiaTheme="majorEastAsia" w:cs="Times New Roman"/>
                <w:bCs/>
                <w:sz w:val="22"/>
              </w:rPr>
            </w:pPr>
            <w:bookmarkStart w:id="281" w:name="_Hlk114598451"/>
          </w:p>
        </w:tc>
        <w:tc>
          <w:tcPr>
            <w:tcW w:w="0" w:type="auto"/>
            <w:vAlign w:val="center"/>
          </w:tcPr>
          <w:p w14:paraId="579AF04D" w14:textId="274C7F6F" w:rsidR="009A3CED" w:rsidRPr="0031092F" w:rsidRDefault="009A3CED" w:rsidP="0031092F">
            <w:pPr>
              <w:jc w:val="both"/>
              <w:rPr>
                <w:rFonts w:ascii="Times New Roman" w:eastAsiaTheme="majorEastAsia" w:hAnsi="Times New Roman" w:cs="Times New Roman"/>
                <w:bCs/>
              </w:rPr>
            </w:pPr>
            <w:r w:rsidRPr="0031092F">
              <w:rPr>
                <w:rFonts w:ascii="Times New Roman" w:eastAsiaTheme="majorEastAsia" w:hAnsi="Times New Roman" w:cs="Times New Roman"/>
                <w:bCs/>
              </w:rPr>
              <w:t>Saya</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mendaftarkan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diri</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sebagai</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wajib</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pajak</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secara</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sukarela</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dan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tanpa</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ada</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paksaan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ke</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Kantor</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Pelayanan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Pajak</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(KPP)</w:t>
            </w:r>
          </w:p>
        </w:tc>
        <w:tc>
          <w:tcPr>
            <w:tcW w:w="0" w:type="auto"/>
            <w:vAlign w:val="center"/>
          </w:tcPr>
          <w:p w14:paraId="6E0195C2"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4DDB20DF"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6A88EC57"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21DFC3F0"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206C8B1B" w14:textId="77777777" w:rsidR="009A3CED" w:rsidRPr="0031092F" w:rsidRDefault="009A3CED" w:rsidP="0031092F">
            <w:pPr>
              <w:jc w:val="center"/>
              <w:rPr>
                <w:rFonts w:ascii="Times New Roman" w:eastAsiaTheme="majorEastAsia" w:hAnsi="Times New Roman" w:cs="Times New Roman"/>
                <w:b/>
              </w:rPr>
            </w:pPr>
          </w:p>
        </w:tc>
      </w:tr>
      <w:tr w:rsidR="0031092F" w:rsidRPr="0031092F" w14:paraId="2EBD92B5" w14:textId="77777777" w:rsidTr="00F23A9D">
        <w:tc>
          <w:tcPr>
            <w:tcW w:w="0" w:type="auto"/>
            <w:vAlign w:val="center"/>
          </w:tcPr>
          <w:p w14:paraId="3D3EFB93" w14:textId="77777777" w:rsidR="009A3CED" w:rsidRPr="0031092F" w:rsidRDefault="009A3CED" w:rsidP="0031092F">
            <w:pPr>
              <w:pStyle w:val="ListParagraph"/>
              <w:numPr>
                <w:ilvl w:val="0"/>
                <w:numId w:val="11"/>
              </w:numPr>
              <w:spacing w:after="0" w:line="240" w:lineRule="auto"/>
              <w:ind w:left="0" w:firstLine="0"/>
              <w:jc w:val="center"/>
              <w:rPr>
                <w:rFonts w:eastAsiaTheme="majorEastAsia" w:cs="Times New Roman"/>
                <w:bCs/>
                <w:sz w:val="22"/>
              </w:rPr>
            </w:pPr>
          </w:p>
        </w:tc>
        <w:tc>
          <w:tcPr>
            <w:tcW w:w="0" w:type="auto"/>
            <w:vAlign w:val="center"/>
          </w:tcPr>
          <w:p w14:paraId="34460D8C" w14:textId="5EE6C4D3" w:rsidR="009A3CED" w:rsidRPr="0031092F" w:rsidRDefault="009A3CED" w:rsidP="0031092F">
            <w:pPr>
              <w:jc w:val="both"/>
              <w:rPr>
                <w:rFonts w:ascii="Times New Roman" w:eastAsiaTheme="majorEastAsia" w:hAnsi="Times New Roman" w:cs="Times New Roman"/>
                <w:bCs/>
              </w:rPr>
            </w:pPr>
            <w:r w:rsidRPr="0031092F">
              <w:rPr>
                <w:rFonts w:ascii="Times New Roman" w:eastAsiaTheme="majorEastAsia" w:hAnsi="Times New Roman" w:cs="Times New Roman"/>
                <w:bCs/>
              </w:rPr>
              <w:t>Saya</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belum</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pernah</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mendapatkan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sanksi</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administrasi</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atau</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sanksi</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pidana</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selama</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menjadi</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wajib</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pajak</w:t>
            </w:r>
          </w:p>
        </w:tc>
        <w:tc>
          <w:tcPr>
            <w:tcW w:w="0" w:type="auto"/>
            <w:vAlign w:val="center"/>
          </w:tcPr>
          <w:p w14:paraId="7E8270D9"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6D302F7D"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6C9AB596"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063519FB"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3E32679C" w14:textId="77777777" w:rsidR="009A3CED" w:rsidRPr="0031092F" w:rsidRDefault="009A3CED" w:rsidP="0031092F">
            <w:pPr>
              <w:jc w:val="center"/>
              <w:rPr>
                <w:rFonts w:ascii="Times New Roman" w:eastAsiaTheme="majorEastAsia" w:hAnsi="Times New Roman" w:cs="Times New Roman"/>
                <w:b/>
              </w:rPr>
            </w:pPr>
          </w:p>
        </w:tc>
      </w:tr>
      <w:bookmarkEnd w:id="281"/>
      <w:tr w:rsidR="0031092F" w:rsidRPr="0031092F" w14:paraId="620CEC13" w14:textId="77777777" w:rsidTr="00F23A9D">
        <w:tc>
          <w:tcPr>
            <w:tcW w:w="0" w:type="auto"/>
            <w:vAlign w:val="center"/>
          </w:tcPr>
          <w:p w14:paraId="39B1E4B9" w14:textId="77777777" w:rsidR="009A3CED" w:rsidRPr="0031092F" w:rsidRDefault="009A3CED" w:rsidP="0031092F">
            <w:pPr>
              <w:pStyle w:val="ListParagraph"/>
              <w:numPr>
                <w:ilvl w:val="0"/>
                <w:numId w:val="11"/>
              </w:numPr>
              <w:spacing w:after="0" w:line="240" w:lineRule="auto"/>
              <w:ind w:left="0" w:firstLine="0"/>
              <w:jc w:val="center"/>
              <w:rPr>
                <w:rFonts w:eastAsiaTheme="majorEastAsia" w:cs="Times New Roman"/>
                <w:bCs/>
                <w:sz w:val="22"/>
              </w:rPr>
            </w:pPr>
          </w:p>
        </w:tc>
        <w:tc>
          <w:tcPr>
            <w:tcW w:w="0" w:type="auto"/>
            <w:vAlign w:val="center"/>
          </w:tcPr>
          <w:p w14:paraId="78A0652B" w14:textId="4ABEFACE" w:rsidR="009A3CED" w:rsidRPr="0031092F" w:rsidRDefault="009A3CED" w:rsidP="0031092F">
            <w:pPr>
              <w:jc w:val="both"/>
              <w:rPr>
                <w:rFonts w:ascii="Times New Roman" w:eastAsiaTheme="majorEastAsia" w:hAnsi="Times New Roman" w:cs="Times New Roman"/>
                <w:bCs/>
              </w:rPr>
            </w:pPr>
            <w:r w:rsidRPr="0031092F">
              <w:rPr>
                <w:rFonts w:ascii="Times New Roman" w:eastAsiaTheme="majorEastAsia" w:hAnsi="Times New Roman" w:cs="Times New Roman"/>
                <w:bCs/>
              </w:rPr>
              <w:t>Saya</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membayar</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pajak</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terutang</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dan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tepat</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waktu</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dalam</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membayar</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kewajiban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perpajakan</w:t>
            </w:r>
          </w:p>
        </w:tc>
        <w:tc>
          <w:tcPr>
            <w:tcW w:w="0" w:type="auto"/>
            <w:vAlign w:val="center"/>
          </w:tcPr>
          <w:p w14:paraId="3C562C44"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50ECFA1A"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2E43A9A3"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74CFA528"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5CFFF2A8" w14:textId="77777777" w:rsidR="009A3CED" w:rsidRPr="0031092F" w:rsidRDefault="009A3CED" w:rsidP="0031092F">
            <w:pPr>
              <w:jc w:val="center"/>
              <w:rPr>
                <w:rFonts w:ascii="Times New Roman" w:eastAsiaTheme="majorEastAsia" w:hAnsi="Times New Roman" w:cs="Times New Roman"/>
                <w:b/>
              </w:rPr>
            </w:pPr>
          </w:p>
        </w:tc>
      </w:tr>
      <w:tr w:rsidR="0031092F" w:rsidRPr="0031092F" w14:paraId="2AB7F59C" w14:textId="77777777" w:rsidTr="00F23A9D">
        <w:tc>
          <w:tcPr>
            <w:tcW w:w="0" w:type="auto"/>
            <w:vAlign w:val="center"/>
          </w:tcPr>
          <w:p w14:paraId="24C974F6" w14:textId="77777777" w:rsidR="009A3CED" w:rsidRPr="0031092F" w:rsidRDefault="009A3CED" w:rsidP="0031092F">
            <w:pPr>
              <w:pStyle w:val="ListParagraph"/>
              <w:numPr>
                <w:ilvl w:val="0"/>
                <w:numId w:val="11"/>
              </w:numPr>
              <w:spacing w:after="0" w:line="240" w:lineRule="auto"/>
              <w:ind w:left="0" w:firstLine="0"/>
              <w:jc w:val="center"/>
              <w:rPr>
                <w:rFonts w:eastAsiaTheme="majorEastAsia" w:cs="Times New Roman"/>
                <w:bCs/>
                <w:sz w:val="22"/>
              </w:rPr>
            </w:pPr>
          </w:p>
        </w:tc>
        <w:tc>
          <w:tcPr>
            <w:tcW w:w="0" w:type="auto"/>
            <w:vAlign w:val="center"/>
          </w:tcPr>
          <w:p w14:paraId="5F98D5F6" w14:textId="4B6708EA" w:rsidR="009A3CED" w:rsidRPr="0031092F" w:rsidRDefault="009A3CED" w:rsidP="0031092F">
            <w:pPr>
              <w:jc w:val="both"/>
              <w:rPr>
                <w:rFonts w:ascii="Times New Roman" w:eastAsiaTheme="majorEastAsia" w:hAnsi="Times New Roman" w:cs="Times New Roman"/>
                <w:bCs/>
              </w:rPr>
            </w:pPr>
            <w:r w:rsidRPr="0031092F">
              <w:rPr>
                <w:rFonts w:ascii="Times New Roman" w:eastAsiaTheme="majorEastAsia" w:hAnsi="Times New Roman" w:cs="Times New Roman"/>
                <w:bCs/>
              </w:rPr>
              <w:t>Saya</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membayar</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kewajiban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pajak</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sesuai</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dengan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peraturan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dan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ketentuan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yang</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berlaku</w:t>
            </w:r>
          </w:p>
        </w:tc>
        <w:tc>
          <w:tcPr>
            <w:tcW w:w="0" w:type="auto"/>
            <w:vAlign w:val="center"/>
          </w:tcPr>
          <w:p w14:paraId="05551AFC"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2CF8D624"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613BFD71"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5576B423"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45E9859F" w14:textId="77777777" w:rsidR="009A3CED" w:rsidRPr="0031092F" w:rsidRDefault="009A3CED" w:rsidP="0031092F">
            <w:pPr>
              <w:jc w:val="center"/>
              <w:rPr>
                <w:rFonts w:ascii="Times New Roman" w:eastAsiaTheme="majorEastAsia" w:hAnsi="Times New Roman" w:cs="Times New Roman"/>
                <w:b/>
              </w:rPr>
            </w:pPr>
          </w:p>
        </w:tc>
      </w:tr>
      <w:tr w:rsidR="00F23A9D" w:rsidRPr="0031092F" w14:paraId="092BEFE9" w14:textId="77777777" w:rsidTr="00F23A9D">
        <w:tc>
          <w:tcPr>
            <w:tcW w:w="0" w:type="auto"/>
            <w:vAlign w:val="center"/>
          </w:tcPr>
          <w:p w14:paraId="6E563B22" w14:textId="77777777" w:rsidR="009A3CED" w:rsidRPr="0031092F" w:rsidRDefault="009A3CED" w:rsidP="0031092F">
            <w:pPr>
              <w:pStyle w:val="ListParagraph"/>
              <w:numPr>
                <w:ilvl w:val="0"/>
                <w:numId w:val="11"/>
              </w:numPr>
              <w:spacing w:after="0" w:line="240" w:lineRule="auto"/>
              <w:ind w:left="0" w:firstLine="0"/>
              <w:jc w:val="center"/>
              <w:rPr>
                <w:rFonts w:eastAsiaTheme="majorEastAsia" w:cs="Times New Roman"/>
                <w:bCs/>
                <w:sz w:val="22"/>
              </w:rPr>
            </w:pPr>
          </w:p>
        </w:tc>
        <w:tc>
          <w:tcPr>
            <w:tcW w:w="0" w:type="auto"/>
            <w:vAlign w:val="center"/>
          </w:tcPr>
          <w:p w14:paraId="7D2782E8" w14:textId="017CA189" w:rsidR="009A3CED" w:rsidRPr="0031092F" w:rsidRDefault="009A3CED" w:rsidP="0031092F">
            <w:pPr>
              <w:jc w:val="both"/>
              <w:rPr>
                <w:rFonts w:ascii="Times New Roman" w:eastAsiaTheme="majorEastAsia" w:hAnsi="Times New Roman" w:cs="Times New Roman"/>
                <w:bCs/>
              </w:rPr>
            </w:pPr>
            <w:r w:rsidRPr="0031092F">
              <w:rPr>
                <w:rFonts w:ascii="Times New Roman" w:eastAsiaTheme="majorEastAsia" w:hAnsi="Times New Roman" w:cs="Times New Roman"/>
                <w:bCs/>
              </w:rPr>
              <w:t>Saya</w:t>
            </w:r>
            <w:r w:rsidR="002274EB" w:rsidRPr="0031092F">
              <w:rPr>
                <w:rFonts w:ascii="Times New Roman" w:eastAsiaTheme="majorEastAsia" w:hAnsi="Times New Roman" w:cs="Times New Roman"/>
                <w:bCs/>
              </w:rPr>
              <w:t xml:space="preserve"> </w:t>
            </w:r>
            <w:r w:rsidR="008C5932">
              <w:rPr>
                <w:rFonts w:ascii="Times New Roman" w:eastAsiaTheme="majorEastAsia" w:hAnsi="Times New Roman" w:cs="Times New Roman"/>
                <w:bCs/>
              </w:rPr>
              <w:t>menyetorkan kembali Surat Pemberitahuan (SPT) tepat waktu</w:t>
            </w:r>
          </w:p>
        </w:tc>
        <w:tc>
          <w:tcPr>
            <w:tcW w:w="0" w:type="auto"/>
            <w:vAlign w:val="center"/>
          </w:tcPr>
          <w:p w14:paraId="6FD5EC59"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7CD90C16"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2DB1AEA4"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14858CCB"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6276F899" w14:textId="77777777" w:rsidR="009A3CED" w:rsidRPr="0031092F" w:rsidRDefault="009A3CED" w:rsidP="0031092F">
            <w:pPr>
              <w:jc w:val="center"/>
              <w:rPr>
                <w:rFonts w:ascii="Times New Roman" w:eastAsiaTheme="majorEastAsia" w:hAnsi="Times New Roman" w:cs="Times New Roman"/>
                <w:b/>
              </w:rPr>
            </w:pPr>
          </w:p>
        </w:tc>
      </w:tr>
    </w:tbl>
    <w:p w14:paraId="1A914175" w14:textId="77777777" w:rsidR="00F23A9D" w:rsidRDefault="00F23A9D" w:rsidP="0031092F">
      <w:pPr>
        <w:spacing w:after="0" w:line="240" w:lineRule="auto"/>
      </w:pPr>
    </w:p>
    <w:p w14:paraId="1777D945" w14:textId="77777777" w:rsidR="009526EB" w:rsidRDefault="009526EB" w:rsidP="0031092F">
      <w:pPr>
        <w:spacing w:after="0" w:line="240" w:lineRule="auto"/>
      </w:pPr>
    </w:p>
    <w:p w14:paraId="254DC5E2" w14:textId="77777777" w:rsidR="008C5932" w:rsidRDefault="008C5932" w:rsidP="0031092F">
      <w:pPr>
        <w:spacing w:after="0" w:line="240" w:lineRule="auto"/>
      </w:pPr>
    </w:p>
    <w:p w14:paraId="33AD4306" w14:textId="77777777" w:rsidR="008C5932" w:rsidRDefault="008C5932" w:rsidP="0031092F">
      <w:pPr>
        <w:spacing w:after="0" w:line="240" w:lineRule="auto"/>
      </w:pPr>
    </w:p>
    <w:p w14:paraId="6BD6FD23" w14:textId="77777777" w:rsidR="009526EB" w:rsidRDefault="009526EB" w:rsidP="0031092F">
      <w:pPr>
        <w:spacing w:after="0" w:line="240" w:lineRule="auto"/>
      </w:pPr>
    </w:p>
    <w:p w14:paraId="31BA2196" w14:textId="77777777" w:rsidR="009526EB" w:rsidRDefault="009526EB" w:rsidP="0031092F">
      <w:pPr>
        <w:spacing w:after="0" w:line="240" w:lineRule="auto"/>
      </w:pPr>
    </w:p>
    <w:p w14:paraId="4CA74F15" w14:textId="77777777" w:rsidR="009526EB" w:rsidRDefault="009526EB" w:rsidP="0031092F">
      <w:pPr>
        <w:spacing w:after="0" w:line="240" w:lineRule="auto"/>
      </w:pPr>
    </w:p>
    <w:p w14:paraId="583769C8" w14:textId="77777777" w:rsidR="004A469B" w:rsidRDefault="004A469B" w:rsidP="0031092F">
      <w:pPr>
        <w:spacing w:after="0" w:line="240" w:lineRule="auto"/>
      </w:pPr>
    </w:p>
    <w:p w14:paraId="4991BF6E" w14:textId="77777777" w:rsidR="009526EB" w:rsidRDefault="009526EB" w:rsidP="0031092F">
      <w:pPr>
        <w:spacing w:after="0" w:line="240" w:lineRule="auto"/>
      </w:pPr>
    </w:p>
    <w:p w14:paraId="7769C0E4" w14:textId="77777777" w:rsidR="009526EB" w:rsidRDefault="009526EB" w:rsidP="0031092F">
      <w:pPr>
        <w:spacing w:after="0" w:line="240" w:lineRule="auto"/>
      </w:pPr>
    </w:p>
    <w:p w14:paraId="2F19D42E" w14:textId="77777777" w:rsidR="009526EB" w:rsidRPr="0031092F" w:rsidRDefault="009526EB" w:rsidP="0031092F">
      <w:pPr>
        <w:spacing w:after="0" w:line="240" w:lineRule="auto"/>
      </w:pPr>
    </w:p>
    <w:tbl>
      <w:tblPr>
        <w:tblStyle w:val="TableGrid"/>
        <w:tblW w:w="0" w:type="auto"/>
        <w:tblLook w:val="04A0" w:firstRow="1" w:lastRow="0" w:firstColumn="1" w:lastColumn="0" w:noHBand="0" w:noVBand="1"/>
      </w:tblPr>
      <w:tblGrid>
        <w:gridCol w:w="513"/>
        <w:gridCol w:w="2807"/>
        <w:gridCol w:w="970"/>
        <w:gridCol w:w="828"/>
        <w:gridCol w:w="815"/>
        <w:gridCol w:w="926"/>
        <w:gridCol w:w="1069"/>
      </w:tblGrid>
      <w:tr w:rsidR="0031092F" w:rsidRPr="0031092F" w14:paraId="7044D564" w14:textId="77777777" w:rsidTr="00F23A9D">
        <w:tc>
          <w:tcPr>
            <w:tcW w:w="0" w:type="auto"/>
            <w:gridSpan w:val="7"/>
            <w:vAlign w:val="center"/>
          </w:tcPr>
          <w:p w14:paraId="76713680" w14:textId="6A19B4FE" w:rsidR="00F23A9D" w:rsidRPr="0031092F" w:rsidRDefault="00F23A9D" w:rsidP="0031092F">
            <w:pPr>
              <w:jc w:val="both"/>
              <w:rPr>
                <w:rFonts w:ascii="Times New Roman" w:eastAsiaTheme="majorEastAsia" w:hAnsi="Times New Roman" w:cs="Times New Roman"/>
                <w:b/>
              </w:rPr>
            </w:pPr>
            <w:r w:rsidRPr="0031092F">
              <w:rPr>
                <w:rFonts w:ascii="Times New Roman" w:hAnsi="Times New Roman" w:cs="Times New Roman"/>
                <w:b/>
                <w:bCs/>
                <w:i/>
                <w:iCs/>
              </w:rPr>
              <w:lastRenderedPageBreak/>
              <w:t xml:space="preserve">Tax Amnesty </w:t>
            </w:r>
            <w:r w:rsidRPr="0031092F">
              <w:rPr>
                <w:rFonts w:ascii="Times New Roman" w:hAnsi="Times New Roman" w:cs="Times New Roman"/>
                <w:b/>
                <w:bCs/>
              </w:rPr>
              <w:t>(X</w:t>
            </w:r>
            <w:r w:rsidRPr="0031092F">
              <w:rPr>
                <w:rFonts w:ascii="Times New Roman" w:hAnsi="Times New Roman" w:cs="Times New Roman"/>
                <w:b/>
                <w:bCs/>
                <w:vertAlign w:val="subscript"/>
              </w:rPr>
              <w:t>1</w:t>
            </w:r>
            <w:r w:rsidRPr="0031092F">
              <w:rPr>
                <w:rFonts w:ascii="Times New Roman" w:hAnsi="Times New Roman" w:cs="Times New Roman"/>
                <w:b/>
                <w:bCs/>
              </w:rPr>
              <w:t>)</w:t>
            </w:r>
          </w:p>
        </w:tc>
      </w:tr>
      <w:tr w:rsidR="0031092F" w:rsidRPr="0031092F" w14:paraId="36871D06" w14:textId="77777777" w:rsidTr="00F23A9D">
        <w:tc>
          <w:tcPr>
            <w:tcW w:w="0" w:type="auto"/>
            <w:vAlign w:val="center"/>
          </w:tcPr>
          <w:p w14:paraId="368E08A5" w14:textId="6FEAF4DD" w:rsidR="00F70B2E" w:rsidRPr="0031092F" w:rsidRDefault="00F70B2E" w:rsidP="0031092F">
            <w:pPr>
              <w:pStyle w:val="ListParagraph"/>
              <w:tabs>
                <w:tab w:val="left" w:pos="360"/>
              </w:tabs>
              <w:spacing w:line="240" w:lineRule="auto"/>
              <w:ind w:left="28"/>
              <w:jc w:val="center"/>
              <w:rPr>
                <w:rFonts w:eastAsiaTheme="majorEastAsia" w:cs="Times New Roman"/>
                <w:bCs/>
                <w:sz w:val="22"/>
              </w:rPr>
            </w:pPr>
            <w:r w:rsidRPr="0031092F">
              <w:rPr>
                <w:rFonts w:eastAsiaTheme="majorEastAsia" w:cs="Times New Roman"/>
                <w:b/>
                <w:sz w:val="22"/>
              </w:rPr>
              <w:t>No</w:t>
            </w:r>
          </w:p>
        </w:tc>
        <w:tc>
          <w:tcPr>
            <w:tcW w:w="0" w:type="auto"/>
            <w:vAlign w:val="center"/>
          </w:tcPr>
          <w:p w14:paraId="01EE8437" w14:textId="32FDDDA9" w:rsidR="00F70B2E" w:rsidRPr="0031092F" w:rsidRDefault="00F70B2E" w:rsidP="0031092F">
            <w:pPr>
              <w:jc w:val="center"/>
              <w:rPr>
                <w:rFonts w:ascii="Times New Roman" w:eastAsiaTheme="majorEastAsia" w:hAnsi="Times New Roman" w:cs="Times New Roman"/>
                <w:bCs/>
              </w:rPr>
            </w:pPr>
            <w:r w:rsidRPr="0031092F">
              <w:rPr>
                <w:rFonts w:ascii="Times New Roman" w:eastAsiaTheme="majorEastAsia" w:hAnsi="Times New Roman" w:cs="Times New Roman"/>
                <w:b/>
              </w:rPr>
              <w:t>Pernyataan</w:t>
            </w:r>
          </w:p>
        </w:tc>
        <w:tc>
          <w:tcPr>
            <w:tcW w:w="0" w:type="auto"/>
            <w:vAlign w:val="center"/>
          </w:tcPr>
          <w:p w14:paraId="3652DABE" w14:textId="7A5196A6" w:rsidR="00F70B2E" w:rsidRPr="0031092F" w:rsidRDefault="00F70B2E" w:rsidP="0031092F">
            <w:pPr>
              <w:jc w:val="center"/>
              <w:rPr>
                <w:rFonts w:ascii="Times New Roman" w:eastAsiaTheme="majorEastAsia" w:hAnsi="Times New Roman" w:cs="Times New Roman"/>
                <w:bCs/>
              </w:rPr>
            </w:pPr>
            <w:r w:rsidRPr="0031092F">
              <w:rPr>
                <w:rFonts w:ascii="Times New Roman" w:eastAsiaTheme="majorEastAsia" w:hAnsi="Times New Roman" w:cs="Times New Roman"/>
                <w:b/>
              </w:rPr>
              <w:t>Sangat Setuju</w:t>
            </w:r>
          </w:p>
        </w:tc>
        <w:tc>
          <w:tcPr>
            <w:tcW w:w="0" w:type="auto"/>
            <w:vAlign w:val="center"/>
          </w:tcPr>
          <w:p w14:paraId="239E7DAC" w14:textId="44B92C87" w:rsidR="00F70B2E" w:rsidRPr="0031092F" w:rsidRDefault="00F70B2E" w:rsidP="0031092F">
            <w:pPr>
              <w:jc w:val="center"/>
              <w:rPr>
                <w:rFonts w:ascii="Times New Roman" w:eastAsiaTheme="majorEastAsia" w:hAnsi="Times New Roman" w:cs="Times New Roman"/>
                <w:bCs/>
              </w:rPr>
            </w:pPr>
            <w:r w:rsidRPr="0031092F">
              <w:rPr>
                <w:rFonts w:ascii="Times New Roman" w:eastAsiaTheme="majorEastAsia" w:hAnsi="Times New Roman" w:cs="Times New Roman"/>
                <w:b/>
              </w:rPr>
              <w:t>Setuju</w:t>
            </w:r>
          </w:p>
        </w:tc>
        <w:tc>
          <w:tcPr>
            <w:tcW w:w="0" w:type="auto"/>
            <w:vAlign w:val="center"/>
          </w:tcPr>
          <w:p w14:paraId="12480761" w14:textId="7FB42866" w:rsidR="00F70B2E" w:rsidRPr="0031092F" w:rsidRDefault="004A469B" w:rsidP="0031092F">
            <w:pPr>
              <w:jc w:val="center"/>
              <w:rPr>
                <w:rFonts w:ascii="Times New Roman" w:eastAsiaTheme="majorEastAsia" w:hAnsi="Times New Roman" w:cs="Times New Roman"/>
                <w:bCs/>
              </w:rPr>
            </w:pPr>
            <w:r>
              <w:rPr>
                <w:rFonts w:ascii="Times New Roman" w:eastAsiaTheme="majorEastAsia" w:hAnsi="Times New Roman" w:cs="Times New Roman"/>
                <w:b/>
              </w:rPr>
              <w:t>Netral</w:t>
            </w:r>
          </w:p>
        </w:tc>
        <w:tc>
          <w:tcPr>
            <w:tcW w:w="0" w:type="auto"/>
            <w:vAlign w:val="center"/>
          </w:tcPr>
          <w:p w14:paraId="704FCA2F" w14:textId="6B101D86" w:rsidR="00F70B2E" w:rsidRPr="0031092F" w:rsidRDefault="00F70B2E" w:rsidP="0031092F">
            <w:pPr>
              <w:jc w:val="center"/>
              <w:rPr>
                <w:rFonts w:ascii="Times New Roman" w:eastAsiaTheme="majorEastAsia" w:hAnsi="Times New Roman" w:cs="Times New Roman"/>
                <w:bCs/>
              </w:rPr>
            </w:pPr>
            <w:r w:rsidRPr="0031092F">
              <w:rPr>
                <w:rFonts w:ascii="Times New Roman" w:eastAsiaTheme="majorEastAsia" w:hAnsi="Times New Roman" w:cs="Times New Roman"/>
                <w:b/>
              </w:rPr>
              <w:t>Tidak Setuju</w:t>
            </w:r>
          </w:p>
        </w:tc>
        <w:tc>
          <w:tcPr>
            <w:tcW w:w="0" w:type="auto"/>
            <w:vAlign w:val="center"/>
          </w:tcPr>
          <w:p w14:paraId="400C64E3" w14:textId="744C7AAD" w:rsidR="00F70B2E" w:rsidRPr="0031092F" w:rsidRDefault="00F70B2E" w:rsidP="0031092F">
            <w:pPr>
              <w:jc w:val="center"/>
              <w:rPr>
                <w:rFonts w:ascii="Times New Roman" w:eastAsiaTheme="majorEastAsia" w:hAnsi="Times New Roman" w:cs="Times New Roman"/>
                <w:bCs/>
              </w:rPr>
            </w:pPr>
            <w:r w:rsidRPr="0031092F">
              <w:rPr>
                <w:rFonts w:ascii="Times New Roman" w:eastAsiaTheme="majorEastAsia" w:hAnsi="Times New Roman" w:cs="Times New Roman"/>
                <w:b/>
              </w:rPr>
              <w:t>Sangat Tidak Setuju</w:t>
            </w:r>
          </w:p>
        </w:tc>
      </w:tr>
      <w:tr w:rsidR="0031092F" w:rsidRPr="0031092F" w14:paraId="6A3EF5B1" w14:textId="77777777" w:rsidTr="00F23A9D">
        <w:tc>
          <w:tcPr>
            <w:tcW w:w="0" w:type="auto"/>
            <w:vAlign w:val="center"/>
          </w:tcPr>
          <w:p w14:paraId="787150BC" w14:textId="77777777" w:rsidR="009A3CED" w:rsidRPr="0031092F" w:rsidRDefault="009A3CED" w:rsidP="0031092F">
            <w:pPr>
              <w:pStyle w:val="ListParagraph"/>
              <w:numPr>
                <w:ilvl w:val="0"/>
                <w:numId w:val="12"/>
              </w:numPr>
              <w:tabs>
                <w:tab w:val="left" w:pos="360"/>
              </w:tabs>
              <w:spacing w:after="0" w:line="240" w:lineRule="auto"/>
              <w:ind w:left="28" w:firstLine="0"/>
              <w:jc w:val="center"/>
              <w:rPr>
                <w:rFonts w:eastAsiaTheme="majorEastAsia" w:cs="Times New Roman"/>
                <w:bCs/>
                <w:sz w:val="22"/>
              </w:rPr>
            </w:pPr>
          </w:p>
        </w:tc>
        <w:tc>
          <w:tcPr>
            <w:tcW w:w="0" w:type="auto"/>
            <w:vAlign w:val="center"/>
          </w:tcPr>
          <w:p w14:paraId="2E33292B" w14:textId="52707820" w:rsidR="009A3CED" w:rsidRPr="0031092F" w:rsidRDefault="002F536D" w:rsidP="0031092F">
            <w:pPr>
              <w:jc w:val="both"/>
              <w:rPr>
                <w:rFonts w:ascii="Times New Roman" w:eastAsiaTheme="majorEastAsia" w:hAnsi="Times New Roman" w:cs="Times New Roman"/>
                <w:bCs/>
              </w:rPr>
            </w:pPr>
            <w:r w:rsidRPr="0031092F">
              <w:rPr>
                <w:rFonts w:ascii="Times New Roman" w:eastAsiaTheme="majorEastAsia" w:hAnsi="Times New Roman" w:cs="Times New Roman"/>
                <w:bCs/>
              </w:rPr>
              <w:t>Saya</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mengetahui</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adanya</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program</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i/>
              </w:rPr>
              <w:t>tax</w:t>
            </w:r>
            <w:r w:rsidR="002274EB" w:rsidRPr="0031092F">
              <w:rPr>
                <w:rFonts w:ascii="Times New Roman" w:eastAsiaTheme="majorEastAsia" w:hAnsi="Times New Roman" w:cs="Times New Roman"/>
                <w:bCs/>
                <w:i/>
              </w:rPr>
              <w:t xml:space="preserve"> </w:t>
            </w:r>
            <w:r w:rsidRPr="0031092F">
              <w:rPr>
                <w:rFonts w:ascii="Times New Roman" w:eastAsiaTheme="majorEastAsia" w:hAnsi="Times New Roman" w:cs="Times New Roman"/>
                <w:bCs/>
                <w:i/>
              </w:rPr>
              <w:t>amnesty</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(pengampunan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pajak)</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dan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ikut</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berpartisipasi.</w:t>
            </w:r>
          </w:p>
        </w:tc>
        <w:tc>
          <w:tcPr>
            <w:tcW w:w="0" w:type="auto"/>
            <w:vAlign w:val="center"/>
          </w:tcPr>
          <w:p w14:paraId="7BBF2D9C" w14:textId="77777777" w:rsidR="009A3CED" w:rsidRPr="0031092F" w:rsidRDefault="009A3CED" w:rsidP="0031092F">
            <w:pPr>
              <w:jc w:val="center"/>
              <w:rPr>
                <w:rFonts w:ascii="Times New Roman" w:eastAsiaTheme="majorEastAsia" w:hAnsi="Times New Roman" w:cs="Times New Roman"/>
                <w:bCs/>
              </w:rPr>
            </w:pPr>
          </w:p>
        </w:tc>
        <w:tc>
          <w:tcPr>
            <w:tcW w:w="0" w:type="auto"/>
            <w:vAlign w:val="center"/>
          </w:tcPr>
          <w:p w14:paraId="7045B573" w14:textId="77777777" w:rsidR="009A3CED" w:rsidRPr="0031092F" w:rsidRDefault="009A3CED" w:rsidP="0031092F">
            <w:pPr>
              <w:jc w:val="center"/>
              <w:rPr>
                <w:rFonts w:ascii="Times New Roman" w:eastAsiaTheme="majorEastAsia" w:hAnsi="Times New Roman" w:cs="Times New Roman"/>
                <w:bCs/>
              </w:rPr>
            </w:pPr>
          </w:p>
        </w:tc>
        <w:tc>
          <w:tcPr>
            <w:tcW w:w="0" w:type="auto"/>
            <w:vAlign w:val="center"/>
          </w:tcPr>
          <w:p w14:paraId="3D4EFFAD" w14:textId="77777777" w:rsidR="009A3CED" w:rsidRPr="0031092F" w:rsidRDefault="009A3CED" w:rsidP="0031092F">
            <w:pPr>
              <w:jc w:val="center"/>
              <w:rPr>
                <w:rFonts w:ascii="Times New Roman" w:eastAsiaTheme="majorEastAsia" w:hAnsi="Times New Roman" w:cs="Times New Roman"/>
                <w:bCs/>
              </w:rPr>
            </w:pPr>
          </w:p>
        </w:tc>
        <w:tc>
          <w:tcPr>
            <w:tcW w:w="0" w:type="auto"/>
            <w:vAlign w:val="center"/>
          </w:tcPr>
          <w:p w14:paraId="1AB37647" w14:textId="77777777" w:rsidR="009A3CED" w:rsidRPr="0031092F" w:rsidRDefault="009A3CED" w:rsidP="0031092F">
            <w:pPr>
              <w:jc w:val="center"/>
              <w:rPr>
                <w:rFonts w:ascii="Times New Roman" w:eastAsiaTheme="majorEastAsia" w:hAnsi="Times New Roman" w:cs="Times New Roman"/>
                <w:bCs/>
              </w:rPr>
            </w:pPr>
          </w:p>
        </w:tc>
        <w:tc>
          <w:tcPr>
            <w:tcW w:w="0" w:type="auto"/>
            <w:vAlign w:val="center"/>
          </w:tcPr>
          <w:p w14:paraId="71CD40E1" w14:textId="77777777" w:rsidR="009A3CED" w:rsidRPr="0031092F" w:rsidRDefault="009A3CED" w:rsidP="0031092F">
            <w:pPr>
              <w:jc w:val="center"/>
              <w:rPr>
                <w:rFonts w:ascii="Times New Roman" w:eastAsiaTheme="majorEastAsia" w:hAnsi="Times New Roman" w:cs="Times New Roman"/>
                <w:bCs/>
              </w:rPr>
            </w:pPr>
          </w:p>
        </w:tc>
      </w:tr>
      <w:tr w:rsidR="0031092F" w:rsidRPr="0031092F" w14:paraId="211433DF" w14:textId="77777777" w:rsidTr="00F23A9D">
        <w:tc>
          <w:tcPr>
            <w:tcW w:w="0" w:type="auto"/>
            <w:vAlign w:val="center"/>
          </w:tcPr>
          <w:p w14:paraId="0C646E2E" w14:textId="77777777" w:rsidR="009A3CED" w:rsidRPr="0031092F" w:rsidRDefault="009A3CED" w:rsidP="0031092F">
            <w:pPr>
              <w:pStyle w:val="ListParagraph"/>
              <w:numPr>
                <w:ilvl w:val="0"/>
                <w:numId w:val="12"/>
              </w:numPr>
              <w:tabs>
                <w:tab w:val="left" w:pos="360"/>
              </w:tabs>
              <w:spacing w:after="0" w:line="240" w:lineRule="auto"/>
              <w:ind w:left="28" w:firstLine="0"/>
              <w:jc w:val="center"/>
              <w:rPr>
                <w:rFonts w:eastAsiaTheme="majorEastAsia" w:cs="Times New Roman"/>
                <w:bCs/>
                <w:sz w:val="22"/>
              </w:rPr>
            </w:pPr>
          </w:p>
        </w:tc>
        <w:tc>
          <w:tcPr>
            <w:tcW w:w="0" w:type="auto"/>
            <w:vAlign w:val="center"/>
          </w:tcPr>
          <w:p w14:paraId="03E39D40" w14:textId="2EEE65C3" w:rsidR="009A3CED" w:rsidRPr="0031092F" w:rsidRDefault="009A3CED" w:rsidP="0031092F">
            <w:pPr>
              <w:jc w:val="both"/>
              <w:rPr>
                <w:rFonts w:ascii="Times New Roman" w:eastAsiaTheme="majorEastAsia" w:hAnsi="Times New Roman" w:cs="Times New Roman"/>
                <w:bCs/>
              </w:rPr>
            </w:pPr>
            <w:r w:rsidRPr="0031092F">
              <w:rPr>
                <w:rFonts w:ascii="Times New Roman" w:eastAsiaTheme="majorEastAsia" w:hAnsi="Times New Roman" w:cs="Times New Roman"/>
                <w:bCs/>
                <w:i/>
              </w:rPr>
              <w:t>Tax</w:t>
            </w:r>
            <w:r w:rsidR="002274EB" w:rsidRPr="0031092F">
              <w:rPr>
                <w:rFonts w:ascii="Times New Roman" w:eastAsiaTheme="majorEastAsia" w:hAnsi="Times New Roman" w:cs="Times New Roman"/>
                <w:bCs/>
                <w:i/>
              </w:rPr>
              <w:t xml:space="preserve"> </w:t>
            </w:r>
            <w:r w:rsidRPr="0031092F">
              <w:rPr>
                <w:rFonts w:ascii="Times New Roman" w:eastAsiaTheme="majorEastAsia" w:hAnsi="Times New Roman" w:cs="Times New Roman"/>
                <w:bCs/>
                <w:i/>
              </w:rPr>
              <w:t>amnesty</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dapat</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meningkatkan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kepatuhan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wajib</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pajak</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dalam</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memenuhi</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kewajiban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perpajakannya.</w:t>
            </w:r>
          </w:p>
        </w:tc>
        <w:tc>
          <w:tcPr>
            <w:tcW w:w="0" w:type="auto"/>
            <w:vAlign w:val="center"/>
          </w:tcPr>
          <w:p w14:paraId="4E145F1D" w14:textId="77777777" w:rsidR="009A3CED" w:rsidRPr="0031092F" w:rsidRDefault="009A3CED" w:rsidP="0031092F">
            <w:pPr>
              <w:jc w:val="center"/>
              <w:rPr>
                <w:rFonts w:ascii="Times New Roman" w:eastAsiaTheme="majorEastAsia" w:hAnsi="Times New Roman" w:cs="Times New Roman"/>
                <w:bCs/>
              </w:rPr>
            </w:pPr>
          </w:p>
        </w:tc>
        <w:tc>
          <w:tcPr>
            <w:tcW w:w="0" w:type="auto"/>
            <w:vAlign w:val="center"/>
          </w:tcPr>
          <w:p w14:paraId="7E91C495" w14:textId="77777777" w:rsidR="009A3CED" w:rsidRPr="0031092F" w:rsidRDefault="009A3CED" w:rsidP="0031092F">
            <w:pPr>
              <w:jc w:val="center"/>
              <w:rPr>
                <w:rFonts w:ascii="Times New Roman" w:eastAsiaTheme="majorEastAsia" w:hAnsi="Times New Roman" w:cs="Times New Roman"/>
                <w:bCs/>
              </w:rPr>
            </w:pPr>
          </w:p>
        </w:tc>
        <w:tc>
          <w:tcPr>
            <w:tcW w:w="0" w:type="auto"/>
            <w:vAlign w:val="center"/>
          </w:tcPr>
          <w:p w14:paraId="392F7B4B" w14:textId="77777777" w:rsidR="009A3CED" w:rsidRPr="0031092F" w:rsidRDefault="009A3CED" w:rsidP="0031092F">
            <w:pPr>
              <w:jc w:val="center"/>
              <w:rPr>
                <w:rFonts w:ascii="Times New Roman" w:eastAsiaTheme="majorEastAsia" w:hAnsi="Times New Roman" w:cs="Times New Roman"/>
                <w:bCs/>
              </w:rPr>
            </w:pPr>
          </w:p>
        </w:tc>
        <w:tc>
          <w:tcPr>
            <w:tcW w:w="0" w:type="auto"/>
            <w:vAlign w:val="center"/>
          </w:tcPr>
          <w:p w14:paraId="6D99CD20" w14:textId="77777777" w:rsidR="009A3CED" w:rsidRPr="0031092F" w:rsidRDefault="009A3CED" w:rsidP="0031092F">
            <w:pPr>
              <w:jc w:val="center"/>
              <w:rPr>
                <w:rFonts w:ascii="Times New Roman" w:eastAsiaTheme="majorEastAsia" w:hAnsi="Times New Roman" w:cs="Times New Roman"/>
                <w:bCs/>
              </w:rPr>
            </w:pPr>
          </w:p>
        </w:tc>
        <w:tc>
          <w:tcPr>
            <w:tcW w:w="0" w:type="auto"/>
            <w:vAlign w:val="center"/>
          </w:tcPr>
          <w:p w14:paraId="405F3F82" w14:textId="77777777" w:rsidR="009A3CED" w:rsidRPr="0031092F" w:rsidRDefault="009A3CED" w:rsidP="0031092F">
            <w:pPr>
              <w:jc w:val="center"/>
              <w:rPr>
                <w:rFonts w:ascii="Times New Roman" w:eastAsiaTheme="majorEastAsia" w:hAnsi="Times New Roman" w:cs="Times New Roman"/>
                <w:bCs/>
              </w:rPr>
            </w:pPr>
          </w:p>
        </w:tc>
      </w:tr>
      <w:tr w:rsidR="0031092F" w:rsidRPr="0031092F" w14:paraId="6036CE16" w14:textId="77777777" w:rsidTr="00F23A9D">
        <w:tc>
          <w:tcPr>
            <w:tcW w:w="0" w:type="auto"/>
            <w:vAlign w:val="center"/>
          </w:tcPr>
          <w:p w14:paraId="1F16BD18" w14:textId="77777777" w:rsidR="009A3CED" w:rsidRPr="0031092F" w:rsidRDefault="009A3CED" w:rsidP="0031092F">
            <w:pPr>
              <w:pStyle w:val="ListParagraph"/>
              <w:numPr>
                <w:ilvl w:val="0"/>
                <w:numId w:val="12"/>
              </w:numPr>
              <w:tabs>
                <w:tab w:val="left" w:pos="360"/>
              </w:tabs>
              <w:spacing w:after="0" w:line="240" w:lineRule="auto"/>
              <w:ind w:left="28" w:firstLine="0"/>
              <w:jc w:val="center"/>
              <w:rPr>
                <w:rFonts w:eastAsiaTheme="majorEastAsia" w:cs="Times New Roman"/>
                <w:bCs/>
                <w:sz w:val="22"/>
              </w:rPr>
            </w:pPr>
          </w:p>
        </w:tc>
        <w:tc>
          <w:tcPr>
            <w:tcW w:w="0" w:type="auto"/>
            <w:vAlign w:val="center"/>
          </w:tcPr>
          <w:p w14:paraId="4660F558" w14:textId="3CC849C3" w:rsidR="009A3CED" w:rsidRPr="0031092F" w:rsidRDefault="009A3CED" w:rsidP="0031092F">
            <w:pPr>
              <w:jc w:val="both"/>
              <w:rPr>
                <w:rFonts w:ascii="Times New Roman" w:eastAsiaTheme="majorEastAsia" w:hAnsi="Times New Roman" w:cs="Times New Roman"/>
                <w:bCs/>
              </w:rPr>
            </w:pPr>
            <w:r w:rsidRPr="0031092F">
              <w:rPr>
                <w:rFonts w:ascii="Times New Roman" w:eastAsiaTheme="majorEastAsia" w:hAnsi="Times New Roman" w:cs="Times New Roman"/>
                <w:bCs/>
                <w:i/>
              </w:rPr>
              <w:t>Tax</w:t>
            </w:r>
            <w:r w:rsidR="002274EB" w:rsidRPr="0031092F">
              <w:rPr>
                <w:rFonts w:ascii="Times New Roman" w:eastAsiaTheme="majorEastAsia" w:hAnsi="Times New Roman" w:cs="Times New Roman"/>
                <w:bCs/>
                <w:i/>
              </w:rPr>
              <w:t xml:space="preserve"> </w:t>
            </w:r>
            <w:r w:rsidRPr="0031092F">
              <w:rPr>
                <w:rFonts w:ascii="Times New Roman" w:eastAsiaTheme="majorEastAsia" w:hAnsi="Times New Roman" w:cs="Times New Roman"/>
                <w:bCs/>
                <w:i/>
              </w:rPr>
              <w:t>amnesty</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dapat</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memotivasi</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kejujuran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wajib</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pajak</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dalam</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melaporkan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harta</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kekayaan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secara</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sukarela.</w:t>
            </w:r>
          </w:p>
        </w:tc>
        <w:tc>
          <w:tcPr>
            <w:tcW w:w="0" w:type="auto"/>
            <w:vAlign w:val="center"/>
          </w:tcPr>
          <w:p w14:paraId="10B11095" w14:textId="77777777" w:rsidR="009A3CED" w:rsidRPr="0031092F" w:rsidRDefault="009A3CED" w:rsidP="0031092F">
            <w:pPr>
              <w:jc w:val="center"/>
              <w:rPr>
                <w:rFonts w:ascii="Times New Roman" w:eastAsiaTheme="majorEastAsia" w:hAnsi="Times New Roman" w:cs="Times New Roman"/>
                <w:bCs/>
              </w:rPr>
            </w:pPr>
          </w:p>
        </w:tc>
        <w:tc>
          <w:tcPr>
            <w:tcW w:w="0" w:type="auto"/>
            <w:vAlign w:val="center"/>
          </w:tcPr>
          <w:p w14:paraId="73D5CEE9" w14:textId="77777777" w:rsidR="009A3CED" w:rsidRPr="0031092F" w:rsidRDefault="009A3CED" w:rsidP="0031092F">
            <w:pPr>
              <w:jc w:val="center"/>
              <w:rPr>
                <w:rFonts w:ascii="Times New Roman" w:eastAsiaTheme="majorEastAsia" w:hAnsi="Times New Roman" w:cs="Times New Roman"/>
                <w:bCs/>
              </w:rPr>
            </w:pPr>
          </w:p>
        </w:tc>
        <w:tc>
          <w:tcPr>
            <w:tcW w:w="0" w:type="auto"/>
            <w:vAlign w:val="center"/>
          </w:tcPr>
          <w:p w14:paraId="6C6FB5FB" w14:textId="77777777" w:rsidR="009A3CED" w:rsidRPr="0031092F" w:rsidRDefault="009A3CED" w:rsidP="0031092F">
            <w:pPr>
              <w:jc w:val="center"/>
              <w:rPr>
                <w:rFonts w:ascii="Times New Roman" w:eastAsiaTheme="majorEastAsia" w:hAnsi="Times New Roman" w:cs="Times New Roman"/>
                <w:bCs/>
              </w:rPr>
            </w:pPr>
          </w:p>
        </w:tc>
        <w:tc>
          <w:tcPr>
            <w:tcW w:w="0" w:type="auto"/>
            <w:vAlign w:val="center"/>
          </w:tcPr>
          <w:p w14:paraId="14A54969" w14:textId="77777777" w:rsidR="009A3CED" w:rsidRPr="0031092F" w:rsidRDefault="009A3CED" w:rsidP="0031092F">
            <w:pPr>
              <w:jc w:val="center"/>
              <w:rPr>
                <w:rFonts w:ascii="Times New Roman" w:eastAsiaTheme="majorEastAsia" w:hAnsi="Times New Roman" w:cs="Times New Roman"/>
                <w:bCs/>
              </w:rPr>
            </w:pPr>
          </w:p>
        </w:tc>
        <w:tc>
          <w:tcPr>
            <w:tcW w:w="0" w:type="auto"/>
            <w:vAlign w:val="center"/>
          </w:tcPr>
          <w:p w14:paraId="23FDF1ED" w14:textId="77777777" w:rsidR="009A3CED" w:rsidRPr="0031092F" w:rsidRDefault="009A3CED" w:rsidP="0031092F">
            <w:pPr>
              <w:jc w:val="center"/>
              <w:rPr>
                <w:rFonts w:ascii="Times New Roman" w:eastAsiaTheme="majorEastAsia" w:hAnsi="Times New Roman" w:cs="Times New Roman"/>
                <w:bCs/>
              </w:rPr>
            </w:pPr>
          </w:p>
        </w:tc>
      </w:tr>
      <w:tr w:rsidR="0031092F" w:rsidRPr="0031092F" w14:paraId="60898433" w14:textId="77777777" w:rsidTr="00F23A9D">
        <w:tc>
          <w:tcPr>
            <w:tcW w:w="0" w:type="auto"/>
            <w:vAlign w:val="center"/>
          </w:tcPr>
          <w:p w14:paraId="318D1CA7" w14:textId="77777777" w:rsidR="009A3CED" w:rsidRPr="0031092F" w:rsidRDefault="009A3CED" w:rsidP="0031092F">
            <w:pPr>
              <w:pStyle w:val="ListParagraph"/>
              <w:numPr>
                <w:ilvl w:val="0"/>
                <w:numId w:val="12"/>
              </w:numPr>
              <w:tabs>
                <w:tab w:val="left" w:pos="360"/>
              </w:tabs>
              <w:spacing w:after="0" w:line="240" w:lineRule="auto"/>
              <w:ind w:left="28" w:firstLine="0"/>
              <w:jc w:val="center"/>
              <w:rPr>
                <w:rFonts w:eastAsiaTheme="majorEastAsia" w:cs="Times New Roman"/>
                <w:bCs/>
                <w:sz w:val="22"/>
              </w:rPr>
            </w:pPr>
          </w:p>
        </w:tc>
        <w:tc>
          <w:tcPr>
            <w:tcW w:w="0" w:type="auto"/>
            <w:vAlign w:val="center"/>
          </w:tcPr>
          <w:p w14:paraId="0D90F369" w14:textId="2165B158" w:rsidR="009A3CED" w:rsidRPr="0031092F" w:rsidRDefault="009A3CED" w:rsidP="0031092F">
            <w:pPr>
              <w:jc w:val="both"/>
              <w:rPr>
                <w:rFonts w:ascii="Times New Roman" w:eastAsiaTheme="majorEastAsia" w:hAnsi="Times New Roman" w:cs="Times New Roman"/>
                <w:bCs/>
              </w:rPr>
            </w:pPr>
            <w:r w:rsidRPr="0031092F">
              <w:rPr>
                <w:rFonts w:ascii="Times New Roman" w:eastAsiaTheme="majorEastAsia" w:hAnsi="Times New Roman" w:cs="Times New Roman"/>
                <w:bCs/>
                <w:i/>
              </w:rPr>
              <w:t>Tax</w:t>
            </w:r>
            <w:r w:rsidR="002274EB" w:rsidRPr="0031092F">
              <w:rPr>
                <w:rFonts w:ascii="Times New Roman" w:eastAsiaTheme="majorEastAsia" w:hAnsi="Times New Roman" w:cs="Times New Roman"/>
                <w:bCs/>
                <w:i/>
              </w:rPr>
              <w:t xml:space="preserve"> </w:t>
            </w:r>
            <w:r w:rsidRPr="0031092F">
              <w:rPr>
                <w:rFonts w:ascii="Times New Roman" w:eastAsiaTheme="majorEastAsia" w:hAnsi="Times New Roman" w:cs="Times New Roman"/>
                <w:bCs/>
                <w:i/>
              </w:rPr>
              <w:t>amnesty</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dapat</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digunakan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sebagai</w:t>
            </w:r>
            <w:r w:rsidR="002274EB" w:rsidRPr="0031092F">
              <w:rPr>
                <w:rFonts w:ascii="Times New Roman" w:eastAsiaTheme="majorEastAsia" w:hAnsi="Times New Roman" w:cs="Times New Roman"/>
                <w:bCs/>
              </w:rPr>
              <w:t xml:space="preserve"> </w:t>
            </w:r>
            <w:r w:rsidR="007A413C" w:rsidRPr="0031092F">
              <w:rPr>
                <w:rFonts w:ascii="Times New Roman" w:eastAsiaTheme="majorEastAsia" w:hAnsi="Times New Roman" w:cs="Times New Roman"/>
                <w:bCs/>
              </w:rPr>
              <w:t>sarana</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transisi</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untuk</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sistem</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perpajakan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yang</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baru.</w:t>
            </w:r>
          </w:p>
        </w:tc>
        <w:tc>
          <w:tcPr>
            <w:tcW w:w="0" w:type="auto"/>
            <w:vAlign w:val="center"/>
          </w:tcPr>
          <w:p w14:paraId="0CD6B43A" w14:textId="77777777" w:rsidR="009A3CED" w:rsidRPr="0031092F" w:rsidRDefault="009A3CED" w:rsidP="0031092F">
            <w:pPr>
              <w:jc w:val="center"/>
              <w:rPr>
                <w:rFonts w:ascii="Times New Roman" w:eastAsiaTheme="majorEastAsia" w:hAnsi="Times New Roman" w:cs="Times New Roman"/>
                <w:bCs/>
              </w:rPr>
            </w:pPr>
          </w:p>
        </w:tc>
        <w:tc>
          <w:tcPr>
            <w:tcW w:w="0" w:type="auto"/>
            <w:vAlign w:val="center"/>
          </w:tcPr>
          <w:p w14:paraId="23CCC793" w14:textId="77777777" w:rsidR="009A3CED" w:rsidRPr="0031092F" w:rsidRDefault="009A3CED" w:rsidP="0031092F">
            <w:pPr>
              <w:jc w:val="center"/>
              <w:rPr>
                <w:rFonts w:ascii="Times New Roman" w:eastAsiaTheme="majorEastAsia" w:hAnsi="Times New Roman" w:cs="Times New Roman"/>
                <w:bCs/>
              </w:rPr>
            </w:pPr>
          </w:p>
        </w:tc>
        <w:tc>
          <w:tcPr>
            <w:tcW w:w="0" w:type="auto"/>
            <w:vAlign w:val="center"/>
          </w:tcPr>
          <w:p w14:paraId="02111637" w14:textId="77777777" w:rsidR="009A3CED" w:rsidRPr="0031092F" w:rsidRDefault="009A3CED" w:rsidP="0031092F">
            <w:pPr>
              <w:jc w:val="center"/>
              <w:rPr>
                <w:rFonts w:ascii="Times New Roman" w:eastAsiaTheme="majorEastAsia" w:hAnsi="Times New Roman" w:cs="Times New Roman"/>
                <w:bCs/>
              </w:rPr>
            </w:pPr>
          </w:p>
        </w:tc>
        <w:tc>
          <w:tcPr>
            <w:tcW w:w="0" w:type="auto"/>
            <w:vAlign w:val="center"/>
          </w:tcPr>
          <w:p w14:paraId="648DFE37" w14:textId="77777777" w:rsidR="009A3CED" w:rsidRPr="0031092F" w:rsidRDefault="009A3CED" w:rsidP="0031092F">
            <w:pPr>
              <w:jc w:val="center"/>
              <w:rPr>
                <w:rFonts w:ascii="Times New Roman" w:eastAsiaTheme="majorEastAsia" w:hAnsi="Times New Roman" w:cs="Times New Roman"/>
                <w:bCs/>
              </w:rPr>
            </w:pPr>
          </w:p>
        </w:tc>
        <w:tc>
          <w:tcPr>
            <w:tcW w:w="0" w:type="auto"/>
            <w:vAlign w:val="center"/>
          </w:tcPr>
          <w:p w14:paraId="365E73B4" w14:textId="77777777" w:rsidR="009A3CED" w:rsidRPr="0031092F" w:rsidRDefault="009A3CED" w:rsidP="0031092F">
            <w:pPr>
              <w:jc w:val="center"/>
              <w:rPr>
                <w:rFonts w:ascii="Times New Roman" w:eastAsiaTheme="majorEastAsia" w:hAnsi="Times New Roman" w:cs="Times New Roman"/>
                <w:bCs/>
              </w:rPr>
            </w:pPr>
          </w:p>
        </w:tc>
      </w:tr>
      <w:tr w:rsidR="00F23A9D" w:rsidRPr="0031092F" w14:paraId="078C82D8" w14:textId="77777777" w:rsidTr="00F23A9D">
        <w:tc>
          <w:tcPr>
            <w:tcW w:w="0" w:type="auto"/>
            <w:vAlign w:val="center"/>
          </w:tcPr>
          <w:p w14:paraId="16A18121" w14:textId="77777777" w:rsidR="009A3CED" w:rsidRPr="0031092F" w:rsidRDefault="009A3CED" w:rsidP="0031092F">
            <w:pPr>
              <w:pStyle w:val="ListParagraph"/>
              <w:numPr>
                <w:ilvl w:val="0"/>
                <w:numId w:val="12"/>
              </w:numPr>
              <w:tabs>
                <w:tab w:val="left" w:pos="360"/>
              </w:tabs>
              <w:spacing w:after="0" w:line="240" w:lineRule="auto"/>
              <w:ind w:left="28" w:firstLine="0"/>
              <w:jc w:val="center"/>
              <w:rPr>
                <w:rFonts w:eastAsiaTheme="majorEastAsia" w:cs="Times New Roman"/>
                <w:bCs/>
                <w:sz w:val="22"/>
              </w:rPr>
            </w:pPr>
          </w:p>
        </w:tc>
        <w:tc>
          <w:tcPr>
            <w:tcW w:w="0" w:type="auto"/>
            <w:vAlign w:val="center"/>
          </w:tcPr>
          <w:p w14:paraId="4CE39858" w14:textId="2CA09818" w:rsidR="009A3CED" w:rsidRPr="0031092F" w:rsidRDefault="009A3CED" w:rsidP="0031092F">
            <w:pPr>
              <w:jc w:val="both"/>
              <w:rPr>
                <w:rFonts w:ascii="Times New Roman" w:eastAsiaTheme="majorEastAsia" w:hAnsi="Times New Roman" w:cs="Times New Roman"/>
                <w:bCs/>
              </w:rPr>
            </w:pPr>
            <w:r w:rsidRPr="0031092F">
              <w:rPr>
                <w:rFonts w:ascii="Times New Roman" w:eastAsiaTheme="majorEastAsia" w:hAnsi="Times New Roman" w:cs="Times New Roman"/>
                <w:bCs/>
                <w:i/>
              </w:rPr>
              <w:t>Tax</w:t>
            </w:r>
            <w:r w:rsidR="002274EB" w:rsidRPr="0031092F">
              <w:rPr>
                <w:rFonts w:ascii="Times New Roman" w:eastAsiaTheme="majorEastAsia" w:hAnsi="Times New Roman" w:cs="Times New Roman"/>
                <w:bCs/>
                <w:i/>
              </w:rPr>
              <w:t xml:space="preserve"> </w:t>
            </w:r>
            <w:r w:rsidRPr="0031092F">
              <w:rPr>
                <w:rFonts w:ascii="Times New Roman" w:eastAsiaTheme="majorEastAsia" w:hAnsi="Times New Roman" w:cs="Times New Roman"/>
                <w:bCs/>
                <w:i/>
              </w:rPr>
              <w:t>amnesty</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dapat</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meningkatkan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penerimaan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negara.</w:t>
            </w:r>
          </w:p>
        </w:tc>
        <w:tc>
          <w:tcPr>
            <w:tcW w:w="0" w:type="auto"/>
            <w:vAlign w:val="center"/>
          </w:tcPr>
          <w:p w14:paraId="52583B23" w14:textId="77777777" w:rsidR="009A3CED" w:rsidRPr="0031092F" w:rsidRDefault="009A3CED" w:rsidP="0031092F">
            <w:pPr>
              <w:jc w:val="center"/>
              <w:rPr>
                <w:rFonts w:ascii="Times New Roman" w:eastAsiaTheme="majorEastAsia" w:hAnsi="Times New Roman" w:cs="Times New Roman"/>
                <w:bCs/>
              </w:rPr>
            </w:pPr>
          </w:p>
        </w:tc>
        <w:tc>
          <w:tcPr>
            <w:tcW w:w="0" w:type="auto"/>
            <w:vAlign w:val="center"/>
          </w:tcPr>
          <w:p w14:paraId="1DE19F62" w14:textId="77777777" w:rsidR="009A3CED" w:rsidRPr="0031092F" w:rsidRDefault="009A3CED" w:rsidP="0031092F">
            <w:pPr>
              <w:jc w:val="center"/>
              <w:rPr>
                <w:rFonts w:ascii="Times New Roman" w:eastAsiaTheme="majorEastAsia" w:hAnsi="Times New Roman" w:cs="Times New Roman"/>
                <w:bCs/>
              </w:rPr>
            </w:pPr>
          </w:p>
        </w:tc>
        <w:tc>
          <w:tcPr>
            <w:tcW w:w="0" w:type="auto"/>
            <w:vAlign w:val="center"/>
          </w:tcPr>
          <w:p w14:paraId="73AC3B21" w14:textId="77777777" w:rsidR="009A3CED" w:rsidRPr="0031092F" w:rsidRDefault="009A3CED" w:rsidP="0031092F">
            <w:pPr>
              <w:jc w:val="center"/>
              <w:rPr>
                <w:rFonts w:ascii="Times New Roman" w:eastAsiaTheme="majorEastAsia" w:hAnsi="Times New Roman" w:cs="Times New Roman"/>
                <w:bCs/>
              </w:rPr>
            </w:pPr>
          </w:p>
        </w:tc>
        <w:tc>
          <w:tcPr>
            <w:tcW w:w="0" w:type="auto"/>
            <w:vAlign w:val="center"/>
          </w:tcPr>
          <w:p w14:paraId="31655A99" w14:textId="77777777" w:rsidR="009A3CED" w:rsidRPr="0031092F" w:rsidRDefault="009A3CED" w:rsidP="0031092F">
            <w:pPr>
              <w:jc w:val="center"/>
              <w:rPr>
                <w:rFonts w:ascii="Times New Roman" w:eastAsiaTheme="majorEastAsia" w:hAnsi="Times New Roman" w:cs="Times New Roman"/>
                <w:bCs/>
              </w:rPr>
            </w:pPr>
          </w:p>
        </w:tc>
        <w:tc>
          <w:tcPr>
            <w:tcW w:w="0" w:type="auto"/>
            <w:vAlign w:val="center"/>
          </w:tcPr>
          <w:p w14:paraId="185171EE" w14:textId="77777777" w:rsidR="009A3CED" w:rsidRPr="0031092F" w:rsidRDefault="009A3CED" w:rsidP="0031092F">
            <w:pPr>
              <w:jc w:val="center"/>
              <w:rPr>
                <w:rFonts w:ascii="Times New Roman" w:eastAsiaTheme="majorEastAsia" w:hAnsi="Times New Roman" w:cs="Times New Roman"/>
                <w:bCs/>
              </w:rPr>
            </w:pPr>
          </w:p>
        </w:tc>
      </w:tr>
    </w:tbl>
    <w:p w14:paraId="0CEDAB2D" w14:textId="77777777" w:rsidR="009526EB" w:rsidRDefault="009526EB" w:rsidP="0031092F"/>
    <w:p w14:paraId="6E87AB97" w14:textId="77777777" w:rsidR="004B7E20" w:rsidRPr="0031092F" w:rsidRDefault="004B7E20" w:rsidP="0031092F"/>
    <w:tbl>
      <w:tblPr>
        <w:tblStyle w:val="TableGrid"/>
        <w:tblW w:w="0" w:type="auto"/>
        <w:tblLook w:val="04A0" w:firstRow="1" w:lastRow="0" w:firstColumn="1" w:lastColumn="0" w:noHBand="0" w:noVBand="1"/>
      </w:tblPr>
      <w:tblGrid>
        <w:gridCol w:w="485"/>
        <w:gridCol w:w="2790"/>
        <w:gridCol w:w="982"/>
        <w:gridCol w:w="828"/>
        <w:gridCol w:w="815"/>
        <w:gridCol w:w="937"/>
        <w:gridCol w:w="1091"/>
      </w:tblGrid>
      <w:tr w:rsidR="0031092F" w:rsidRPr="0031092F" w14:paraId="5A1B34D6" w14:textId="77777777" w:rsidTr="00F23A9D">
        <w:tc>
          <w:tcPr>
            <w:tcW w:w="0" w:type="auto"/>
            <w:gridSpan w:val="7"/>
            <w:vAlign w:val="center"/>
          </w:tcPr>
          <w:p w14:paraId="126C26DA" w14:textId="4640F075" w:rsidR="00F23A9D" w:rsidRPr="0031092F" w:rsidRDefault="00BE70CC" w:rsidP="0031092F">
            <w:pPr>
              <w:jc w:val="both"/>
              <w:rPr>
                <w:rFonts w:ascii="Times New Roman" w:eastAsiaTheme="majorEastAsia" w:hAnsi="Times New Roman" w:cs="Times New Roman"/>
                <w:b/>
              </w:rPr>
            </w:pPr>
            <w:r>
              <w:rPr>
                <w:rFonts w:ascii="Times New Roman" w:hAnsi="Times New Roman" w:cs="Times New Roman"/>
                <w:b/>
                <w:bCs/>
              </w:rPr>
              <w:t>Pengetahuan</w:t>
            </w:r>
            <w:r w:rsidR="00F23A9D" w:rsidRPr="0031092F">
              <w:rPr>
                <w:rFonts w:ascii="Times New Roman" w:hAnsi="Times New Roman" w:cs="Times New Roman"/>
                <w:b/>
                <w:bCs/>
              </w:rPr>
              <w:t xml:space="preserve"> Perpajakan</w:t>
            </w:r>
            <w:r w:rsidR="00F23A9D" w:rsidRPr="0031092F">
              <w:rPr>
                <w:rFonts w:ascii="Times New Roman" w:hAnsi="Times New Roman" w:cs="Times New Roman"/>
                <w:b/>
                <w:bCs/>
                <w:i/>
                <w:iCs/>
              </w:rPr>
              <w:t xml:space="preserve"> </w:t>
            </w:r>
            <w:r w:rsidR="00F23A9D" w:rsidRPr="0031092F">
              <w:rPr>
                <w:rFonts w:ascii="Times New Roman" w:hAnsi="Times New Roman" w:cs="Times New Roman"/>
                <w:b/>
                <w:bCs/>
              </w:rPr>
              <w:t>(X</w:t>
            </w:r>
            <w:r w:rsidR="00F23A9D" w:rsidRPr="0031092F">
              <w:rPr>
                <w:rFonts w:ascii="Times New Roman" w:hAnsi="Times New Roman" w:cs="Times New Roman"/>
                <w:b/>
                <w:bCs/>
                <w:vertAlign w:val="subscript"/>
              </w:rPr>
              <w:t>2</w:t>
            </w:r>
            <w:r w:rsidR="00F23A9D" w:rsidRPr="0031092F">
              <w:rPr>
                <w:rFonts w:ascii="Times New Roman" w:hAnsi="Times New Roman" w:cs="Times New Roman"/>
                <w:b/>
                <w:bCs/>
              </w:rPr>
              <w:t>)</w:t>
            </w:r>
          </w:p>
        </w:tc>
      </w:tr>
      <w:tr w:rsidR="0031092F" w:rsidRPr="0031092F" w14:paraId="4A29119C" w14:textId="77777777" w:rsidTr="00F23A9D">
        <w:tc>
          <w:tcPr>
            <w:tcW w:w="0" w:type="auto"/>
            <w:vAlign w:val="center"/>
          </w:tcPr>
          <w:p w14:paraId="2860D785" w14:textId="00F2513A" w:rsidR="00F70B2E" w:rsidRPr="0031092F" w:rsidRDefault="00F70B2E" w:rsidP="0031092F">
            <w:pPr>
              <w:jc w:val="center"/>
              <w:rPr>
                <w:rFonts w:ascii="Times New Roman" w:eastAsiaTheme="majorEastAsia" w:hAnsi="Times New Roman" w:cs="Times New Roman"/>
                <w:bCs/>
              </w:rPr>
            </w:pPr>
            <w:r w:rsidRPr="0031092F">
              <w:rPr>
                <w:rFonts w:ascii="Times New Roman" w:eastAsiaTheme="majorEastAsia" w:hAnsi="Times New Roman" w:cs="Times New Roman"/>
                <w:b/>
              </w:rPr>
              <w:t>No</w:t>
            </w:r>
          </w:p>
        </w:tc>
        <w:tc>
          <w:tcPr>
            <w:tcW w:w="0" w:type="auto"/>
            <w:vAlign w:val="center"/>
          </w:tcPr>
          <w:p w14:paraId="2638E03C" w14:textId="2F5555FC" w:rsidR="00F70B2E" w:rsidRPr="0031092F" w:rsidRDefault="00F70B2E" w:rsidP="0031092F">
            <w:pPr>
              <w:jc w:val="center"/>
              <w:rPr>
                <w:rFonts w:ascii="Times New Roman" w:eastAsiaTheme="majorEastAsia" w:hAnsi="Times New Roman" w:cs="Times New Roman"/>
                <w:bCs/>
              </w:rPr>
            </w:pPr>
            <w:r w:rsidRPr="0031092F">
              <w:rPr>
                <w:rFonts w:ascii="Times New Roman" w:eastAsiaTheme="majorEastAsia" w:hAnsi="Times New Roman" w:cs="Times New Roman"/>
                <w:b/>
              </w:rPr>
              <w:t>Pernyataan</w:t>
            </w:r>
          </w:p>
        </w:tc>
        <w:tc>
          <w:tcPr>
            <w:tcW w:w="0" w:type="auto"/>
            <w:vAlign w:val="center"/>
          </w:tcPr>
          <w:p w14:paraId="6EFF2C3F" w14:textId="141A72D0" w:rsidR="00F70B2E" w:rsidRPr="0031092F" w:rsidRDefault="00F70B2E" w:rsidP="0031092F">
            <w:pPr>
              <w:jc w:val="center"/>
              <w:rPr>
                <w:rFonts w:ascii="Times New Roman" w:eastAsiaTheme="majorEastAsia" w:hAnsi="Times New Roman" w:cs="Times New Roman"/>
                <w:bCs/>
              </w:rPr>
            </w:pPr>
            <w:r w:rsidRPr="0031092F">
              <w:rPr>
                <w:rFonts w:ascii="Times New Roman" w:eastAsiaTheme="majorEastAsia" w:hAnsi="Times New Roman" w:cs="Times New Roman"/>
                <w:b/>
              </w:rPr>
              <w:t>Sangat Setuju</w:t>
            </w:r>
          </w:p>
        </w:tc>
        <w:tc>
          <w:tcPr>
            <w:tcW w:w="0" w:type="auto"/>
            <w:vAlign w:val="center"/>
          </w:tcPr>
          <w:p w14:paraId="4E514D8B" w14:textId="5BAF432A" w:rsidR="00F70B2E" w:rsidRPr="0031092F" w:rsidRDefault="00F70B2E" w:rsidP="0031092F">
            <w:pPr>
              <w:jc w:val="center"/>
              <w:rPr>
                <w:rFonts w:ascii="Times New Roman" w:eastAsiaTheme="majorEastAsia" w:hAnsi="Times New Roman" w:cs="Times New Roman"/>
                <w:bCs/>
              </w:rPr>
            </w:pPr>
            <w:r w:rsidRPr="0031092F">
              <w:rPr>
                <w:rFonts w:ascii="Times New Roman" w:eastAsiaTheme="majorEastAsia" w:hAnsi="Times New Roman" w:cs="Times New Roman"/>
                <w:b/>
              </w:rPr>
              <w:t>Setuju</w:t>
            </w:r>
          </w:p>
        </w:tc>
        <w:tc>
          <w:tcPr>
            <w:tcW w:w="0" w:type="auto"/>
            <w:vAlign w:val="center"/>
          </w:tcPr>
          <w:p w14:paraId="2018B3A0" w14:textId="42E9FCD9" w:rsidR="00F70B2E" w:rsidRPr="0031092F" w:rsidRDefault="004A469B" w:rsidP="0031092F">
            <w:pPr>
              <w:jc w:val="center"/>
              <w:rPr>
                <w:rFonts w:ascii="Times New Roman" w:eastAsiaTheme="majorEastAsia" w:hAnsi="Times New Roman" w:cs="Times New Roman"/>
                <w:bCs/>
              </w:rPr>
            </w:pPr>
            <w:r>
              <w:rPr>
                <w:rFonts w:ascii="Times New Roman" w:eastAsiaTheme="majorEastAsia" w:hAnsi="Times New Roman" w:cs="Times New Roman"/>
                <w:b/>
              </w:rPr>
              <w:t>Netral</w:t>
            </w:r>
          </w:p>
        </w:tc>
        <w:tc>
          <w:tcPr>
            <w:tcW w:w="0" w:type="auto"/>
            <w:vAlign w:val="center"/>
          </w:tcPr>
          <w:p w14:paraId="6EAFCAB4" w14:textId="67E4996A" w:rsidR="00F70B2E" w:rsidRPr="0031092F" w:rsidRDefault="00F70B2E" w:rsidP="0031092F">
            <w:pPr>
              <w:jc w:val="center"/>
              <w:rPr>
                <w:rFonts w:ascii="Times New Roman" w:eastAsiaTheme="majorEastAsia" w:hAnsi="Times New Roman" w:cs="Times New Roman"/>
                <w:bCs/>
              </w:rPr>
            </w:pPr>
            <w:r w:rsidRPr="0031092F">
              <w:rPr>
                <w:rFonts w:ascii="Times New Roman" w:eastAsiaTheme="majorEastAsia" w:hAnsi="Times New Roman" w:cs="Times New Roman"/>
                <w:b/>
              </w:rPr>
              <w:t>Tidak Setuju</w:t>
            </w:r>
          </w:p>
        </w:tc>
        <w:tc>
          <w:tcPr>
            <w:tcW w:w="0" w:type="auto"/>
            <w:vAlign w:val="center"/>
          </w:tcPr>
          <w:p w14:paraId="69004377" w14:textId="393F39D9" w:rsidR="00F70B2E" w:rsidRPr="0031092F" w:rsidRDefault="00F70B2E" w:rsidP="0031092F">
            <w:pPr>
              <w:jc w:val="center"/>
              <w:rPr>
                <w:rFonts w:ascii="Times New Roman" w:eastAsiaTheme="majorEastAsia" w:hAnsi="Times New Roman" w:cs="Times New Roman"/>
                <w:bCs/>
              </w:rPr>
            </w:pPr>
            <w:r w:rsidRPr="0031092F">
              <w:rPr>
                <w:rFonts w:ascii="Times New Roman" w:eastAsiaTheme="majorEastAsia" w:hAnsi="Times New Roman" w:cs="Times New Roman"/>
                <w:b/>
              </w:rPr>
              <w:t>Sangat Tidak Setuju</w:t>
            </w:r>
          </w:p>
        </w:tc>
      </w:tr>
      <w:tr w:rsidR="0031092F" w:rsidRPr="0031092F" w14:paraId="211B029D" w14:textId="77777777" w:rsidTr="00F23A9D">
        <w:tc>
          <w:tcPr>
            <w:tcW w:w="0" w:type="auto"/>
            <w:vAlign w:val="center"/>
          </w:tcPr>
          <w:p w14:paraId="24955E4C" w14:textId="77777777" w:rsidR="009A3CED" w:rsidRPr="0031092F" w:rsidRDefault="009A3CED" w:rsidP="0031092F">
            <w:pPr>
              <w:pStyle w:val="ListParagraph"/>
              <w:numPr>
                <w:ilvl w:val="0"/>
                <w:numId w:val="13"/>
              </w:numPr>
              <w:spacing w:after="0" w:line="240" w:lineRule="auto"/>
              <w:ind w:left="0" w:firstLine="0"/>
              <w:jc w:val="center"/>
              <w:rPr>
                <w:rFonts w:eastAsiaTheme="majorEastAsia" w:cs="Times New Roman"/>
                <w:bCs/>
                <w:sz w:val="22"/>
              </w:rPr>
            </w:pPr>
          </w:p>
        </w:tc>
        <w:tc>
          <w:tcPr>
            <w:tcW w:w="0" w:type="auto"/>
            <w:vAlign w:val="center"/>
          </w:tcPr>
          <w:p w14:paraId="114F4E2C" w14:textId="4E1E68BE" w:rsidR="009A3CED" w:rsidRPr="0031092F" w:rsidRDefault="009A3CED" w:rsidP="0031092F">
            <w:pPr>
              <w:jc w:val="both"/>
              <w:rPr>
                <w:rFonts w:ascii="Times New Roman" w:eastAsiaTheme="majorEastAsia" w:hAnsi="Times New Roman" w:cs="Times New Roman"/>
                <w:bCs/>
              </w:rPr>
            </w:pPr>
            <w:r w:rsidRPr="0031092F">
              <w:rPr>
                <w:rFonts w:ascii="Times New Roman" w:eastAsiaTheme="majorEastAsia" w:hAnsi="Times New Roman" w:cs="Times New Roman"/>
                <w:bCs/>
              </w:rPr>
              <w:t>Saya</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telah</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mengetahui</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peraturan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atau</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ketentuan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terkait</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dengan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kewajiban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perpajakan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yang</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berlaku.</w:t>
            </w:r>
          </w:p>
        </w:tc>
        <w:tc>
          <w:tcPr>
            <w:tcW w:w="0" w:type="auto"/>
            <w:vAlign w:val="center"/>
          </w:tcPr>
          <w:p w14:paraId="2A76A92E"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25451038"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658C0B42"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4898D7CA"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2A9B410B" w14:textId="77777777" w:rsidR="009A3CED" w:rsidRPr="0031092F" w:rsidRDefault="009A3CED" w:rsidP="0031092F">
            <w:pPr>
              <w:jc w:val="center"/>
              <w:rPr>
                <w:rFonts w:ascii="Times New Roman" w:eastAsiaTheme="majorEastAsia" w:hAnsi="Times New Roman" w:cs="Times New Roman"/>
                <w:b/>
              </w:rPr>
            </w:pPr>
          </w:p>
        </w:tc>
      </w:tr>
      <w:tr w:rsidR="0031092F" w:rsidRPr="0031092F" w14:paraId="451C99F9" w14:textId="77777777" w:rsidTr="00F23A9D">
        <w:tc>
          <w:tcPr>
            <w:tcW w:w="0" w:type="auto"/>
            <w:vAlign w:val="center"/>
          </w:tcPr>
          <w:p w14:paraId="243FFCAE" w14:textId="77777777" w:rsidR="009A3CED" w:rsidRPr="0031092F" w:rsidRDefault="009A3CED" w:rsidP="0031092F">
            <w:pPr>
              <w:pStyle w:val="ListParagraph"/>
              <w:numPr>
                <w:ilvl w:val="0"/>
                <w:numId w:val="13"/>
              </w:numPr>
              <w:spacing w:after="0" w:line="240" w:lineRule="auto"/>
              <w:ind w:left="0" w:firstLine="0"/>
              <w:jc w:val="center"/>
              <w:rPr>
                <w:rFonts w:eastAsiaTheme="majorEastAsia" w:cs="Times New Roman"/>
                <w:bCs/>
                <w:sz w:val="22"/>
              </w:rPr>
            </w:pPr>
          </w:p>
        </w:tc>
        <w:tc>
          <w:tcPr>
            <w:tcW w:w="0" w:type="auto"/>
            <w:vAlign w:val="center"/>
          </w:tcPr>
          <w:p w14:paraId="45CD692A" w14:textId="24E2EF5C" w:rsidR="009A3CED" w:rsidRPr="0031092F" w:rsidRDefault="009A3CED" w:rsidP="0031092F">
            <w:pPr>
              <w:jc w:val="both"/>
              <w:rPr>
                <w:rFonts w:ascii="Times New Roman" w:eastAsiaTheme="majorEastAsia" w:hAnsi="Times New Roman" w:cs="Times New Roman"/>
                <w:bCs/>
              </w:rPr>
            </w:pPr>
            <w:r w:rsidRPr="0031092F">
              <w:rPr>
                <w:rFonts w:ascii="Times New Roman" w:eastAsiaTheme="majorEastAsia" w:hAnsi="Times New Roman" w:cs="Times New Roman"/>
                <w:bCs/>
              </w:rPr>
              <w:t>Saya</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mengetahui</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peraturan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mengenai</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batas</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waktu</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pelaporan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pajak.</w:t>
            </w:r>
          </w:p>
        </w:tc>
        <w:tc>
          <w:tcPr>
            <w:tcW w:w="0" w:type="auto"/>
            <w:vAlign w:val="center"/>
          </w:tcPr>
          <w:p w14:paraId="744854CF"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15EA8043"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604755F1"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2BB8E2F5"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6EE793C3" w14:textId="77777777" w:rsidR="009A3CED" w:rsidRPr="0031092F" w:rsidRDefault="009A3CED" w:rsidP="0031092F">
            <w:pPr>
              <w:jc w:val="center"/>
              <w:rPr>
                <w:rFonts w:ascii="Times New Roman" w:eastAsiaTheme="majorEastAsia" w:hAnsi="Times New Roman" w:cs="Times New Roman"/>
                <w:b/>
              </w:rPr>
            </w:pPr>
          </w:p>
        </w:tc>
      </w:tr>
      <w:tr w:rsidR="0031092F" w:rsidRPr="0031092F" w14:paraId="7D12949D" w14:textId="77777777" w:rsidTr="00F23A9D">
        <w:tc>
          <w:tcPr>
            <w:tcW w:w="0" w:type="auto"/>
            <w:vAlign w:val="center"/>
          </w:tcPr>
          <w:p w14:paraId="754BC24A" w14:textId="77777777" w:rsidR="009A3CED" w:rsidRPr="0031092F" w:rsidRDefault="009A3CED" w:rsidP="0031092F">
            <w:pPr>
              <w:pStyle w:val="ListParagraph"/>
              <w:numPr>
                <w:ilvl w:val="0"/>
                <w:numId w:val="13"/>
              </w:numPr>
              <w:spacing w:after="0" w:line="240" w:lineRule="auto"/>
              <w:ind w:left="0" w:firstLine="0"/>
              <w:jc w:val="center"/>
              <w:rPr>
                <w:rFonts w:eastAsiaTheme="majorEastAsia" w:cs="Times New Roman"/>
                <w:bCs/>
                <w:sz w:val="22"/>
              </w:rPr>
            </w:pPr>
          </w:p>
        </w:tc>
        <w:tc>
          <w:tcPr>
            <w:tcW w:w="0" w:type="auto"/>
            <w:vAlign w:val="center"/>
          </w:tcPr>
          <w:p w14:paraId="7669931B" w14:textId="5A4BB5FC" w:rsidR="009A3CED" w:rsidRPr="0031092F" w:rsidRDefault="009A3CED" w:rsidP="0031092F">
            <w:pPr>
              <w:jc w:val="both"/>
              <w:rPr>
                <w:rFonts w:ascii="Times New Roman" w:eastAsiaTheme="majorEastAsia" w:hAnsi="Times New Roman" w:cs="Times New Roman"/>
                <w:bCs/>
              </w:rPr>
            </w:pPr>
            <w:r w:rsidRPr="0031092F">
              <w:rPr>
                <w:rFonts w:ascii="Times New Roman" w:eastAsiaTheme="majorEastAsia" w:hAnsi="Times New Roman" w:cs="Times New Roman"/>
                <w:bCs/>
              </w:rPr>
              <w:t>Saya</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mengetahui</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fungsi</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pajak</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yang</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digunakan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sebagai</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pembiayaan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negara.</w:t>
            </w:r>
          </w:p>
        </w:tc>
        <w:tc>
          <w:tcPr>
            <w:tcW w:w="0" w:type="auto"/>
            <w:vAlign w:val="center"/>
          </w:tcPr>
          <w:p w14:paraId="4B3D6752"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0DB1A004"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72546A27"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2B795CEB"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69EE7BDC" w14:textId="77777777" w:rsidR="009A3CED" w:rsidRPr="0031092F" w:rsidRDefault="009A3CED" w:rsidP="0031092F">
            <w:pPr>
              <w:jc w:val="center"/>
              <w:rPr>
                <w:rFonts w:ascii="Times New Roman" w:eastAsiaTheme="majorEastAsia" w:hAnsi="Times New Roman" w:cs="Times New Roman"/>
                <w:b/>
              </w:rPr>
            </w:pPr>
          </w:p>
        </w:tc>
      </w:tr>
      <w:tr w:rsidR="0031092F" w:rsidRPr="0031092F" w14:paraId="4AA837D8" w14:textId="77777777" w:rsidTr="00F23A9D">
        <w:tc>
          <w:tcPr>
            <w:tcW w:w="0" w:type="auto"/>
            <w:vAlign w:val="center"/>
          </w:tcPr>
          <w:p w14:paraId="4CDC483D" w14:textId="77777777" w:rsidR="009A3CED" w:rsidRPr="0031092F" w:rsidRDefault="009A3CED" w:rsidP="0031092F">
            <w:pPr>
              <w:pStyle w:val="ListParagraph"/>
              <w:numPr>
                <w:ilvl w:val="0"/>
                <w:numId w:val="13"/>
              </w:numPr>
              <w:spacing w:after="0" w:line="240" w:lineRule="auto"/>
              <w:ind w:left="0" w:firstLine="0"/>
              <w:jc w:val="center"/>
              <w:rPr>
                <w:rFonts w:eastAsiaTheme="majorEastAsia" w:cs="Times New Roman"/>
                <w:bCs/>
                <w:sz w:val="22"/>
              </w:rPr>
            </w:pPr>
          </w:p>
        </w:tc>
        <w:tc>
          <w:tcPr>
            <w:tcW w:w="0" w:type="auto"/>
            <w:vAlign w:val="center"/>
          </w:tcPr>
          <w:p w14:paraId="39CC3A15" w14:textId="069EB878" w:rsidR="009A3CED" w:rsidRPr="0031092F" w:rsidRDefault="009A3CED" w:rsidP="0031092F">
            <w:pPr>
              <w:jc w:val="both"/>
              <w:rPr>
                <w:rFonts w:ascii="Times New Roman" w:eastAsiaTheme="majorEastAsia" w:hAnsi="Times New Roman" w:cs="Times New Roman"/>
                <w:bCs/>
              </w:rPr>
            </w:pPr>
            <w:r w:rsidRPr="0031092F">
              <w:rPr>
                <w:rFonts w:ascii="Times New Roman" w:eastAsiaTheme="majorEastAsia" w:hAnsi="Times New Roman" w:cs="Times New Roman"/>
                <w:bCs/>
              </w:rPr>
              <w:t>Saya</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mengetahui</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cara</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menghitung,</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membayar</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serta</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melaporkan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kewajiban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pajak</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dengan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benar.</w:t>
            </w:r>
          </w:p>
        </w:tc>
        <w:tc>
          <w:tcPr>
            <w:tcW w:w="0" w:type="auto"/>
            <w:vAlign w:val="center"/>
          </w:tcPr>
          <w:p w14:paraId="6ADCFD03"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3AE33D92"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3ABDF004"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23ADAB76"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589797D2" w14:textId="77777777" w:rsidR="009A3CED" w:rsidRPr="0031092F" w:rsidRDefault="009A3CED" w:rsidP="0031092F">
            <w:pPr>
              <w:jc w:val="center"/>
              <w:rPr>
                <w:rFonts w:ascii="Times New Roman" w:eastAsiaTheme="majorEastAsia" w:hAnsi="Times New Roman" w:cs="Times New Roman"/>
                <w:b/>
              </w:rPr>
            </w:pPr>
          </w:p>
        </w:tc>
      </w:tr>
      <w:tr w:rsidR="00F23A9D" w:rsidRPr="0031092F" w14:paraId="13405B45" w14:textId="77777777" w:rsidTr="00F23A9D">
        <w:tc>
          <w:tcPr>
            <w:tcW w:w="0" w:type="auto"/>
            <w:vAlign w:val="center"/>
          </w:tcPr>
          <w:p w14:paraId="32732A2B" w14:textId="77777777" w:rsidR="009A3CED" w:rsidRPr="0031092F" w:rsidRDefault="009A3CED" w:rsidP="0031092F">
            <w:pPr>
              <w:pStyle w:val="ListParagraph"/>
              <w:numPr>
                <w:ilvl w:val="0"/>
                <w:numId w:val="13"/>
              </w:numPr>
              <w:spacing w:after="0" w:line="240" w:lineRule="auto"/>
              <w:ind w:left="0" w:firstLine="0"/>
              <w:jc w:val="center"/>
              <w:rPr>
                <w:rFonts w:eastAsiaTheme="majorEastAsia" w:cs="Times New Roman"/>
                <w:bCs/>
                <w:sz w:val="22"/>
              </w:rPr>
            </w:pPr>
          </w:p>
        </w:tc>
        <w:tc>
          <w:tcPr>
            <w:tcW w:w="0" w:type="auto"/>
            <w:vAlign w:val="center"/>
          </w:tcPr>
          <w:p w14:paraId="07257F27" w14:textId="5867049A" w:rsidR="009A3CED" w:rsidRPr="0031092F" w:rsidRDefault="009A3CED" w:rsidP="0031092F">
            <w:pPr>
              <w:jc w:val="both"/>
              <w:rPr>
                <w:rFonts w:ascii="Times New Roman" w:eastAsiaTheme="majorEastAsia" w:hAnsi="Times New Roman" w:cs="Times New Roman"/>
                <w:bCs/>
              </w:rPr>
            </w:pPr>
            <w:r w:rsidRPr="0031092F">
              <w:rPr>
                <w:rFonts w:ascii="Times New Roman" w:eastAsiaTheme="majorEastAsia" w:hAnsi="Times New Roman" w:cs="Times New Roman"/>
                <w:bCs/>
              </w:rPr>
              <w:t>Saya</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mengetahui</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fungsi</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NPWP</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sebagai</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identitas</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wajib</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pajak</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dan</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setiap</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wajib</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pajak</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harus</w:t>
            </w:r>
            <w:r w:rsidR="002274EB" w:rsidRPr="0031092F">
              <w:rPr>
                <w:rFonts w:ascii="Times New Roman" w:eastAsiaTheme="majorEastAsia" w:hAnsi="Times New Roman" w:cs="Times New Roman"/>
                <w:bCs/>
              </w:rPr>
              <w:t xml:space="preserve"> </w:t>
            </w:r>
            <w:r w:rsidRPr="0031092F">
              <w:rPr>
                <w:rFonts w:ascii="Times New Roman" w:eastAsiaTheme="majorEastAsia" w:hAnsi="Times New Roman" w:cs="Times New Roman"/>
                <w:bCs/>
              </w:rPr>
              <w:t>memilikinya.</w:t>
            </w:r>
          </w:p>
        </w:tc>
        <w:tc>
          <w:tcPr>
            <w:tcW w:w="0" w:type="auto"/>
            <w:vAlign w:val="center"/>
          </w:tcPr>
          <w:p w14:paraId="448BB23E"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3E41BB68"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7ABF582C"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19A6968F" w14:textId="77777777" w:rsidR="009A3CED" w:rsidRPr="0031092F" w:rsidRDefault="009A3CED" w:rsidP="0031092F">
            <w:pPr>
              <w:jc w:val="center"/>
              <w:rPr>
                <w:rFonts w:ascii="Times New Roman" w:eastAsiaTheme="majorEastAsia" w:hAnsi="Times New Roman" w:cs="Times New Roman"/>
                <w:b/>
              </w:rPr>
            </w:pPr>
          </w:p>
        </w:tc>
        <w:tc>
          <w:tcPr>
            <w:tcW w:w="0" w:type="auto"/>
            <w:vAlign w:val="center"/>
          </w:tcPr>
          <w:p w14:paraId="26EAA81E" w14:textId="77777777" w:rsidR="009A3CED" w:rsidRPr="0031092F" w:rsidRDefault="009A3CED" w:rsidP="0031092F">
            <w:pPr>
              <w:jc w:val="center"/>
              <w:rPr>
                <w:rFonts w:ascii="Times New Roman" w:eastAsiaTheme="majorEastAsia" w:hAnsi="Times New Roman" w:cs="Times New Roman"/>
                <w:b/>
              </w:rPr>
            </w:pPr>
          </w:p>
        </w:tc>
      </w:tr>
    </w:tbl>
    <w:p w14:paraId="48E65610" w14:textId="77777777" w:rsidR="00B26E87" w:rsidRDefault="00B26E87" w:rsidP="0031092F"/>
    <w:p w14:paraId="3A7F0B25" w14:textId="77777777" w:rsidR="00A06815" w:rsidRPr="0031092F" w:rsidRDefault="00A06815" w:rsidP="0031092F"/>
    <w:tbl>
      <w:tblPr>
        <w:tblStyle w:val="TableGrid"/>
        <w:tblW w:w="0" w:type="auto"/>
        <w:tblLook w:val="04A0" w:firstRow="1" w:lastRow="0" w:firstColumn="1" w:lastColumn="0" w:noHBand="0" w:noVBand="1"/>
      </w:tblPr>
      <w:tblGrid>
        <w:gridCol w:w="485"/>
        <w:gridCol w:w="2629"/>
        <w:gridCol w:w="954"/>
        <w:gridCol w:w="828"/>
        <w:gridCol w:w="815"/>
        <w:gridCol w:w="998"/>
        <w:gridCol w:w="1219"/>
      </w:tblGrid>
      <w:tr w:rsidR="0031092F" w:rsidRPr="0031092F" w14:paraId="1D9E2B01" w14:textId="77777777" w:rsidTr="00B26E87">
        <w:trPr>
          <w:trHeight w:val="54"/>
        </w:trPr>
        <w:tc>
          <w:tcPr>
            <w:tcW w:w="0" w:type="auto"/>
            <w:gridSpan w:val="7"/>
            <w:vAlign w:val="center"/>
          </w:tcPr>
          <w:p w14:paraId="4F94E190" w14:textId="686573B0" w:rsidR="00F23A9D" w:rsidRPr="0031092F" w:rsidRDefault="00F23A9D" w:rsidP="0031092F">
            <w:pPr>
              <w:jc w:val="both"/>
              <w:rPr>
                <w:rFonts w:ascii="Times New Roman" w:eastAsiaTheme="majorEastAsia" w:hAnsi="Times New Roman" w:cs="Times New Roman"/>
                <w:b/>
              </w:rPr>
            </w:pPr>
            <w:r w:rsidRPr="0031092F">
              <w:rPr>
                <w:rFonts w:ascii="Times New Roman" w:eastAsiaTheme="majorEastAsia" w:hAnsi="Times New Roman" w:cs="Times New Roman"/>
                <w:b/>
              </w:rPr>
              <w:t>Pelayanan Fiskus (X</w:t>
            </w:r>
            <w:r w:rsidRPr="0031092F">
              <w:rPr>
                <w:rFonts w:ascii="Times New Roman" w:eastAsiaTheme="majorEastAsia" w:hAnsi="Times New Roman" w:cs="Times New Roman"/>
                <w:b/>
                <w:vertAlign w:val="subscript"/>
              </w:rPr>
              <w:t>3</w:t>
            </w:r>
            <w:r w:rsidRPr="0031092F">
              <w:rPr>
                <w:rFonts w:ascii="Times New Roman" w:eastAsiaTheme="majorEastAsia" w:hAnsi="Times New Roman" w:cs="Times New Roman"/>
                <w:b/>
              </w:rPr>
              <w:t>)</w:t>
            </w:r>
          </w:p>
        </w:tc>
      </w:tr>
      <w:tr w:rsidR="0031092F" w:rsidRPr="0031092F" w14:paraId="061A34DB" w14:textId="77777777" w:rsidTr="00B26E87">
        <w:trPr>
          <w:trHeight w:val="699"/>
        </w:trPr>
        <w:tc>
          <w:tcPr>
            <w:tcW w:w="0" w:type="auto"/>
            <w:vAlign w:val="center"/>
          </w:tcPr>
          <w:p w14:paraId="3B71FDFC" w14:textId="06047B05" w:rsidR="00F23A9D" w:rsidRPr="0031092F" w:rsidRDefault="00F23A9D" w:rsidP="0031092F">
            <w:pPr>
              <w:jc w:val="center"/>
              <w:rPr>
                <w:rFonts w:ascii="Times New Roman" w:eastAsiaTheme="majorEastAsia" w:hAnsi="Times New Roman" w:cs="Times New Roman"/>
                <w:bCs/>
              </w:rPr>
            </w:pPr>
            <w:r w:rsidRPr="0031092F">
              <w:rPr>
                <w:rFonts w:ascii="Times New Roman" w:eastAsiaTheme="majorEastAsia" w:hAnsi="Times New Roman" w:cs="Times New Roman"/>
                <w:b/>
              </w:rPr>
              <w:t>No</w:t>
            </w:r>
          </w:p>
        </w:tc>
        <w:tc>
          <w:tcPr>
            <w:tcW w:w="2629" w:type="dxa"/>
            <w:vAlign w:val="center"/>
          </w:tcPr>
          <w:p w14:paraId="1F297561" w14:textId="3CC1F903" w:rsidR="00F23A9D" w:rsidRPr="0031092F" w:rsidRDefault="00F23A9D" w:rsidP="0031092F">
            <w:pPr>
              <w:jc w:val="center"/>
              <w:rPr>
                <w:rFonts w:ascii="Times New Roman" w:eastAsiaTheme="majorEastAsia" w:hAnsi="Times New Roman" w:cs="Times New Roman"/>
                <w:bCs/>
              </w:rPr>
            </w:pPr>
            <w:r w:rsidRPr="0031092F">
              <w:rPr>
                <w:rFonts w:ascii="Times New Roman" w:eastAsiaTheme="majorEastAsia" w:hAnsi="Times New Roman" w:cs="Times New Roman"/>
                <w:b/>
              </w:rPr>
              <w:t>Pernyataan</w:t>
            </w:r>
          </w:p>
        </w:tc>
        <w:tc>
          <w:tcPr>
            <w:tcW w:w="954" w:type="dxa"/>
            <w:vAlign w:val="center"/>
          </w:tcPr>
          <w:p w14:paraId="1488D2FF" w14:textId="1726E7E1" w:rsidR="00F23A9D" w:rsidRPr="0031092F" w:rsidRDefault="00F23A9D" w:rsidP="0031092F">
            <w:pPr>
              <w:jc w:val="center"/>
              <w:rPr>
                <w:rFonts w:ascii="Times New Roman" w:eastAsiaTheme="majorEastAsia" w:hAnsi="Times New Roman" w:cs="Times New Roman"/>
                <w:bCs/>
              </w:rPr>
            </w:pPr>
            <w:r w:rsidRPr="0031092F">
              <w:rPr>
                <w:rFonts w:ascii="Times New Roman" w:eastAsiaTheme="majorEastAsia" w:hAnsi="Times New Roman" w:cs="Times New Roman"/>
                <w:b/>
              </w:rPr>
              <w:t>Sangat Setuju</w:t>
            </w:r>
          </w:p>
        </w:tc>
        <w:tc>
          <w:tcPr>
            <w:tcW w:w="0" w:type="auto"/>
            <w:vAlign w:val="center"/>
          </w:tcPr>
          <w:p w14:paraId="6013426C" w14:textId="1F433E23" w:rsidR="00F23A9D" w:rsidRPr="0031092F" w:rsidRDefault="00F23A9D" w:rsidP="0031092F">
            <w:pPr>
              <w:jc w:val="center"/>
              <w:rPr>
                <w:rFonts w:ascii="Times New Roman" w:eastAsiaTheme="majorEastAsia" w:hAnsi="Times New Roman" w:cs="Times New Roman"/>
                <w:bCs/>
              </w:rPr>
            </w:pPr>
            <w:r w:rsidRPr="0031092F">
              <w:rPr>
                <w:rFonts w:ascii="Times New Roman" w:eastAsiaTheme="majorEastAsia" w:hAnsi="Times New Roman" w:cs="Times New Roman"/>
                <w:b/>
              </w:rPr>
              <w:t>Setuju</w:t>
            </w:r>
          </w:p>
        </w:tc>
        <w:tc>
          <w:tcPr>
            <w:tcW w:w="0" w:type="auto"/>
            <w:vAlign w:val="center"/>
          </w:tcPr>
          <w:p w14:paraId="5DE81581" w14:textId="029802D3" w:rsidR="00F23A9D" w:rsidRPr="0031092F" w:rsidRDefault="004A469B" w:rsidP="0031092F">
            <w:pPr>
              <w:jc w:val="center"/>
              <w:rPr>
                <w:rFonts w:ascii="Times New Roman" w:eastAsiaTheme="majorEastAsia" w:hAnsi="Times New Roman" w:cs="Times New Roman"/>
                <w:bCs/>
              </w:rPr>
            </w:pPr>
            <w:r>
              <w:rPr>
                <w:rFonts w:ascii="Times New Roman" w:eastAsiaTheme="majorEastAsia" w:hAnsi="Times New Roman" w:cs="Times New Roman"/>
                <w:b/>
              </w:rPr>
              <w:t>Netral</w:t>
            </w:r>
          </w:p>
        </w:tc>
        <w:tc>
          <w:tcPr>
            <w:tcW w:w="0" w:type="auto"/>
            <w:vAlign w:val="center"/>
          </w:tcPr>
          <w:p w14:paraId="2B8DE1C3" w14:textId="45DF86B2" w:rsidR="00F23A9D" w:rsidRPr="0031092F" w:rsidRDefault="00F23A9D" w:rsidP="0031092F">
            <w:pPr>
              <w:jc w:val="center"/>
              <w:rPr>
                <w:rFonts w:ascii="Times New Roman" w:eastAsiaTheme="majorEastAsia" w:hAnsi="Times New Roman" w:cs="Times New Roman"/>
                <w:bCs/>
              </w:rPr>
            </w:pPr>
            <w:r w:rsidRPr="0031092F">
              <w:rPr>
                <w:rFonts w:ascii="Times New Roman" w:eastAsiaTheme="majorEastAsia" w:hAnsi="Times New Roman" w:cs="Times New Roman"/>
                <w:b/>
              </w:rPr>
              <w:t>Tidak Setuju</w:t>
            </w:r>
          </w:p>
        </w:tc>
        <w:tc>
          <w:tcPr>
            <w:tcW w:w="0" w:type="auto"/>
            <w:vAlign w:val="center"/>
          </w:tcPr>
          <w:p w14:paraId="7D1ABEE4" w14:textId="330D47B1" w:rsidR="00F23A9D" w:rsidRPr="0031092F" w:rsidRDefault="00F23A9D" w:rsidP="0031092F">
            <w:pPr>
              <w:jc w:val="center"/>
              <w:rPr>
                <w:rFonts w:ascii="Times New Roman" w:eastAsiaTheme="majorEastAsia" w:hAnsi="Times New Roman" w:cs="Times New Roman"/>
                <w:bCs/>
              </w:rPr>
            </w:pPr>
            <w:r w:rsidRPr="0031092F">
              <w:rPr>
                <w:rFonts w:ascii="Times New Roman" w:eastAsiaTheme="majorEastAsia" w:hAnsi="Times New Roman" w:cs="Times New Roman"/>
                <w:b/>
              </w:rPr>
              <w:t>Sangat Tidak Setuju</w:t>
            </w:r>
          </w:p>
        </w:tc>
      </w:tr>
      <w:tr w:rsidR="0031092F" w:rsidRPr="009C3B40" w14:paraId="524B7C11" w14:textId="77777777" w:rsidTr="00B26E87">
        <w:trPr>
          <w:trHeight w:val="54"/>
        </w:trPr>
        <w:tc>
          <w:tcPr>
            <w:tcW w:w="0" w:type="auto"/>
            <w:vAlign w:val="center"/>
          </w:tcPr>
          <w:p w14:paraId="366A6B22" w14:textId="77777777" w:rsidR="009A3CED" w:rsidRPr="0031092F" w:rsidRDefault="009A3CED" w:rsidP="0031092F">
            <w:pPr>
              <w:pStyle w:val="ListParagraph"/>
              <w:numPr>
                <w:ilvl w:val="0"/>
                <w:numId w:val="14"/>
              </w:numPr>
              <w:spacing w:after="0" w:line="240" w:lineRule="auto"/>
              <w:ind w:left="0" w:firstLine="0"/>
              <w:jc w:val="center"/>
              <w:rPr>
                <w:rFonts w:eastAsiaTheme="majorEastAsia" w:cs="Times New Roman"/>
                <w:bCs/>
                <w:sz w:val="22"/>
              </w:rPr>
            </w:pPr>
          </w:p>
        </w:tc>
        <w:tc>
          <w:tcPr>
            <w:tcW w:w="2629" w:type="dxa"/>
            <w:vAlign w:val="center"/>
          </w:tcPr>
          <w:p w14:paraId="2B9CCC52" w14:textId="7A9E193B" w:rsidR="009A3CED" w:rsidRPr="009C3B40" w:rsidRDefault="009A3CED" w:rsidP="0031092F">
            <w:pPr>
              <w:jc w:val="both"/>
              <w:rPr>
                <w:rFonts w:ascii="Times New Roman" w:eastAsiaTheme="majorEastAsia" w:hAnsi="Times New Roman" w:cs="Times New Roman"/>
                <w:bCs/>
                <w:lang w:val="sv-SE"/>
              </w:rPr>
            </w:pPr>
            <w:r w:rsidRPr="009C3B40">
              <w:rPr>
                <w:rFonts w:ascii="Times New Roman" w:eastAsiaTheme="majorEastAsia" w:hAnsi="Times New Roman" w:cs="Times New Roman"/>
                <w:bCs/>
                <w:lang w:val="sv-SE"/>
              </w:rPr>
              <w:t>Fiskus</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telah</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memberikan</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pelayanan</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perpajakan</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dengan</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baik.</w:t>
            </w:r>
          </w:p>
        </w:tc>
        <w:tc>
          <w:tcPr>
            <w:tcW w:w="954" w:type="dxa"/>
            <w:vAlign w:val="center"/>
          </w:tcPr>
          <w:p w14:paraId="39573EE1" w14:textId="77777777" w:rsidR="009A3CED" w:rsidRPr="009C3B40" w:rsidRDefault="009A3CED" w:rsidP="0031092F">
            <w:pPr>
              <w:jc w:val="center"/>
              <w:rPr>
                <w:rFonts w:ascii="Times New Roman" w:eastAsiaTheme="majorEastAsia" w:hAnsi="Times New Roman" w:cs="Times New Roman"/>
                <w:b/>
                <w:lang w:val="sv-SE"/>
              </w:rPr>
            </w:pPr>
          </w:p>
        </w:tc>
        <w:tc>
          <w:tcPr>
            <w:tcW w:w="0" w:type="auto"/>
            <w:vAlign w:val="center"/>
          </w:tcPr>
          <w:p w14:paraId="63141674" w14:textId="77777777" w:rsidR="009A3CED" w:rsidRPr="009C3B40" w:rsidRDefault="009A3CED" w:rsidP="0031092F">
            <w:pPr>
              <w:jc w:val="center"/>
              <w:rPr>
                <w:rFonts w:ascii="Times New Roman" w:eastAsiaTheme="majorEastAsia" w:hAnsi="Times New Roman" w:cs="Times New Roman"/>
                <w:b/>
                <w:lang w:val="sv-SE"/>
              </w:rPr>
            </w:pPr>
          </w:p>
        </w:tc>
        <w:tc>
          <w:tcPr>
            <w:tcW w:w="0" w:type="auto"/>
            <w:vAlign w:val="center"/>
          </w:tcPr>
          <w:p w14:paraId="14AE3C61" w14:textId="77777777" w:rsidR="009A3CED" w:rsidRPr="009C3B40" w:rsidRDefault="009A3CED" w:rsidP="0031092F">
            <w:pPr>
              <w:jc w:val="center"/>
              <w:rPr>
                <w:rFonts w:ascii="Times New Roman" w:eastAsiaTheme="majorEastAsia" w:hAnsi="Times New Roman" w:cs="Times New Roman"/>
                <w:b/>
                <w:lang w:val="sv-SE"/>
              </w:rPr>
            </w:pPr>
          </w:p>
        </w:tc>
        <w:tc>
          <w:tcPr>
            <w:tcW w:w="0" w:type="auto"/>
            <w:vAlign w:val="center"/>
          </w:tcPr>
          <w:p w14:paraId="7B4F1FB7" w14:textId="77777777" w:rsidR="009A3CED" w:rsidRPr="009C3B40" w:rsidRDefault="009A3CED" w:rsidP="0031092F">
            <w:pPr>
              <w:jc w:val="center"/>
              <w:rPr>
                <w:rFonts w:ascii="Times New Roman" w:eastAsiaTheme="majorEastAsia" w:hAnsi="Times New Roman" w:cs="Times New Roman"/>
                <w:b/>
                <w:lang w:val="sv-SE"/>
              </w:rPr>
            </w:pPr>
          </w:p>
        </w:tc>
        <w:tc>
          <w:tcPr>
            <w:tcW w:w="0" w:type="auto"/>
            <w:vAlign w:val="center"/>
          </w:tcPr>
          <w:p w14:paraId="25809E74" w14:textId="77777777" w:rsidR="009A3CED" w:rsidRPr="009C3B40" w:rsidRDefault="009A3CED" w:rsidP="0031092F">
            <w:pPr>
              <w:jc w:val="center"/>
              <w:rPr>
                <w:rFonts w:ascii="Times New Roman" w:eastAsiaTheme="majorEastAsia" w:hAnsi="Times New Roman" w:cs="Times New Roman"/>
                <w:b/>
                <w:lang w:val="sv-SE"/>
              </w:rPr>
            </w:pPr>
          </w:p>
        </w:tc>
      </w:tr>
      <w:tr w:rsidR="0031092F" w:rsidRPr="009C3B40" w14:paraId="0DEC3595" w14:textId="77777777" w:rsidTr="00B26E87">
        <w:trPr>
          <w:trHeight w:val="54"/>
        </w:trPr>
        <w:tc>
          <w:tcPr>
            <w:tcW w:w="0" w:type="auto"/>
            <w:vAlign w:val="center"/>
          </w:tcPr>
          <w:p w14:paraId="34E36D4C" w14:textId="77777777" w:rsidR="009A3CED" w:rsidRPr="009C3B40" w:rsidRDefault="009A3CED" w:rsidP="0031092F">
            <w:pPr>
              <w:pStyle w:val="ListParagraph"/>
              <w:numPr>
                <w:ilvl w:val="0"/>
                <w:numId w:val="14"/>
              </w:numPr>
              <w:spacing w:after="0" w:line="240" w:lineRule="auto"/>
              <w:ind w:left="0" w:firstLine="0"/>
              <w:jc w:val="center"/>
              <w:rPr>
                <w:rFonts w:eastAsiaTheme="majorEastAsia" w:cs="Times New Roman"/>
                <w:bCs/>
                <w:sz w:val="22"/>
                <w:lang w:val="sv-SE"/>
              </w:rPr>
            </w:pPr>
          </w:p>
        </w:tc>
        <w:tc>
          <w:tcPr>
            <w:tcW w:w="2629" w:type="dxa"/>
            <w:vAlign w:val="center"/>
          </w:tcPr>
          <w:p w14:paraId="13E4BD47" w14:textId="2D92EAA8" w:rsidR="009A3CED" w:rsidRPr="009C3B40" w:rsidRDefault="009A3CED" w:rsidP="0031092F">
            <w:pPr>
              <w:jc w:val="both"/>
              <w:rPr>
                <w:rFonts w:ascii="Times New Roman" w:eastAsiaTheme="majorEastAsia" w:hAnsi="Times New Roman" w:cs="Times New Roman"/>
                <w:bCs/>
                <w:lang w:val="sv-SE"/>
              </w:rPr>
            </w:pPr>
            <w:r w:rsidRPr="009C3B40">
              <w:rPr>
                <w:rFonts w:ascii="Times New Roman" w:eastAsiaTheme="majorEastAsia" w:hAnsi="Times New Roman" w:cs="Times New Roman"/>
                <w:bCs/>
                <w:lang w:val="sv-SE"/>
              </w:rPr>
              <w:t>Penyuluhan</w:t>
            </w:r>
            <w:r w:rsidR="002274EB" w:rsidRPr="009C3B40">
              <w:rPr>
                <w:rFonts w:ascii="Times New Roman" w:eastAsiaTheme="majorEastAsia" w:hAnsi="Times New Roman" w:cs="Times New Roman"/>
                <w:bCs/>
                <w:lang w:val="sv-SE"/>
              </w:rPr>
              <w:t xml:space="preserve"> </w:t>
            </w:r>
            <w:r w:rsidR="00B43E43" w:rsidRPr="009C3B40">
              <w:rPr>
                <w:rFonts w:ascii="Times New Roman" w:eastAsiaTheme="majorEastAsia" w:hAnsi="Times New Roman" w:cs="Times New Roman"/>
                <w:bCs/>
                <w:lang w:val="sv-SE"/>
              </w:rPr>
              <w:t>yang</w:t>
            </w:r>
            <w:r w:rsidR="002274EB" w:rsidRPr="009C3B40">
              <w:rPr>
                <w:rFonts w:ascii="Times New Roman" w:eastAsiaTheme="majorEastAsia" w:hAnsi="Times New Roman" w:cs="Times New Roman"/>
                <w:bCs/>
                <w:lang w:val="sv-SE"/>
              </w:rPr>
              <w:t xml:space="preserve"> </w:t>
            </w:r>
            <w:r w:rsidR="00B43E43" w:rsidRPr="009C3B40">
              <w:rPr>
                <w:rFonts w:ascii="Times New Roman" w:eastAsiaTheme="majorEastAsia" w:hAnsi="Times New Roman" w:cs="Times New Roman"/>
                <w:bCs/>
                <w:lang w:val="sv-SE"/>
              </w:rPr>
              <w:t>dilakukan</w:t>
            </w:r>
            <w:r w:rsidR="002274EB" w:rsidRPr="009C3B40">
              <w:rPr>
                <w:rFonts w:ascii="Times New Roman" w:eastAsiaTheme="majorEastAsia" w:hAnsi="Times New Roman" w:cs="Times New Roman"/>
                <w:bCs/>
                <w:lang w:val="sv-SE"/>
              </w:rPr>
              <w:t xml:space="preserve"> </w:t>
            </w:r>
            <w:r w:rsidR="00B43E43" w:rsidRPr="009C3B40">
              <w:rPr>
                <w:rFonts w:ascii="Times New Roman" w:eastAsiaTheme="majorEastAsia" w:hAnsi="Times New Roman" w:cs="Times New Roman"/>
                <w:bCs/>
                <w:lang w:val="sv-SE"/>
              </w:rPr>
              <w:t>oleh</w:t>
            </w:r>
            <w:r w:rsidR="002274EB" w:rsidRPr="009C3B40">
              <w:rPr>
                <w:rFonts w:ascii="Times New Roman" w:eastAsiaTheme="majorEastAsia" w:hAnsi="Times New Roman" w:cs="Times New Roman"/>
                <w:bCs/>
                <w:lang w:val="sv-SE"/>
              </w:rPr>
              <w:t xml:space="preserve"> </w:t>
            </w:r>
            <w:r w:rsidR="00B43E43" w:rsidRPr="009C3B40">
              <w:rPr>
                <w:rFonts w:ascii="Times New Roman" w:eastAsiaTheme="majorEastAsia" w:hAnsi="Times New Roman" w:cs="Times New Roman"/>
                <w:bCs/>
                <w:lang w:val="sv-SE"/>
              </w:rPr>
              <w:t>fiskus</w:t>
            </w:r>
            <w:r w:rsidR="002274EB" w:rsidRPr="009C3B40">
              <w:rPr>
                <w:rFonts w:ascii="Times New Roman" w:eastAsiaTheme="majorEastAsia" w:hAnsi="Times New Roman" w:cs="Times New Roman"/>
                <w:bCs/>
                <w:lang w:val="sv-SE"/>
              </w:rPr>
              <w:t xml:space="preserve"> </w:t>
            </w:r>
            <w:r w:rsidR="00B43E43" w:rsidRPr="009C3B40">
              <w:rPr>
                <w:rFonts w:ascii="Times New Roman" w:eastAsiaTheme="majorEastAsia" w:hAnsi="Times New Roman" w:cs="Times New Roman"/>
                <w:bCs/>
                <w:lang w:val="sv-SE"/>
              </w:rPr>
              <w:t>sangat</w:t>
            </w:r>
            <w:r w:rsidR="002274EB" w:rsidRPr="009C3B40">
              <w:rPr>
                <w:rFonts w:ascii="Times New Roman" w:eastAsiaTheme="majorEastAsia" w:hAnsi="Times New Roman" w:cs="Times New Roman"/>
                <w:bCs/>
                <w:lang w:val="sv-SE"/>
              </w:rPr>
              <w:t xml:space="preserve"> </w:t>
            </w:r>
            <w:r w:rsidR="00C76281" w:rsidRPr="009C3B40">
              <w:rPr>
                <w:rFonts w:ascii="Times New Roman" w:eastAsiaTheme="majorEastAsia" w:hAnsi="Times New Roman" w:cs="Times New Roman"/>
                <w:bCs/>
                <w:lang w:val="sv-SE"/>
              </w:rPr>
              <w:t>membantu</w:t>
            </w:r>
            <w:r w:rsidR="002274EB" w:rsidRPr="009C3B40">
              <w:rPr>
                <w:rFonts w:ascii="Times New Roman" w:eastAsiaTheme="majorEastAsia" w:hAnsi="Times New Roman" w:cs="Times New Roman"/>
                <w:bCs/>
                <w:lang w:val="sv-SE"/>
              </w:rPr>
              <w:t xml:space="preserve"> </w:t>
            </w:r>
            <w:r w:rsidR="00C76281" w:rsidRPr="009C3B40">
              <w:rPr>
                <w:rFonts w:ascii="Times New Roman" w:eastAsiaTheme="majorEastAsia" w:hAnsi="Times New Roman" w:cs="Times New Roman"/>
                <w:bCs/>
                <w:lang w:val="sv-SE"/>
              </w:rPr>
              <w:t>pemahaman</w:t>
            </w:r>
            <w:r w:rsidR="002274EB" w:rsidRPr="009C3B40">
              <w:rPr>
                <w:rFonts w:ascii="Times New Roman" w:eastAsiaTheme="majorEastAsia" w:hAnsi="Times New Roman" w:cs="Times New Roman"/>
                <w:bCs/>
                <w:lang w:val="sv-SE"/>
              </w:rPr>
              <w:t xml:space="preserve"> </w:t>
            </w:r>
            <w:r w:rsidR="00C76281" w:rsidRPr="009C3B40">
              <w:rPr>
                <w:rFonts w:ascii="Times New Roman" w:eastAsiaTheme="majorEastAsia" w:hAnsi="Times New Roman" w:cs="Times New Roman"/>
                <w:bCs/>
                <w:lang w:val="sv-SE"/>
              </w:rPr>
              <w:t>wajib</w:t>
            </w:r>
            <w:r w:rsidR="002274EB" w:rsidRPr="009C3B40">
              <w:rPr>
                <w:rFonts w:ascii="Times New Roman" w:eastAsiaTheme="majorEastAsia" w:hAnsi="Times New Roman" w:cs="Times New Roman"/>
                <w:bCs/>
                <w:lang w:val="sv-SE"/>
              </w:rPr>
              <w:t xml:space="preserve"> </w:t>
            </w:r>
            <w:r w:rsidR="00C76281" w:rsidRPr="009C3B40">
              <w:rPr>
                <w:rFonts w:ascii="Times New Roman" w:eastAsiaTheme="majorEastAsia" w:hAnsi="Times New Roman" w:cs="Times New Roman"/>
                <w:bCs/>
                <w:lang w:val="sv-SE"/>
              </w:rPr>
              <w:t>pajak</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mengenai</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kewajiban</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perpajakan.</w:t>
            </w:r>
          </w:p>
        </w:tc>
        <w:tc>
          <w:tcPr>
            <w:tcW w:w="954" w:type="dxa"/>
            <w:vAlign w:val="center"/>
          </w:tcPr>
          <w:p w14:paraId="493DF6E7" w14:textId="77777777" w:rsidR="009A3CED" w:rsidRPr="009C3B40" w:rsidRDefault="009A3CED" w:rsidP="0031092F">
            <w:pPr>
              <w:jc w:val="center"/>
              <w:rPr>
                <w:rFonts w:ascii="Times New Roman" w:eastAsiaTheme="majorEastAsia" w:hAnsi="Times New Roman" w:cs="Times New Roman"/>
                <w:b/>
                <w:lang w:val="sv-SE"/>
              </w:rPr>
            </w:pPr>
          </w:p>
        </w:tc>
        <w:tc>
          <w:tcPr>
            <w:tcW w:w="0" w:type="auto"/>
            <w:vAlign w:val="center"/>
          </w:tcPr>
          <w:p w14:paraId="6935D8E7" w14:textId="77777777" w:rsidR="009A3CED" w:rsidRPr="009C3B40" w:rsidRDefault="009A3CED" w:rsidP="0031092F">
            <w:pPr>
              <w:jc w:val="center"/>
              <w:rPr>
                <w:rFonts w:ascii="Times New Roman" w:eastAsiaTheme="majorEastAsia" w:hAnsi="Times New Roman" w:cs="Times New Roman"/>
                <w:b/>
                <w:lang w:val="sv-SE"/>
              </w:rPr>
            </w:pPr>
          </w:p>
        </w:tc>
        <w:tc>
          <w:tcPr>
            <w:tcW w:w="0" w:type="auto"/>
            <w:vAlign w:val="center"/>
          </w:tcPr>
          <w:p w14:paraId="51CEFFB7" w14:textId="77777777" w:rsidR="009A3CED" w:rsidRPr="009C3B40" w:rsidRDefault="009A3CED" w:rsidP="0031092F">
            <w:pPr>
              <w:jc w:val="center"/>
              <w:rPr>
                <w:rFonts w:ascii="Times New Roman" w:eastAsiaTheme="majorEastAsia" w:hAnsi="Times New Roman" w:cs="Times New Roman"/>
                <w:b/>
                <w:lang w:val="sv-SE"/>
              </w:rPr>
            </w:pPr>
          </w:p>
        </w:tc>
        <w:tc>
          <w:tcPr>
            <w:tcW w:w="0" w:type="auto"/>
            <w:vAlign w:val="center"/>
          </w:tcPr>
          <w:p w14:paraId="0D34FB9B" w14:textId="77777777" w:rsidR="009A3CED" w:rsidRPr="009C3B40" w:rsidRDefault="009A3CED" w:rsidP="0031092F">
            <w:pPr>
              <w:jc w:val="center"/>
              <w:rPr>
                <w:rFonts w:ascii="Times New Roman" w:eastAsiaTheme="majorEastAsia" w:hAnsi="Times New Roman" w:cs="Times New Roman"/>
                <w:b/>
                <w:lang w:val="sv-SE"/>
              </w:rPr>
            </w:pPr>
          </w:p>
        </w:tc>
        <w:tc>
          <w:tcPr>
            <w:tcW w:w="0" w:type="auto"/>
            <w:vAlign w:val="center"/>
          </w:tcPr>
          <w:p w14:paraId="44A520E8" w14:textId="77777777" w:rsidR="009A3CED" w:rsidRPr="009C3B40" w:rsidRDefault="009A3CED" w:rsidP="0031092F">
            <w:pPr>
              <w:jc w:val="center"/>
              <w:rPr>
                <w:rFonts w:ascii="Times New Roman" w:eastAsiaTheme="majorEastAsia" w:hAnsi="Times New Roman" w:cs="Times New Roman"/>
                <w:b/>
                <w:lang w:val="sv-SE"/>
              </w:rPr>
            </w:pPr>
          </w:p>
        </w:tc>
      </w:tr>
      <w:tr w:rsidR="0031092F" w:rsidRPr="009C3B40" w14:paraId="0470A8F9" w14:textId="77777777" w:rsidTr="00B26E87">
        <w:trPr>
          <w:trHeight w:val="54"/>
        </w:trPr>
        <w:tc>
          <w:tcPr>
            <w:tcW w:w="0" w:type="auto"/>
            <w:vAlign w:val="center"/>
          </w:tcPr>
          <w:p w14:paraId="39D04BAD" w14:textId="77777777" w:rsidR="009A3CED" w:rsidRPr="009C3B40" w:rsidRDefault="009A3CED" w:rsidP="0031092F">
            <w:pPr>
              <w:pStyle w:val="ListParagraph"/>
              <w:numPr>
                <w:ilvl w:val="0"/>
                <w:numId w:val="14"/>
              </w:numPr>
              <w:spacing w:after="0" w:line="240" w:lineRule="auto"/>
              <w:ind w:left="0" w:firstLine="0"/>
              <w:jc w:val="center"/>
              <w:rPr>
                <w:rFonts w:eastAsiaTheme="majorEastAsia" w:cs="Times New Roman"/>
                <w:bCs/>
                <w:sz w:val="22"/>
                <w:lang w:val="sv-SE"/>
              </w:rPr>
            </w:pPr>
          </w:p>
        </w:tc>
        <w:tc>
          <w:tcPr>
            <w:tcW w:w="2629" w:type="dxa"/>
            <w:vAlign w:val="center"/>
          </w:tcPr>
          <w:p w14:paraId="06F40EAF" w14:textId="33D85E33" w:rsidR="00777997" w:rsidRPr="009C3B40" w:rsidRDefault="00777997" w:rsidP="0031092F">
            <w:pPr>
              <w:jc w:val="both"/>
              <w:rPr>
                <w:rFonts w:ascii="Times New Roman" w:eastAsiaTheme="majorEastAsia" w:hAnsi="Times New Roman" w:cs="Times New Roman"/>
                <w:bCs/>
                <w:lang w:val="sv-SE"/>
              </w:rPr>
            </w:pPr>
            <w:r w:rsidRPr="009C3B40">
              <w:rPr>
                <w:rFonts w:ascii="Times New Roman" w:eastAsiaTheme="majorEastAsia" w:hAnsi="Times New Roman" w:cs="Times New Roman"/>
                <w:bCs/>
                <w:lang w:val="sv-SE"/>
              </w:rPr>
              <w:t>Fiskus</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senantiasa</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memperhatikan</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keberatan</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wajib</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pajak</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yang</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berhubungan</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dengan</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kemampuan</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wajib</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pajak</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untuk</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membayar</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kewajiban</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perpajakan</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yang</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dikenakan.</w:t>
            </w:r>
          </w:p>
        </w:tc>
        <w:tc>
          <w:tcPr>
            <w:tcW w:w="954" w:type="dxa"/>
            <w:vAlign w:val="center"/>
          </w:tcPr>
          <w:p w14:paraId="5BE3F317" w14:textId="77777777" w:rsidR="009A3CED" w:rsidRPr="009C3B40" w:rsidRDefault="009A3CED" w:rsidP="0031092F">
            <w:pPr>
              <w:jc w:val="center"/>
              <w:rPr>
                <w:rFonts w:ascii="Times New Roman" w:eastAsiaTheme="majorEastAsia" w:hAnsi="Times New Roman" w:cs="Times New Roman"/>
                <w:b/>
                <w:lang w:val="sv-SE"/>
              </w:rPr>
            </w:pPr>
          </w:p>
        </w:tc>
        <w:tc>
          <w:tcPr>
            <w:tcW w:w="0" w:type="auto"/>
            <w:vAlign w:val="center"/>
          </w:tcPr>
          <w:p w14:paraId="52F196F1" w14:textId="77777777" w:rsidR="009A3CED" w:rsidRPr="009C3B40" w:rsidRDefault="009A3CED" w:rsidP="0031092F">
            <w:pPr>
              <w:jc w:val="center"/>
              <w:rPr>
                <w:rFonts w:ascii="Times New Roman" w:eastAsiaTheme="majorEastAsia" w:hAnsi="Times New Roman" w:cs="Times New Roman"/>
                <w:b/>
                <w:lang w:val="sv-SE"/>
              </w:rPr>
            </w:pPr>
          </w:p>
        </w:tc>
        <w:tc>
          <w:tcPr>
            <w:tcW w:w="0" w:type="auto"/>
            <w:vAlign w:val="center"/>
          </w:tcPr>
          <w:p w14:paraId="1938705F" w14:textId="77777777" w:rsidR="009A3CED" w:rsidRPr="009C3B40" w:rsidRDefault="009A3CED" w:rsidP="0031092F">
            <w:pPr>
              <w:jc w:val="center"/>
              <w:rPr>
                <w:rFonts w:ascii="Times New Roman" w:eastAsiaTheme="majorEastAsia" w:hAnsi="Times New Roman" w:cs="Times New Roman"/>
                <w:b/>
                <w:lang w:val="sv-SE"/>
              </w:rPr>
            </w:pPr>
          </w:p>
        </w:tc>
        <w:tc>
          <w:tcPr>
            <w:tcW w:w="0" w:type="auto"/>
            <w:vAlign w:val="center"/>
          </w:tcPr>
          <w:p w14:paraId="253BB7AB" w14:textId="77777777" w:rsidR="009A3CED" w:rsidRPr="009C3B40" w:rsidRDefault="009A3CED" w:rsidP="0031092F">
            <w:pPr>
              <w:jc w:val="center"/>
              <w:rPr>
                <w:rFonts w:ascii="Times New Roman" w:eastAsiaTheme="majorEastAsia" w:hAnsi="Times New Roman" w:cs="Times New Roman"/>
                <w:b/>
                <w:lang w:val="sv-SE"/>
              </w:rPr>
            </w:pPr>
          </w:p>
        </w:tc>
        <w:tc>
          <w:tcPr>
            <w:tcW w:w="0" w:type="auto"/>
            <w:vAlign w:val="center"/>
          </w:tcPr>
          <w:p w14:paraId="7F01D5B6" w14:textId="77777777" w:rsidR="009A3CED" w:rsidRPr="009C3B40" w:rsidRDefault="009A3CED" w:rsidP="0031092F">
            <w:pPr>
              <w:jc w:val="center"/>
              <w:rPr>
                <w:rFonts w:ascii="Times New Roman" w:eastAsiaTheme="majorEastAsia" w:hAnsi="Times New Roman" w:cs="Times New Roman"/>
                <w:b/>
                <w:lang w:val="sv-SE"/>
              </w:rPr>
            </w:pPr>
          </w:p>
        </w:tc>
      </w:tr>
      <w:tr w:rsidR="0031092F" w:rsidRPr="009C3B40" w14:paraId="30E7E53C" w14:textId="77777777" w:rsidTr="00B26E87">
        <w:trPr>
          <w:trHeight w:val="179"/>
        </w:trPr>
        <w:tc>
          <w:tcPr>
            <w:tcW w:w="0" w:type="auto"/>
            <w:vAlign w:val="center"/>
          </w:tcPr>
          <w:p w14:paraId="710F03B0" w14:textId="77777777" w:rsidR="009A3CED" w:rsidRPr="009C3B40" w:rsidRDefault="009A3CED" w:rsidP="0031092F">
            <w:pPr>
              <w:pStyle w:val="ListParagraph"/>
              <w:numPr>
                <w:ilvl w:val="0"/>
                <w:numId w:val="14"/>
              </w:numPr>
              <w:spacing w:after="0" w:line="240" w:lineRule="auto"/>
              <w:ind w:left="0" w:firstLine="0"/>
              <w:jc w:val="center"/>
              <w:rPr>
                <w:rFonts w:eastAsiaTheme="majorEastAsia" w:cs="Times New Roman"/>
                <w:bCs/>
                <w:sz w:val="22"/>
                <w:lang w:val="sv-SE"/>
              </w:rPr>
            </w:pPr>
          </w:p>
        </w:tc>
        <w:tc>
          <w:tcPr>
            <w:tcW w:w="2629" w:type="dxa"/>
            <w:vAlign w:val="center"/>
          </w:tcPr>
          <w:p w14:paraId="680D6FB8" w14:textId="22BC727C" w:rsidR="00777997" w:rsidRPr="009C3B40" w:rsidRDefault="00777997" w:rsidP="0031092F">
            <w:pPr>
              <w:jc w:val="both"/>
              <w:rPr>
                <w:rFonts w:ascii="Times New Roman" w:eastAsiaTheme="majorEastAsia" w:hAnsi="Times New Roman" w:cs="Times New Roman"/>
                <w:bCs/>
                <w:lang w:val="sv-SE"/>
              </w:rPr>
            </w:pPr>
            <w:r w:rsidRPr="009C3B40">
              <w:rPr>
                <w:rFonts w:ascii="Times New Roman" w:eastAsiaTheme="majorEastAsia" w:hAnsi="Times New Roman" w:cs="Times New Roman"/>
                <w:bCs/>
                <w:lang w:val="sv-SE"/>
              </w:rPr>
              <w:t>Fiskus</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telah</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memberikan</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kemudahan</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dalam</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mendapatkan</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pelayanan</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serta</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konsultasi</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kepada</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wajib</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pajak</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mengenai</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kewajiban</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perpajakan</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dan</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pelaporan</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SPT.</w:t>
            </w:r>
          </w:p>
        </w:tc>
        <w:tc>
          <w:tcPr>
            <w:tcW w:w="954" w:type="dxa"/>
            <w:vAlign w:val="center"/>
          </w:tcPr>
          <w:p w14:paraId="6683DE8D" w14:textId="77777777" w:rsidR="009A3CED" w:rsidRPr="009C3B40" w:rsidRDefault="009A3CED" w:rsidP="0031092F">
            <w:pPr>
              <w:jc w:val="center"/>
              <w:rPr>
                <w:rFonts w:ascii="Times New Roman" w:eastAsiaTheme="majorEastAsia" w:hAnsi="Times New Roman" w:cs="Times New Roman"/>
                <w:b/>
                <w:lang w:val="sv-SE"/>
              </w:rPr>
            </w:pPr>
          </w:p>
        </w:tc>
        <w:tc>
          <w:tcPr>
            <w:tcW w:w="0" w:type="auto"/>
            <w:vAlign w:val="center"/>
          </w:tcPr>
          <w:p w14:paraId="6BFDB8F6" w14:textId="77777777" w:rsidR="009A3CED" w:rsidRPr="009C3B40" w:rsidRDefault="009A3CED" w:rsidP="0031092F">
            <w:pPr>
              <w:jc w:val="center"/>
              <w:rPr>
                <w:rFonts w:ascii="Times New Roman" w:eastAsiaTheme="majorEastAsia" w:hAnsi="Times New Roman" w:cs="Times New Roman"/>
                <w:b/>
                <w:lang w:val="sv-SE"/>
              </w:rPr>
            </w:pPr>
          </w:p>
        </w:tc>
        <w:tc>
          <w:tcPr>
            <w:tcW w:w="0" w:type="auto"/>
            <w:vAlign w:val="center"/>
          </w:tcPr>
          <w:p w14:paraId="7FADAB3A" w14:textId="77777777" w:rsidR="009A3CED" w:rsidRPr="009C3B40" w:rsidRDefault="009A3CED" w:rsidP="0031092F">
            <w:pPr>
              <w:jc w:val="center"/>
              <w:rPr>
                <w:rFonts w:ascii="Times New Roman" w:eastAsiaTheme="majorEastAsia" w:hAnsi="Times New Roman" w:cs="Times New Roman"/>
                <w:b/>
                <w:lang w:val="sv-SE"/>
              </w:rPr>
            </w:pPr>
          </w:p>
        </w:tc>
        <w:tc>
          <w:tcPr>
            <w:tcW w:w="0" w:type="auto"/>
            <w:vAlign w:val="center"/>
          </w:tcPr>
          <w:p w14:paraId="448EC5A2" w14:textId="77777777" w:rsidR="009A3CED" w:rsidRPr="009C3B40" w:rsidRDefault="009A3CED" w:rsidP="0031092F">
            <w:pPr>
              <w:jc w:val="center"/>
              <w:rPr>
                <w:rFonts w:ascii="Times New Roman" w:eastAsiaTheme="majorEastAsia" w:hAnsi="Times New Roman" w:cs="Times New Roman"/>
                <w:b/>
                <w:lang w:val="sv-SE"/>
              </w:rPr>
            </w:pPr>
          </w:p>
        </w:tc>
        <w:tc>
          <w:tcPr>
            <w:tcW w:w="0" w:type="auto"/>
            <w:vAlign w:val="center"/>
          </w:tcPr>
          <w:p w14:paraId="3440B18B" w14:textId="77777777" w:rsidR="009A3CED" w:rsidRPr="009C3B40" w:rsidRDefault="009A3CED" w:rsidP="0031092F">
            <w:pPr>
              <w:jc w:val="center"/>
              <w:rPr>
                <w:rFonts w:ascii="Times New Roman" w:eastAsiaTheme="majorEastAsia" w:hAnsi="Times New Roman" w:cs="Times New Roman"/>
                <w:b/>
                <w:lang w:val="sv-SE"/>
              </w:rPr>
            </w:pPr>
          </w:p>
        </w:tc>
      </w:tr>
      <w:tr w:rsidR="00F23A9D" w:rsidRPr="009C3B40" w14:paraId="23D99727" w14:textId="77777777" w:rsidTr="00B26E87">
        <w:trPr>
          <w:trHeight w:val="54"/>
        </w:trPr>
        <w:tc>
          <w:tcPr>
            <w:tcW w:w="0" w:type="auto"/>
            <w:vAlign w:val="center"/>
          </w:tcPr>
          <w:p w14:paraId="4B51EA11" w14:textId="77777777" w:rsidR="009A3CED" w:rsidRPr="009C3B40" w:rsidRDefault="009A3CED" w:rsidP="0031092F">
            <w:pPr>
              <w:pStyle w:val="ListParagraph"/>
              <w:numPr>
                <w:ilvl w:val="0"/>
                <w:numId w:val="14"/>
              </w:numPr>
              <w:spacing w:after="0" w:line="240" w:lineRule="auto"/>
              <w:ind w:left="0" w:firstLine="0"/>
              <w:jc w:val="center"/>
              <w:rPr>
                <w:rFonts w:eastAsiaTheme="majorEastAsia" w:cs="Times New Roman"/>
                <w:bCs/>
                <w:sz w:val="22"/>
                <w:lang w:val="sv-SE"/>
              </w:rPr>
            </w:pPr>
          </w:p>
        </w:tc>
        <w:tc>
          <w:tcPr>
            <w:tcW w:w="2629" w:type="dxa"/>
            <w:vAlign w:val="center"/>
          </w:tcPr>
          <w:p w14:paraId="208D5BA7" w14:textId="71565ED3" w:rsidR="009A3CED" w:rsidRPr="009C3B40" w:rsidRDefault="00777997" w:rsidP="0031092F">
            <w:pPr>
              <w:jc w:val="both"/>
              <w:rPr>
                <w:rFonts w:ascii="Times New Roman" w:eastAsiaTheme="majorEastAsia" w:hAnsi="Times New Roman" w:cs="Times New Roman"/>
                <w:bCs/>
                <w:lang w:val="sv-SE"/>
              </w:rPr>
            </w:pPr>
            <w:r w:rsidRPr="009C3B40">
              <w:rPr>
                <w:rFonts w:ascii="Times New Roman" w:eastAsiaTheme="majorEastAsia" w:hAnsi="Times New Roman" w:cs="Times New Roman"/>
                <w:bCs/>
                <w:lang w:val="sv-SE"/>
              </w:rPr>
              <w:t>Fiskus</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memberikan</w:t>
            </w:r>
            <w:r w:rsidR="002274EB" w:rsidRPr="009C3B40">
              <w:rPr>
                <w:rFonts w:ascii="Times New Roman" w:eastAsiaTheme="majorEastAsia" w:hAnsi="Times New Roman" w:cs="Times New Roman"/>
                <w:bCs/>
                <w:lang w:val="sv-SE"/>
              </w:rPr>
              <w:t xml:space="preserve"> </w:t>
            </w:r>
            <w:r w:rsidR="00C7500D" w:rsidRPr="009C3B40">
              <w:rPr>
                <w:rFonts w:ascii="Times New Roman" w:eastAsiaTheme="majorEastAsia" w:hAnsi="Times New Roman" w:cs="Times New Roman"/>
                <w:bCs/>
                <w:lang w:val="sv-SE"/>
              </w:rPr>
              <w:t>efisiensi</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pelayanan</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yang</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sama</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kepada</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semua</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wajib</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pajak</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tanpa</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memandang</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besar</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atau</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kecil</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pajak</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yang</w:t>
            </w:r>
            <w:r w:rsidR="002274EB" w:rsidRPr="009C3B40">
              <w:rPr>
                <w:rFonts w:ascii="Times New Roman" w:eastAsiaTheme="majorEastAsia" w:hAnsi="Times New Roman" w:cs="Times New Roman"/>
                <w:bCs/>
                <w:lang w:val="sv-SE"/>
              </w:rPr>
              <w:t xml:space="preserve"> </w:t>
            </w:r>
            <w:r w:rsidRPr="009C3B40">
              <w:rPr>
                <w:rFonts w:ascii="Times New Roman" w:eastAsiaTheme="majorEastAsia" w:hAnsi="Times New Roman" w:cs="Times New Roman"/>
                <w:bCs/>
                <w:lang w:val="sv-SE"/>
              </w:rPr>
              <w:t>terutang.</w:t>
            </w:r>
          </w:p>
        </w:tc>
        <w:tc>
          <w:tcPr>
            <w:tcW w:w="954" w:type="dxa"/>
            <w:vAlign w:val="center"/>
          </w:tcPr>
          <w:p w14:paraId="6A01E876" w14:textId="77777777" w:rsidR="009A3CED" w:rsidRPr="009C3B40" w:rsidRDefault="009A3CED" w:rsidP="0031092F">
            <w:pPr>
              <w:jc w:val="center"/>
              <w:rPr>
                <w:rFonts w:ascii="Times New Roman" w:eastAsiaTheme="majorEastAsia" w:hAnsi="Times New Roman" w:cs="Times New Roman"/>
                <w:b/>
                <w:lang w:val="sv-SE"/>
              </w:rPr>
            </w:pPr>
          </w:p>
        </w:tc>
        <w:tc>
          <w:tcPr>
            <w:tcW w:w="0" w:type="auto"/>
            <w:vAlign w:val="center"/>
          </w:tcPr>
          <w:p w14:paraId="663FEC0E" w14:textId="77777777" w:rsidR="009A3CED" w:rsidRPr="009C3B40" w:rsidRDefault="009A3CED" w:rsidP="0031092F">
            <w:pPr>
              <w:jc w:val="center"/>
              <w:rPr>
                <w:rFonts w:ascii="Times New Roman" w:eastAsiaTheme="majorEastAsia" w:hAnsi="Times New Roman" w:cs="Times New Roman"/>
                <w:b/>
                <w:lang w:val="sv-SE"/>
              </w:rPr>
            </w:pPr>
          </w:p>
        </w:tc>
        <w:tc>
          <w:tcPr>
            <w:tcW w:w="0" w:type="auto"/>
            <w:vAlign w:val="center"/>
          </w:tcPr>
          <w:p w14:paraId="3D4FB239" w14:textId="77777777" w:rsidR="009A3CED" w:rsidRPr="009C3B40" w:rsidRDefault="009A3CED" w:rsidP="0031092F">
            <w:pPr>
              <w:jc w:val="center"/>
              <w:rPr>
                <w:rFonts w:ascii="Times New Roman" w:eastAsiaTheme="majorEastAsia" w:hAnsi="Times New Roman" w:cs="Times New Roman"/>
                <w:b/>
                <w:lang w:val="sv-SE"/>
              </w:rPr>
            </w:pPr>
          </w:p>
        </w:tc>
        <w:tc>
          <w:tcPr>
            <w:tcW w:w="0" w:type="auto"/>
            <w:vAlign w:val="center"/>
          </w:tcPr>
          <w:p w14:paraId="35750615" w14:textId="77777777" w:rsidR="009A3CED" w:rsidRPr="009C3B40" w:rsidRDefault="009A3CED" w:rsidP="0031092F">
            <w:pPr>
              <w:jc w:val="center"/>
              <w:rPr>
                <w:rFonts w:ascii="Times New Roman" w:eastAsiaTheme="majorEastAsia" w:hAnsi="Times New Roman" w:cs="Times New Roman"/>
                <w:b/>
                <w:lang w:val="sv-SE"/>
              </w:rPr>
            </w:pPr>
          </w:p>
        </w:tc>
        <w:tc>
          <w:tcPr>
            <w:tcW w:w="0" w:type="auto"/>
            <w:vAlign w:val="center"/>
          </w:tcPr>
          <w:p w14:paraId="65771125" w14:textId="77777777" w:rsidR="009A3CED" w:rsidRPr="009C3B40" w:rsidRDefault="009A3CED" w:rsidP="0031092F">
            <w:pPr>
              <w:jc w:val="center"/>
              <w:rPr>
                <w:rFonts w:ascii="Times New Roman" w:eastAsiaTheme="majorEastAsia" w:hAnsi="Times New Roman" w:cs="Times New Roman"/>
                <w:b/>
                <w:lang w:val="sv-SE"/>
              </w:rPr>
            </w:pPr>
          </w:p>
        </w:tc>
      </w:tr>
    </w:tbl>
    <w:p w14:paraId="1FC6256A" w14:textId="7792AFA4" w:rsidR="00626409" w:rsidRPr="009C3B40" w:rsidRDefault="00626409" w:rsidP="0031092F">
      <w:pPr>
        <w:rPr>
          <w:rFonts w:ascii="Times New Roman" w:hAnsi="Times New Roman" w:cs="Times New Roman"/>
          <w:lang w:val="sv-SE"/>
        </w:rPr>
      </w:pPr>
    </w:p>
    <w:p w14:paraId="51691CE4" w14:textId="77777777" w:rsidR="00626409" w:rsidRPr="009C3B40" w:rsidRDefault="00626409" w:rsidP="0031092F">
      <w:pPr>
        <w:rPr>
          <w:rFonts w:ascii="Times New Roman" w:hAnsi="Times New Roman" w:cs="Times New Roman"/>
          <w:lang w:val="sv-SE"/>
        </w:rPr>
      </w:pPr>
      <w:r w:rsidRPr="009C3B40">
        <w:rPr>
          <w:rFonts w:ascii="Times New Roman" w:hAnsi="Times New Roman" w:cs="Times New Roman"/>
          <w:lang w:val="sv-SE"/>
        </w:rPr>
        <w:br w:type="page"/>
      </w:r>
    </w:p>
    <w:p w14:paraId="7DC7DDBE" w14:textId="684E3B22" w:rsidR="00377B54" w:rsidRPr="0031092F" w:rsidRDefault="00626409" w:rsidP="0031092F">
      <w:pPr>
        <w:spacing w:after="0" w:line="240" w:lineRule="auto"/>
        <w:jc w:val="both"/>
        <w:rPr>
          <w:rFonts w:ascii="Times New Roman" w:hAnsi="Times New Roman" w:cs="Times New Roman"/>
          <w:b/>
          <w:bCs/>
          <w:i/>
          <w:iCs/>
        </w:rPr>
      </w:pPr>
      <w:r w:rsidRPr="0031092F">
        <w:rPr>
          <w:rFonts w:ascii="Times New Roman" w:hAnsi="Times New Roman" w:cs="Times New Roman"/>
          <w:b/>
          <w:bCs/>
        </w:rPr>
        <w:lastRenderedPageBreak/>
        <w:t xml:space="preserve">Lampiran 2. Matriks </w:t>
      </w:r>
      <w:r w:rsidRPr="0031092F">
        <w:rPr>
          <w:rFonts w:ascii="Times New Roman" w:hAnsi="Times New Roman" w:cs="Times New Roman"/>
          <w:b/>
          <w:bCs/>
          <w:i/>
          <w:iCs/>
        </w:rPr>
        <w:t>Outer Loading</w:t>
      </w:r>
    </w:p>
    <w:tbl>
      <w:tblPr>
        <w:tblW w:w="5000" w:type="pct"/>
        <w:tblLook w:val="04A0" w:firstRow="1" w:lastRow="0" w:firstColumn="1" w:lastColumn="0" w:noHBand="0" w:noVBand="1"/>
      </w:tblPr>
      <w:tblGrid>
        <w:gridCol w:w="1425"/>
        <w:gridCol w:w="1626"/>
        <w:gridCol w:w="1626"/>
        <w:gridCol w:w="1626"/>
        <w:gridCol w:w="1625"/>
      </w:tblGrid>
      <w:tr w:rsidR="0031092F" w:rsidRPr="0031092F" w14:paraId="15D259FB" w14:textId="77777777" w:rsidTr="00626409">
        <w:trPr>
          <w:trHeight w:val="290"/>
        </w:trPr>
        <w:tc>
          <w:tcPr>
            <w:tcW w:w="8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AFC16"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single" w:sz="4" w:space="0" w:color="auto"/>
              <w:left w:val="nil"/>
              <w:bottom w:val="single" w:sz="4" w:space="0" w:color="auto"/>
              <w:right w:val="single" w:sz="4" w:space="0" w:color="auto"/>
            </w:tcBorders>
            <w:shd w:val="clear" w:color="000000" w:fill="C0C0C0"/>
            <w:noWrap/>
            <w:vAlign w:val="center"/>
            <w:hideMark/>
          </w:tcPr>
          <w:p w14:paraId="33659E5A"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X1</w:t>
            </w:r>
          </w:p>
        </w:tc>
        <w:tc>
          <w:tcPr>
            <w:tcW w:w="1025" w:type="pct"/>
            <w:tcBorders>
              <w:top w:val="single" w:sz="4" w:space="0" w:color="auto"/>
              <w:left w:val="nil"/>
              <w:bottom w:val="single" w:sz="4" w:space="0" w:color="auto"/>
              <w:right w:val="single" w:sz="4" w:space="0" w:color="auto"/>
            </w:tcBorders>
            <w:shd w:val="clear" w:color="000000" w:fill="C0C0C0"/>
            <w:noWrap/>
            <w:vAlign w:val="center"/>
            <w:hideMark/>
          </w:tcPr>
          <w:p w14:paraId="5C78ABAD"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X2</w:t>
            </w:r>
          </w:p>
        </w:tc>
        <w:tc>
          <w:tcPr>
            <w:tcW w:w="1025" w:type="pct"/>
            <w:tcBorders>
              <w:top w:val="single" w:sz="4" w:space="0" w:color="auto"/>
              <w:left w:val="nil"/>
              <w:bottom w:val="single" w:sz="4" w:space="0" w:color="auto"/>
              <w:right w:val="single" w:sz="4" w:space="0" w:color="auto"/>
            </w:tcBorders>
            <w:shd w:val="clear" w:color="000000" w:fill="C0C0C0"/>
            <w:noWrap/>
            <w:vAlign w:val="center"/>
            <w:hideMark/>
          </w:tcPr>
          <w:p w14:paraId="1C5EE28B"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X3</w:t>
            </w:r>
          </w:p>
        </w:tc>
        <w:tc>
          <w:tcPr>
            <w:tcW w:w="1025" w:type="pct"/>
            <w:tcBorders>
              <w:top w:val="single" w:sz="4" w:space="0" w:color="auto"/>
              <w:left w:val="nil"/>
              <w:bottom w:val="single" w:sz="4" w:space="0" w:color="auto"/>
              <w:right w:val="single" w:sz="4" w:space="0" w:color="auto"/>
            </w:tcBorders>
            <w:shd w:val="clear" w:color="000000" w:fill="C0C0C0"/>
            <w:noWrap/>
            <w:vAlign w:val="center"/>
            <w:hideMark/>
          </w:tcPr>
          <w:p w14:paraId="7F25A80A"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Y</w:t>
            </w:r>
          </w:p>
        </w:tc>
      </w:tr>
      <w:tr w:rsidR="0031092F" w:rsidRPr="0031092F" w14:paraId="0C800898" w14:textId="77777777" w:rsidTr="00626409">
        <w:trPr>
          <w:trHeight w:val="290"/>
        </w:trPr>
        <w:tc>
          <w:tcPr>
            <w:tcW w:w="898" w:type="pct"/>
            <w:tcBorders>
              <w:top w:val="nil"/>
              <w:left w:val="single" w:sz="4" w:space="0" w:color="auto"/>
              <w:bottom w:val="single" w:sz="4" w:space="0" w:color="auto"/>
              <w:right w:val="single" w:sz="4" w:space="0" w:color="auto"/>
            </w:tcBorders>
            <w:shd w:val="clear" w:color="000000" w:fill="C0C0C0"/>
            <w:noWrap/>
            <w:vAlign w:val="center"/>
            <w:hideMark/>
          </w:tcPr>
          <w:p w14:paraId="41D2A9B5"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X1.1</w:t>
            </w:r>
          </w:p>
        </w:tc>
        <w:tc>
          <w:tcPr>
            <w:tcW w:w="1025" w:type="pct"/>
            <w:tcBorders>
              <w:top w:val="nil"/>
              <w:left w:val="nil"/>
              <w:bottom w:val="single" w:sz="4" w:space="0" w:color="auto"/>
              <w:right w:val="single" w:sz="4" w:space="0" w:color="auto"/>
            </w:tcBorders>
            <w:shd w:val="clear" w:color="auto" w:fill="auto"/>
            <w:noWrap/>
            <w:vAlign w:val="center"/>
            <w:hideMark/>
          </w:tcPr>
          <w:p w14:paraId="49C54F15" w14:textId="77777777" w:rsidR="00626409" w:rsidRPr="0031092F" w:rsidRDefault="00626409"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0.894</w:t>
            </w:r>
          </w:p>
        </w:tc>
        <w:tc>
          <w:tcPr>
            <w:tcW w:w="1025" w:type="pct"/>
            <w:tcBorders>
              <w:top w:val="nil"/>
              <w:left w:val="nil"/>
              <w:bottom w:val="single" w:sz="4" w:space="0" w:color="auto"/>
              <w:right w:val="single" w:sz="4" w:space="0" w:color="auto"/>
            </w:tcBorders>
            <w:shd w:val="clear" w:color="auto" w:fill="auto"/>
            <w:noWrap/>
            <w:vAlign w:val="center"/>
            <w:hideMark/>
          </w:tcPr>
          <w:p w14:paraId="3177B9AA"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auto" w:fill="auto"/>
            <w:noWrap/>
            <w:vAlign w:val="center"/>
            <w:hideMark/>
          </w:tcPr>
          <w:p w14:paraId="591A6AD9"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auto" w:fill="auto"/>
            <w:noWrap/>
            <w:vAlign w:val="center"/>
            <w:hideMark/>
          </w:tcPr>
          <w:p w14:paraId="6581FA98"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r>
      <w:tr w:rsidR="0031092F" w:rsidRPr="0031092F" w14:paraId="263DB450" w14:textId="77777777" w:rsidTr="00626409">
        <w:trPr>
          <w:trHeight w:val="290"/>
        </w:trPr>
        <w:tc>
          <w:tcPr>
            <w:tcW w:w="898" w:type="pct"/>
            <w:tcBorders>
              <w:top w:val="nil"/>
              <w:left w:val="single" w:sz="4" w:space="0" w:color="auto"/>
              <w:bottom w:val="single" w:sz="4" w:space="0" w:color="auto"/>
              <w:right w:val="single" w:sz="4" w:space="0" w:color="auto"/>
            </w:tcBorders>
            <w:shd w:val="clear" w:color="000000" w:fill="C0C0C0"/>
            <w:noWrap/>
            <w:vAlign w:val="center"/>
            <w:hideMark/>
          </w:tcPr>
          <w:p w14:paraId="26D66F22"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X1.2</w:t>
            </w:r>
          </w:p>
        </w:tc>
        <w:tc>
          <w:tcPr>
            <w:tcW w:w="1025" w:type="pct"/>
            <w:tcBorders>
              <w:top w:val="nil"/>
              <w:left w:val="nil"/>
              <w:bottom w:val="single" w:sz="4" w:space="0" w:color="auto"/>
              <w:right w:val="single" w:sz="4" w:space="0" w:color="auto"/>
            </w:tcBorders>
            <w:shd w:val="clear" w:color="000000" w:fill="CCFFCC"/>
            <w:noWrap/>
            <w:vAlign w:val="center"/>
            <w:hideMark/>
          </w:tcPr>
          <w:p w14:paraId="0B7242DF" w14:textId="77777777" w:rsidR="00626409" w:rsidRPr="0031092F" w:rsidRDefault="00626409"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0.883</w:t>
            </w:r>
          </w:p>
        </w:tc>
        <w:tc>
          <w:tcPr>
            <w:tcW w:w="1025" w:type="pct"/>
            <w:tcBorders>
              <w:top w:val="nil"/>
              <w:left w:val="nil"/>
              <w:bottom w:val="single" w:sz="4" w:space="0" w:color="auto"/>
              <w:right w:val="single" w:sz="4" w:space="0" w:color="auto"/>
            </w:tcBorders>
            <w:shd w:val="clear" w:color="000000" w:fill="CCFFCC"/>
            <w:noWrap/>
            <w:vAlign w:val="center"/>
            <w:hideMark/>
          </w:tcPr>
          <w:p w14:paraId="397C1E7C"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000000" w:fill="CCFFCC"/>
            <w:noWrap/>
            <w:vAlign w:val="center"/>
            <w:hideMark/>
          </w:tcPr>
          <w:p w14:paraId="69AA3ABC"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000000" w:fill="CCFFCC"/>
            <w:noWrap/>
            <w:vAlign w:val="center"/>
            <w:hideMark/>
          </w:tcPr>
          <w:p w14:paraId="429C2746"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r>
      <w:tr w:rsidR="0031092F" w:rsidRPr="0031092F" w14:paraId="71B55143" w14:textId="77777777" w:rsidTr="00626409">
        <w:trPr>
          <w:trHeight w:val="290"/>
        </w:trPr>
        <w:tc>
          <w:tcPr>
            <w:tcW w:w="898" w:type="pct"/>
            <w:tcBorders>
              <w:top w:val="nil"/>
              <w:left w:val="single" w:sz="4" w:space="0" w:color="auto"/>
              <w:bottom w:val="single" w:sz="4" w:space="0" w:color="auto"/>
              <w:right w:val="single" w:sz="4" w:space="0" w:color="auto"/>
            </w:tcBorders>
            <w:shd w:val="clear" w:color="000000" w:fill="C0C0C0"/>
            <w:noWrap/>
            <w:vAlign w:val="center"/>
            <w:hideMark/>
          </w:tcPr>
          <w:p w14:paraId="283B1CA2"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X1.3</w:t>
            </w:r>
          </w:p>
        </w:tc>
        <w:tc>
          <w:tcPr>
            <w:tcW w:w="1025" w:type="pct"/>
            <w:tcBorders>
              <w:top w:val="nil"/>
              <w:left w:val="nil"/>
              <w:bottom w:val="single" w:sz="4" w:space="0" w:color="auto"/>
              <w:right w:val="single" w:sz="4" w:space="0" w:color="auto"/>
            </w:tcBorders>
            <w:shd w:val="clear" w:color="auto" w:fill="auto"/>
            <w:noWrap/>
            <w:vAlign w:val="center"/>
            <w:hideMark/>
          </w:tcPr>
          <w:p w14:paraId="7EC635D5" w14:textId="77777777" w:rsidR="00626409" w:rsidRPr="0031092F" w:rsidRDefault="00626409"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0.851</w:t>
            </w:r>
          </w:p>
        </w:tc>
        <w:tc>
          <w:tcPr>
            <w:tcW w:w="1025" w:type="pct"/>
            <w:tcBorders>
              <w:top w:val="nil"/>
              <w:left w:val="nil"/>
              <w:bottom w:val="single" w:sz="4" w:space="0" w:color="auto"/>
              <w:right w:val="single" w:sz="4" w:space="0" w:color="auto"/>
            </w:tcBorders>
            <w:shd w:val="clear" w:color="auto" w:fill="auto"/>
            <w:noWrap/>
            <w:vAlign w:val="center"/>
            <w:hideMark/>
          </w:tcPr>
          <w:p w14:paraId="150C3B6C"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auto" w:fill="auto"/>
            <w:noWrap/>
            <w:vAlign w:val="center"/>
            <w:hideMark/>
          </w:tcPr>
          <w:p w14:paraId="11504846"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auto" w:fill="auto"/>
            <w:noWrap/>
            <w:vAlign w:val="center"/>
            <w:hideMark/>
          </w:tcPr>
          <w:p w14:paraId="4FF15515"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r>
      <w:tr w:rsidR="0031092F" w:rsidRPr="0031092F" w14:paraId="09A1E9CC" w14:textId="77777777" w:rsidTr="00626409">
        <w:trPr>
          <w:trHeight w:val="290"/>
        </w:trPr>
        <w:tc>
          <w:tcPr>
            <w:tcW w:w="898" w:type="pct"/>
            <w:tcBorders>
              <w:top w:val="nil"/>
              <w:left w:val="single" w:sz="4" w:space="0" w:color="auto"/>
              <w:bottom w:val="single" w:sz="4" w:space="0" w:color="auto"/>
              <w:right w:val="single" w:sz="4" w:space="0" w:color="auto"/>
            </w:tcBorders>
            <w:shd w:val="clear" w:color="000000" w:fill="C0C0C0"/>
            <w:noWrap/>
            <w:vAlign w:val="center"/>
            <w:hideMark/>
          </w:tcPr>
          <w:p w14:paraId="53FB5A05"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X1.4</w:t>
            </w:r>
          </w:p>
        </w:tc>
        <w:tc>
          <w:tcPr>
            <w:tcW w:w="1025" w:type="pct"/>
            <w:tcBorders>
              <w:top w:val="nil"/>
              <w:left w:val="nil"/>
              <w:bottom w:val="single" w:sz="4" w:space="0" w:color="auto"/>
              <w:right w:val="single" w:sz="4" w:space="0" w:color="auto"/>
            </w:tcBorders>
            <w:shd w:val="clear" w:color="000000" w:fill="CCFFCC"/>
            <w:noWrap/>
            <w:vAlign w:val="center"/>
            <w:hideMark/>
          </w:tcPr>
          <w:p w14:paraId="6CB95432" w14:textId="77777777" w:rsidR="00626409" w:rsidRPr="0031092F" w:rsidRDefault="00626409"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0.887</w:t>
            </w:r>
          </w:p>
        </w:tc>
        <w:tc>
          <w:tcPr>
            <w:tcW w:w="1025" w:type="pct"/>
            <w:tcBorders>
              <w:top w:val="nil"/>
              <w:left w:val="nil"/>
              <w:bottom w:val="single" w:sz="4" w:space="0" w:color="auto"/>
              <w:right w:val="single" w:sz="4" w:space="0" w:color="auto"/>
            </w:tcBorders>
            <w:shd w:val="clear" w:color="000000" w:fill="CCFFCC"/>
            <w:noWrap/>
            <w:vAlign w:val="center"/>
            <w:hideMark/>
          </w:tcPr>
          <w:p w14:paraId="1CDFEEF6"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000000" w:fill="CCFFCC"/>
            <w:noWrap/>
            <w:vAlign w:val="center"/>
            <w:hideMark/>
          </w:tcPr>
          <w:p w14:paraId="55DF2351"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000000" w:fill="CCFFCC"/>
            <w:noWrap/>
            <w:vAlign w:val="center"/>
            <w:hideMark/>
          </w:tcPr>
          <w:p w14:paraId="6C5AACFF"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r>
      <w:tr w:rsidR="0031092F" w:rsidRPr="0031092F" w14:paraId="147F803F" w14:textId="77777777" w:rsidTr="00626409">
        <w:trPr>
          <w:trHeight w:val="290"/>
        </w:trPr>
        <w:tc>
          <w:tcPr>
            <w:tcW w:w="898" w:type="pct"/>
            <w:tcBorders>
              <w:top w:val="nil"/>
              <w:left w:val="single" w:sz="4" w:space="0" w:color="auto"/>
              <w:bottom w:val="single" w:sz="4" w:space="0" w:color="auto"/>
              <w:right w:val="single" w:sz="4" w:space="0" w:color="auto"/>
            </w:tcBorders>
            <w:shd w:val="clear" w:color="000000" w:fill="C0C0C0"/>
            <w:noWrap/>
            <w:vAlign w:val="center"/>
            <w:hideMark/>
          </w:tcPr>
          <w:p w14:paraId="2392F0E2"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X1.5</w:t>
            </w:r>
          </w:p>
        </w:tc>
        <w:tc>
          <w:tcPr>
            <w:tcW w:w="1025" w:type="pct"/>
            <w:tcBorders>
              <w:top w:val="nil"/>
              <w:left w:val="nil"/>
              <w:bottom w:val="single" w:sz="4" w:space="0" w:color="auto"/>
              <w:right w:val="single" w:sz="4" w:space="0" w:color="auto"/>
            </w:tcBorders>
            <w:shd w:val="clear" w:color="auto" w:fill="auto"/>
            <w:noWrap/>
            <w:vAlign w:val="center"/>
            <w:hideMark/>
          </w:tcPr>
          <w:p w14:paraId="572FC34D" w14:textId="77777777" w:rsidR="00626409" w:rsidRPr="0031092F" w:rsidRDefault="00626409"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0.864</w:t>
            </w:r>
          </w:p>
        </w:tc>
        <w:tc>
          <w:tcPr>
            <w:tcW w:w="1025" w:type="pct"/>
            <w:tcBorders>
              <w:top w:val="nil"/>
              <w:left w:val="nil"/>
              <w:bottom w:val="single" w:sz="4" w:space="0" w:color="auto"/>
              <w:right w:val="single" w:sz="4" w:space="0" w:color="auto"/>
            </w:tcBorders>
            <w:shd w:val="clear" w:color="auto" w:fill="auto"/>
            <w:noWrap/>
            <w:vAlign w:val="center"/>
            <w:hideMark/>
          </w:tcPr>
          <w:p w14:paraId="5E643976"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auto" w:fill="auto"/>
            <w:noWrap/>
            <w:vAlign w:val="center"/>
            <w:hideMark/>
          </w:tcPr>
          <w:p w14:paraId="45FD5190"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auto" w:fill="auto"/>
            <w:noWrap/>
            <w:vAlign w:val="center"/>
            <w:hideMark/>
          </w:tcPr>
          <w:p w14:paraId="222ED828"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r>
      <w:tr w:rsidR="0031092F" w:rsidRPr="0031092F" w14:paraId="407D45DE" w14:textId="77777777" w:rsidTr="00626409">
        <w:trPr>
          <w:trHeight w:val="290"/>
        </w:trPr>
        <w:tc>
          <w:tcPr>
            <w:tcW w:w="898" w:type="pct"/>
            <w:tcBorders>
              <w:top w:val="nil"/>
              <w:left w:val="single" w:sz="4" w:space="0" w:color="auto"/>
              <w:bottom w:val="single" w:sz="4" w:space="0" w:color="auto"/>
              <w:right w:val="single" w:sz="4" w:space="0" w:color="auto"/>
            </w:tcBorders>
            <w:shd w:val="clear" w:color="000000" w:fill="C0C0C0"/>
            <w:noWrap/>
            <w:vAlign w:val="center"/>
            <w:hideMark/>
          </w:tcPr>
          <w:p w14:paraId="7A67A8A1"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X2.1</w:t>
            </w:r>
          </w:p>
        </w:tc>
        <w:tc>
          <w:tcPr>
            <w:tcW w:w="1025" w:type="pct"/>
            <w:tcBorders>
              <w:top w:val="nil"/>
              <w:left w:val="nil"/>
              <w:bottom w:val="single" w:sz="4" w:space="0" w:color="auto"/>
              <w:right w:val="single" w:sz="4" w:space="0" w:color="auto"/>
            </w:tcBorders>
            <w:shd w:val="clear" w:color="000000" w:fill="CCFFCC"/>
            <w:noWrap/>
            <w:vAlign w:val="center"/>
            <w:hideMark/>
          </w:tcPr>
          <w:p w14:paraId="75BD2E15"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000000" w:fill="CCFFCC"/>
            <w:noWrap/>
            <w:vAlign w:val="center"/>
            <w:hideMark/>
          </w:tcPr>
          <w:p w14:paraId="759DD6BC" w14:textId="77777777" w:rsidR="00626409" w:rsidRPr="0031092F" w:rsidRDefault="00626409"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0.871</w:t>
            </w:r>
          </w:p>
        </w:tc>
        <w:tc>
          <w:tcPr>
            <w:tcW w:w="1025" w:type="pct"/>
            <w:tcBorders>
              <w:top w:val="nil"/>
              <w:left w:val="nil"/>
              <w:bottom w:val="single" w:sz="4" w:space="0" w:color="auto"/>
              <w:right w:val="single" w:sz="4" w:space="0" w:color="auto"/>
            </w:tcBorders>
            <w:shd w:val="clear" w:color="000000" w:fill="CCFFCC"/>
            <w:noWrap/>
            <w:vAlign w:val="center"/>
            <w:hideMark/>
          </w:tcPr>
          <w:p w14:paraId="4343D4EC"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000000" w:fill="CCFFCC"/>
            <w:noWrap/>
            <w:vAlign w:val="center"/>
            <w:hideMark/>
          </w:tcPr>
          <w:p w14:paraId="1C4C277F"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r>
      <w:tr w:rsidR="0031092F" w:rsidRPr="0031092F" w14:paraId="40BE2235" w14:textId="77777777" w:rsidTr="00626409">
        <w:trPr>
          <w:trHeight w:val="290"/>
        </w:trPr>
        <w:tc>
          <w:tcPr>
            <w:tcW w:w="898" w:type="pct"/>
            <w:tcBorders>
              <w:top w:val="nil"/>
              <w:left w:val="single" w:sz="4" w:space="0" w:color="auto"/>
              <w:bottom w:val="single" w:sz="4" w:space="0" w:color="auto"/>
              <w:right w:val="single" w:sz="4" w:space="0" w:color="auto"/>
            </w:tcBorders>
            <w:shd w:val="clear" w:color="000000" w:fill="C0C0C0"/>
            <w:noWrap/>
            <w:vAlign w:val="center"/>
            <w:hideMark/>
          </w:tcPr>
          <w:p w14:paraId="20EE1E7B"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X2.2</w:t>
            </w:r>
          </w:p>
        </w:tc>
        <w:tc>
          <w:tcPr>
            <w:tcW w:w="1025" w:type="pct"/>
            <w:tcBorders>
              <w:top w:val="nil"/>
              <w:left w:val="nil"/>
              <w:bottom w:val="single" w:sz="4" w:space="0" w:color="auto"/>
              <w:right w:val="single" w:sz="4" w:space="0" w:color="auto"/>
            </w:tcBorders>
            <w:shd w:val="clear" w:color="auto" w:fill="auto"/>
            <w:noWrap/>
            <w:vAlign w:val="center"/>
            <w:hideMark/>
          </w:tcPr>
          <w:p w14:paraId="6A141D70"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auto" w:fill="auto"/>
            <w:noWrap/>
            <w:vAlign w:val="center"/>
            <w:hideMark/>
          </w:tcPr>
          <w:p w14:paraId="20BA39D7" w14:textId="77777777" w:rsidR="00626409" w:rsidRPr="0031092F" w:rsidRDefault="00626409"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0.868</w:t>
            </w:r>
          </w:p>
        </w:tc>
        <w:tc>
          <w:tcPr>
            <w:tcW w:w="1025" w:type="pct"/>
            <w:tcBorders>
              <w:top w:val="nil"/>
              <w:left w:val="nil"/>
              <w:bottom w:val="single" w:sz="4" w:space="0" w:color="auto"/>
              <w:right w:val="single" w:sz="4" w:space="0" w:color="auto"/>
            </w:tcBorders>
            <w:shd w:val="clear" w:color="auto" w:fill="auto"/>
            <w:noWrap/>
            <w:vAlign w:val="center"/>
            <w:hideMark/>
          </w:tcPr>
          <w:p w14:paraId="2349B304"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auto" w:fill="auto"/>
            <w:noWrap/>
            <w:vAlign w:val="center"/>
            <w:hideMark/>
          </w:tcPr>
          <w:p w14:paraId="5D6565FC"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r>
      <w:tr w:rsidR="0031092F" w:rsidRPr="0031092F" w14:paraId="2F189533" w14:textId="77777777" w:rsidTr="00626409">
        <w:trPr>
          <w:trHeight w:val="290"/>
        </w:trPr>
        <w:tc>
          <w:tcPr>
            <w:tcW w:w="898" w:type="pct"/>
            <w:tcBorders>
              <w:top w:val="nil"/>
              <w:left w:val="single" w:sz="4" w:space="0" w:color="auto"/>
              <w:bottom w:val="single" w:sz="4" w:space="0" w:color="auto"/>
              <w:right w:val="single" w:sz="4" w:space="0" w:color="auto"/>
            </w:tcBorders>
            <w:shd w:val="clear" w:color="000000" w:fill="C0C0C0"/>
            <w:noWrap/>
            <w:vAlign w:val="center"/>
            <w:hideMark/>
          </w:tcPr>
          <w:p w14:paraId="59331F19"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X2.3</w:t>
            </w:r>
          </w:p>
        </w:tc>
        <w:tc>
          <w:tcPr>
            <w:tcW w:w="1025" w:type="pct"/>
            <w:tcBorders>
              <w:top w:val="nil"/>
              <w:left w:val="nil"/>
              <w:bottom w:val="single" w:sz="4" w:space="0" w:color="auto"/>
              <w:right w:val="single" w:sz="4" w:space="0" w:color="auto"/>
            </w:tcBorders>
            <w:shd w:val="clear" w:color="000000" w:fill="CCFFCC"/>
            <w:noWrap/>
            <w:vAlign w:val="center"/>
            <w:hideMark/>
          </w:tcPr>
          <w:p w14:paraId="193CE5BD"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000000" w:fill="CCFFCC"/>
            <w:noWrap/>
            <w:vAlign w:val="center"/>
            <w:hideMark/>
          </w:tcPr>
          <w:p w14:paraId="50464D77" w14:textId="77777777" w:rsidR="00626409" w:rsidRPr="0031092F" w:rsidRDefault="00626409"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0.856</w:t>
            </w:r>
          </w:p>
        </w:tc>
        <w:tc>
          <w:tcPr>
            <w:tcW w:w="1025" w:type="pct"/>
            <w:tcBorders>
              <w:top w:val="nil"/>
              <w:left w:val="nil"/>
              <w:bottom w:val="single" w:sz="4" w:space="0" w:color="auto"/>
              <w:right w:val="single" w:sz="4" w:space="0" w:color="auto"/>
            </w:tcBorders>
            <w:shd w:val="clear" w:color="000000" w:fill="CCFFCC"/>
            <w:noWrap/>
            <w:vAlign w:val="center"/>
            <w:hideMark/>
          </w:tcPr>
          <w:p w14:paraId="3416A4D9"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000000" w:fill="CCFFCC"/>
            <w:noWrap/>
            <w:vAlign w:val="center"/>
            <w:hideMark/>
          </w:tcPr>
          <w:p w14:paraId="63BEF1C5"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r>
      <w:tr w:rsidR="0031092F" w:rsidRPr="0031092F" w14:paraId="19F1A97F" w14:textId="77777777" w:rsidTr="00626409">
        <w:trPr>
          <w:trHeight w:val="290"/>
        </w:trPr>
        <w:tc>
          <w:tcPr>
            <w:tcW w:w="898" w:type="pct"/>
            <w:tcBorders>
              <w:top w:val="nil"/>
              <w:left w:val="single" w:sz="4" w:space="0" w:color="auto"/>
              <w:bottom w:val="single" w:sz="4" w:space="0" w:color="auto"/>
              <w:right w:val="single" w:sz="4" w:space="0" w:color="auto"/>
            </w:tcBorders>
            <w:shd w:val="clear" w:color="000000" w:fill="C0C0C0"/>
            <w:noWrap/>
            <w:vAlign w:val="center"/>
            <w:hideMark/>
          </w:tcPr>
          <w:p w14:paraId="5D208331"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X2.4</w:t>
            </w:r>
          </w:p>
        </w:tc>
        <w:tc>
          <w:tcPr>
            <w:tcW w:w="1025" w:type="pct"/>
            <w:tcBorders>
              <w:top w:val="nil"/>
              <w:left w:val="nil"/>
              <w:bottom w:val="single" w:sz="4" w:space="0" w:color="auto"/>
              <w:right w:val="single" w:sz="4" w:space="0" w:color="auto"/>
            </w:tcBorders>
            <w:shd w:val="clear" w:color="auto" w:fill="auto"/>
            <w:noWrap/>
            <w:vAlign w:val="center"/>
            <w:hideMark/>
          </w:tcPr>
          <w:p w14:paraId="4355DB72"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auto" w:fill="auto"/>
            <w:noWrap/>
            <w:vAlign w:val="center"/>
            <w:hideMark/>
          </w:tcPr>
          <w:p w14:paraId="4FD08CCA" w14:textId="77777777" w:rsidR="00626409" w:rsidRPr="0031092F" w:rsidRDefault="00626409"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0.876</w:t>
            </w:r>
          </w:p>
        </w:tc>
        <w:tc>
          <w:tcPr>
            <w:tcW w:w="1025" w:type="pct"/>
            <w:tcBorders>
              <w:top w:val="nil"/>
              <w:left w:val="nil"/>
              <w:bottom w:val="single" w:sz="4" w:space="0" w:color="auto"/>
              <w:right w:val="single" w:sz="4" w:space="0" w:color="auto"/>
            </w:tcBorders>
            <w:shd w:val="clear" w:color="auto" w:fill="auto"/>
            <w:noWrap/>
            <w:vAlign w:val="center"/>
            <w:hideMark/>
          </w:tcPr>
          <w:p w14:paraId="0EB5FC33"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auto" w:fill="auto"/>
            <w:noWrap/>
            <w:vAlign w:val="center"/>
            <w:hideMark/>
          </w:tcPr>
          <w:p w14:paraId="7698E9B2"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r>
      <w:tr w:rsidR="0031092F" w:rsidRPr="0031092F" w14:paraId="1C4943A0" w14:textId="77777777" w:rsidTr="00626409">
        <w:trPr>
          <w:trHeight w:val="290"/>
        </w:trPr>
        <w:tc>
          <w:tcPr>
            <w:tcW w:w="898" w:type="pct"/>
            <w:tcBorders>
              <w:top w:val="nil"/>
              <w:left w:val="single" w:sz="4" w:space="0" w:color="auto"/>
              <w:bottom w:val="single" w:sz="4" w:space="0" w:color="auto"/>
              <w:right w:val="single" w:sz="4" w:space="0" w:color="auto"/>
            </w:tcBorders>
            <w:shd w:val="clear" w:color="000000" w:fill="C0C0C0"/>
            <w:noWrap/>
            <w:vAlign w:val="center"/>
            <w:hideMark/>
          </w:tcPr>
          <w:p w14:paraId="67003212"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X2.5</w:t>
            </w:r>
          </w:p>
        </w:tc>
        <w:tc>
          <w:tcPr>
            <w:tcW w:w="1025" w:type="pct"/>
            <w:tcBorders>
              <w:top w:val="nil"/>
              <w:left w:val="nil"/>
              <w:bottom w:val="single" w:sz="4" w:space="0" w:color="auto"/>
              <w:right w:val="single" w:sz="4" w:space="0" w:color="auto"/>
            </w:tcBorders>
            <w:shd w:val="clear" w:color="000000" w:fill="CCFFCC"/>
            <w:noWrap/>
            <w:vAlign w:val="center"/>
            <w:hideMark/>
          </w:tcPr>
          <w:p w14:paraId="0D8DBA94"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000000" w:fill="CCFFCC"/>
            <w:noWrap/>
            <w:vAlign w:val="center"/>
            <w:hideMark/>
          </w:tcPr>
          <w:p w14:paraId="113B71AC" w14:textId="77777777" w:rsidR="00626409" w:rsidRPr="0031092F" w:rsidRDefault="00626409"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0.887</w:t>
            </w:r>
          </w:p>
        </w:tc>
        <w:tc>
          <w:tcPr>
            <w:tcW w:w="1025" w:type="pct"/>
            <w:tcBorders>
              <w:top w:val="nil"/>
              <w:left w:val="nil"/>
              <w:bottom w:val="single" w:sz="4" w:space="0" w:color="auto"/>
              <w:right w:val="single" w:sz="4" w:space="0" w:color="auto"/>
            </w:tcBorders>
            <w:shd w:val="clear" w:color="000000" w:fill="CCFFCC"/>
            <w:noWrap/>
            <w:vAlign w:val="center"/>
            <w:hideMark/>
          </w:tcPr>
          <w:p w14:paraId="308485EA"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000000" w:fill="CCFFCC"/>
            <w:noWrap/>
            <w:vAlign w:val="center"/>
            <w:hideMark/>
          </w:tcPr>
          <w:p w14:paraId="67121ED9"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r>
      <w:tr w:rsidR="0031092F" w:rsidRPr="0031092F" w14:paraId="3BB0F9E2" w14:textId="77777777" w:rsidTr="00626409">
        <w:trPr>
          <w:trHeight w:val="290"/>
        </w:trPr>
        <w:tc>
          <w:tcPr>
            <w:tcW w:w="898" w:type="pct"/>
            <w:tcBorders>
              <w:top w:val="nil"/>
              <w:left w:val="single" w:sz="4" w:space="0" w:color="auto"/>
              <w:bottom w:val="single" w:sz="4" w:space="0" w:color="auto"/>
              <w:right w:val="single" w:sz="4" w:space="0" w:color="auto"/>
            </w:tcBorders>
            <w:shd w:val="clear" w:color="000000" w:fill="C0C0C0"/>
            <w:noWrap/>
            <w:vAlign w:val="center"/>
            <w:hideMark/>
          </w:tcPr>
          <w:p w14:paraId="41B40F9E"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X3.1</w:t>
            </w:r>
          </w:p>
        </w:tc>
        <w:tc>
          <w:tcPr>
            <w:tcW w:w="1025" w:type="pct"/>
            <w:tcBorders>
              <w:top w:val="nil"/>
              <w:left w:val="nil"/>
              <w:bottom w:val="single" w:sz="4" w:space="0" w:color="auto"/>
              <w:right w:val="single" w:sz="4" w:space="0" w:color="auto"/>
            </w:tcBorders>
            <w:shd w:val="clear" w:color="auto" w:fill="auto"/>
            <w:noWrap/>
            <w:vAlign w:val="center"/>
            <w:hideMark/>
          </w:tcPr>
          <w:p w14:paraId="33C7E69B"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auto" w:fill="auto"/>
            <w:noWrap/>
            <w:vAlign w:val="center"/>
            <w:hideMark/>
          </w:tcPr>
          <w:p w14:paraId="16E6A9B8"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auto" w:fill="auto"/>
            <w:noWrap/>
            <w:vAlign w:val="center"/>
            <w:hideMark/>
          </w:tcPr>
          <w:p w14:paraId="2A09B06B" w14:textId="77777777" w:rsidR="00626409" w:rsidRPr="0031092F" w:rsidRDefault="00626409"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0.891</w:t>
            </w:r>
          </w:p>
        </w:tc>
        <w:tc>
          <w:tcPr>
            <w:tcW w:w="1025" w:type="pct"/>
            <w:tcBorders>
              <w:top w:val="nil"/>
              <w:left w:val="nil"/>
              <w:bottom w:val="single" w:sz="4" w:space="0" w:color="auto"/>
              <w:right w:val="single" w:sz="4" w:space="0" w:color="auto"/>
            </w:tcBorders>
            <w:shd w:val="clear" w:color="auto" w:fill="auto"/>
            <w:noWrap/>
            <w:vAlign w:val="center"/>
            <w:hideMark/>
          </w:tcPr>
          <w:p w14:paraId="50C1B1AB"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r>
      <w:tr w:rsidR="0031092F" w:rsidRPr="0031092F" w14:paraId="12532E60" w14:textId="77777777" w:rsidTr="00626409">
        <w:trPr>
          <w:trHeight w:val="290"/>
        </w:trPr>
        <w:tc>
          <w:tcPr>
            <w:tcW w:w="898" w:type="pct"/>
            <w:tcBorders>
              <w:top w:val="nil"/>
              <w:left w:val="single" w:sz="4" w:space="0" w:color="auto"/>
              <w:bottom w:val="single" w:sz="4" w:space="0" w:color="auto"/>
              <w:right w:val="single" w:sz="4" w:space="0" w:color="auto"/>
            </w:tcBorders>
            <w:shd w:val="clear" w:color="000000" w:fill="C0C0C0"/>
            <w:noWrap/>
            <w:vAlign w:val="center"/>
            <w:hideMark/>
          </w:tcPr>
          <w:p w14:paraId="0F6F1ABC"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X3.2</w:t>
            </w:r>
          </w:p>
        </w:tc>
        <w:tc>
          <w:tcPr>
            <w:tcW w:w="1025" w:type="pct"/>
            <w:tcBorders>
              <w:top w:val="nil"/>
              <w:left w:val="nil"/>
              <w:bottom w:val="single" w:sz="4" w:space="0" w:color="auto"/>
              <w:right w:val="single" w:sz="4" w:space="0" w:color="auto"/>
            </w:tcBorders>
            <w:shd w:val="clear" w:color="000000" w:fill="CCFFCC"/>
            <w:noWrap/>
            <w:vAlign w:val="center"/>
            <w:hideMark/>
          </w:tcPr>
          <w:p w14:paraId="34616AA6"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000000" w:fill="CCFFCC"/>
            <w:noWrap/>
            <w:vAlign w:val="center"/>
            <w:hideMark/>
          </w:tcPr>
          <w:p w14:paraId="18453FAB"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000000" w:fill="CCFFCC"/>
            <w:noWrap/>
            <w:vAlign w:val="center"/>
            <w:hideMark/>
          </w:tcPr>
          <w:p w14:paraId="33A84309" w14:textId="77777777" w:rsidR="00626409" w:rsidRPr="0031092F" w:rsidRDefault="00626409"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0.860</w:t>
            </w:r>
          </w:p>
        </w:tc>
        <w:tc>
          <w:tcPr>
            <w:tcW w:w="1025" w:type="pct"/>
            <w:tcBorders>
              <w:top w:val="nil"/>
              <w:left w:val="nil"/>
              <w:bottom w:val="single" w:sz="4" w:space="0" w:color="auto"/>
              <w:right w:val="single" w:sz="4" w:space="0" w:color="auto"/>
            </w:tcBorders>
            <w:shd w:val="clear" w:color="000000" w:fill="CCFFCC"/>
            <w:noWrap/>
            <w:vAlign w:val="center"/>
            <w:hideMark/>
          </w:tcPr>
          <w:p w14:paraId="592087C9"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r>
      <w:tr w:rsidR="0031092F" w:rsidRPr="0031092F" w14:paraId="15873307" w14:textId="77777777" w:rsidTr="00626409">
        <w:trPr>
          <w:trHeight w:val="290"/>
        </w:trPr>
        <w:tc>
          <w:tcPr>
            <w:tcW w:w="898" w:type="pct"/>
            <w:tcBorders>
              <w:top w:val="nil"/>
              <w:left w:val="single" w:sz="4" w:space="0" w:color="auto"/>
              <w:bottom w:val="single" w:sz="4" w:space="0" w:color="auto"/>
              <w:right w:val="single" w:sz="4" w:space="0" w:color="auto"/>
            </w:tcBorders>
            <w:shd w:val="clear" w:color="000000" w:fill="C0C0C0"/>
            <w:noWrap/>
            <w:vAlign w:val="center"/>
            <w:hideMark/>
          </w:tcPr>
          <w:p w14:paraId="1C26CFE0"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X3.3</w:t>
            </w:r>
          </w:p>
        </w:tc>
        <w:tc>
          <w:tcPr>
            <w:tcW w:w="1025" w:type="pct"/>
            <w:tcBorders>
              <w:top w:val="nil"/>
              <w:left w:val="nil"/>
              <w:bottom w:val="single" w:sz="4" w:space="0" w:color="auto"/>
              <w:right w:val="single" w:sz="4" w:space="0" w:color="auto"/>
            </w:tcBorders>
            <w:shd w:val="clear" w:color="auto" w:fill="auto"/>
            <w:noWrap/>
            <w:vAlign w:val="center"/>
            <w:hideMark/>
          </w:tcPr>
          <w:p w14:paraId="1801844B"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auto" w:fill="auto"/>
            <w:noWrap/>
            <w:vAlign w:val="center"/>
            <w:hideMark/>
          </w:tcPr>
          <w:p w14:paraId="0D3CE267"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auto" w:fill="auto"/>
            <w:noWrap/>
            <w:vAlign w:val="center"/>
            <w:hideMark/>
          </w:tcPr>
          <w:p w14:paraId="73C642E3" w14:textId="77777777" w:rsidR="00626409" w:rsidRPr="0031092F" w:rsidRDefault="00626409"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0.868</w:t>
            </w:r>
          </w:p>
        </w:tc>
        <w:tc>
          <w:tcPr>
            <w:tcW w:w="1025" w:type="pct"/>
            <w:tcBorders>
              <w:top w:val="nil"/>
              <w:left w:val="nil"/>
              <w:bottom w:val="single" w:sz="4" w:space="0" w:color="auto"/>
              <w:right w:val="single" w:sz="4" w:space="0" w:color="auto"/>
            </w:tcBorders>
            <w:shd w:val="clear" w:color="auto" w:fill="auto"/>
            <w:noWrap/>
            <w:vAlign w:val="center"/>
            <w:hideMark/>
          </w:tcPr>
          <w:p w14:paraId="1800E485"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r>
      <w:tr w:rsidR="0031092F" w:rsidRPr="0031092F" w14:paraId="161CDF13" w14:textId="77777777" w:rsidTr="00626409">
        <w:trPr>
          <w:trHeight w:val="290"/>
        </w:trPr>
        <w:tc>
          <w:tcPr>
            <w:tcW w:w="898" w:type="pct"/>
            <w:tcBorders>
              <w:top w:val="nil"/>
              <w:left w:val="single" w:sz="4" w:space="0" w:color="auto"/>
              <w:bottom w:val="single" w:sz="4" w:space="0" w:color="auto"/>
              <w:right w:val="single" w:sz="4" w:space="0" w:color="auto"/>
            </w:tcBorders>
            <w:shd w:val="clear" w:color="000000" w:fill="C0C0C0"/>
            <w:noWrap/>
            <w:vAlign w:val="center"/>
            <w:hideMark/>
          </w:tcPr>
          <w:p w14:paraId="7EBD5613"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X3.4</w:t>
            </w:r>
          </w:p>
        </w:tc>
        <w:tc>
          <w:tcPr>
            <w:tcW w:w="1025" w:type="pct"/>
            <w:tcBorders>
              <w:top w:val="nil"/>
              <w:left w:val="nil"/>
              <w:bottom w:val="single" w:sz="4" w:space="0" w:color="auto"/>
              <w:right w:val="single" w:sz="4" w:space="0" w:color="auto"/>
            </w:tcBorders>
            <w:shd w:val="clear" w:color="000000" w:fill="CCFFCC"/>
            <w:noWrap/>
            <w:vAlign w:val="center"/>
            <w:hideMark/>
          </w:tcPr>
          <w:p w14:paraId="409C227E"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000000" w:fill="CCFFCC"/>
            <w:noWrap/>
            <w:vAlign w:val="center"/>
            <w:hideMark/>
          </w:tcPr>
          <w:p w14:paraId="40E424E6"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000000" w:fill="CCFFCC"/>
            <w:noWrap/>
            <w:vAlign w:val="center"/>
            <w:hideMark/>
          </w:tcPr>
          <w:p w14:paraId="0B685F54" w14:textId="77777777" w:rsidR="00626409" w:rsidRPr="0031092F" w:rsidRDefault="00626409"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0.874</w:t>
            </w:r>
          </w:p>
        </w:tc>
        <w:tc>
          <w:tcPr>
            <w:tcW w:w="1025" w:type="pct"/>
            <w:tcBorders>
              <w:top w:val="nil"/>
              <w:left w:val="nil"/>
              <w:bottom w:val="single" w:sz="4" w:space="0" w:color="auto"/>
              <w:right w:val="single" w:sz="4" w:space="0" w:color="auto"/>
            </w:tcBorders>
            <w:shd w:val="clear" w:color="000000" w:fill="CCFFCC"/>
            <w:noWrap/>
            <w:vAlign w:val="center"/>
            <w:hideMark/>
          </w:tcPr>
          <w:p w14:paraId="3E1DCFD7"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r>
      <w:tr w:rsidR="0031092F" w:rsidRPr="0031092F" w14:paraId="657826FD" w14:textId="77777777" w:rsidTr="00626409">
        <w:trPr>
          <w:trHeight w:val="290"/>
        </w:trPr>
        <w:tc>
          <w:tcPr>
            <w:tcW w:w="898" w:type="pct"/>
            <w:tcBorders>
              <w:top w:val="nil"/>
              <w:left w:val="single" w:sz="4" w:space="0" w:color="auto"/>
              <w:bottom w:val="single" w:sz="4" w:space="0" w:color="auto"/>
              <w:right w:val="single" w:sz="4" w:space="0" w:color="auto"/>
            </w:tcBorders>
            <w:shd w:val="clear" w:color="000000" w:fill="C0C0C0"/>
            <w:noWrap/>
            <w:vAlign w:val="center"/>
            <w:hideMark/>
          </w:tcPr>
          <w:p w14:paraId="6CA68C4E"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X3.5</w:t>
            </w:r>
          </w:p>
        </w:tc>
        <w:tc>
          <w:tcPr>
            <w:tcW w:w="1025" w:type="pct"/>
            <w:tcBorders>
              <w:top w:val="nil"/>
              <w:left w:val="nil"/>
              <w:bottom w:val="single" w:sz="4" w:space="0" w:color="auto"/>
              <w:right w:val="single" w:sz="4" w:space="0" w:color="auto"/>
            </w:tcBorders>
            <w:shd w:val="clear" w:color="auto" w:fill="auto"/>
            <w:noWrap/>
            <w:vAlign w:val="center"/>
            <w:hideMark/>
          </w:tcPr>
          <w:p w14:paraId="4C617336"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auto" w:fill="auto"/>
            <w:noWrap/>
            <w:vAlign w:val="center"/>
            <w:hideMark/>
          </w:tcPr>
          <w:p w14:paraId="518DC797"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auto" w:fill="auto"/>
            <w:noWrap/>
            <w:vAlign w:val="center"/>
            <w:hideMark/>
          </w:tcPr>
          <w:p w14:paraId="472ED80D" w14:textId="77777777" w:rsidR="00626409" w:rsidRPr="0031092F" w:rsidRDefault="00626409"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0.866</w:t>
            </w:r>
          </w:p>
        </w:tc>
        <w:tc>
          <w:tcPr>
            <w:tcW w:w="1025" w:type="pct"/>
            <w:tcBorders>
              <w:top w:val="nil"/>
              <w:left w:val="nil"/>
              <w:bottom w:val="single" w:sz="4" w:space="0" w:color="auto"/>
              <w:right w:val="single" w:sz="4" w:space="0" w:color="auto"/>
            </w:tcBorders>
            <w:shd w:val="clear" w:color="auto" w:fill="auto"/>
            <w:noWrap/>
            <w:vAlign w:val="center"/>
            <w:hideMark/>
          </w:tcPr>
          <w:p w14:paraId="6B234FA6"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r>
      <w:tr w:rsidR="0031092F" w:rsidRPr="0031092F" w14:paraId="38D6E427" w14:textId="77777777" w:rsidTr="00626409">
        <w:trPr>
          <w:trHeight w:val="290"/>
        </w:trPr>
        <w:tc>
          <w:tcPr>
            <w:tcW w:w="898" w:type="pct"/>
            <w:tcBorders>
              <w:top w:val="nil"/>
              <w:left w:val="single" w:sz="4" w:space="0" w:color="auto"/>
              <w:bottom w:val="single" w:sz="4" w:space="0" w:color="auto"/>
              <w:right w:val="single" w:sz="4" w:space="0" w:color="auto"/>
            </w:tcBorders>
            <w:shd w:val="clear" w:color="000000" w:fill="C0C0C0"/>
            <w:noWrap/>
            <w:vAlign w:val="center"/>
            <w:hideMark/>
          </w:tcPr>
          <w:p w14:paraId="4D7C93D9"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Y1</w:t>
            </w:r>
          </w:p>
        </w:tc>
        <w:tc>
          <w:tcPr>
            <w:tcW w:w="1025" w:type="pct"/>
            <w:tcBorders>
              <w:top w:val="nil"/>
              <w:left w:val="nil"/>
              <w:bottom w:val="single" w:sz="4" w:space="0" w:color="auto"/>
              <w:right w:val="single" w:sz="4" w:space="0" w:color="auto"/>
            </w:tcBorders>
            <w:shd w:val="clear" w:color="000000" w:fill="CCFFCC"/>
            <w:noWrap/>
            <w:vAlign w:val="center"/>
            <w:hideMark/>
          </w:tcPr>
          <w:p w14:paraId="3F40C0CD"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000000" w:fill="CCFFCC"/>
            <w:noWrap/>
            <w:vAlign w:val="center"/>
            <w:hideMark/>
          </w:tcPr>
          <w:p w14:paraId="32315190"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000000" w:fill="CCFFCC"/>
            <w:noWrap/>
            <w:vAlign w:val="center"/>
            <w:hideMark/>
          </w:tcPr>
          <w:p w14:paraId="2912DA08"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000000" w:fill="CCFFCC"/>
            <w:noWrap/>
            <w:vAlign w:val="center"/>
            <w:hideMark/>
          </w:tcPr>
          <w:p w14:paraId="53431AC7" w14:textId="77777777" w:rsidR="00626409" w:rsidRPr="0031092F" w:rsidRDefault="00626409"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0.905</w:t>
            </w:r>
          </w:p>
        </w:tc>
      </w:tr>
      <w:tr w:rsidR="0031092F" w:rsidRPr="0031092F" w14:paraId="5CE14831" w14:textId="77777777" w:rsidTr="00626409">
        <w:trPr>
          <w:trHeight w:val="290"/>
        </w:trPr>
        <w:tc>
          <w:tcPr>
            <w:tcW w:w="898" w:type="pct"/>
            <w:tcBorders>
              <w:top w:val="nil"/>
              <w:left w:val="single" w:sz="4" w:space="0" w:color="auto"/>
              <w:bottom w:val="single" w:sz="4" w:space="0" w:color="auto"/>
              <w:right w:val="single" w:sz="4" w:space="0" w:color="auto"/>
            </w:tcBorders>
            <w:shd w:val="clear" w:color="000000" w:fill="C0C0C0"/>
            <w:noWrap/>
            <w:vAlign w:val="center"/>
            <w:hideMark/>
          </w:tcPr>
          <w:p w14:paraId="26FB8BDA"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Y2</w:t>
            </w:r>
          </w:p>
        </w:tc>
        <w:tc>
          <w:tcPr>
            <w:tcW w:w="1025" w:type="pct"/>
            <w:tcBorders>
              <w:top w:val="nil"/>
              <w:left w:val="nil"/>
              <w:bottom w:val="single" w:sz="4" w:space="0" w:color="auto"/>
              <w:right w:val="single" w:sz="4" w:space="0" w:color="auto"/>
            </w:tcBorders>
            <w:shd w:val="clear" w:color="auto" w:fill="auto"/>
            <w:noWrap/>
            <w:vAlign w:val="center"/>
            <w:hideMark/>
          </w:tcPr>
          <w:p w14:paraId="1B310250"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auto" w:fill="auto"/>
            <w:noWrap/>
            <w:vAlign w:val="center"/>
            <w:hideMark/>
          </w:tcPr>
          <w:p w14:paraId="423281EB"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auto" w:fill="auto"/>
            <w:noWrap/>
            <w:vAlign w:val="center"/>
            <w:hideMark/>
          </w:tcPr>
          <w:p w14:paraId="26AED975"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auto" w:fill="auto"/>
            <w:noWrap/>
            <w:vAlign w:val="center"/>
            <w:hideMark/>
          </w:tcPr>
          <w:p w14:paraId="1CD9231D" w14:textId="77777777" w:rsidR="00626409" w:rsidRPr="0031092F" w:rsidRDefault="00626409"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0.867</w:t>
            </w:r>
          </w:p>
        </w:tc>
      </w:tr>
      <w:tr w:rsidR="0031092F" w:rsidRPr="0031092F" w14:paraId="59510CD8" w14:textId="77777777" w:rsidTr="00626409">
        <w:trPr>
          <w:trHeight w:val="290"/>
        </w:trPr>
        <w:tc>
          <w:tcPr>
            <w:tcW w:w="898" w:type="pct"/>
            <w:tcBorders>
              <w:top w:val="nil"/>
              <w:left w:val="single" w:sz="4" w:space="0" w:color="auto"/>
              <w:bottom w:val="single" w:sz="4" w:space="0" w:color="auto"/>
              <w:right w:val="single" w:sz="4" w:space="0" w:color="auto"/>
            </w:tcBorders>
            <w:shd w:val="clear" w:color="000000" w:fill="C0C0C0"/>
            <w:noWrap/>
            <w:vAlign w:val="center"/>
            <w:hideMark/>
          </w:tcPr>
          <w:p w14:paraId="499B5F69"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Y3</w:t>
            </w:r>
          </w:p>
        </w:tc>
        <w:tc>
          <w:tcPr>
            <w:tcW w:w="1025" w:type="pct"/>
            <w:tcBorders>
              <w:top w:val="nil"/>
              <w:left w:val="nil"/>
              <w:bottom w:val="single" w:sz="4" w:space="0" w:color="auto"/>
              <w:right w:val="single" w:sz="4" w:space="0" w:color="auto"/>
            </w:tcBorders>
            <w:shd w:val="clear" w:color="000000" w:fill="CCFFCC"/>
            <w:noWrap/>
            <w:vAlign w:val="center"/>
            <w:hideMark/>
          </w:tcPr>
          <w:p w14:paraId="68A8104A"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000000" w:fill="CCFFCC"/>
            <w:noWrap/>
            <w:vAlign w:val="center"/>
            <w:hideMark/>
          </w:tcPr>
          <w:p w14:paraId="1285DC39"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000000" w:fill="CCFFCC"/>
            <w:noWrap/>
            <w:vAlign w:val="center"/>
            <w:hideMark/>
          </w:tcPr>
          <w:p w14:paraId="345E3B6B"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000000" w:fill="CCFFCC"/>
            <w:noWrap/>
            <w:vAlign w:val="center"/>
            <w:hideMark/>
          </w:tcPr>
          <w:p w14:paraId="1E1A4101" w14:textId="77777777" w:rsidR="00626409" w:rsidRPr="0031092F" w:rsidRDefault="00626409"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0.846</w:t>
            </w:r>
          </w:p>
        </w:tc>
      </w:tr>
      <w:tr w:rsidR="0031092F" w:rsidRPr="0031092F" w14:paraId="33DD24F3" w14:textId="77777777" w:rsidTr="00626409">
        <w:trPr>
          <w:trHeight w:val="290"/>
        </w:trPr>
        <w:tc>
          <w:tcPr>
            <w:tcW w:w="898" w:type="pct"/>
            <w:tcBorders>
              <w:top w:val="nil"/>
              <w:left w:val="single" w:sz="4" w:space="0" w:color="auto"/>
              <w:bottom w:val="single" w:sz="4" w:space="0" w:color="auto"/>
              <w:right w:val="single" w:sz="4" w:space="0" w:color="auto"/>
            </w:tcBorders>
            <w:shd w:val="clear" w:color="000000" w:fill="C0C0C0"/>
            <w:noWrap/>
            <w:vAlign w:val="center"/>
            <w:hideMark/>
          </w:tcPr>
          <w:p w14:paraId="1566B02F"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Y4</w:t>
            </w:r>
          </w:p>
        </w:tc>
        <w:tc>
          <w:tcPr>
            <w:tcW w:w="1025" w:type="pct"/>
            <w:tcBorders>
              <w:top w:val="nil"/>
              <w:left w:val="nil"/>
              <w:bottom w:val="single" w:sz="4" w:space="0" w:color="auto"/>
              <w:right w:val="single" w:sz="4" w:space="0" w:color="auto"/>
            </w:tcBorders>
            <w:shd w:val="clear" w:color="auto" w:fill="auto"/>
            <w:noWrap/>
            <w:vAlign w:val="center"/>
            <w:hideMark/>
          </w:tcPr>
          <w:p w14:paraId="1F81BC44"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auto" w:fill="auto"/>
            <w:noWrap/>
            <w:vAlign w:val="center"/>
            <w:hideMark/>
          </w:tcPr>
          <w:p w14:paraId="4F20313A"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auto" w:fill="auto"/>
            <w:noWrap/>
            <w:vAlign w:val="center"/>
            <w:hideMark/>
          </w:tcPr>
          <w:p w14:paraId="210D6493"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auto" w:fill="auto"/>
            <w:noWrap/>
            <w:vAlign w:val="center"/>
            <w:hideMark/>
          </w:tcPr>
          <w:p w14:paraId="19D82177" w14:textId="77777777" w:rsidR="00626409" w:rsidRPr="0031092F" w:rsidRDefault="00626409"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0.899</w:t>
            </w:r>
          </w:p>
        </w:tc>
      </w:tr>
      <w:tr w:rsidR="0031092F" w:rsidRPr="0031092F" w14:paraId="3B4220BD" w14:textId="77777777" w:rsidTr="00626409">
        <w:trPr>
          <w:trHeight w:val="290"/>
        </w:trPr>
        <w:tc>
          <w:tcPr>
            <w:tcW w:w="898" w:type="pct"/>
            <w:tcBorders>
              <w:top w:val="nil"/>
              <w:left w:val="single" w:sz="4" w:space="0" w:color="auto"/>
              <w:bottom w:val="single" w:sz="4" w:space="0" w:color="auto"/>
              <w:right w:val="single" w:sz="4" w:space="0" w:color="auto"/>
            </w:tcBorders>
            <w:shd w:val="clear" w:color="000000" w:fill="C0C0C0"/>
            <w:noWrap/>
            <w:vAlign w:val="center"/>
            <w:hideMark/>
          </w:tcPr>
          <w:p w14:paraId="45DF3B32"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Y5</w:t>
            </w:r>
          </w:p>
        </w:tc>
        <w:tc>
          <w:tcPr>
            <w:tcW w:w="1025" w:type="pct"/>
            <w:tcBorders>
              <w:top w:val="nil"/>
              <w:left w:val="nil"/>
              <w:bottom w:val="single" w:sz="4" w:space="0" w:color="auto"/>
              <w:right w:val="single" w:sz="4" w:space="0" w:color="auto"/>
            </w:tcBorders>
            <w:shd w:val="clear" w:color="000000" w:fill="CCFFCC"/>
            <w:noWrap/>
            <w:vAlign w:val="center"/>
            <w:hideMark/>
          </w:tcPr>
          <w:p w14:paraId="1FEEBA7E"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000000" w:fill="CCFFCC"/>
            <w:noWrap/>
            <w:vAlign w:val="center"/>
            <w:hideMark/>
          </w:tcPr>
          <w:p w14:paraId="247538A2"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000000" w:fill="CCFFCC"/>
            <w:noWrap/>
            <w:vAlign w:val="center"/>
            <w:hideMark/>
          </w:tcPr>
          <w:p w14:paraId="400A75EB"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025" w:type="pct"/>
            <w:tcBorders>
              <w:top w:val="nil"/>
              <w:left w:val="nil"/>
              <w:bottom w:val="single" w:sz="4" w:space="0" w:color="auto"/>
              <w:right w:val="single" w:sz="4" w:space="0" w:color="auto"/>
            </w:tcBorders>
            <w:shd w:val="clear" w:color="000000" w:fill="CCFFCC"/>
            <w:noWrap/>
            <w:vAlign w:val="center"/>
            <w:hideMark/>
          </w:tcPr>
          <w:p w14:paraId="6C5A94C1" w14:textId="77777777" w:rsidR="00626409" w:rsidRPr="0031092F" w:rsidRDefault="00626409"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0.890</w:t>
            </w:r>
          </w:p>
        </w:tc>
      </w:tr>
    </w:tbl>
    <w:p w14:paraId="1C3F7739" w14:textId="1D34352D" w:rsidR="00626409" w:rsidRPr="0031092F" w:rsidRDefault="00626409" w:rsidP="0031092F">
      <w:pPr>
        <w:jc w:val="both"/>
        <w:rPr>
          <w:rFonts w:ascii="Times New Roman" w:hAnsi="Times New Roman" w:cs="Times New Roman"/>
          <w:b/>
          <w:bCs/>
          <w:i/>
          <w:iCs/>
        </w:rPr>
      </w:pPr>
    </w:p>
    <w:p w14:paraId="76E8C4A7" w14:textId="5E5DF61D" w:rsidR="00626409" w:rsidRPr="0031092F" w:rsidRDefault="00626409" w:rsidP="0031092F">
      <w:pPr>
        <w:spacing w:after="0"/>
        <w:jc w:val="both"/>
        <w:rPr>
          <w:rFonts w:ascii="Times New Roman" w:hAnsi="Times New Roman" w:cs="Times New Roman"/>
          <w:b/>
          <w:bCs/>
          <w:i/>
          <w:iCs/>
        </w:rPr>
      </w:pPr>
      <w:r w:rsidRPr="0031092F">
        <w:rPr>
          <w:rFonts w:ascii="Times New Roman" w:hAnsi="Times New Roman" w:cs="Times New Roman"/>
          <w:b/>
          <w:bCs/>
        </w:rPr>
        <w:t xml:space="preserve">Lampiran 3. </w:t>
      </w:r>
      <w:r w:rsidRPr="0031092F">
        <w:rPr>
          <w:rFonts w:ascii="Times New Roman" w:hAnsi="Times New Roman" w:cs="Times New Roman"/>
          <w:b/>
          <w:bCs/>
          <w:i/>
          <w:iCs/>
        </w:rPr>
        <w:t>RSquare</w:t>
      </w:r>
    </w:p>
    <w:tbl>
      <w:tblPr>
        <w:tblW w:w="0" w:type="auto"/>
        <w:tblLook w:val="04A0" w:firstRow="1" w:lastRow="0" w:firstColumn="1" w:lastColumn="0" w:noHBand="0" w:noVBand="1"/>
      </w:tblPr>
      <w:tblGrid>
        <w:gridCol w:w="350"/>
        <w:gridCol w:w="1095"/>
        <w:gridCol w:w="2006"/>
      </w:tblGrid>
      <w:tr w:rsidR="0031092F" w:rsidRPr="0031092F" w14:paraId="66B4A2BD" w14:textId="77777777" w:rsidTr="00626409">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613A3"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14:paraId="193C5924"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R Square</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14:paraId="3B34768C"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R Square Adjusted</w:t>
            </w:r>
          </w:p>
        </w:tc>
      </w:tr>
      <w:tr w:rsidR="0031092F" w:rsidRPr="0031092F" w14:paraId="21CD0651" w14:textId="77777777" w:rsidTr="00626409">
        <w:trPr>
          <w:trHeight w:val="290"/>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3AD40A3F" w14:textId="77777777" w:rsidR="00626409" w:rsidRPr="0031092F" w:rsidRDefault="00626409"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Y</w:t>
            </w:r>
          </w:p>
        </w:tc>
        <w:tc>
          <w:tcPr>
            <w:tcW w:w="0" w:type="auto"/>
            <w:tcBorders>
              <w:top w:val="nil"/>
              <w:left w:val="nil"/>
              <w:bottom w:val="single" w:sz="4" w:space="0" w:color="auto"/>
              <w:right w:val="single" w:sz="4" w:space="0" w:color="auto"/>
            </w:tcBorders>
            <w:shd w:val="clear" w:color="auto" w:fill="auto"/>
            <w:noWrap/>
            <w:vAlign w:val="center"/>
            <w:hideMark/>
          </w:tcPr>
          <w:p w14:paraId="7399E7B4" w14:textId="77777777" w:rsidR="00626409" w:rsidRPr="0031092F" w:rsidRDefault="00626409" w:rsidP="0031092F">
            <w:pPr>
              <w:spacing w:after="0" w:line="240" w:lineRule="auto"/>
              <w:jc w:val="right"/>
              <w:rPr>
                <w:rFonts w:ascii="Arial" w:eastAsia="Times New Roman" w:hAnsi="Arial" w:cs="Arial"/>
                <w:sz w:val="20"/>
                <w:szCs w:val="20"/>
              </w:rPr>
            </w:pPr>
            <w:r w:rsidRPr="0031092F">
              <w:rPr>
                <w:rFonts w:ascii="Arial" w:eastAsia="Times New Roman" w:hAnsi="Arial" w:cs="Arial"/>
                <w:sz w:val="20"/>
                <w:szCs w:val="20"/>
              </w:rPr>
              <w:t>0.429</w:t>
            </w:r>
          </w:p>
        </w:tc>
        <w:tc>
          <w:tcPr>
            <w:tcW w:w="0" w:type="auto"/>
            <w:tcBorders>
              <w:top w:val="nil"/>
              <w:left w:val="nil"/>
              <w:bottom w:val="single" w:sz="4" w:space="0" w:color="auto"/>
              <w:right w:val="single" w:sz="4" w:space="0" w:color="auto"/>
            </w:tcBorders>
            <w:shd w:val="clear" w:color="auto" w:fill="auto"/>
            <w:noWrap/>
            <w:vAlign w:val="center"/>
            <w:hideMark/>
          </w:tcPr>
          <w:p w14:paraId="725AD5E7" w14:textId="77777777" w:rsidR="00626409" w:rsidRPr="0031092F" w:rsidRDefault="00626409" w:rsidP="0031092F">
            <w:pPr>
              <w:spacing w:after="0" w:line="240" w:lineRule="auto"/>
              <w:jc w:val="right"/>
              <w:rPr>
                <w:rFonts w:ascii="Arial" w:eastAsia="Times New Roman" w:hAnsi="Arial" w:cs="Arial"/>
                <w:sz w:val="20"/>
                <w:szCs w:val="20"/>
              </w:rPr>
            </w:pPr>
            <w:r w:rsidRPr="0031092F">
              <w:rPr>
                <w:rFonts w:ascii="Arial" w:eastAsia="Times New Roman" w:hAnsi="Arial" w:cs="Arial"/>
                <w:sz w:val="20"/>
                <w:szCs w:val="20"/>
              </w:rPr>
              <w:t>0.425</w:t>
            </w:r>
          </w:p>
        </w:tc>
      </w:tr>
    </w:tbl>
    <w:p w14:paraId="55B79E3C" w14:textId="0BEFEC91" w:rsidR="00626409" w:rsidRPr="0031092F" w:rsidRDefault="00626409" w:rsidP="0031092F">
      <w:pPr>
        <w:jc w:val="both"/>
        <w:rPr>
          <w:rFonts w:ascii="Times New Roman" w:hAnsi="Times New Roman" w:cs="Times New Roman"/>
          <w:b/>
          <w:bCs/>
        </w:rPr>
      </w:pPr>
    </w:p>
    <w:p w14:paraId="0E5323A3" w14:textId="49E666DF" w:rsidR="00626409" w:rsidRPr="0031092F" w:rsidRDefault="001A08FB" w:rsidP="0031092F">
      <w:pPr>
        <w:spacing w:after="0"/>
        <w:jc w:val="both"/>
        <w:rPr>
          <w:rFonts w:ascii="Times New Roman" w:hAnsi="Times New Roman" w:cs="Times New Roman"/>
          <w:b/>
          <w:bCs/>
        </w:rPr>
      </w:pPr>
      <w:r w:rsidRPr="0031092F">
        <w:rPr>
          <w:rFonts w:ascii="Times New Roman" w:hAnsi="Times New Roman" w:cs="Times New Roman"/>
          <w:b/>
          <w:bCs/>
        </w:rPr>
        <w:t>Lampiran 4. Validitas dan Reliabilitas Konstruk</w:t>
      </w:r>
    </w:p>
    <w:tbl>
      <w:tblPr>
        <w:tblW w:w="5000" w:type="pct"/>
        <w:tblLayout w:type="fixed"/>
        <w:tblLook w:val="04A0" w:firstRow="1" w:lastRow="0" w:firstColumn="1" w:lastColumn="0" w:noHBand="0" w:noVBand="1"/>
      </w:tblPr>
      <w:tblGrid>
        <w:gridCol w:w="1129"/>
        <w:gridCol w:w="2553"/>
        <w:gridCol w:w="993"/>
        <w:gridCol w:w="1276"/>
        <w:gridCol w:w="1977"/>
      </w:tblGrid>
      <w:tr w:rsidR="0031092F" w:rsidRPr="0031092F" w14:paraId="7179F670" w14:textId="77777777" w:rsidTr="001A08FB">
        <w:trPr>
          <w:trHeight w:val="290"/>
        </w:trPr>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F3778" w14:textId="77777777" w:rsidR="001A08FB" w:rsidRPr="0031092F" w:rsidRDefault="001A08FB"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610" w:type="pct"/>
            <w:tcBorders>
              <w:top w:val="single" w:sz="4" w:space="0" w:color="auto"/>
              <w:left w:val="nil"/>
              <w:bottom w:val="single" w:sz="4" w:space="0" w:color="auto"/>
              <w:right w:val="single" w:sz="4" w:space="0" w:color="auto"/>
            </w:tcBorders>
            <w:shd w:val="clear" w:color="000000" w:fill="C0C0C0"/>
            <w:noWrap/>
            <w:vAlign w:val="center"/>
            <w:hideMark/>
          </w:tcPr>
          <w:p w14:paraId="21BFE018" w14:textId="77777777" w:rsidR="001A08FB" w:rsidRPr="0031092F" w:rsidRDefault="001A08FB"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Cronbach's Alpha</w:t>
            </w:r>
          </w:p>
        </w:tc>
        <w:tc>
          <w:tcPr>
            <w:tcW w:w="626" w:type="pct"/>
            <w:tcBorders>
              <w:top w:val="single" w:sz="4" w:space="0" w:color="auto"/>
              <w:left w:val="nil"/>
              <w:bottom w:val="single" w:sz="4" w:space="0" w:color="auto"/>
              <w:right w:val="single" w:sz="4" w:space="0" w:color="auto"/>
            </w:tcBorders>
            <w:shd w:val="clear" w:color="000000" w:fill="C0C0C0"/>
            <w:noWrap/>
            <w:vAlign w:val="center"/>
            <w:hideMark/>
          </w:tcPr>
          <w:p w14:paraId="5904C8F7" w14:textId="77777777" w:rsidR="001A08FB" w:rsidRPr="0031092F" w:rsidRDefault="001A08FB"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rho_A</w:t>
            </w:r>
          </w:p>
        </w:tc>
        <w:tc>
          <w:tcPr>
            <w:tcW w:w="805" w:type="pct"/>
            <w:tcBorders>
              <w:top w:val="single" w:sz="4" w:space="0" w:color="auto"/>
              <w:left w:val="nil"/>
              <w:bottom w:val="single" w:sz="4" w:space="0" w:color="auto"/>
              <w:right w:val="single" w:sz="4" w:space="0" w:color="auto"/>
            </w:tcBorders>
            <w:shd w:val="clear" w:color="000000" w:fill="C0C0C0"/>
            <w:noWrap/>
            <w:vAlign w:val="center"/>
            <w:hideMark/>
          </w:tcPr>
          <w:p w14:paraId="279E9A2D" w14:textId="77777777" w:rsidR="001A08FB" w:rsidRPr="0031092F" w:rsidRDefault="001A08FB"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Composite Reliability</w:t>
            </w:r>
          </w:p>
        </w:tc>
        <w:tc>
          <w:tcPr>
            <w:tcW w:w="1247" w:type="pct"/>
            <w:tcBorders>
              <w:top w:val="single" w:sz="4" w:space="0" w:color="auto"/>
              <w:left w:val="nil"/>
              <w:bottom w:val="single" w:sz="4" w:space="0" w:color="auto"/>
              <w:right w:val="single" w:sz="4" w:space="0" w:color="auto"/>
            </w:tcBorders>
            <w:shd w:val="clear" w:color="000000" w:fill="C0C0C0"/>
            <w:noWrap/>
            <w:vAlign w:val="center"/>
            <w:hideMark/>
          </w:tcPr>
          <w:p w14:paraId="0A8D8026" w14:textId="77777777" w:rsidR="001A08FB" w:rsidRPr="0031092F" w:rsidRDefault="001A08FB"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Average Variance Extracted (AVE)</w:t>
            </w:r>
          </w:p>
        </w:tc>
      </w:tr>
      <w:tr w:rsidR="0031092F" w:rsidRPr="0031092F" w14:paraId="6CE9F738" w14:textId="77777777" w:rsidTr="001A08FB">
        <w:trPr>
          <w:trHeight w:val="290"/>
        </w:trPr>
        <w:tc>
          <w:tcPr>
            <w:tcW w:w="712" w:type="pct"/>
            <w:tcBorders>
              <w:top w:val="nil"/>
              <w:left w:val="single" w:sz="4" w:space="0" w:color="auto"/>
              <w:bottom w:val="single" w:sz="4" w:space="0" w:color="auto"/>
              <w:right w:val="single" w:sz="4" w:space="0" w:color="auto"/>
            </w:tcBorders>
            <w:shd w:val="clear" w:color="000000" w:fill="C0C0C0"/>
            <w:noWrap/>
            <w:vAlign w:val="center"/>
            <w:hideMark/>
          </w:tcPr>
          <w:p w14:paraId="6EF00F36" w14:textId="77777777" w:rsidR="001A08FB" w:rsidRPr="0031092F" w:rsidRDefault="001A08FB"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X1</w:t>
            </w:r>
          </w:p>
        </w:tc>
        <w:tc>
          <w:tcPr>
            <w:tcW w:w="1610" w:type="pct"/>
            <w:tcBorders>
              <w:top w:val="nil"/>
              <w:left w:val="nil"/>
              <w:bottom w:val="single" w:sz="4" w:space="0" w:color="auto"/>
              <w:right w:val="single" w:sz="4" w:space="0" w:color="auto"/>
            </w:tcBorders>
            <w:shd w:val="clear" w:color="auto" w:fill="auto"/>
            <w:noWrap/>
            <w:vAlign w:val="center"/>
            <w:hideMark/>
          </w:tcPr>
          <w:p w14:paraId="0A847372" w14:textId="77777777" w:rsidR="001A08FB" w:rsidRPr="0031092F" w:rsidRDefault="001A08FB"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0.924</w:t>
            </w:r>
          </w:p>
        </w:tc>
        <w:tc>
          <w:tcPr>
            <w:tcW w:w="626" w:type="pct"/>
            <w:tcBorders>
              <w:top w:val="nil"/>
              <w:left w:val="nil"/>
              <w:bottom w:val="single" w:sz="4" w:space="0" w:color="auto"/>
              <w:right w:val="single" w:sz="4" w:space="0" w:color="auto"/>
            </w:tcBorders>
            <w:shd w:val="clear" w:color="auto" w:fill="auto"/>
            <w:noWrap/>
            <w:vAlign w:val="center"/>
            <w:hideMark/>
          </w:tcPr>
          <w:p w14:paraId="164D9463" w14:textId="77777777" w:rsidR="001A08FB" w:rsidRPr="0031092F" w:rsidRDefault="001A08FB"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0.924</w:t>
            </w:r>
          </w:p>
        </w:tc>
        <w:tc>
          <w:tcPr>
            <w:tcW w:w="805" w:type="pct"/>
            <w:tcBorders>
              <w:top w:val="nil"/>
              <w:left w:val="nil"/>
              <w:bottom w:val="single" w:sz="4" w:space="0" w:color="auto"/>
              <w:right w:val="single" w:sz="4" w:space="0" w:color="auto"/>
            </w:tcBorders>
            <w:shd w:val="clear" w:color="auto" w:fill="auto"/>
            <w:noWrap/>
            <w:vAlign w:val="center"/>
            <w:hideMark/>
          </w:tcPr>
          <w:p w14:paraId="394267BE" w14:textId="77777777" w:rsidR="001A08FB" w:rsidRPr="0031092F" w:rsidRDefault="001A08FB"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0.943</w:t>
            </w:r>
          </w:p>
        </w:tc>
        <w:tc>
          <w:tcPr>
            <w:tcW w:w="1247" w:type="pct"/>
            <w:tcBorders>
              <w:top w:val="nil"/>
              <w:left w:val="nil"/>
              <w:bottom w:val="single" w:sz="4" w:space="0" w:color="auto"/>
              <w:right w:val="single" w:sz="4" w:space="0" w:color="auto"/>
            </w:tcBorders>
            <w:shd w:val="clear" w:color="auto" w:fill="auto"/>
            <w:noWrap/>
            <w:vAlign w:val="center"/>
            <w:hideMark/>
          </w:tcPr>
          <w:p w14:paraId="4392AC54" w14:textId="77777777" w:rsidR="001A08FB" w:rsidRPr="0031092F" w:rsidRDefault="001A08FB"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0.767</w:t>
            </w:r>
          </w:p>
        </w:tc>
      </w:tr>
      <w:tr w:rsidR="0031092F" w:rsidRPr="0031092F" w14:paraId="6B5DBAE5" w14:textId="77777777" w:rsidTr="001A08FB">
        <w:trPr>
          <w:trHeight w:val="290"/>
        </w:trPr>
        <w:tc>
          <w:tcPr>
            <w:tcW w:w="712" w:type="pct"/>
            <w:tcBorders>
              <w:top w:val="nil"/>
              <w:left w:val="single" w:sz="4" w:space="0" w:color="auto"/>
              <w:bottom w:val="single" w:sz="4" w:space="0" w:color="auto"/>
              <w:right w:val="single" w:sz="4" w:space="0" w:color="auto"/>
            </w:tcBorders>
            <w:shd w:val="clear" w:color="000000" w:fill="C0C0C0"/>
            <w:noWrap/>
            <w:vAlign w:val="center"/>
            <w:hideMark/>
          </w:tcPr>
          <w:p w14:paraId="66BDFDFA" w14:textId="77777777" w:rsidR="001A08FB" w:rsidRPr="0031092F" w:rsidRDefault="001A08FB"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X2</w:t>
            </w:r>
          </w:p>
        </w:tc>
        <w:tc>
          <w:tcPr>
            <w:tcW w:w="1610" w:type="pct"/>
            <w:tcBorders>
              <w:top w:val="nil"/>
              <w:left w:val="nil"/>
              <w:bottom w:val="single" w:sz="4" w:space="0" w:color="auto"/>
              <w:right w:val="single" w:sz="4" w:space="0" w:color="auto"/>
            </w:tcBorders>
            <w:shd w:val="clear" w:color="000000" w:fill="CCFFCC"/>
            <w:noWrap/>
            <w:vAlign w:val="center"/>
            <w:hideMark/>
          </w:tcPr>
          <w:p w14:paraId="21C5498C" w14:textId="77777777" w:rsidR="001A08FB" w:rsidRPr="0031092F" w:rsidRDefault="001A08FB"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0.921</w:t>
            </w:r>
          </w:p>
        </w:tc>
        <w:tc>
          <w:tcPr>
            <w:tcW w:w="626" w:type="pct"/>
            <w:tcBorders>
              <w:top w:val="nil"/>
              <w:left w:val="nil"/>
              <w:bottom w:val="single" w:sz="4" w:space="0" w:color="auto"/>
              <w:right w:val="single" w:sz="4" w:space="0" w:color="auto"/>
            </w:tcBorders>
            <w:shd w:val="clear" w:color="000000" w:fill="CCFFCC"/>
            <w:noWrap/>
            <w:vAlign w:val="center"/>
            <w:hideMark/>
          </w:tcPr>
          <w:p w14:paraId="28A33EA7" w14:textId="77777777" w:rsidR="001A08FB" w:rsidRPr="0031092F" w:rsidRDefault="001A08FB"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0.922</w:t>
            </w:r>
          </w:p>
        </w:tc>
        <w:tc>
          <w:tcPr>
            <w:tcW w:w="805" w:type="pct"/>
            <w:tcBorders>
              <w:top w:val="nil"/>
              <w:left w:val="nil"/>
              <w:bottom w:val="single" w:sz="4" w:space="0" w:color="auto"/>
              <w:right w:val="single" w:sz="4" w:space="0" w:color="auto"/>
            </w:tcBorders>
            <w:shd w:val="clear" w:color="000000" w:fill="CCFFCC"/>
            <w:noWrap/>
            <w:vAlign w:val="center"/>
            <w:hideMark/>
          </w:tcPr>
          <w:p w14:paraId="19A74863" w14:textId="77777777" w:rsidR="001A08FB" w:rsidRPr="0031092F" w:rsidRDefault="001A08FB"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0.941</w:t>
            </w:r>
          </w:p>
        </w:tc>
        <w:tc>
          <w:tcPr>
            <w:tcW w:w="1247" w:type="pct"/>
            <w:tcBorders>
              <w:top w:val="nil"/>
              <w:left w:val="nil"/>
              <w:bottom w:val="single" w:sz="4" w:space="0" w:color="auto"/>
              <w:right w:val="single" w:sz="4" w:space="0" w:color="auto"/>
            </w:tcBorders>
            <w:shd w:val="clear" w:color="000000" w:fill="CCFFCC"/>
            <w:noWrap/>
            <w:vAlign w:val="center"/>
            <w:hideMark/>
          </w:tcPr>
          <w:p w14:paraId="4190CEE3" w14:textId="77777777" w:rsidR="001A08FB" w:rsidRPr="0031092F" w:rsidRDefault="001A08FB"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0.760</w:t>
            </w:r>
          </w:p>
        </w:tc>
      </w:tr>
      <w:tr w:rsidR="0031092F" w:rsidRPr="0031092F" w14:paraId="7B62C031" w14:textId="77777777" w:rsidTr="001A08FB">
        <w:trPr>
          <w:trHeight w:val="290"/>
        </w:trPr>
        <w:tc>
          <w:tcPr>
            <w:tcW w:w="712" w:type="pct"/>
            <w:tcBorders>
              <w:top w:val="nil"/>
              <w:left w:val="single" w:sz="4" w:space="0" w:color="auto"/>
              <w:bottom w:val="single" w:sz="4" w:space="0" w:color="auto"/>
              <w:right w:val="single" w:sz="4" w:space="0" w:color="auto"/>
            </w:tcBorders>
            <w:shd w:val="clear" w:color="000000" w:fill="C0C0C0"/>
            <w:noWrap/>
            <w:vAlign w:val="center"/>
            <w:hideMark/>
          </w:tcPr>
          <w:p w14:paraId="05D7DAA2" w14:textId="77777777" w:rsidR="001A08FB" w:rsidRPr="0031092F" w:rsidRDefault="001A08FB"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X3</w:t>
            </w:r>
          </w:p>
        </w:tc>
        <w:tc>
          <w:tcPr>
            <w:tcW w:w="1610" w:type="pct"/>
            <w:tcBorders>
              <w:top w:val="nil"/>
              <w:left w:val="nil"/>
              <w:bottom w:val="single" w:sz="4" w:space="0" w:color="auto"/>
              <w:right w:val="single" w:sz="4" w:space="0" w:color="auto"/>
            </w:tcBorders>
            <w:shd w:val="clear" w:color="auto" w:fill="auto"/>
            <w:noWrap/>
            <w:vAlign w:val="center"/>
            <w:hideMark/>
          </w:tcPr>
          <w:p w14:paraId="44EB1AA5" w14:textId="77777777" w:rsidR="001A08FB" w:rsidRPr="0031092F" w:rsidRDefault="001A08FB"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0.921</w:t>
            </w:r>
          </w:p>
        </w:tc>
        <w:tc>
          <w:tcPr>
            <w:tcW w:w="626" w:type="pct"/>
            <w:tcBorders>
              <w:top w:val="nil"/>
              <w:left w:val="nil"/>
              <w:bottom w:val="single" w:sz="4" w:space="0" w:color="auto"/>
              <w:right w:val="single" w:sz="4" w:space="0" w:color="auto"/>
            </w:tcBorders>
            <w:shd w:val="clear" w:color="auto" w:fill="auto"/>
            <w:noWrap/>
            <w:vAlign w:val="center"/>
            <w:hideMark/>
          </w:tcPr>
          <w:p w14:paraId="0A6A02B6" w14:textId="77777777" w:rsidR="001A08FB" w:rsidRPr="0031092F" w:rsidRDefault="001A08FB"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0.923</w:t>
            </w:r>
          </w:p>
        </w:tc>
        <w:tc>
          <w:tcPr>
            <w:tcW w:w="805" w:type="pct"/>
            <w:tcBorders>
              <w:top w:val="nil"/>
              <w:left w:val="nil"/>
              <w:bottom w:val="single" w:sz="4" w:space="0" w:color="auto"/>
              <w:right w:val="single" w:sz="4" w:space="0" w:color="auto"/>
            </w:tcBorders>
            <w:shd w:val="clear" w:color="auto" w:fill="auto"/>
            <w:noWrap/>
            <w:vAlign w:val="center"/>
            <w:hideMark/>
          </w:tcPr>
          <w:p w14:paraId="1FF6C0A2" w14:textId="77777777" w:rsidR="001A08FB" w:rsidRPr="0031092F" w:rsidRDefault="001A08FB"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0.941</w:t>
            </w:r>
          </w:p>
        </w:tc>
        <w:tc>
          <w:tcPr>
            <w:tcW w:w="1247" w:type="pct"/>
            <w:tcBorders>
              <w:top w:val="nil"/>
              <w:left w:val="nil"/>
              <w:bottom w:val="single" w:sz="4" w:space="0" w:color="auto"/>
              <w:right w:val="single" w:sz="4" w:space="0" w:color="auto"/>
            </w:tcBorders>
            <w:shd w:val="clear" w:color="auto" w:fill="auto"/>
            <w:noWrap/>
            <w:vAlign w:val="center"/>
            <w:hideMark/>
          </w:tcPr>
          <w:p w14:paraId="5848C963" w14:textId="77777777" w:rsidR="001A08FB" w:rsidRPr="0031092F" w:rsidRDefault="001A08FB"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0.760</w:t>
            </w:r>
          </w:p>
        </w:tc>
      </w:tr>
      <w:tr w:rsidR="0031092F" w:rsidRPr="0031092F" w14:paraId="00878A3C" w14:textId="77777777" w:rsidTr="001A08FB">
        <w:trPr>
          <w:trHeight w:val="290"/>
        </w:trPr>
        <w:tc>
          <w:tcPr>
            <w:tcW w:w="712" w:type="pct"/>
            <w:tcBorders>
              <w:top w:val="nil"/>
              <w:left w:val="single" w:sz="4" w:space="0" w:color="auto"/>
              <w:bottom w:val="single" w:sz="4" w:space="0" w:color="auto"/>
              <w:right w:val="single" w:sz="4" w:space="0" w:color="auto"/>
            </w:tcBorders>
            <w:shd w:val="clear" w:color="000000" w:fill="C0C0C0"/>
            <w:noWrap/>
            <w:vAlign w:val="center"/>
            <w:hideMark/>
          </w:tcPr>
          <w:p w14:paraId="167400DA" w14:textId="77777777" w:rsidR="001A08FB" w:rsidRPr="0031092F" w:rsidRDefault="001A08FB"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Y</w:t>
            </w:r>
          </w:p>
        </w:tc>
        <w:tc>
          <w:tcPr>
            <w:tcW w:w="1610" w:type="pct"/>
            <w:tcBorders>
              <w:top w:val="nil"/>
              <w:left w:val="nil"/>
              <w:bottom w:val="single" w:sz="4" w:space="0" w:color="auto"/>
              <w:right w:val="single" w:sz="4" w:space="0" w:color="auto"/>
            </w:tcBorders>
            <w:shd w:val="clear" w:color="000000" w:fill="CCFFCC"/>
            <w:noWrap/>
            <w:vAlign w:val="center"/>
            <w:hideMark/>
          </w:tcPr>
          <w:p w14:paraId="7B517825" w14:textId="77777777" w:rsidR="001A08FB" w:rsidRPr="0031092F" w:rsidRDefault="001A08FB"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0.928</w:t>
            </w:r>
          </w:p>
        </w:tc>
        <w:tc>
          <w:tcPr>
            <w:tcW w:w="626" w:type="pct"/>
            <w:tcBorders>
              <w:top w:val="nil"/>
              <w:left w:val="nil"/>
              <w:bottom w:val="single" w:sz="4" w:space="0" w:color="auto"/>
              <w:right w:val="single" w:sz="4" w:space="0" w:color="auto"/>
            </w:tcBorders>
            <w:shd w:val="clear" w:color="000000" w:fill="CCFFCC"/>
            <w:noWrap/>
            <w:vAlign w:val="center"/>
            <w:hideMark/>
          </w:tcPr>
          <w:p w14:paraId="7F7B122F" w14:textId="77777777" w:rsidR="001A08FB" w:rsidRPr="0031092F" w:rsidRDefault="001A08FB"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0.929</w:t>
            </w:r>
          </w:p>
        </w:tc>
        <w:tc>
          <w:tcPr>
            <w:tcW w:w="805" w:type="pct"/>
            <w:tcBorders>
              <w:top w:val="nil"/>
              <w:left w:val="nil"/>
              <w:bottom w:val="single" w:sz="4" w:space="0" w:color="auto"/>
              <w:right w:val="single" w:sz="4" w:space="0" w:color="auto"/>
            </w:tcBorders>
            <w:shd w:val="clear" w:color="000000" w:fill="CCFFCC"/>
            <w:noWrap/>
            <w:vAlign w:val="center"/>
            <w:hideMark/>
          </w:tcPr>
          <w:p w14:paraId="2F7580E6" w14:textId="77777777" w:rsidR="001A08FB" w:rsidRPr="0031092F" w:rsidRDefault="001A08FB"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0.946</w:t>
            </w:r>
          </w:p>
        </w:tc>
        <w:tc>
          <w:tcPr>
            <w:tcW w:w="1247" w:type="pct"/>
            <w:tcBorders>
              <w:top w:val="nil"/>
              <w:left w:val="nil"/>
              <w:bottom w:val="single" w:sz="4" w:space="0" w:color="auto"/>
              <w:right w:val="single" w:sz="4" w:space="0" w:color="auto"/>
            </w:tcBorders>
            <w:shd w:val="clear" w:color="000000" w:fill="CCFFCC"/>
            <w:noWrap/>
            <w:vAlign w:val="center"/>
            <w:hideMark/>
          </w:tcPr>
          <w:p w14:paraId="49DEB9B7" w14:textId="77777777" w:rsidR="001A08FB" w:rsidRPr="0031092F" w:rsidRDefault="001A08FB"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0.777</w:t>
            </w:r>
          </w:p>
        </w:tc>
      </w:tr>
    </w:tbl>
    <w:p w14:paraId="27054C42" w14:textId="4DF4AA6B" w:rsidR="001A08FB" w:rsidRPr="0031092F" w:rsidRDefault="001A08FB" w:rsidP="0031092F">
      <w:pPr>
        <w:jc w:val="both"/>
        <w:rPr>
          <w:rFonts w:ascii="Times New Roman" w:hAnsi="Times New Roman" w:cs="Times New Roman"/>
          <w:b/>
          <w:bCs/>
        </w:rPr>
      </w:pPr>
    </w:p>
    <w:p w14:paraId="3E3AA90E" w14:textId="1113B36C" w:rsidR="001A08FB" w:rsidRPr="0031092F" w:rsidRDefault="001A08FB" w:rsidP="0031092F">
      <w:pPr>
        <w:spacing w:after="0"/>
        <w:jc w:val="both"/>
        <w:rPr>
          <w:rFonts w:ascii="Times New Roman" w:hAnsi="Times New Roman" w:cs="Times New Roman"/>
          <w:b/>
          <w:bCs/>
        </w:rPr>
      </w:pPr>
      <w:r w:rsidRPr="0031092F">
        <w:rPr>
          <w:rFonts w:ascii="Times New Roman" w:hAnsi="Times New Roman" w:cs="Times New Roman"/>
          <w:b/>
          <w:bCs/>
        </w:rPr>
        <w:t xml:space="preserve">Lampiran 5. </w:t>
      </w:r>
      <w:r w:rsidRPr="0031092F">
        <w:rPr>
          <w:rFonts w:ascii="Times New Roman" w:hAnsi="Times New Roman" w:cs="Times New Roman"/>
          <w:b/>
          <w:bCs/>
          <w:i/>
          <w:iCs/>
        </w:rPr>
        <w:t>Path Coefficient</w:t>
      </w:r>
      <w:r w:rsidRPr="0031092F">
        <w:rPr>
          <w:rFonts w:ascii="Times New Roman" w:hAnsi="Times New Roman" w:cs="Times New Roman"/>
          <w:b/>
          <w:bCs/>
        </w:rPr>
        <w:t xml:space="preserve"> (Mean, STDEV, t-Value)</w:t>
      </w:r>
    </w:p>
    <w:tbl>
      <w:tblPr>
        <w:tblW w:w="4905" w:type="pct"/>
        <w:tblLayout w:type="fixed"/>
        <w:tblLook w:val="04A0" w:firstRow="1" w:lastRow="0" w:firstColumn="1" w:lastColumn="0" w:noHBand="0" w:noVBand="1"/>
      </w:tblPr>
      <w:tblGrid>
        <w:gridCol w:w="892"/>
        <w:gridCol w:w="1939"/>
        <w:gridCol w:w="1132"/>
        <w:gridCol w:w="1419"/>
        <w:gridCol w:w="1417"/>
        <w:gridCol w:w="978"/>
      </w:tblGrid>
      <w:tr w:rsidR="0031092F" w:rsidRPr="0031092F" w14:paraId="5618BEDE" w14:textId="77777777" w:rsidTr="001A08FB">
        <w:trPr>
          <w:trHeight w:val="290"/>
        </w:trPr>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2B56B" w14:textId="77777777" w:rsidR="001A08FB" w:rsidRPr="0031092F" w:rsidRDefault="001A08FB"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 </w:t>
            </w:r>
          </w:p>
        </w:tc>
        <w:tc>
          <w:tcPr>
            <w:tcW w:w="1246" w:type="pct"/>
            <w:tcBorders>
              <w:top w:val="single" w:sz="4" w:space="0" w:color="auto"/>
              <w:left w:val="nil"/>
              <w:bottom w:val="single" w:sz="4" w:space="0" w:color="auto"/>
              <w:right w:val="single" w:sz="4" w:space="0" w:color="auto"/>
            </w:tcBorders>
            <w:shd w:val="clear" w:color="000000" w:fill="C0C0C0"/>
            <w:noWrap/>
            <w:vAlign w:val="center"/>
            <w:hideMark/>
          </w:tcPr>
          <w:p w14:paraId="786689C8" w14:textId="77777777" w:rsidR="001A08FB" w:rsidRPr="0031092F" w:rsidRDefault="001A08FB"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Original Sample (O)</w:t>
            </w:r>
          </w:p>
        </w:tc>
        <w:tc>
          <w:tcPr>
            <w:tcW w:w="728" w:type="pct"/>
            <w:tcBorders>
              <w:top w:val="single" w:sz="4" w:space="0" w:color="auto"/>
              <w:left w:val="nil"/>
              <w:bottom w:val="single" w:sz="4" w:space="0" w:color="auto"/>
              <w:right w:val="single" w:sz="4" w:space="0" w:color="auto"/>
            </w:tcBorders>
            <w:shd w:val="clear" w:color="000000" w:fill="C0C0C0"/>
            <w:noWrap/>
            <w:vAlign w:val="center"/>
            <w:hideMark/>
          </w:tcPr>
          <w:p w14:paraId="10C0BB8A" w14:textId="77777777" w:rsidR="001A08FB" w:rsidRPr="0031092F" w:rsidRDefault="001A08FB"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Sample Mean (M)</w:t>
            </w:r>
          </w:p>
        </w:tc>
        <w:tc>
          <w:tcPr>
            <w:tcW w:w="912" w:type="pct"/>
            <w:tcBorders>
              <w:top w:val="single" w:sz="4" w:space="0" w:color="auto"/>
              <w:left w:val="nil"/>
              <w:bottom w:val="single" w:sz="4" w:space="0" w:color="auto"/>
              <w:right w:val="single" w:sz="4" w:space="0" w:color="auto"/>
            </w:tcBorders>
            <w:shd w:val="clear" w:color="000000" w:fill="C0C0C0"/>
            <w:noWrap/>
            <w:vAlign w:val="center"/>
            <w:hideMark/>
          </w:tcPr>
          <w:p w14:paraId="5A4A1C57" w14:textId="77777777" w:rsidR="001A08FB" w:rsidRPr="0031092F" w:rsidRDefault="001A08FB"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Standard</w:t>
            </w:r>
          </w:p>
          <w:p w14:paraId="4CE7569A" w14:textId="32C21270" w:rsidR="001A08FB" w:rsidRPr="0031092F" w:rsidRDefault="001A08FB"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Deviation (STDEV)</w:t>
            </w:r>
          </w:p>
        </w:tc>
        <w:tc>
          <w:tcPr>
            <w:tcW w:w="911" w:type="pct"/>
            <w:tcBorders>
              <w:top w:val="single" w:sz="4" w:space="0" w:color="auto"/>
              <w:left w:val="nil"/>
              <w:bottom w:val="single" w:sz="4" w:space="0" w:color="auto"/>
              <w:right w:val="single" w:sz="4" w:space="0" w:color="auto"/>
            </w:tcBorders>
            <w:shd w:val="clear" w:color="000000" w:fill="C0C0C0"/>
            <w:noWrap/>
            <w:vAlign w:val="center"/>
            <w:hideMark/>
          </w:tcPr>
          <w:p w14:paraId="7360B4DB" w14:textId="77777777" w:rsidR="001A08FB" w:rsidRPr="0031092F" w:rsidRDefault="001A08FB"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T Statistics</w:t>
            </w:r>
          </w:p>
          <w:p w14:paraId="61F237FF" w14:textId="7B1518AE" w:rsidR="001A08FB" w:rsidRPr="0031092F" w:rsidRDefault="001A08FB"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(|O/STDEV|)</w:t>
            </w:r>
          </w:p>
        </w:tc>
        <w:tc>
          <w:tcPr>
            <w:tcW w:w="629" w:type="pct"/>
            <w:tcBorders>
              <w:top w:val="single" w:sz="4" w:space="0" w:color="auto"/>
              <w:left w:val="nil"/>
              <w:bottom w:val="single" w:sz="4" w:space="0" w:color="auto"/>
              <w:right w:val="single" w:sz="4" w:space="0" w:color="auto"/>
            </w:tcBorders>
            <w:shd w:val="clear" w:color="000000" w:fill="C0C0C0"/>
            <w:noWrap/>
            <w:vAlign w:val="center"/>
            <w:hideMark/>
          </w:tcPr>
          <w:p w14:paraId="4B4AE670" w14:textId="77777777" w:rsidR="001A08FB" w:rsidRPr="0031092F" w:rsidRDefault="001A08FB"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P</w:t>
            </w:r>
          </w:p>
          <w:p w14:paraId="245B1A9D" w14:textId="4D40D57C" w:rsidR="001A08FB" w:rsidRPr="0031092F" w:rsidRDefault="001A08FB"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Values</w:t>
            </w:r>
          </w:p>
        </w:tc>
      </w:tr>
      <w:tr w:rsidR="0031092F" w:rsidRPr="0031092F" w14:paraId="1CFF8F98" w14:textId="77777777" w:rsidTr="001A08FB">
        <w:trPr>
          <w:trHeight w:val="290"/>
        </w:trPr>
        <w:tc>
          <w:tcPr>
            <w:tcW w:w="573" w:type="pct"/>
            <w:tcBorders>
              <w:top w:val="nil"/>
              <w:left w:val="single" w:sz="4" w:space="0" w:color="auto"/>
              <w:bottom w:val="single" w:sz="4" w:space="0" w:color="auto"/>
              <w:right w:val="single" w:sz="4" w:space="0" w:color="auto"/>
            </w:tcBorders>
            <w:shd w:val="clear" w:color="000000" w:fill="C0C0C0"/>
            <w:noWrap/>
            <w:vAlign w:val="center"/>
            <w:hideMark/>
          </w:tcPr>
          <w:p w14:paraId="0E5F2F95" w14:textId="77777777" w:rsidR="001A08FB" w:rsidRPr="0031092F" w:rsidRDefault="001A08FB"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X1 -&gt; Y</w:t>
            </w:r>
          </w:p>
        </w:tc>
        <w:tc>
          <w:tcPr>
            <w:tcW w:w="1246" w:type="pct"/>
            <w:tcBorders>
              <w:top w:val="nil"/>
              <w:left w:val="nil"/>
              <w:bottom w:val="single" w:sz="4" w:space="0" w:color="auto"/>
              <w:right w:val="single" w:sz="4" w:space="0" w:color="auto"/>
            </w:tcBorders>
            <w:shd w:val="clear" w:color="auto" w:fill="auto"/>
            <w:noWrap/>
            <w:vAlign w:val="center"/>
            <w:hideMark/>
          </w:tcPr>
          <w:p w14:paraId="74B10DF0" w14:textId="77777777" w:rsidR="001A08FB" w:rsidRPr="0031092F" w:rsidRDefault="001A08FB" w:rsidP="0031092F">
            <w:pPr>
              <w:spacing w:after="0" w:line="240" w:lineRule="auto"/>
              <w:jc w:val="right"/>
              <w:rPr>
                <w:rFonts w:ascii="Arial" w:eastAsia="Times New Roman" w:hAnsi="Arial" w:cs="Arial"/>
                <w:sz w:val="20"/>
                <w:szCs w:val="20"/>
              </w:rPr>
            </w:pPr>
            <w:r w:rsidRPr="0031092F">
              <w:rPr>
                <w:rFonts w:ascii="Arial" w:eastAsia="Times New Roman" w:hAnsi="Arial" w:cs="Arial"/>
                <w:sz w:val="20"/>
                <w:szCs w:val="20"/>
              </w:rPr>
              <w:t>0.354</w:t>
            </w:r>
          </w:p>
        </w:tc>
        <w:tc>
          <w:tcPr>
            <w:tcW w:w="728" w:type="pct"/>
            <w:tcBorders>
              <w:top w:val="nil"/>
              <w:left w:val="nil"/>
              <w:bottom w:val="single" w:sz="4" w:space="0" w:color="auto"/>
              <w:right w:val="single" w:sz="4" w:space="0" w:color="auto"/>
            </w:tcBorders>
            <w:shd w:val="clear" w:color="auto" w:fill="auto"/>
            <w:noWrap/>
            <w:vAlign w:val="center"/>
            <w:hideMark/>
          </w:tcPr>
          <w:p w14:paraId="4770B3D6" w14:textId="77777777" w:rsidR="001A08FB" w:rsidRPr="0031092F" w:rsidRDefault="001A08FB" w:rsidP="0031092F">
            <w:pPr>
              <w:spacing w:after="0" w:line="240" w:lineRule="auto"/>
              <w:jc w:val="right"/>
              <w:rPr>
                <w:rFonts w:ascii="Arial" w:eastAsia="Times New Roman" w:hAnsi="Arial" w:cs="Arial"/>
                <w:sz w:val="20"/>
                <w:szCs w:val="20"/>
              </w:rPr>
            </w:pPr>
            <w:r w:rsidRPr="0031092F">
              <w:rPr>
                <w:rFonts w:ascii="Arial" w:eastAsia="Times New Roman" w:hAnsi="Arial" w:cs="Arial"/>
                <w:sz w:val="20"/>
                <w:szCs w:val="20"/>
              </w:rPr>
              <w:t>0.350</w:t>
            </w:r>
          </w:p>
        </w:tc>
        <w:tc>
          <w:tcPr>
            <w:tcW w:w="912" w:type="pct"/>
            <w:tcBorders>
              <w:top w:val="nil"/>
              <w:left w:val="nil"/>
              <w:bottom w:val="single" w:sz="4" w:space="0" w:color="auto"/>
              <w:right w:val="single" w:sz="4" w:space="0" w:color="auto"/>
            </w:tcBorders>
            <w:shd w:val="clear" w:color="auto" w:fill="auto"/>
            <w:noWrap/>
            <w:vAlign w:val="center"/>
            <w:hideMark/>
          </w:tcPr>
          <w:p w14:paraId="49AFF820" w14:textId="77777777" w:rsidR="001A08FB" w:rsidRPr="0031092F" w:rsidRDefault="001A08FB" w:rsidP="0031092F">
            <w:pPr>
              <w:spacing w:after="0" w:line="240" w:lineRule="auto"/>
              <w:jc w:val="right"/>
              <w:rPr>
                <w:rFonts w:ascii="Arial" w:eastAsia="Times New Roman" w:hAnsi="Arial" w:cs="Arial"/>
                <w:sz w:val="20"/>
                <w:szCs w:val="20"/>
              </w:rPr>
            </w:pPr>
            <w:r w:rsidRPr="0031092F">
              <w:rPr>
                <w:rFonts w:ascii="Arial" w:eastAsia="Times New Roman" w:hAnsi="Arial" w:cs="Arial"/>
                <w:sz w:val="20"/>
                <w:szCs w:val="20"/>
              </w:rPr>
              <w:t>0.077</w:t>
            </w:r>
          </w:p>
        </w:tc>
        <w:tc>
          <w:tcPr>
            <w:tcW w:w="911" w:type="pct"/>
            <w:tcBorders>
              <w:top w:val="nil"/>
              <w:left w:val="nil"/>
              <w:bottom w:val="single" w:sz="4" w:space="0" w:color="auto"/>
              <w:right w:val="single" w:sz="4" w:space="0" w:color="auto"/>
            </w:tcBorders>
            <w:shd w:val="clear" w:color="auto" w:fill="auto"/>
            <w:noWrap/>
            <w:vAlign w:val="center"/>
            <w:hideMark/>
          </w:tcPr>
          <w:p w14:paraId="7ECEC63A" w14:textId="77777777" w:rsidR="001A08FB" w:rsidRPr="0031092F" w:rsidRDefault="001A08FB" w:rsidP="0031092F">
            <w:pPr>
              <w:spacing w:after="0" w:line="240" w:lineRule="auto"/>
              <w:jc w:val="right"/>
              <w:rPr>
                <w:rFonts w:ascii="Arial" w:eastAsia="Times New Roman" w:hAnsi="Arial" w:cs="Arial"/>
                <w:sz w:val="20"/>
                <w:szCs w:val="20"/>
              </w:rPr>
            </w:pPr>
            <w:r w:rsidRPr="0031092F">
              <w:rPr>
                <w:rFonts w:ascii="Arial" w:eastAsia="Times New Roman" w:hAnsi="Arial" w:cs="Arial"/>
                <w:sz w:val="20"/>
                <w:szCs w:val="20"/>
              </w:rPr>
              <w:t>4.624</w:t>
            </w:r>
          </w:p>
        </w:tc>
        <w:tc>
          <w:tcPr>
            <w:tcW w:w="629" w:type="pct"/>
            <w:tcBorders>
              <w:top w:val="nil"/>
              <w:left w:val="nil"/>
              <w:bottom w:val="single" w:sz="4" w:space="0" w:color="auto"/>
              <w:right w:val="single" w:sz="4" w:space="0" w:color="auto"/>
            </w:tcBorders>
            <w:shd w:val="clear" w:color="auto" w:fill="auto"/>
            <w:noWrap/>
            <w:vAlign w:val="center"/>
            <w:hideMark/>
          </w:tcPr>
          <w:p w14:paraId="5D97A0C5" w14:textId="77777777" w:rsidR="001A08FB" w:rsidRPr="0031092F" w:rsidRDefault="001A08FB"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0.000</w:t>
            </w:r>
          </w:p>
        </w:tc>
      </w:tr>
      <w:tr w:rsidR="0031092F" w:rsidRPr="0031092F" w14:paraId="4470A067" w14:textId="77777777" w:rsidTr="001A08FB">
        <w:trPr>
          <w:trHeight w:val="290"/>
        </w:trPr>
        <w:tc>
          <w:tcPr>
            <w:tcW w:w="573" w:type="pct"/>
            <w:tcBorders>
              <w:top w:val="nil"/>
              <w:left w:val="single" w:sz="4" w:space="0" w:color="auto"/>
              <w:bottom w:val="single" w:sz="4" w:space="0" w:color="auto"/>
              <w:right w:val="single" w:sz="4" w:space="0" w:color="auto"/>
            </w:tcBorders>
            <w:shd w:val="clear" w:color="000000" w:fill="C0C0C0"/>
            <w:noWrap/>
            <w:vAlign w:val="center"/>
            <w:hideMark/>
          </w:tcPr>
          <w:p w14:paraId="13346E86" w14:textId="77777777" w:rsidR="001A08FB" w:rsidRPr="0031092F" w:rsidRDefault="001A08FB"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X2 -&gt; Y</w:t>
            </w:r>
          </w:p>
        </w:tc>
        <w:tc>
          <w:tcPr>
            <w:tcW w:w="1246" w:type="pct"/>
            <w:tcBorders>
              <w:top w:val="nil"/>
              <w:left w:val="nil"/>
              <w:bottom w:val="single" w:sz="4" w:space="0" w:color="auto"/>
              <w:right w:val="single" w:sz="4" w:space="0" w:color="auto"/>
            </w:tcBorders>
            <w:shd w:val="clear" w:color="000000" w:fill="CCFFCC"/>
            <w:noWrap/>
            <w:vAlign w:val="center"/>
            <w:hideMark/>
          </w:tcPr>
          <w:p w14:paraId="5D80B5E9" w14:textId="77777777" w:rsidR="001A08FB" w:rsidRPr="0031092F" w:rsidRDefault="001A08FB" w:rsidP="0031092F">
            <w:pPr>
              <w:spacing w:after="0" w:line="240" w:lineRule="auto"/>
              <w:jc w:val="right"/>
              <w:rPr>
                <w:rFonts w:ascii="Arial" w:eastAsia="Times New Roman" w:hAnsi="Arial" w:cs="Arial"/>
                <w:sz w:val="20"/>
                <w:szCs w:val="20"/>
              </w:rPr>
            </w:pPr>
            <w:r w:rsidRPr="0031092F">
              <w:rPr>
                <w:rFonts w:ascii="Arial" w:eastAsia="Times New Roman" w:hAnsi="Arial" w:cs="Arial"/>
                <w:sz w:val="20"/>
                <w:szCs w:val="20"/>
              </w:rPr>
              <w:t>0.261</w:t>
            </w:r>
          </w:p>
        </w:tc>
        <w:tc>
          <w:tcPr>
            <w:tcW w:w="728" w:type="pct"/>
            <w:tcBorders>
              <w:top w:val="nil"/>
              <w:left w:val="nil"/>
              <w:bottom w:val="single" w:sz="4" w:space="0" w:color="auto"/>
              <w:right w:val="single" w:sz="4" w:space="0" w:color="auto"/>
            </w:tcBorders>
            <w:shd w:val="clear" w:color="000000" w:fill="CCFFCC"/>
            <w:noWrap/>
            <w:vAlign w:val="center"/>
            <w:hideMark/>
          </w:tcPr>
          <w:p w14:paraId="2DCFA46E" w14:textId="77777777" w:rsidR="001A08FB" w:rsidRPr="0031092F" w:rsidRDefault="001A08FB" w:rsidP="0031092F">
            <w:pPr>
              <w:spacing w:after="0" w:line="240" w:lineRule="auto"/>
              <w:jc w:val="right"/>
              <w:rPr>
                <w:rFonts w:ascii="Arial" w:eastAsia="Times New Roman" w:hAnsi="Arial" w:cs="Arial"/>
                <w:sz w:val="20"/>
                <w:szCs w:val="20"/>
              </w:rPr>
            </w:pPr>
            <w:r w:rsidRPr="0031092F">
              <w:rPr>
                <w:rFonts w:ascii="Arial" w:eastAsia="Times New Roman" w:hAnsi="Arial" w:cs="Arial"/>
                <w:sz w:val="20"/>
                <w:szCs w:val="20"/>
              </w:rPr>
              <w:t>0.267</w:t>
            </w:r>
          </w:p>
        </w:tc>
        <w:tc>
          <w:tcPr>
            <w:tcW w:w="912" w:type="pct"/>
            <w:tcBorders>
              <w:top w:val="nil"/>
              <w:left w:val="nil"/>
              <w:bottom w:val="single" w:sz="4" w:space="0" w:color="auto"/>
              <w:right w:val="single" w:sz="4" w:space="0" w:color="auto"/>
            </w:tcBorders>
            <w:shd w:val="clear" w:color="000000" w:fill="CCFFCC"/>
            <w:noWrap/>
            <w:vAlign w:val="center"/>
            <w:hideMark/>
          </w:tcPr>
          <w:p w14:paraId="11E3E24F" w14:textId="77777777" w:rsidR="001A08FB" w:rsidRPr="0031092F" w:rsidRDefault="001A08FB" w:rsidP="0031092F">
            <w:pPr>
              <w:spacing w:after="0" w:line="240" w:lineRule="auto"/>
              <w:jc w:val="right"/>
              <w:rPr>
                <w:rFonts w:ascii="Arial" w:eastAsia="Times New Roman" w:hAnsi="Arial" w:cs="Arial"/>
                <w:sz w:val="20"/>
                <w:szCs w:val="20"/>
              </w:rPr>
            </w:pPr>
            <w:r w:rsidRPr="0031092F">
              <w:rPr>
                <w:rFonts w:ascii="Arial" w:eastAsia="Times New Roman" w:hAnsi="Arial" w:cs="Arial"/>
                <w:sz w:val="20"/>
                <w:szCs w:val="20"/>
              </w:rPr>
              <w:t>0.087</w:t>
            </w:r>
          </w:p>
        </w:tc>
        <w:tc>
          <w:tcPr>
            <w:tcW w:w="911" w:type="pct"/>
            <w:tcBorders>
              <w:top w:val="nil"/>
              <w:left w:val="nil"/>
              <w:bottom w:val="single" w:sz="4" w:space="0" w:color="auto"/>
              <w:right w:val="single" w:sz="4" w:space="0" w:color="auto"/>
            </w:tcBorders>
            <w:shd w:val="clear" w:color="000000" w:fill="CCFFCC"/>
            <w:noWrap/>
            <w:vAlign w:val="center"/>
            <w:hideMark/>
          </w:tcPr>
          <w:p w14:paraId="6E6DBC13" w14:textId="77777777" w:rsidR="001A08FB" w:rsidRPr="0031092F" w:rsidRDefault="001A08FB" w:rsidP="0031092F">
            <w:pPr>
              <w:spacing w:after="0" w:line="240" w:lineRule="auto"/>
              <w:jc w:val="right"/>
              <w:rPr>
                <w:rFonts w:ascii="Arial" w:eastAsia="Times New Roman" w:hAnsi="Arial" w:cs="Arial"/>
                <w:sz w:val="20"/>
                <w:szCs w:val="20"/>
              </w:rPr>
            </w:pPr>
            <w:r w:rsidRPr="0031092F">
              <w:rPr>
                <w:rFonts w:ascii="Arial" w:eastAsia="Times New Roman" w:hAnsi="Arial" w:cs="Arial"/>
                <w:sz w:val="20"/>
                <w:szCs w:val="20"/>
              </w:rPr>
              <w:t>3.004</w:t>
            </w:r>
          </w:p>
        </w:tc>
        <w:tc>
          <w:tcPr>
            <w:tcW w:w="629" w:type="pct"/>
            <w:tcBorders>
              <w:top w:val="nil"/>
              <w:left w:val="nil"/>
              <w:bottom w:val="single" w:sz="4" w:space="0" w:color="auto"/>
              <w:right w:val="single" w:sz="4" w:space="0" w:color="auto"/>
            </w:tcBorders>
            <w:shd w:val="clear" w:color="000000" w:fill="CCFFCC"/>
            <w:noWrap/>
            <w:vAlign w:val="center"/>
            <w:hideMark/>
          </w:tcPr>
          <w:p w14:paraId="02D51AC5" w14:textId="77777777" w:rsidR="001A08FB" w:rsidRPr="0031092F" w:rsidRDefault="001A08FB"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0.003</w:t>
            </w:r>
          </w:p>
        </w:tc>
      </w:tr>
      <w:tr w:rsidR="0031092F" w:rsidRPr="0031092F" w14:paraId="3466EB81" w14:textId="77777777" w:rsidTr="001A08FB">
        <w:trPr>
          <w:trHeight w:val="290"/>
        </w:trPr>
        <w:tc>
          <w:tcPr>
            <w:tcW w:w="573" w:type="pct"/>
            <w:tcBorders>
              <w:top w:val="nil"/>
              <w:left w:val="single" w:sz="4" w:space="0" w:color="auto"/>
              <w:bottom w:val="single" w:sz="4" w:space="0" w:color="auto"/>
              <w:right w:val="single" w:sz="4" w:space="0" w:color="auto"/>
            </w:tcBorders>
            <w:shd w:val="clear" w:color="000000" w:fill="C0C0C0"/>
            <w:noWrap/>
            <w:vAlign w:val="center"/>
            <w:hideMark/>
          </w:tcPr>
          <w:p w14:paraId="2FC66909" w14:textId="77777777" w:rsidR="001A08FB" w:rsidRPr="0031092F" w:rsidRDefault="001A08FB" w:rsidP="0031092F">
            <w:pPr>
              <w:spacing w:after="0" w:line="240" w:lineRule="auto"/>
              <w:rPr>
                <w:rFonts w:ascii="Arial" w:eastAsia="Times New Roman" w:hAnsi="Arial" w:cs="Arial"/>
                <w:b/>
                <w:bCs/>
                <w:sz w:val="20"/>
                <w:szCs w:val="20"/>
              </w:rPr>
            </w:pPr>
            <w:r w:rsidRPr="0031092F">
              <w:rPr>
                <w:rFonts w:ascii="Arial" w:eastAsia="Times New Roman" w:hAnsi="Arial" w:cs="Arial"/>
                <w:b/>
                <w:bCs/>
                <w:sz w:val="20"/>
                <w:szCs w:val="20"/>
              </w:rPr>
              <w:t>X3 -&gt; Y</w:t>
            </w:r>
          </w:p>
        </w:tc>
        <w:tc>
          <w:tcPr>
            <w:tcW w:w="1246" w:type="pct"/>
            <w:tcBorders>
              <w:top w:val="nil"/>
              <w:left w:val="nil"/>
              <w:bottom w:val="single" w:sz="4" w:space="0" w:color="auto"/>
              <w:right w:val="single" w:sz="4" w:space="0" w:color="auto"/>
            </w:tcBorders>
            <w:shd w:val="clear" w:color="auto" w:fill="auto"/>
            <w:noWrap/>
            <w:vAlign w:val="center"/>
            <w:hideMark/>
          </w:tcPr>
          <w:p w14:paraId="69B8520A" w14:textId="77777777" w:rsidR="001A08FB" w:rsidRPr="0031092F" w:rsidRDefault="001A08FB" w:rsidP="0031092F">
            <w:pPr>
              <w:spacing w:after="0" w:line="240" w:lineRule="auto"/>
              <w:jc w:val="right"/>
              <w:rPr>
                <w:rFonts w:ascii="Arial" w:eastAsia="Times New Roman" w:hAnsi="Arial" w:cs="Arial"/>
                <w:sz w:val="20"/>
                <w:szCs w:val="20"/>
              </w:rPr>
            </w:pPr>
            <w:r w:rsidRPr="0031092F">
              <w:rPr>
                <w:rFonts w:ascii="Arial" w:eastAsia="Times New Roman" w:hAnsi="Arial" w:cs="Arial"/>
                <w:sz w:val="20"/>
                <w:szCs w:val="20"/>
              </w:rPr>
              <w:t>0.180</w:t>
            </w:r>
          </w:p>
        </w:tc>
        <w:tc>
          <w:tcPr>
            <w:tcW w:w="728" w:type="pct"/>
            <w:tcBorders>
              <w:top w:val="nil"/>
              <w:left w:val="nil"/>
              <w:bottom w:val="single" w:sz="4" w:space="0" w:color="auto"/>
              <w:right w:val="single" w:sz="4" w:space="0" w:color="auto"/>
            </w:tcBorders>
            <w:shd w:val="clear" w:color="auto" w:fill="auto"/>
            <w:noWrap/>
            <w:vAlign w:val="center"/>
            <w:hideMark/>
          </w:tcPr>
          <w:p w14:paraId="5F302651" w14:textId="77777777" w:rsidR="001A08FB" w:rsidRPr="0031092F" w:rsidRDefault="001A08FB" w:rsidP="0031092F">
            <w:pPr>
              <w:spacing w:after="0" w:line="240" w:lineRule="auto"/>
              <w:jc w:val="right"/>
              <w:rPr>
                <w:rFonts w:ascii="Arial" w:eastAsia="Times New Roman" w:hAnsi="Arial" w:cs="Arial"/>
                <w:sz w:val="20"/>
                <w:szCs w:val="20"/>
              </w:rPr>
            </w:pPr>
            <w:r w:rsidRPr="0031092F">
              <w:rPr>
                <w:rFonts w:ascii="Arial" w:eastAsia="Times New Roman" w:hAnsi="Arial" w:cs="Arial"/>
                <w:sz w:val="20"/>
                <w:szCs w:val="20"/>
              </w:rPr>
              <w:t>0.179</w:t>
            </w:r>
          </w:p>
        </w:tc>
        <w:tc>
          <w:tcPr>
            <w:tcW w:w="912" w:type="pct"/>
            <w:tcBorders>
              <w:top w:val="nil"/>
              <w:left w:val="nil"/>
              <w:bottom w:val="single" w:sz="4" w:space="0" w:color="auto"/>
              <w:right w:val="single" w:sz="4" w:space="0" w:color="auto"/>
            </w:tcBorders>
            <w:shd w:val="clear" w:color="auto" w:fill="auto"/>
            <w:noWrap/>
            <w:vAlign w:val="center"/>
            <w:hideMark/>
          </w:tcPr>
          <w:p w14:paraId="553AE5B7" w14:textId="77777777" w:rsidR="001A08FB" w:rsidRPr="0031092F" w:rsidRDefault="001A08FB" w:rsidP="0031092F">
            <w:pPr>
              <w:spacing w:after="0" w:line="240" w:lineRule="auto"/>
              <w:jc w:val="right"/>
              <w:rPr>
                <w:rFonts w:ascii="Arial" w:eastAsia="Times New Roman" w:hAnsi="Arial" w:cs="Arial"/>
                <w:sz w:val="20"/>
                <w:szCs w:val="20"/>
              </w:rPr>
            </w:pPr>
            <w:r w:rsidRPr="0031092F">
              <w:rPr>
                <w:rFonts w:ascii="Arial" w:eastAsia="Times New Roman" w:hAnsi="Arial" w:cs="Arial"/>
                <w:sz w:val="20"/>
                <w:szCs w:val="20"/>
              </w:rPr>
              <w:t>0.087</w:t>
            </w:r>
          </w:p>
        </w:tc>
        <w:tc>
          <w:tcPr>
            <w:tcW w:w="911" w:type="pct"/>
            <w:tcBorders>
              <w:top w:val="nil"/>
              <w:left w:val="nil"/>
              <w:bottom w:val="single" w:sz="4" w:space="0" w:color="auto"/>
              <w:right w:val="single" w:sz="4" w:space="0" w:color="auto"/>
            </w:tcBorders>
            <w:shd w:val="clear" w:color="auto" w:fill="auto"/>
            <w:noWrap/>
            <w:vAlign w:val="center"/>
            <w:hideMark/>
          </w:tcPr>
          <w:p w14:paraId="4F8B73B9" w14:textId="77777777" w:rsidR="001A08FB" w:rsidRPr="0031092F" w:rsidRDefault="001A08FB" w:rsidP="0031092F">
            <w:pPr>
              <w:spacing w:after="0" w:line="240" w:lineRule="auto"/>
              <w:jc w:val="right"/>
              <w:rPr>
                <w:rFonts w:ascii="Arial" w:eastAsia="Times New Roman" w:hAnsi="Arial" w:cs="Arial"/>
                <w:sz w:val="20"/>
                <w:szCs w:val="20"/>
              </w:rPr>
            </w:pPr>
            <w:r w:rsidRPr="0031092F">
              <w:rPr>
                <w:rFonts w:ascii="Arial" w:eastAsia="Times New Roman" w:hAnsi="Arial" w:cs="Arial"/>
                <w:sz w:val="20"/>
                <w:szCs w:val="20"/>
              </w:rPr>
              <w:t>2.061</w:t>
            </w:r>
          </w:p>
        </w:tc>
        <w:tc>
          <w:tcPr>
            <w:tcW w:w="629" w:type="pct"/>
            <w:tcBorders>
              <w:top w:val="nil"/>
              <w:left w:val="nil"/>
              <w:bottom w:val="single" w:sz="4" w:space="0" w:color="auto"/>
              <w:right w:val="single" w:sz="4" w:space="0" w:color="auto"/>
            </w:tcBorders>
            <w:shd w:val="clear" w:color="auto" w:fill="auto"/>
            <w:noWrap/>
            <w:vAlign w:val="center"/>
            <w:hideMark/>
          </w:tcPr>
          <w:p w14:paraId="33E35CAB" w14:textId="77777777" w:rsidR="001A08FB" w:rsidRPr="0031092F" w:rsidRDefault="001A08FB" w:rsidP="0031092F">
            <w:pPr>
              <w:spacing w:after="0" w:line="240" w:lineRule="auto"/>
              <w:jc w:val="right"/>
              <w:rPr>
                <w:rFonts w:ascii="Arial" w:eastAsia="Times New Roman" w:hAnsi="Arial" w:cs="Arial"/>
                <w:b/>
                <w:bCs/>
                <w:sz w:val="20"/>
                <w:szCs w:val="20"/>
              </w:rPr>
            </w:pPr>
            <w:r w:rsidRPr="0031092F">
              <w:rPr>
                <w:rFonts w:ascii="Arial" w:eastAsia="Times New Roman" w:hAnsi="Arial" w:cs="Arial"/>
                <w:b/>
                <w:bCs/>
                <w:sz w:val="20"/>
                <w:szCs w:val="20"/>
              </w:rPr>
              <w:t>0.040</w:t>
            </w:r>
          </w:p>
        </w:tc>
      </w:tr>
    </w:tbl>
    <w:p w14:paraId="3BD6EA03" w14:textId="52ED4D1D" w:rsidR="001A08FB" w:rsidRPr="0031092F" w:rsidRDefault="00124BE0" w:rsidP="0031092F">
      <w:pPr>
        <w:spacing w:after="0"/>
        <w:jc w:val="both"/>
        <w:rPr>
          <w:rFonts w:ascii="Times New Roman" w:hAnsi="Times New Roman" w:cs="Times New Roman"/>
          <w:b/>
          <w:bCs/>
          <w:i/>
          <w:iCs/>
        </w:rPr>
      </w:pPr>
      <w:r w:rsidRPr="0031092F">
        <w:rPr>
          <w:rFonts w:ascii="Times New Roman" w:hAnsi="Times New Roman" w:cs="Times New Roman"/>
          <w:b/>
          <w:bCs/>
        </w:rPr>
        <w:lastRenderedPageBreak/>
        <w:t>Lampiran 6. Gambar</w:t>
      </w:r>
      <w:r w:rsidRPr="0031092F">
        <w:rPr>
          <w:rFonts w:ascii="Times New Roman" w:hAnsi="Times New Roman" w:cs="Times New Roman"/>
          <w:b/>
          <w:bCs/>
          <w:i/>
          <w:iCs/>
        </w:rPr>
        <w:t xml:space="preserve"> Boothstrapping</w:t>
      </w:r>
    </w:p>
    <w:p w14:paraId="74B429F3" w14:textId="4380CDEA" w:rsidR="00124BE0" w:rsidRPr="0031092F" w:rsidRDefault="00124BE0" w:rsidP="0031092F">
      <w:pPr>
        <w:spacing w:after="0"/>
        <w:jc w:val="both"/>
        <w:rPr>
          <w:rFonts w:ascii="Times New Roman" w:hAnsi="Times New Roman" w:cs="Times New Roman"/>
          <w:i/>
          <w:iCs/>
        </w:rPr>
      </w:pPr>
      <w:r w:rsidRPr="0031092F">
        <w:rPr>
          <w:noProof/>
        </w:rPr>
        <w:drawing>
          <wp:inline distT="0" distB="0" distL="0" distR="0" wp14:anchorId="08B69F68" wp14:editId="700A6B24">
            <wp:extent cx="4655820" cy="3435383"/>
            <wp:effectExtent l="0" t="0" r="0" b="0"/>
            <wp:docPr id="788251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51880" name="Picture 788251880"/>
                    <pic:cNvPicPr/>
                  </pic:nvPicPr>
                  <pic:blipFill>
                    <a:blip r:embed="rId29">
                      <a:extLst>
                        <a:ext uri="{28A0092B-C50C-407E-A947-70E740481C1C}">
                          <a14:useLocalDpi xmlns:a14="http://schemas.microsoft.com/office/drawing/2010/main" val="0"/>
                        </a:ext>
                      </a:extLst>
                    </a:blip>
                    <a:stretch>
                      <a:fillRect/>
                    </a:stretch>
                  </pic:blipFill>
                  <pic:spPr>
                    <a:xfrm>
                      <a:off x="0" y="0"/>
                      <a:ext cx="4680533" cy="3453618"/>
                    </a:xfrm>
                    <a:prstGeom prst="rect">
                      <a:avLst/>
                    </a:prstGeom>
                  </pic:spPr>
                </pic:pic>
              </a:graphicData>
            </a:graphic>
          </wp:inline>
        </w:drawing>
      </w:r>
    </w:p>
    <w:p w14:paraId="3F6870BC" w14:textId="186AD554" w:rsidR="00124BE0" w:rsidRPr="0031092F" w:rsidRDefault="00124BE0" w:rsidP="0031092F">
      <w:pPr>
        <w:spacing w:after="0"/>
        <w:jc w:val="both"/>
        <w:rPr>
          <w:rFonts w:ascii="Times New Roman" w:hAnsi="Times New Roman" w:cs="Times New Roman"/>
          <w:i/>
          <w:iCs/>
        </w:rPr>
      </w:pPr>
    </w:p>
    <w:p w14:paraId="5586B4CE" w14:textId="4F483EE5" w:rsidR="00124BE0" w:rsidRPr="0031092F" w:rsidRDefault="00124BE0" w:rsidP="0031092F">
      <w:pPr>
        <w:spacing w:after="0"/>
        <w:jc w:val="both"/>
        <w:rPr>
          <w:rFonts w:ascii="Times New Roman" w:hAnsi="Times New Roman" w:cs="Times New Roman"/>
          <w:b/>
          <w:bCs/>
        </w:rPr>
      </w:pPr>
      <w:r w:rsidRPr="0031092F">
        <w:rPr>
          <w:rFonts w:ascii="Times New Roman" w:hAnsi="Times New Roman" w:cs="Times New Roman"/>
          <w:b/>
          <w:bCs/>
        </w:rPr>
        <w:t>Lampiran 7. Model Struktural</w:t>
      </w:r>
    </w:p>
    <w:p w14:paraId="21A1A605" w14:textId="423A9C7E" w:rsidR="006531CB" w:rsidRDefault="00124BE0" w:rsidP="0031092F">
      <w:pPr>
        <w:spacing w:after="0"/>
        <w:jc w:val="both"/>
        <w:rPr>
          <w:rFonts w:ascii="Times New Roman" w:hAnsi="Times New Roman" w:cs="Times New Roman"/>
          <w:b/>
          <w:bCs/>
        </w:rPr>
      </w:pPr>
      <w:r w:rsidRPr="0031092F">
        <w:rPr>
          <w:noProof/>
        </w:rPr>
        <w:drawing>
          <wp:inline distT="0" distB="0" distL="0" distR="0" wp14:anchorId="0804A63B" wp14:editId="53DE1FA6">
            <wp:extent cx="4656407" cy="3432204"/>
            <wp:effectExtent l="0" t="0" r="0" b="0"/>
            <wp:docPr id="6183589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58967" name="Picture 618358967"/>
                    <pic:cNvPicPr/>
                  </pic:nvPicPr>
                  <pic:blipFill>
                    <a:blip r:embed="rId30">
                      <a:extLst>
                        <a:ext uri="{28A0092B-C50C-407E-A947-70E740481C1C}">
                          <a14:useLocalDpi xmlns:a14="http://schemas.microsoft.com/office/drawing/2010/main" val="0"/>
                        </a:ext>
                      </a:extLst>
                    </a:blip>
                    <a:stretch>
                      <a:fillRect/>
                    </a:stretch>
                  </pic:blipFill>
                  <pic:spPr>
                    <a:xfrm>
                      <a:off x="0" y="0"/>
                      <a:ext cx="4658602" cy="3433822"/>
                    </a:xfrm>
                    <a:prstGeom prst="rect">
                      <a:avLst/>
                    </a:prstGeom>
                  </pic:spPr>
                </pic:pic>
              </a:graphicData>
            </a:graphic>
          </wp:inline>
        </w:drawing>
      </w:r>
    </w:p>
    <w:p w14:paraId="5D92764C" w14:textId="77777777" w:rsidR="006531CB" w:rsidRDefault="006531CB">
      <w:pPr>
        <w:rPr>
          <w:rFonts w:ascii="Times New Roman" w:hAnsi="Times New Roman" w:cs="Times New Roman"/>
          <w:b/>
          <w:bCs/>
        </w:rPr>
      </w:pPr>
      <w:r>
        <w:rPr>
          <w:rFonts w:ascii="Times New Roman" w:hAnsi="Times New Roman" w:cs="Times New Roman"/>
          <w:b/>
          <w:bCs/>
        </w:rPr>
        <w:br w:type="page"/>
      </w:r>
    </w:p>
    <w:p w14:paraId="5ACC2A78" w14:textId="0CEAF04E" w:rsidR="006531CB" w:rsidRDefault="00BF172C" w:rsidP="0031092F">
      <w:pPr>
        <w:spacing w:after="0"/>
        <w:jc w:val="both"/>
        <w:rPr>
          <w:rFonts w:ascii="Times New Roman" w:hAnsi="Times New Roman" w:cs="Times New Roman"/>
          <w:b/>
          <w:bCs/>
        </w:rPr>
      </w:pPr>
      <w:r>
        <w:rPr>
          <w:rFonts w:ascii="Times New Roman" w:hAnsi="Times New Roman" w:cs="Times New Roman"/>
          <w:b/>
          <w:bCs/>
        </w:rPr>
        <w:lastRenderedPageBreak/>
        <w:t>Lampiran 8. Data Pilot Test</w:t>
      </w:r>
    </w:p>
    <w:p w14:paraId="66100B77" w14:textId="3EA5E56F" w:rsidR="00BF172C" w:rsidRDefault="00423B45" w:rsidP="00BF172C">
      <w:pPr>
        <w:spacing w:after="0"/>
        <w:jc w:val="both"/>
        <w:rPr>
          <w:rFonts w:ascii="Times New Roman" w:hAnsi="Times New Roman" w:cs="Times New Roman"/>
          <w:b/>
          <w:bCs/>
        </w:rPr>
      </w:pPr>
      <w:r>
        <w:rPr>
          <w:rFonts w:ascii="Times New Roman" w:hAnsi="Times New Roman" w:cs="Times New Roman"/>
          <w:b/>
          <w:bCs/>
          <w:noProof/>
        </w:rPr>
        <w:drawing>
          <wp:inline distT="0" distB="0" distL="0" distR="0" wp14:anchorId="260A15A0" wp14:editId="6AA29E96">
            <wp:extent cx="2832100" cy="465709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lot 1.png"/>
                    <pic:cNvPicPr/>
                  </pic:nvPicPr>
                  <pic:blipFill>
                    <a:blip r:embed="rId31">
                      <a:extLst>
                        <a:ext uri="{28A0092B-C50C-407E-A947-70E740481C1C}">
                          <a14:useLocalDpi xmlns:a14="http://schemas.microsoft.com/office/drawing/2010/main" val="0"/>
                        </a:ext>
                      </a:extLst>
                    </a:blip>
                    <a:stretch>
                      <a:fillRect/>
                    </a:stretch>
                  </pic:blipFill>
                  <pic:spPr>
                    <a:xfrm>
                      <a:off x="0" y="0"/>
                      <a:ext cx="2856118" cy="4696585"/>
                    </a:xfrm>
                    <a:prstGeom prst="rect">
                      <a:avLst/>
                    </a:prstGeom>
                  </pic:spPr>
                </pic:pic>
              </a:graphicData>
            </a:graphic>
          </wp:inline>
        </w:drawing>
      </w:r>
    </w:p>
    <w:p w14:paraId="7D5FA0B9" w14:textId="77777777" w:rsidR="00BF172C" w:rsidRDefault="00BF172C" w:rsidP="00BF172C">
      <w:pPr>
        <w:spacing w:after="0"/>
        <w:jc w:val="both"/>
        <w:rPr>
          <w:rFonts w:ascii="Times New Roman" w:hAnsi="Times New Roman" w:cs="Times New Roman"/>
          <w:b/>
          <w:bCs/>
        </w:rPr>
      </w:pPr>
    </w:p>
    <w:p w14:paraId="1C5C7A2A" w14:textId="22C74B7E" w:rsidR="00BF172C" w:rsidRDefault="00423B45" w:rsidP="00BF172C">
      <w:pPr>
        <w:spacing w:after="0"/>
        <w:jc w:val="both"/>
        <w:rPr>
          <w:rFonts w:ascii="Times New Roman" w:hAnsi="Times New Roman" w:cs="Times New Roman"/>
          <w:b/>
          <w:bCs/>
        </w:rPr>
      </w:pPr>
      <w:r>
        <w:rPr>
          <w:rFonts w:ascii="Times New Roman" w:hAnsi="Times New Roman" w:cs="Times New Roman"/>
          <w:b/>
          <w:bCs/>
          <w:noProof/>
        </w:rPr>
        <w:drawing>
          <wp:inline distT="0" distB="0" distL="0" distR="0" wp14:anchorId="38CE6A42" wp14:editId="46057D24">
            <wp:extent cx="2514951" cy="457264"/>
            <wp:effectExtent l="0" t="0" r="0" b="0"/>
            <wp:docPr id="618358944" name="Picture 618358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58944" name="pilot 4.png"/>
                    <pic:cNvPicPr/>
                  </pic:nvPicPr>
                  <pic:blipFill>
                    <a:blip r:embed="rId32">
                      <a:extLst>
                        <a:ext uri="{28A0092B-C50C-407E-A947-70E740481C1C}">
                          <a14:useLocalDpi xmlns:a14="http://schemas.microsoft.com/office/drawing/2010/main" val="0"/>
                        </a:ext>
                      </a:extLst>
                    </a:blip>
                    <a:stretch>
                      <a:fillRect/>
                    </a:stretch>
                  </pic:blipFill>
                  <pic:spPr>
                    <a:xfrm>
                      <a:off x="0" y="0"/>
                      <a:ext cx="2514951" cy="457264"/>
                    </a:xfrm>
                    <a:prstGeom prst="rect">
                      <a:avLst/>
                    </a:prstGeom>
                  </pic:spPr>
                </pic:pic>
              </a:graphicData>
            </a:graphic>
          </wp:inline>
        </w:drawing>
      </w:r>
    </w:p>
    <w:p w14:paraId="52A7D705" w14:textId="77777777" w:rsidR="00BF172C" w:rsidRDefault="00BF172C" w:rsidP="00BF172C">
      <w:pPr>
        <w:spacing w:after="0"/>
        <w:jc w:val="both"/>
        <w:rPr>
          <w:rFonts w:ascii="Times New Roman" w:hAnsi="Times New Roman" w:cs="Times New Roman"/>
          <w:b/>
          <w:bCs/>
        </w:rPr>
      </w:pPr>
    </w:p>
    <w:p w14:paraId="145A7732" w14:textId="6D9B8583" w:rsidR="00BF172C" w:rsidRDefault="00423B45" w:rsidP="00BF172C">
      <w:pPr>
        <w:spacing w:after="0"/>
        <w:jc w:val="both"/>
        <w:rPr>
          <w:rFonts w:ascii="Times New Roman" w:hAnsi="Times New Roman" w:cs="Times New Roman"/>
          <w:b/>
          <w:bCs/>
        </w:rPr>
      </w:pPr>
      <w:r>
        <w:rPr>
          <w:rFonts w:ascii="Times New Roman" w:hAnsi="Times New Roman" w:cs="Times New Roman"/>
          <w:b/>
          <w:bCs/>
          <w:noProof/>
        </w:rPr>
        <w:drawing>
          <wp:inline distT="0" distB="0" distL="0" distR="0" wp14:anchorId="43658D65" wp14:editId="6EA3747C">
            <wp:extent cx="5040630" cy="754380"/>
            <wp:effectExtent l="0" t="0" r="762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lot 2.png"/>
                    <pic:cNvPicPr/>
                  </pic:nvPicPr>
                  <pic:blipFill>
                    <a:blip r:embed="rId33">
                      <a:extLst>
                        <a:ext uri="{28A0092B-C50C-407E-A947-70E740481C1C}">
                          <a14:useLocalDpi xmlns:a14="http://schemas.microsoft.com/office/drawing/2010/main" val="0"/>
                        </a:ext>
                      </a:extLst>
                    </a:blip>
                    <a:stretch>
                      <a:fillRect/>
                    </a:stretch>
                  </pic:blipFill>
                  <pic:spPr>
                    <a:xfrm>
                      <a:off x="0" y="0"/>
                      <a:ext cx="5040630" cy="754380"/>
                    </a:xfrm>
                    <a:prstGeom prst="rect">
                      <a:avLst/>
                    </a:prstGeom>
                  </pic:spPr>
                </pic:pic>
              </a:graphicData>
            </a:graphic>
          </wp:inline>
        </w:drawing>
      </w:r>
    </w:p>
    <w:p w14:paraId="025DF651" w14:textId="77777777" w:rsidR="00BF172C" w:rsidRDefault="00BF172C" w:rsidP="00BF172C">
      <w:pPr>
        <w:spacing w:after="0"/>
        <w:jc w:val="both"/>
        <w:rPr>
          <w:rFonts w:ascii="Times New Roman" w:hAnsi="Times New Roman" w:cs="Times New Roman"/>
          <w:b/>
          <w:bCs/>
        </w:rPr>
      </w:pPr>
    </w:p>
    <w:p w14:paraId="658611A9" w14:textId="733FADBA" w:rsidR="00A06815" w:rsidRDefault="00423B45" w:rsidP="00BF172C">
      <w:pPr>
        <w:spacing w:after="0"/>
        <w:jc w:val="both"/>
        <w:rPr>
          <w:rFonts w:ascii="Times New Roman" w:hAnsi="Times New Roman" w:cs="Times New Roman"/>
          <w:b/>
          <w:bCs/>
        </w:rPr>
      </w:pPr>
      <w:r>
        <w:rPr>
          <w:rFonts w:ascii="Times New Roman" w:hAnsi="Times New Roman" w:cs="Times New Roman"/>
          <w:b/>
          <w:bCs/>
          <w:noProof/>
        </w:rPr>
        <w:drawing>
          <wp:inline distT="0" distB="0" distL="0" distR="0" wp14:anchorId="3A3D5526" wp14:editId="003A0105">
            <wp:extent cx="5040630" cy="621665"/>
            <wp:effectExtent l="0" t="0" r="762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lot 3.png"/>
                    <pic:cNvPicPr/>
                  </pic:nvPicPr>
                  <pic:blipFill>
                    <a:blip r:embed="rId34">
                      <a:extLst>
                        <a:ext uri="{28A0092B-C50C-407E-A947-70E740481C1C}">
                          <a14:useLocalDpi xmlns:a14="http://schemas.microsoft.com/office/drawing/2010/main" val="0"/>
                        </a:ext>
                      </a:extLst>
                    </a:blip>
                    <a:stretch>
                      <a:fillRect/>
                    </a:stretch>
                  </pic:blipFill>
                  <pic:spPr>
                    <a:xfrm>
                      <a:off x="0" y="0"/>
                      <a:ext cx="5040630" cy="621665"/>
                    </a:xfrm>
                    <a:prstGeom prst="rect">
                      <a:avLst/>
                    </a:prstGeom>
                  </pic:spPr>
                </pic:pic>
              </a:graphicData>
            </a:graphic>
          </wp:inline>
        </w:drawing>
      </w:r>
    </w:p>
    <w:p w14:paraId="6CF8A30A" w14:textId="77777777" w:rsidR="00A06815" w:rsidRDefault="00A06815">
      <w:pPr>
        <w:rPr>
          <w:rFonts w:ascii="Times New Roman" w:hAnsi="Times New Roman" w:cs="Times New Roman"/>
          <w:b/>
          <w:bCs/>
        </w:rPr>
      </w:pPr>
      <w:r>
        <w:rPr>
          <w:rFonts w:ascii="Times New Roman" w:hAnsi="Times New Roman" w:cs="Times New Roman"/>
          <w:b/>
          <w:bCs/>
        </w:rPr>
        <w:br w:type="page"/>
      </w:r>
    </w:p>
    <w:p w14:paraId="195D24E1" w14:textId="77777777" w:rsidR="00DA1ABC" w:rsidRDefault="00DA1ABC" w:rsidP="00A06815">
      <w:pPr>
        <w:spacing w:after="0"/>
        <w:jc w:val="both"/>
        <w:rPr>
          <w:rFonts w:ascii="Times New Roman" w:hAnsi="Times New Roman" w:cs="Times New Roman"/>
          <w:b/>
          <w:bCs/>
        </w:rPr>
        <w:sectPr w:rsidR="00DA1ABC" w:rsidSect="000F4217">
          <w:pgSz w:w="11907" w:h="16839" w:code="9"/>
          <w:pgMar w:top="2268" w:right="1701" w:bottom="1701" w:left="2268" w:header="708" w:footer="708" w:gutter="0"/>
          <w:cols w:space="708"/>
          <w:titlePg/>
          <w:docGrid w:linePitch="360"/>
        </w:sectPr>
      </w:pPr>
    </w:p>
    <w:p w14:paraId="70B70E34" w14:textId="51CBFAB0" w:rsidR="00A06815" w:rsidRDefault="00A06815" w:rsidP="00A06815">
      <w:pPr>
        <w:spacing w:after="0"/>
        <w:jc w:val="both"/>
        <w:rPr>
          <w:rFonts w:ascii="Times New Roman" w:hAnsi="Times New Roman" w:cs="Times New Roman"/>
          <w:b/>
          <w:bCs/>
        </w:rPr>
      </w:pPr>
      <w:r>
        <w:rPr>
          <w:rFonts w:ascii="Times New Roman" w:hAnsi="Times New Roman" w:cs="Times New Roman"/>
          <w:b/>
          <w:bCs/>
        </w:rPr>
        <w:lastRenderedPageBreak/>
        <w:t>Lampiran 9. Tabulasi Data</w:t>
      </w:r>
    </w:p>
    <w:tbl>
      <w:tblPr>
        <w:tblW w:w="12102" w:type="dxa"/>
        <w:tblInd w:w="-5" w:type="dxa"/>
        <w:tblLook w:val="04A0" w:firstRow="1" w:lastRow="0" w:firstColumn="1" w:lastColumn="0" w:noHBand="0" w:noVBand="1"/>
      </w:tblPr>
      <w:tblGrid>
        <w:gridCol w:w="554"/>
        <w:gridCol w:w="611"/>
        <w:gridCol w:w="611"/>
        <w:gridCol w:w="611"/>
        <w:gridCol w:w="611"/>
        <w:gridCol w:w="611"/>
        <w:gridCol w:w="611"/>
        <w:gridCol w:w="611"/>
        <w:gridCol w:w="611"/>
        <w:gridCol w:w="611"/>
        <w:gridCol w:w="611"/>
        <w:gridCol w:w="611"/>
        <w:gridCol w:w="611"/>
        <w:gridCol w:w="611"/>
        <w:gridCol w:w="611"/>
        <w:gridCol w:w="611"/>
        <w:gridCol w:w="447"/>
        <w:gridCol w:w="511"/>
        <w:gridCol w:w="447"/>
        <w:gridCol w:w="489"/>
        <w:gridCol w:w="489"/>
      </w:tblGrid>
      <w:tr w:rsidR="00DA1ABC" w:rsidRPr="00DA1ABC" w14:paraId="4961DAAB" w14:textId="77777777" w:rsidTr="00DA1ABC">
        <w:trPr>
          <w:trHeight w:val="303"/>
          <w:tblHead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C5A22" w14:textId="77777777" w:rsidR="00DA1ABC" w:rsidRPr="00DA1ABC" w:rsidRDefault="00DA1ABC" w:rsidP="00DA1ABC">
            <w:pPr>
              <w:spacing w:after="0" w:line="240" w:lineRule="auto"/>
              <w:jc w:val="center"/>
              <w:rPr>
                <w:rFonts w:ascii="Calibri" w:eastAsia="Times New Roman" w:hAnsi="Calibri" w:cs="Calibri"/>
                <w:color w:val="000000"/>
                <w:sz w:val="20"/>
                <w:szCs w:val="20"/>
              </w:rPr>
            </w:pPr>
            <w:r w:rsidRPr="00DA1ABC">
              <w:rPr>
                <w:rFonts w:ascii="Calibri" w:eastAsia="Times New Roman" w:hAnsi="Calibri" w:cs="Calibri"/>
                <w:color w:val="000000"/>
                <w:sz w:val="20"/>
                <w:szCs w:val="20"/>
              </w:rPr>
              <w:t>No.</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464AAA7C" w14:textId="77777777" w:rsidR="00DA1ABC" w:rsidRPr="00DA1ABC" w:rsidRDefault="00DA1ABC" w:rsidP="00DA1ABC">
            <w:pPr>
              <w:spacing w:after="0" w:line="240" w:lineRule="auto"/>
              <w:jc w:val="center"/>
              <w:rPr>
                <w:rFonts w:ascii="Calibri" w:eastAsia="Times New Roman" w:hAnsi="Calibri" w:cs="Calibri"/>
                <w:color w:val="000000"/>
                <w:sz w:val="20"/>
                <w:szCs w:val="20"/>
              </w:rPr>
            </w:pPr>
            <w:r w:rsidRPr="00DA1ABC">
              <w:rPr>
                <w:rFonts w:ascii="Calibri" w:eastAsia="Times New Roman" w:hAnsi="Calibri" w:cs="Calibri"/>
                <w:color w:val="000000"/>
                <w:sz w:val="20"/>
                <w:szCs w:val="20"/>
              </w:rPr>
              <w:t>X1.1</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397B329C" w14:textId="77777777" w:rsidR="00DA1ABC" w:rsidRPr="00DA1ABC" w:rsidRDefault="00DA1ABC" w:rsidP="00DA1ABC">
            <w:pPr>
              <w:spacing w:after="0" w:line="240" w:lineRule="auto"/>
              <w:jc w:val="center"/>
              <w:rPr>
                <w:rFonts w:ascii="Calibri" w:eastAsia="Times New Roman" w:hAnsi="Calibri" w:cs="Calibri"/>
                <w:color w:val="000000"/>
                <w:sz w:val="20"/>
                <w:szCs w:val="20"/>
              </w:rPr>
            </w:pPr>
            <w:r w:rsidRPr="00DA1ABC">
              <w:rPr>
                <w:rFonts w:ascii="Calibri" w:eastAsia="Times New Roman" w:hAnsi="Calibri" w:cs="Calibri"/>
                <w:color w:val="000000"/>
                <w:sz w:val="20"/>
                <w:szCs w:val="20"/>
              </w:rPr>
              <w:t>X1.2</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4651632A" w14:textId="77777777" w:rsidR="00DA1ABC" w:rsidRPr="00DA1ABC" w:rsidRDefault="00DA1ABC" w:rsidP="00DA1ABC">
            <w:pPr>
              <w:spacing w:after="0" w:line="240" w:lineRule="auto"/>
              <w:jc w:val="center"/>
              <w:rPr>
                <w:rFonts w:ascii="Calibri" w:eastAsia="Times New Roman" w:hAnsi="Calibri" w:cs="Calibri"/>
                <w:color w:val="000000"/>
                <w:sz w:val="20"/>
                <w:szCs w:val="20"/>
              </w:rPr>
            </w:pPr>
            <w:r w:rsidRPr="00DA1ABC">
              <w:rPr>
                <w:rFonts w:ascii="Calibri" w:eastAsia="Times New Roman" w:hAnsi="Calibri" w:cs="Calibri"/>
                <w:color w:val="000000"/>
                <w:sz w:val="20"/>
                <w:szCs w:val="20"/>
              </w:rPr>
              <w:t>X1.3</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3B560997" w14:textId="77777777" w:rsidR="00DA1ABC" w:rsidRPr="00DA1ABC" w:rsidRDefault="00DA1ABC" w:rsidP="00DA1ABC">
            <w:pPr>
              <w:spacing w:after="0" w:line="240" w:lineRule="auto"/>
              <w:jc w:val="center"/>
              <w:rPr>
                <w:rFonts w:ascii="Calibri" w:eastAsia="Times New Roman" w:hAnsi="Calibri" w:cs="Calibri"/>
                <w:color w:val="000000"/>
                <w:sz w:val="20"/>
                <w:szCs w:val="20"/>
              </w:rPr>
            </w:pPr>
            <w:r w:rsidRPr="00DA1ABC">
              <w:rPr>
                <w:rFonts w:ascii="Calibri" w:eastAsia="Times New Roman" w:hAnsi="Calibri" w:cs="Calibri"/>
                <w:color w:val="000000"/>
                <w:sz w:val="20"/>
                <w:szCs w:val="20"/>
              </w:rPr>
              <w:t>X1.4</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6EBABCB2" w14:textId="77777777" w:rsidR="00DA1ABC" w:rsidRPr="00DA1ABC" w:rsidRDefault="00DA1ABC" w:rsidP="00DA1ABC">
            <w:pPr>
              <w:spacing w:after="0" w:line="240" w:lineRule="auto"/>
              <w:jc w:val="center"/>
              <w:rPr>
                <w:rFonts w:ascii="Calibri" w:eastAsia="Times New Roman" w:hAnsi="Calibri" w:cs="Calibri"/>
                <w:color w:val="000000"/>
                <w:sz w:val="20"/>
                <w:szCs w:val="20"/>
              </w:rPr>
            </w:pPr>
            <w:r w:rsidRPr="00DA1ABC">
              <w:rPr>
                <w:rFonts w:ascii="Calibri" w:eastAsia="Times New Roman" w:hAnsi="Calibri" w:cs="Calibri"/>
                <w:color w:val="000000"/>
                <w:sz w:val="20"/>
                <w:szCs w:val="20"/>
              </w:rPr>
              <w:t>X1.5</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0CE5E683" w14:textId="77777777" w:rsidR="00DA1ABC" w:rsidRPr="00DA1ABC" w:rsidRDefault="00DA1ABC" w:rsidP="00DA1ABC">
            <w:pPr>
              <w:spacing w:after="0" w:line="240" w:lineRule="auto"/>
              <w:jc w:val="center"/>
              <w:rPr>
                <w:rFonts w:ascii="Calibri" w:eastAsia="Times New Roman" w:hAnsi="Calibri" w:cs="Calibri"/>
                <w:color w:val="000000"/>
                <w:sz w:val="20"/>
                <w:szCs w:val="20"/>
              </w:rPr>
            </w:pPr>
            <w:r w:rsidRPr="00DA1ABC">
              <w:rPr>
                <w:rFonts w:ascii="Calibri" w:eastAsia="Times New Roman" w:hAnsi="Calibri" w:cs="Calibri"/>
                <w:color w:val="000000"/>
                <w:sz w:val="20"/>
                <w:szCs w:val="20"/>
              </w:rPr>
              <w:t>X2.1</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6AC8EE27" w14:textId="77777777" w:rsidR="00DA1ABC" w:rsidRPr="00DA1ABC" w:rsidRDefault="00DA1ABC" w:rsidP="00DA1ABC">
            <w:pPr>
              <w:spacing w:after="0" w:line="240" w:lineRule="auto"/>
              <w:jc w:val="center"/>
              <w:rPr>
                <w:rFonts w:ascii="Calibri" w:eastAsia="Times New Roman" w:hAnsi="Calibri" w:cs="Calibri"/>
                <w:color w:val="000000"/>
                <w:sz w:val="20"/>
                <w:szCs w:val="20"/>
              </w:rPr>
            </w:pPr>
            <w:r w:rsidRPr="00DA1ABC">
              <w:rPr>
                <w:rFonts w:ascii="Calibri" w:eastAsia="Times New Roman" w:hAnsi="Calibri" w:cs="Calibri"/>
                <w:color w:val="000000"/>
                <w:sz w:val="20"/>
                <w:szCs w:val="20"/>
              </w:rPr>
              <w:t>X2.2</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396541B5" w14:textId="77777777" w:rsidR="00DA1ABC" w:rsidRPr="00DA1ABC" w:rsidRDefault="00DA1ABC" w:rsidP="00DA1ABC">
            <w:pPr>
              <w:spacing w:after="0" w:line="240" w:lineRule="auto"/>
              <w:jc w:val="center"/>
              <w:rPr>
                <w:rFonts w:ascii="Calibri" w:eastAsia="Times New Roman" w:hAnsi="Calibri" w:cs="Calibri"/>
                <w:color w:val="000000"/>
                <w:sz w:val="20"/>
                <w:szCs w:val="20"/>
              </w:rPr>
            </w:pPr>
            <w:r w:rsidRPr="00DA1ABC">
              <w:rPr>
                <w:rFonts w:ascii="Calibri" w:eastAsia="Times New Roman" w:hAnsi="Calibri" w:cs="Calibri"/>
                <w:color w:val="000000"/>
                <w:sz w:val="20"/>
                <w:szCs w:val="20"/>
              </w:rPr>
              <w:t>X2.3</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7C969A30" w14:textId="77777777" w:rsidR="00DA1ABC" w:rsidRPr="00DA1ABC" w:rsidRDefault="00DA1ABC" w:rsidP="00DA1ABC">
            <w:pPr>
              <w:spacing w:after="0" w:line="240" w:lineRule="auto"/>
              <w:jc w:val="center"/>
              <w:rPr>
                <w:rFonts w:ascii="Calibri" w:eastAsia="Times New Roman" w:hAnsi="Calibri" w:cs="Calibri"/>
                <w:color w:val="000000"/>
                <w:sz w:val="20"/>
                <w:szCs w:val="20"/>
              </w:rPr>
            </w:pPr>
            <w:r w:rsidRPr="00DA1ABC">
              <w:rPr>
                <w:rFonts w:ascii="Calibri" w:eastAsia="Times New Roman" w:hAnsi="Calibri" w:cs="Calibri"/>
                <w:color w:val="000000"/>
                <w:sz w:val="20"/>
                <w:szCs w:val="20"/>
              </w:rPr>
              <w:t>X2.4</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38A610AF" w14:textId="77777777" w:rsidR="00DA1ABC" w:rsidRPr="00DA1ABC" w:rsidRDefault="00DA1ABC" w:rsidP="00DA1ABC">
            <w:pPr>
              <w:spacing w:after="0" w:line="240" w:lineRule="auto"/>
              <w:jc w:val="center"/>
              <w:rPr>
                <w:rFonts w:ascii="Calibri" w:eastAsia="Times New Roman" w:hAnsi="Calibri" w:cs="Calibri"/>
                <w:color w:val="000000"/>
                <w:sz w:val="20"/>
                <w:szCs w:val="20"/>
              </w:rPr>
            </w:pPr>
            <w:r w:rsidRPr="00DA1ABC">
              <w:rPr>
                <w:rFonts w:ascii="Calibri" w:eastAsia="Times New Roman" w:hAnsi="Calibri" w:cs="Calibri"/>
                <w:color w:val="000000"/>
                <w:sz w:val="20"/>
                <w:szCs w:val="20"/>
              </w:rPr>
              <w:t>X2.5</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55DADD1E" w14:textId="77777777" w:rsidR="00DA1ABC" w:rsidRPr="00DA1ABC" w:rsidRDefault="00DA1ABC" w:rsidP="00DA1ABC">
            <w:pPr>
              <w:spacing w:after="0" w:line="240" w:lineRule="auto"/>
              <w:jc w:val="center"/>
              <w:rPr>
                <w:rFonts w:ascii="Calibri" w:eastAsia="Times New Roman" w:hAnsi="Calibri" w:cs="Calibri"/>
                <w:color w:val="000000"/>
                <w:sz w:val="20"/>
                <w:szCs w:val="20"/>
              </w:rPr>
            </w:pPr>
            <w:r w:rsidRPr="00DA1ABC">
              <w:rPr>
                <w:rFonts w:ascii="Calibri" w:eastAsia="Times New Roman" w:hAnsi="Calibri" w:cs="Calibri"/>
                <w:color w:val="000000"/>
                <w:sz w:val="20"/>
                <w:szCs w:val="20"/>
              </w:rPr>
              <w:t>X3.1</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4861B60B" w14:textId="77777777" w:rsidR="00DA1ABC" w:rsidRPr="00DA1ABC" w:rsidRDefault="00DA1ABC" w:rsidP="00DA1ABC">
            <w:pPr>
              <w:spacing w:after="0" w:line="240" w:lineRule="auto"/>
              <w:jc w:val="center"/>
              <w:rPr>
                <w:rFonts w:ascii="Calibri" w:eastAsia="Times New Roman" w:hAnsi="Calibri" w:cs="Calibri"/>
                <w:color w:val="000000"/>
                <w:sz w:val="20"/>
                <w:szCs w:val="20"/>
              </w:rPr>
            </w:pPr>
            <w:r w:rsidRPr="00DA1ABC">
              <w:rPr>
                <w:rFonts w:ascii="Calibri" w:eastAsia="Times New Roman" w:hAnsi="Calibri" w:cs="Calibri"/>
                <w:color w:val="000000"/>
                <w:sz w:val="20"/>
                <w:szCs w:val="20"/>
              </w:rPr>
              <w:t>X3.2</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67919E48" w14:textId="77777777" w:rsidR="00DA1ABC" w:rsidRPr="00DA1ABC" w:rsidRDefault="00DA1ABC" w:rsidP="00DA1ABC">
            <w:pPr>
              <w:spacing w:after="0" w:line="240" w:lineRule="auto"/>
              <w:jc w:val="center"/>
              <w:rPr>
                <w:rFonts w:ascii="Calibri" w:eastAsia="Times New Roman" w:hAnsi="Calibri" w:cs="Calibri"/>
                <w:color w:val="000000"/>
                <w:sz w:val="20"/>
                <w:szCs w:val="20"/>
              </w:rPr>
            </w:pPr>
            <w:r w:rsidRPr="00DA1ABC">
              <w:rPr>
                <w:rFonts w:ascii="Calibri" w:eastAsia="Times New Roman" w:hAnsi="Calibri" w:cs="Calibri"/>
                <w:color w:val="000000"/>
                <w:sz w:val="20"/>
                <w:szCs w:val="20"/>
              </w:rPr>
              <w:t>X3.3</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58722BA3" w14:textId="77777777" w:rsidR="00DA1ABC" w:rsidRPr="00DA1ABC" w:rsidRDefault="00DA1ABC" w:rsidP="00DA1ABC">
            <w:pPr>
              <w:spacing w:after="0" w:line="240" w:lineRule="auto"/>
              <w:jc w:val="center"/>
              <w:rPr>
                <w:rFonts w:ascii="Calibri" w:eastAsia="Times New Roman" w:hAnsi="Calibri" w:cs="Calibri"/>
                <w:color w:val="000000"/>
                <w:sz w:val="20"/>
                <w:szCs w:val="20"/>
              </w:rPr>
            </w:pPr>
            <w:r w:rsidRPr="00DA1ABC">
              <w:rPr>
                <w:rFonts w:ascii="Calibri" w:eastAsia="Times New Roman" w:hAnsi="Calibri" w:cs="Calibri"/>
                <w:color w:val="000000"/>
                <w:sz w:val="20"/>
                <w:szCs w:val="20"/>
              </w:rPr>
              <w:t>X3.4</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2F00F33E" w14:textId="77777777" w:rsidR="00DA1ABC" w:rsidRPr="00DA1ABC" w:rsidRDefault="00DA1ABC" w:rsidP="00DA1ABC">
            <w:pPr>
              <w:spacing w:after="0" w:line="240" w:lineRule="auto"/>
              <w:jc w:val="center"/>
              <w:rPr>
                <w:rFonts w:ascii="Calibri" w:eastAsia="Times New Roman" w:hAnsi="Calibri" w:cs="Calibri"/>
                <w:color w:val="000000"/>
                <w:sz w:val="20"/>
                <w:szCs w:val="20"/>
              </w:rPr>
            </w:pPr>
            <w:r w:rsidRPr="00DA1ABC">
              <w:rPr>
                <w:rFonts w:ascii="Calibri" w:eastAsia="Times New Roman" w:hAnsi="Calibri" w:cs="Calibri"/>
                <w:color w:val="000000"/>
                <w:sz w:val="20"/>
                <w:szCs w:val="20"/>
              </w:rPr>
              <w:t>X3.5</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14:paraId="528061FF" w14:textId="77777777" w:rsidR="00DA1ABC" w:rsidRPr="00DA1ABC" w:rsidRDefault="00DA1ABC" w:rsidP="00DA1ABC">
            <w:pPr>
              <w:spacing w:after="0" w:line="240" w:lineRule="auto"/>
              <w:jc w:val="center"/>
              <w:rPr>
                <w:rFonts w:ascii="Calibri" w:eastAsia="Times New Roman" w:hAnsi="Calibri" w:cs="Calibri"/>
                <w:color w:val="000000"/>
                <w:sz w:val="20"/>
                <w:szCs w:val="20"/>
              </w:rPr>
            </w:pPr>
            <w:r w:rsidRPr="00DA1ABC">
              <w:rPr>
                <w:rFonts w:ascii="Calibri" w:eastAsia="Times New Roman" w:hAnsi="Calibri" w:cs="Calibri"/>
                <w:color w:val="000000"/>
                <w:sz w:val="20"/>
                <w:szCs w:val="20"/>
              </w:rPr>
              <w:t>Y1</w:t>
            </w:r>
          </w:p>
        </w:tc>
        <w:tc>
          <w:tcPr>
            <w:tcW w:w="511" w:type="dxa"/>
            <w:tcBorders>
              <w:top w:val="single" w:sz="4" w:space="0" w:color="auto"/>
              <w:left w:val="nil"/>
              <w:bottom w:val="single" w:sz="4" w:space="0" w:color="auto"/>
              <w:right w:val="single" w:sz="4" w:space="0" w:color="auto"/>
            </w:tcBorders>
            <w:shd w:val="clear" w:color="auto" w:fill="auto"/>
            <w:noWrap/>
            <w:vAlign w:val="center"/>
            <w:hideMark/>
          </w:tcPr>
          <w:p w14:paraId="223C50A0" w14:textId="77777777" w:rsidR="00DA1ABC" w:rsidRPr="00DA1ABC" w:rsidRDefault="00DA1ABC" w:rsidP="00DA1ABC">
            <w:pPr>
              <w:spacing w:after="0" w:line="240" w:lineRule="auto"/>
              <w:jc w:val="center"/>
              <w:rPr>
                <w:rFonts w:ascii="Calibri" w:eastAsia="Times New Roman" w:hAnsi="Calibri" w:cs="Calibri"/>
                <w:color w:val="000000"/>
                <w:sz w:val="20"/>
                <w:szCs w:val="20"/>
              </w:rPr>
            </w:pPr>
            <w:r w:rsidRPr="00DA1ABC">
              <w:rPr>
                <w:rFonts w:ascii="Calibri" w:eastAsia="Times New Roman" w:hAnsi="Calibri" w:cs="Calibri"/>
                <w:color w:val="000000"/>
                <w:sz w:val="20"/>
                <w:szCs w:val="20"/>
              </w:rPr>
              <w:t>Y2</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14:paraId="7EEDCD8F" w14:textId="77777777" w:rsidR="00DA1ABC" w:rsidRPr="00DA1ABC" w:rsidRDefault="00DA1ABC" w:rsidP="00DA1ABC">
            <w:pPr>
              <w:spacing w:after="0" w:line="240" w:lineRule="auto"/>
              <w:jc w:val="center"/>
              <w:rPr>
                <w:rFonts w:ascii="Calibri" w:eastAsia="Times New Roman" w:hAnsi="Calibri" w:cs="Calibri"/>
                <w:color w:val="000000"/>
                <w:sz w:val="20"/>
                <w:szCs w:val="20"/>
              </w:rPr>
            </w:pPr>
            <w:r w:rsidRPr="00DA1ABC">
              <w:rPr>
                <w:rFonts w:ascii="Calibri" w:eastAsia="Times New Roman" w:hAnsi="Calibri" w:cs="Calibri"/>
                <w:color w:val="000000"/>
                <w:sz w:val="20"/>
                <w:szCs w:val="20"/>
              </w:rPr>
              <w:t>Y3</w:t>
            </w:r>
          </w:p>
        </w:tc>
        <w:tc>
          <w:tcPr>
            <w:tcW w:w="489" w:type="dxa"/>
            <w:tcBorders>
              <w:top w:val="single" w:sz="4" w:space="0" w:color="auto"/>
              <w:left w:val="nil"/>
              <w:bottom w:val="single" w:sz="4" w:space="0" w:color="auto"/>
              <w:right w:val="single" w:sz="4" w:space="0" w:color="auto"/>
            </w:tcBorders>
            <w:shd w:val="clear" w:color="auto" w:fill="auto"/>
            <w:noWrap/>
            <w:vAlign w:val="center"/>
            <w:hideMark/>
          </w:tcPr>
          <w:p w14:paraId="03F3D313" w14:textId="77777777" w:rsidR="00DA1ABC" w:rsidRPr="00DA1ABC" w:rsidRDefault="00DA1ABC" w:rsidP="00DA1ABC">
            <w:pPr>
              <w:spacing w:after="0" w:line="240" w:lineRule="auto"/>
              <w:jc w:val="center"/>
              <w:rPr>
                <w:rFonts w:ascii="Calibri" w:eastAsia="Times New Roman" w:hAnsi="Calibri" w:cs="Calibri"/>
                <w:color w:val="000000"/>
                <w:sz w:val="20"/>
                <w:szCs w:val="20"/>
              </w:rPr>
            </w:pPr>
            <w:r w:rsidRPr="00DA1ABC">
              <w:rPr>
                <w:rFonts w:ascii="Calibri" w:eastAsia="Times New Roman" w:hAnsi="Calibri" w:cs="Calibri"/>
                <w:color w:val="000000"/>
                <w:sz w:val="20"/>
                <w:szCs w:val="20"/>
              </w:rPr>
              <w:t>Y4</w:t>
            </w:r>
          </w:p>
        </w:tc>
        <w:tc>
          <w:tcPr>
            <w:tcW w:w="489" w:type="dxa"/>
            <w:tcBorders>
              <w:top w:val="single" w:sz="4" w:space="0" w:color="auto"/>
              <w:left w:val="nil"/>
              <w:bottom w:val="single" w:sz="4" w:space="0" w:color="auto"/>
              <w:right w:val="single" w:sz="4" w:space="0" w:color="auto"/>
            </w:tcBorders>
            <w:shd w:val="clear" w:color="auto" w:fill="auto"/>
            <w:noWrap/>
            <w:vAlign w:val="center"/>
            <w:hideMark/>
          </w:tcPr>
          <w:p w14:paraId="3BF53793" w14:textId="77777777" w:rsidR="00DA1ABC" w:rsidRPr="00DA1ABC" w:rsidRDefault="00DA1ABC" w:rsidP="00DA1ABC">
            <w:pPr>
              <w:spacing w:after="0" w:line="240" w:lineRule="auto"/>
              <w:jc w:val="center"/>
              <w:rPr>
                <w:rFonts w:ascii="Calibri" w:eastAsia="Times New Roman" w:hAnsi="Calibri" w:cs="Calibri"/>
                <w:color w:val="000000"/>
                <w:sz w:val="20"/>
                <w:szCs w:val="20"/>
              </w:rPr>
            </w:pPr>
            <w:r w:rsidRPr="00DA1ABC">
              <w:rPr>
                <w:rFonts w:ascii="Calibri" w:eastAsia="Times New Roman" w:hAnsi="Calibri" w:cs="Calibri"/>
                <w:color w:val="000000"/>
                <w:sz w:val="20"/>
                <w:szCs w:val="20"/>
              </w:rPr>
              <w:t>Y5</w:t>
            </w:r>
          </w:p>
        </w:tc>
      </w:tr>
      <w:tr w:rsidR="00DA1ABC" w:rsidRPr="00DA1ABC" w14:paraId="23D2B228"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A0EAA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FBF8F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2FE64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464649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A72E55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4D627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6A531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A59BD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FCDE9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974ECE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5B04A6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7243DD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4665AA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5B136F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A96DB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8633C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321C28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7D5D78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05D869B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A5D0F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3F365E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1D66514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509617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3ED60F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4AD767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DA676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61AA44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71CAF0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2736FC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19486E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A0822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5277A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69176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5858F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FF01B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968FA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B64693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625B56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3FAC25E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4A35E1D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02591F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C5D14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69F5FFE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3D2D03F3"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948D1E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9A9853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767E02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70EFDE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5304B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8BF2F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99299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80BA9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277E5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CA483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E66FE5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037E2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B0426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934327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281AB9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3A1ADC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C9596C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11C5E2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F97C76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CCA49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6772E0F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29B91262"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2FD5F2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D3898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F42938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822752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CF4AA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13A71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A1404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D07A8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9EB17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AFA13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6C593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4BD4D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D6046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18970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0AA0D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6CBA8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7DFD6C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7E38500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5162FB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5D4AD71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1B29B2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2B704263"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C030A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BB797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D2D049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3169C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58588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EC0D6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6FB6BE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66742F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28144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42891E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37331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54867D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5C596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8323B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A1A95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8F0B6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659EE9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1C7809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440820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06D8EA2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4A9AB0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526224A5"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CAF87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6</w:t>
            </w:r>
          </w:p>
        </w:tc>
        <w:tc>
          <w:tcPr>
            <w:tcW w:w="611" w:type="dxa"/>
            <w:tcBorders>
              <w:top w:val="nil"/>
              <w:left w:val="nil"/>
              <w:bottom w:val="single" w:sz="4" w:space="0" w:color="auto"/>
              <w:right w:val="single" w:sz="4" w:space="0" w:color="auto"/>
            </w:tcBorders>
            <w:shd w:val="clear" w:color="auto" w:fill="auto"/>
            <w:noWrap/>
            <w:vAlign w:val="center"/>
            <w:hideMark/>
          </w:tcPr>
          <w:p w14:paraId="44E211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FBCDC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B55BE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38B256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C26B20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38815D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6BC04B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60DF8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10662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CEFDC2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8DD1B7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57431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59414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CF13D7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DD026F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5573D4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579A0BE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4BC6697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15C8D2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54516A2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7219995D"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A24BC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7</w:t>
            </w:r>
          </w:p>
        </w:tc>
        <w:tc>
          <w:tcPr>
            <w:tcW w:w="611" w:type="dxa"/>
            <w:tcBorders>
              <w:top w:val="nil"/>
              <w:left w:val="nil"/>
              <w:bottom w:val="single" w:sz="4" w:space="0" w:color="auto"/>
              <w:right w:val="single" w:sz="4" w:space="0" w:color="auto"/>
            </w:tcBorders>
            <w:shd w:val="clear" w:color="auto" w:fill="auto"/>
            <w:noWrap/>
            <w:vAlign w:val="center"/>
            <w:hideMark/>
          </w:tcPr>
          <w:p w14:paraId="0E7010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C43961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7E11B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1EFFF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F1D9C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E0A6A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095C58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CC7DAE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A26C5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C6B5F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E4642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8709BA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31060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64D8B9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7F084A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511DFD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068CEA6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6709CF5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7E64B0A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77D99A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489C165F"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B1D7D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8</w:t>
            </w:r>
          </w:p>
        </w:tc>
        <w:tc>
          <w:tcPr>
            <w:tcW w:w="611" w:type="dxa"/>
            <w:tcBorders>
              <w:top w:val="nil"/>
              <w:left w:val="nil"/>
              <w:bottom w:val="single" w:sz="4" w:space="0" w:color="auto"/>
              <w:right w:val="single" w:sz="4" w:space="0" w:color="auto"/>
            </w:tcBorders>
            <w:shd w:val="clear" w:color="auto" w:fill="auto"/>
            <w:noWrap/>
            <w:vAlign w:val="center"/>
            <w:hideMark/>
          </w:tcPr>
          <w:p w14:paraId="1558BD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85B9BC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D7351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C047E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36588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92BC7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F9CA9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818317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32F509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932A1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66852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B424E0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9B732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40C38C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3EAAA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5C93D9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2EFBF2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12993D2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1BCBA9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6F2063A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613A5F75"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7131B8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9</w:t>
            </w:r>
          </w:p>
        </w:tc>
        <w:tc>
          <w:tcPr>
            <w:tcW w:w="611" w:type="dxa"/>
            <w:tcBorders>
              <w:top w:val="nil"/>
              <w:left w:val="nil"/>
              <w:bottom w:val="single" w:sz="4" w:space="0" w:color="auto"/>
              <w:right w:val="single" w:sz="4" w:space="0" w:color="auto"/>
            </w:tcBorders>
            <w:shd w:val="clear" w:color="auto" w:fill="auto"/>
            <w:noWrap/>
            <w:vAlign w:val="center"/>
            <w:hideMark/>
          </w:tcPr>
          <w:p w14:paraId="231485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563AF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C3F04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8A8E5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27CFB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FC333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EA977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656AD9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64F62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E7972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42450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03D3A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7F122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8C3E8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EAC02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77DCD6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6E0CE9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0066844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7ED7B3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6C9D14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646053DD"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76D04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10</w:t>
            </w:r>
          </w:p>
        </w:tc>
        <w:tc>
          <w:tcPr>
            <w:tcW w:w="611" w:type="dxa"/>
            <w:tcBorders>
              <w:top w:val="nil"/>
              <w:left w:val="nil"/>
              <w:bottom w:val="single" w:sz="4" w:space="0" w:color="auto"/>
              <w:right w:val="single" w:sz="4" w:space="0" w:color="auto"/>
            </w:tcBorders>
            <w:shd w:val="clear" w:color="auto" w:fill="auto"/>
            <w:noWrap/>
            <w:vAlign w:val="center"/>
            <w:hideMark/>
          </w:tcPr>
          <w:p w14:paraId="4C643C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C6124D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5CEABE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4A4F9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7FB321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ABC8E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EC29D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B105FA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E3278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14ADF6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06A4D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91D16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BEE17E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8173F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EFE0B8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630BF1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5C3B0C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049C3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08CEDD1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0304A5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19862EF6"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E7E42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11</w:t>
            </w:r>
          </w:p>
        </w:tc>
        <w:tc>
          <w:tcPr>
            <w:tcW w:w="611" w:type="dxa"/>
            <w:tcBorders>
              <w:top w:val="nil"/>
              <w:left w:val="nil"/>
              <w:bottom w:val="single" w:sz="4" w:space="0" w:color="auto"/>
              <w:right w:val="single" w:sz="4" w:space="0" w:color="auto"/>
            </w:tcBorders>
            <w:shd w:val="clear" w:color="auto" w:fill="auto"/>
            <w:noWrap/>
            <w:vAlign w:val="center"/>
            <w:hideMark/>
          </w:tcPr>
          <w:p w14:paraId="2CCF7A0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E88257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81253C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2248AF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EF46D9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21C17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ACC380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78D33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EEEB4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69271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B2580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8B5CD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1996E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62F58D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17118B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5ACEC73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49BCE6B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EECBA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0AAD32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318369F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40BDFF6D"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BC446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12</w:t>
            </w:r>
          </w:p>
        </w:tc>
        <w:tc>
          <w:tcPr>
            <w:tcW w:w="611" w:type="dxa"/>
            <w:tcBorders>
              <w:top w:val="nil"/>
              <w:left w:val="nil"/>
              <w:bottom w:val="single" w:sz="4" w:space="0" w:color="auto"/>
              <w:right w:val="single" w:sz="4" w:space="0" w:color="auto"/>
            </w:tcBorders>
            <w:shd w:val="clear" w:color="auto" w:fill="auto"/>
            <w:noWrap/>
            <w:vAlign w:val="center"/>
            <w:hideMark/>
          </w:tcPr>
          <w:p w14:paraId="43C79F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C3255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200DC3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60C52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1B613B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11F72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E693DB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67263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D6EC8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E0899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AF10E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CB4230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5B14A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D857F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57B21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7FCFB6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5EA80F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70754C4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5EFB319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65A9DE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402EA0FF"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3FCDB9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13</w:t>
            </w:r>
          </w:p>
        </w:tc>
        <w:tc>
          <w:tcPr>
            <w:tcW w:w="611" w:type="dxa"/>
            <w:tcBorders>
              <w:top w:val="nil"/>
              <w:left w:val="nil"/>
              <w:bottom w:val="single" w:sz="4" w:space="0" w:color="auto"/>
              <w:right w:val="single" w:sz="4" w:space="0" w:color="auto"/>
            </w:tcBorders>
            <w:shd w:val="clear" w:color="auto" w:fill="auto"/>
            <w:noWrap/>
            <w:vAlign w:val="center"/>
            <w:hideMark/>
          </w:tcPr>
          <w:p w14:paraId="268094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DD0ED7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33310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90DCF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1D0E94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69228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016693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6CF20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31307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C0E558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CF3CE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03C155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C0B64E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C2AB18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CE990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3755FC7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78C31F6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709942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42A996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7EFCB81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04E9FA3B"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7E326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14</w:t>
            </w:r>
          </w:p>
        </w:tc>
        <w:tc>
          <w:tcPr>
            <w:tcW w:w="611" w:type="dxa"/>
            <w:tcBorders>
              <w:top w:val="nil"/>
              <w:left w:val="nil"/>
              <w:bottom w:val="single" w:sz="4" w:space="0" w:color="auto"/>
              <w:right w:val="single" w:sz="4" w:space="0" w:color="auto"/>
            </w:tcBorders>
            <w:shd w:val="clear" w:color="auto" w:fill="auto"/>
            <w:noWrap/>
            <w:vAlign w:val="center"/>
            <w:hideMark/>
          </w:tcPr>
          <w:p w14:paraId="40409B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99D6D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77FE26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01D8E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8E1E2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CC4AF0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07B68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956F80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87530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2DD35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B5FD9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73925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65CE7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524B9C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CF886E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555B08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207360B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055231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3D4CB5A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42E276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442DB733"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F314D1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15</w:t>
            </w:r>
          </w:p>
        </w:tc>
        <w:tc>
          <w:tcPr>
            <w:tcW w:w="611" w:type="dxa"/>
            <w:tcBorders>
              <w:top w:val="nil"/>
              <w:left w:val="nil"/>
              <w:bottom w:val="single" w:sz="4" w:space="0" w:color="auto"/>
              <w:right w:val="single" w:sz="4" w:space="0" w:color="auto"/>
            </w:tcBorders>
            <w:shd w:val="clear" w:color="auto" w:fill="auto"/>
            <w:noWrap/>
            <w:vAlign w:val="center"/>
            <w:hideMark/>
          </w:tcPr>
          <w:p w14:paraId="4167A3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FFC3D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ADEF9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71165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15EEF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2150A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C3D2C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1EA63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7FC82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D1935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B1736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482A5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31088A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C5680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D87AE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0937A2F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367468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2AE17B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75E4E0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67E480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5C41B703"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8D9F5F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16</w:t>
            </w:r>
          </w:p>
        </w:tc>
        <w:tc>
          <w:tcPr>
            <w:tcW w:w="611" w:type="dxa"/>
            <w:tcBorders>
              <w:top w:val="nil"/>
              <w:left w:val="nil"/>
              <w:bottom w:val="single" w:sz="4" w:space="0" w:color="auto"/>
              <w:right w:val="single" w:sz="4" w:space="0" w:color="auto"/>
            </w:tcBorders>
            <w:shd w:val="clear" w:color="auto" w:fill="auto"/>
            <w:noWrap/>
            <w:vAlign w:val="center"/>
            <w:hideMark/>
          </w:tcPr>
          <w:p w14:paraId="4CBF02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6D520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950715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E17DA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43316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6E8FB7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3043E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4E183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A83F6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3883E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CC3E4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2335F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7E74D4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F8C1D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D6786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7A013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732098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447955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7DE320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D504A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3239FDE6"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016D72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17</w:t>
            </w:r>
          </w:p>
        </w:tc>
        <w:tc>
          <w:tcPr>
            <w:tcW w:w="611" w:type="dxa"/>
            <w:tcBorders>
              <w:top w:val="nil"/>
              <w:left w:val="nil"/>
              <w:bottom w:val="single" w:sz="4" w:space="0" w:color="auto"/>
              <w:right w:val="single" w:sz="4" w:space="0" w:color="auto"/>
            </w:tcBorders>
            <w:shd w:val="clear" w:color="auto" w:fill="auto"/>
            <w:noWrap/>
            <w:vAlign w:val="center"/>
            <w:hideMark/>
          </w:tcPr>
          <w:p w14:paraId="67484CE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BBA34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17EAC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3A911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820E2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0984D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DEF255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A778A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6F8686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2C9C9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24BBE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ECACE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551F0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37A86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E7ACF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587584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2F5CE0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9140E0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316A27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5088FC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06E935E6"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5CE3A7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18</w:t>
            </w:r>
          </w:p>
        </w:tc>
        <w:tc>
          <w:tcPr>
            <w:tcW w:w="611" w:type="dxa"/>
            <w:tcBorders>
              <w:top w:val="nil"/>
              <w:left w:val="nil"/>
              <w:bottom w:val="single" w:sz="4" w:space="0" w:color="auto"/>
              <w:right w:val="single" w:sz="4" w:space="0" w:color="auto"/>
            </w:tcBorders>
            <w:shd w:val="clear" w:color="auto" w:fill="auto"/>
            <w:noWrap/>
            <w:vAlign w:val="center"/>
            <w:hideMark/>
          </w:tcPr>
          <w:p w14:paraId="03A5E6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E7E61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16177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337DF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182C3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09763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AD612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191676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238858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D67DA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42DE7E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0266A6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CCCB0F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3AD820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262AE1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2EBCCCB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1C0683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40DEDC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40CF0B7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61F81F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35402E02"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BC5690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19</w:t>
            </w:r>
          </w:p>
        </w:tc>
        <w:tc>
          <w:tcPr>
            <w:tcW w:w="611" w:type="dxa"/>
            <w:tcBorders>
              <w:top w:val="nil"/>
              <w:left w:val="nil"/>
              <w:bottom w:val="single" w:sz="4" w:space="0" w:color="auto"/>
              <w:right w:val="single" w:sz="4" w:space="0" w:color="auto"/>
            </w:tcBorders>
            <w:shd w:val="clear" w:color="auto" w:fill="auto"/>
            <w:noWrap/>
            <w:vAlign w:val="center"/>
            <w:hideMark/>
          </w:tcPr>
          <w:p w14:paraId="1F5B45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B8FBB8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41A0F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6D7127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3EC642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ECB0E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F057D2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09E8D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DA8E19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2E249E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E38D3E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525B0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1F27F6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F0DF0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4C987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12621F8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5960B9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6EB9C2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675E5E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2A69BB3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6166E9DD"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A31D4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20</w:t>
            </w:r>
          </w:p>
        </w:tc>
        <w:tc>
          <w:tcPr>
            <w:tcW w:w="611" w:type="dxa"/>
            <w:tcBorders>
              <w:top w:val="nil"/>
              <w:left w:val="nil"/>
              <w:bottom w:val="single" w:sz="4" w:space="0" w:color="auto"/>
              <w:right w:val="single" w:sz="4" w:space="0" w:color="auto"/>
            </w:tcBorders>
            <w:shd w:val="clear" w:color="auto" w:fill="auto"/>
            <w:noWrap/>
            <w:vAlign w:val="center"/>
            <w:hideMark/>
          </w:tcPr>
          <w:p w14:paraId="64AB469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9BF47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A305C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C4B2D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B1CE3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E51D1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3DBB6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EFF15D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AF643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47C26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9E2F6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313E0A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C9E3DA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DB051D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03F75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2D7C26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0EDB4ED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0E6B36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2266F1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577FEA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2563C3E1"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426AA1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21</w:t>
            </w:r>
          </w:p>
        </w:tc>
        <w:tc>
          <w:tcPr>
            <w:tcW w:w="611" w:type="dxa"/>
            <w:tcBorders>
              <w:top w:val="nil"/>
              <w:left w:val="nil"/>
              <w:bottom w:val="single" w:sz="4" w:space="0" w:color="auto"/>
              <w:right w:val="single" w:sz="4" w:space="0" w:color="auto"/>
            </w:tcBorders>
            <w:shd w:val="clear" w:color="auto" w:fill="auto"/>
            <w:noWrap/>
            <w:vAlign w:val="center"/>
            <w:hideMark/>
          </w:tcPr>
          <w:p w14:paraId="1A57EFE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A9C1A1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1A180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BC400A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95A22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1E83B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532AC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4144A7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979A2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A6592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5B95C3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31310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D7887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3F2289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C0C0E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559384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173D05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1B0788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0B1C34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542834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5E51731C"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F5E60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22</w:t>
            </w:r>
          </w:p>
        </w:tc>
        <w:tc>
          <w:tcPr>
            <w:tcW w:w="611" w:type="dxa"/>
            <w:tcBorders>
              <w:top w:val="nil"/>
              <w:left w:val="nil"/>
              <w:bottom w:val="single" w:sz="4" w:space="0" w:color="auto"/>
              <w:right w:val="single" w:sz="4" w:space="0" w:color="auto"/>
            </w:tcBorders>
            <w:shd w:val="clear" w:color="auto" w:fill="auto"/>
            <w:noWrap/>
            <w:vAlign w:val="center"/>
            <w:hideMark/>
          </w:tcPr>
          <w:p w14:paraId="62B994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487BC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64CF1C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0E56BE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C68CD9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BA2EE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4B587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31AB9F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35E365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05785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89A9D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EA29E0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F953B2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B0AFB0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F4CBC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6DFA3A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33B479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2DB0D11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735214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2EDFE49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73AD31A1"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5B9D5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23</w:t>
            </w:r>
          </w:p>
        </w:tc>
        <w:tc>
          <w:tcPr>
            <w:tcW w:w="611" w:type="dxa"/>
            <w:tcBorders>
              <w:top w:val="nil"/>
              <w:left w:val="nil"/>
              <w:bottom w:val="single" w:sz="4" w:space="0" w:color="auto"/>
              <w:right w:val="single" w:sz="4" w:space="0" w:color="auto"/>
            </w:tcBorders>
            <w:shd w:val="clear" w:color="auto" w:fill="auto"/>
            <w:noWrap/>
            <w:vAlign w:val="center"/>
            <w:hideMark/>
          </w:tcPr>
          <w:p w14:paraId="753FC7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AD517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BFAE9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3D4D6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725DC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29400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2DBAE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0B90D9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64B3E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F9A93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8140C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42DDA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E1B11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F73DC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AEA0A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0F951D4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6690870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519902C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760BF04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430D63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4157A1BB"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655DB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lastRenderedPageBreak/>
              <w:t>24</w:t>
            </w:r>
          </w:p>
        </w:tc>
        <w:tc>
          <w:tcPr>
            <w:tcW w:w="611" w:type="dxa"/>
            <w:tcBorders>
              <w:top w:val="nil"/>
              <w:left w:val="nil"/>
              <w:bottom w:val="single" w:sz="4" w:space="0" w:color="auto"/>
              <w:right w:val="single" w:sz="4" w:space="0" w:color="auto"/>
            </w:tcBorders>
            <w:shd w:val="clear" w:color="auto" w:fill="auto"/>
            <w:noWrap/>
            <w:vAlign w:val="center"/>
            <w:hideMark/>
          </w:tcPr>
          <w:p w14:paraId="36C670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5E6AE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DCEC5F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08DC7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A1D4F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18D124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C02C4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12AB8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EE3759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722AB1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809B89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7FA632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BBA85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DB13FE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3EE249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01FF79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40EE5E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13B193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1E79F8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483200D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2272929C"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9E46A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25</w:t>
            </w:r>
          </w:p>
        </w:tc>
        <w:tc>
          <w:tcPr>
            <w:tcW w:w="611" w:type="dxa"/>
            <w:tcBorders>
              <w:top w:val="nil"/>
              <w:left w:val="nil"/>
              <w:bottom w:val="single" w:sz="4" w:space="0" w:color="auto"/>
              <w:right w:val="single" w:sz="4" w:space="0" w:color="auto"/>
            </w:tcBorders>
            <w:shd w:val="clear" w:color="auto" w:fill="auto"/>
            <w:noWrap/>
            <w:vAlign w:val="center"/>
            <w:hideMark/>
          </w:tcPr>
          <w:p w14:paraId="2AD312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E68DA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790C06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730D3A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734910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6AC677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F0A74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F133AE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FC715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398117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BE337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6D732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8B1AD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35A1F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3786C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0DF806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7F1BA29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62398BF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4BC62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5A2D99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3EC0DBF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06F40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26</w:t>
            </w:r>
          </w:p>
        </w:tc>
        <w:tc>
          <w:tcPr>
            <w:tcW w:w="611" w:type="dxa"/>
            <w:tcBorders>
              <w:top w:val="nil"/>
              <w:left w:val="nil"/>
              <w:bottom w:val="single" w:sz="4" w:space="0" w:color="auto"/>
              <w:right w:val="single" w:sz="4" w:space="0" w:color="auto"/>
            </w:tcBorders>
            <w:shd w:val="clear" w:color="auto" w:fill="auto"/>
            <w:noWrap/>
            <w:vAlign w:val="center"/>
            <w:hideMark/>
          </w:tcPr>
          <w:p w14:paraId="670BCE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AEF22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30C4F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A4F5C1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18CBC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F1E60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B766C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922CF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7803B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D7550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8942D7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7A131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DF224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D7B80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60363E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2B1B87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5A19EA0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2F33C74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707042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1DB1882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18A6513B"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7C37B7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27</w:t>
            </w:r>
          </w:p>
        </w:tc>
        <w:tc>
          <w:tcPr>
            <w:tcW w:w="611" w:type="dxa"/>
            <w:tcBorders>
              <w:top w:val="nil"/>
              <w:left w:val="nil"/>
              <w:bottom w:val="single" w:sz="4" w:space="0" w:color="auto"/>
              <w:right w:val="single" w:sz="4" w:space="0" w:color="auto"/>
            </w:tcBorders>
            <w:shd w:val="clear" w:color="auto" w:fill="auto"/>
            <w:noWrap/>
            <w:vAlign w:val="center"/>
            <w:hideMark/>
          </w:tcPr>
          <w:p w14:paraId="7164F4F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916E5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E78C2C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9D61A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5BCB2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31AA1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FA88F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085DE0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AA2FA9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97398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2BF309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BB7DE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7F034A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5204BC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308B1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2F8473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0742CB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2883052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56909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6991C7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1CE8989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F86F0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28</w:t>
            </w:r>
          </w:p>
        </w:tc>
        <w:tc>
          <w:tcPr>
            <w:tcW w:w="611" w:type="dxa"/>
            <w:tcBorders>
              <w:top w:val="nil"/>
              <w:left w:val="nil"/>
              <w:bottom w:val="single" w:sz="4" w:space="0" w:color="auto"/>
              <w:right w:val="single" w:sz="4" w:space="0" w:color="auto"/>
            </w:tcBorders>
            <w:shd w:val="clear" w:color="auto" w:fill="auto"/>
            <w:noWrap/>
            <w:vAlign w:val="center"/>
            <w:hideMark/>
          </w:tcPr>
          <w:p w14:paraId="36D623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016BF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3CFF8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C7535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79645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AF1BF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75198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05ACA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62171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C01CE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C68988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3B009A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36FDFC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5E8BC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C9046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25DF5F3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0554AB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1C36DFC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003351E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4BDA9DE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773FF98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23289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29</w:t>
            </w:r>
          </w:p>
        </w:tc>
        <w:tc>
          <w:tcPr>
            <w:tcW w:w="611" w:type="dxa"/>
            <w:tcBorders>
              <w:top w:val="nil"/>
              <w:left w:val="nil"/>
              <w:bottom w:val="single" w:sz="4" w:space="0" w:color="auto"/>
              <w:right w:val="single" w:sz="4" w:space="0" w:color="auto"/>
            </w:tcBorders>
            <w:shd w:val="clear" w:color="auto" w:fill="auto"/>
            <w:noWrap/>
            <w:vAlign w:val="center"/>
            <w:hideMark/>
          </w:tcPr>
          <w:p w14:paraId="07CE4F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0D05AE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43B29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CAE43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4681A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8C7868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98093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4A2BB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20D0B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97F63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713477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9A97C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62A114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6E666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00495A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3AEE2D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5E511E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8FD19D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50D669F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4CABD6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220CF43E"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C54A87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30</w:t>
            </w:r>
          </w:p>
        </w:tc>
        <w:tc>
          <w:tcPr>
            <w:tcW w:w="611" w:type="dxa"/>
            <w:tcBorders>
              <w:top w:val="nil"/>
              <w:left w:val="nil"/>
              <w:bottom w:val="single" w:sz="4" w:space="0" w:color="auto"/>
              <w:right w:val="single" w:sz="4" w:space="0" w:color="auto"/>
            </w:tcBorders>
            <w:shd w:val="clear" w:color="auto" w:fill="auto"/>
            <w:noWrap/>
            <w:vAlign w:val="center"/>
            <w:hideMark/>
          </w:tcPr>
          <w:p w14:paraId="06CF401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7DA4C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CBB998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3FCC6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3655C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2A258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92C20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CE390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121744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B7705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01E290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017E4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FAF8E5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CF46B5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7C7747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09CC2DD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79062E9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7D3679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2DE3D0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17C2AA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2C695B7E"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602A9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31</w:t>
            </w:r>
          </w:p>
        </w:tc>
        <w:tc>
          <w:tcPr>
            <w:tcW w:w="611" w:type="dxa"/>
            <w:tcBorders>
              <w:top w:val="nil"/>
              <w:left w:val="nil"/>
              <w:bottom w:val="single" w:sz="4" w:space="0" w:color="auto"/>
              <w:right w:val="single" w:sz="4" w:space="0" w:color="auto"/>
            </w:tcBorders>
            <w:shd w:val="clear" w:color="auto" w:fill="auto"/>
            <w:noWrap/>
            <w:vAlign w:val="center"/>
            <w:hideMark/>
          </w:tcPr>
          <w:p w14:paraId="0F3E5D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6A7974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6639B1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641BD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31BA31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64C6A9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CA311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6D9CCF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C9A19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EC0977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D8068F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24845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99DCF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63709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86818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5C7386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56F52F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172C9D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25944A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44F2A9D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765E419C"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0E7BC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32</w:t>
            </w:r>
          </w:p>
        </w:tc>
        <w:tc>
          <w:tcPr>
            <w:tcW w:w="611" w:type="dxa"/>
            <w:tcBorders>
              <w:top w:val="nil"/>
              <w:left w:val="nil"/>
              <w:bottom w:val="single" w:sz="4" w:space="0" w:color="auto"/>
              <w:right w:val="single" w:sz="4" w:space="0" w:color="auto"/>
            </w:tcBorders>
            <w:shd w:val="clear" w:color="auto" w:fill="auto"/>
            <w:noWrap/>
            <w:vAlign w:val="center"/>
            <w:hideMark/>
          </w:tcPr>
          <w:p w14:paraId="3543D2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5EF6F4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D8C33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69B17F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6F3BD9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FBC45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4B5F5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3957E5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91D83D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C5873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84480B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70BB9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7E525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CCF1D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0BB5E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F1963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2BF8EC9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0799500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F9FB0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C47B7A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28C47026"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907EE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33</w:t>
            </w:r>
          </w:p>
        </w:tc>
        <w:tc>
          <w:tcPr>
            <w:tcW w:w="611" w:type="dxa"/>
            <w:tcBorders>
              <w:top w:val="nil"/>
              <w:left w:val="nil"/>
              <w:bottom w:val="single" w:sz="4" w:space="0" w:color="auto"/>
              <w:right w:val="single" w:sz="4" w:space="0" w:color="auto"/>
            </w:tcBorders>
            <w:shd w:val="clear" w:color="auto" w:fill="auto"/>
            <w:noWrap/>
            <w:vAlign w:val="center"/>
            <w:hideMark/>
          </w:tcPr>
          <w:p w14:paraId="605EA6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A1C93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55B51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B6212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C6289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B4776D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FA66E7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EE8C8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34FD8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9435C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847A7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FEED2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7FFBAB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8AAD4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CB8396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028011E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063C3F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506AAC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276673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2077A36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142C42E1"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30F31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34</w:t>
            </w:r>
          </w:p>
        </w:tc>
        <w:tc>
          <w:tcPr>
            <w:tcW w:w="611" w:type="dxa"/>
            <w:tcBorders>
              <w:top w:val="nil"/>
              <w:left w:val="nil"/>
              <w:bottom w:val="single" w:sz="4" w:space="0" w:color="auto"/>
              <w:right w:val="single" w:sz="4" w:space="0" w:color="auto"/>
            </w:tcBorders>
            <w:shd w:val="clear" w:color="auto" w:fill="auto"/>
            <w:noWrap/>
            <w:vAlign w:val="center"/>
            <w:hideMark/>
          </w:tcPr>
          <w:p w14:paraId="48E90C3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F85F1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086B2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A70F93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B15CD7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E78D6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CC41F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AF56A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40ACB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D33F7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DAC97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14DC97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037076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A23586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9032F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6A3F31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155811B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6EAC81A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6AF5E9C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7715A3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1E81BC86"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10E6BF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35</w:t>
            </w:r>
          </w:p>
        </w:tc>
        <w:tc>
          <w:tcPr>
            <w:tcW w:w="611" w:type="dxa"/>
            <w:tcBorders>
              <w:top w:val="nil"/>
              <w:left w:val="nil"/>
              <w:bottom w:val="single" w:sz="4" w:space="0" w:color="auto"/>
              <w:right w:val="single" w:sz="4" w:space="0" w:color="auto"/>
            </w:tcBorders>
            <w:shd w:val="clear" w:color="auto" w:fill="auto"/>
            <w:noWrap/>
            <w:vAlign w:val="center"/>
            <w:hideMark/>
          </w:tcPr>
          <w:p w14:paraId="2150750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6A5DA3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3B16B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87304F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F9210C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199AF9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FF197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23DE4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B62EEB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D6C9F1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B2059E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325A1E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5C0CA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016F1B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B4497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017150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73177E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674E4E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423382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4D32520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6F828BD0"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22A1C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36</w:t>
            </w:r>
          </w:p>
        </w:tc>
        <w:tc>
          <w:tcPr>
            <w:tcW w:w="611" w:type="dxa"/>
            <w:tcBorders>
              <w:top w:val="nil"/>
              <w:left w:val="nil"/>
              <w:bottom w:val="single" w:sz="4" w:space="0" w:color="auto"/>
              <w:right w:val="single" w:sz="4" w:space="0" w:color="auto"/>
            </w:tcBorders>
            <w:shd w:val="clear" w:color="auto" w:fill="auto"/>
            <w:noWrap/>
            <w:vAlign w:val="center"/>
            <w:hideMark/>
          </w:tcPr>
          <w:p w14:paraId="548D66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F92FE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537E65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C8CF87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724CB0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98E28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DAF103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00DC9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BFFA90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A0432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E182A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03496E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C8DE1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A14A7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57B77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2CA851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5058B1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75AAA3C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E59BEA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43F3800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73083CE1"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E3AA8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37</w:t>
            </w:r>
          </w:p>
        </w:tc>
        <w:tc>
          <w:tcPr>
            <w:tcW w:w="611" w:type="dxa"/>
            <w:tcBorders>
              <w:top w:val="nil"/>
              <w:left w:val="nil"/>
              <w:bottom w:val="single" w:sz="4" w:space="0" w:color="auto"/>
              <w:right w:val="single" w:sz="4" w:space="0" w:color="auto"/>
            </w:tcBorders>
            <w:shd w:val="clear" w:color="auto" w:fill="auto"/>
            <w:noWrap/>
            <w:vAlign w:val="center"/>
            <w:hideMark/>
          </w:tcPr>
          <w:p w14:paraId="2B5FB6D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1F5CB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D9F95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E2811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23D4C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4B98B0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D176AD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66B08D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33EB2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75FA55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B55EBA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A3DDCE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2505A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F9D0BD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6DBBE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672054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5E4C47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2F61F08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5B55FC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0CB767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20B662FD"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E1473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38</w:t>
            </w:r>
          </w:p>
        </w:tc>
        <w:tc>
          <w:tcPr>
            <w:tcW w:w="611" w:type="dxa"/>
            <w:tcBorders>
              <w:top w:val="nil"/>
              <w:left w:val="nil"/>
              <w:bottom w:val="single" w:sz="4" w:space="0" w:color="auto"/>
              <w:right w:val="single" w:sz="4" w:space="0" w:color="auto"/>
            </w:tcBorders>
            <w:shd w:val="clear" w:color="auto" w:fill="auto"/>
            <w:noWrap/>
            <w:vAlign w:val="center"/>
            <w:hideMark/>
          </w:tcPr>
          <w:p w14:paraId="11B241E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E97B7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D592FE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18F6C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63BFA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60BC9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D415A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F40A14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D78C38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CF16F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55AE4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B0DA0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4CE97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48CA52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2A880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4549B1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372CAC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7DD2C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0AF668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A191E9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6BCBC96A"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00054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39</w:t>
            </w:r>
          </w:p>
        </w:tc>
        <w:tc>
          <w:tcPr>
            <w:tcW w:w="611" w:type="dxa"/>
            <w:tcBorders>
              <w:top w:val="nil"/>
              <w:left w:val="nil"/>
              <w:bottom w:val="single" w:sz="4" w:space="0" w:color="auto"/>
              <w:right w:val="single" w:sz="4" w:space="0" w:color="auto"/>
            </w:tcBorders>
            <w:shd w:val="clear" w:color="auto" w:fill="auto"/>
            <w:noWrap/>
            <w:vAlign w:val="center"/>
            <w:hideMark/>
          </w:tcPr>
          <w:p w14:paraId="77AC50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8A660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1D146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49400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CDD626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4157C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76103A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FD63F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9552B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36D30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EF054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4E2D6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D3F3F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E6AA8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CD6160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C178C7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5E758D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EB3C5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31BB77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7FDD672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7F0003B3"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3FADD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40</w:t>
            </w:r>
          </w:p>
        </w:tc>
        <w:tc>
          <w:tcPr>
            <w:tcW w:w="611" w:type="dxa"/>
            <w:tcBorders>
              <w:top w:val="nil"/>
              <w:left w:val="nil"/>
              <w:bottom w:val="single" w:sz="4" w:space="0" w:color="auto"/>
              <w:right w:val="single" w:sz="4" w:space="0" w:color="auto"/>
            </w:tcBorders>
            <w:shd w:val="clear" w:color="auto" w:fill="auto"/>
            <w:noWrap/>
            <w:vAlign w:val="center"/>
            <w:hideMark/>
          </w:tcPr>
          <w:p w14:paraId="4A1C93E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5641F1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D09014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D82F7C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468783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6D8B78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305EF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5C73D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78EFF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3EFFE3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8F8BD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9936D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7D9B4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5FA24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84D3D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063B90A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362997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74A44B3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5DE5F2B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599D34D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7BD3354B"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E9AD8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41</w:t>
            </w:r>
          </w:p>
        </w:tc>
        <w:tc>
          <w:tcPr>
            <w:tcW w:w="611" w:type="dxa"/>
            <w:tcBorders>
              <w:top w:val="nil"/>
              <w:left w:val="nil"/>
              <w:bottom w:val="single" w:sz="4" w:space="0" w:color="auto"/>
              <w:right w:val="single" w:sz="4" w:space="0" w:color="auto"/>
            </w:tcBorders>
            <w:shd w:val="clear" w:color="auto" w:fill="auto"/>
            <w:noWrap/>
            <w:vAlign w:val="center"/>
            <w:hideMark/>
          </w:tcPr>
          <w:p w14:paraId="557809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90F19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35801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232B9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F0EB0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19FE0D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D8059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FF026E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B119D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DCE3D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C2C16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26365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A36C6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26787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8BBEC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3C76676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256AC4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0BF1C4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50A7A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0DF7F0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17F5E683"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0B07E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42</w:t>
            </w:r>
          </w:p>
        </w:tc>
        <w:tc>
          <w:tcPr>
            <w:tcW w:w="611" w:type="dxa"/>
            <w:tcBorders>
              <w:top w:val="nil"/>
              <w:left w:val="nil"/>
              <w:bottom w:val="single" w:sz="4" w:space="0" w:color="auto"/>
              <w:right w:val="single" w:sz="4" w:space="0" w:color="auto"/>
            </w:tcBorders>
            <w:shd w:val="clear" w:color="auto" w:fill="auto"/>
            <w:noWrap/>
            <w:vAlign w:val="center"/>
            <w:hideMark/>
          </w:tcPr>
          <w:p w14:paraId="3DF8733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F68B9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FA730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BED60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C8E00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EC722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890BD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3D586F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1A7E6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135755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AE4025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839CA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C1E27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BE2E90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B11E1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3802A5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589736C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3C1DF8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64D87E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608636E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649F2D56"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F98DC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43</w:t>
            </w:r>
          </w:p>
        </w:tc>
        <w:tc>
          <w:tcPr>
            <w:tcW w:w="611" w:type="dxa"/>
            <w:tcBorders>
              <w:top w:val="nil"/>
              <w:left w:val="nil"/>
              <w:bottom w:val="single" w:sz="4" w:space="0" w:color="auto"/>
              <w:right w:val="single" w:sz="4" w:space="0" w:color="auto"/>
            </w:tcBorders>
            <w:shd w:val="clear" w:color="auto" w:fill="auto"/>
            <w:noWrap/>
            <w:vAlign w:val="center"/>
            <w:hideMark/>
          </w:tcPr>
          <w:p w14:paraId="365D3F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25D0D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6D3F21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BFBB2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20CF6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659B8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AFADC0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4D8E9C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08DC9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A6588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4232B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44DA5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1DA47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E0333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BE68B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768A18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2ACDB75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30FF1B0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45BC01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589198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1EF97A99"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99B1F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44</w:t>
            </w:r>
          </w:p>
        </w:tc>
        <w:tc>
          <w:tcPr>
            <w:tcW w:w="611" w:type="dxa"/>
            <w:tcBorders>
              <w:top w:val="nil"/>
              <w:left w:val="nil"/>
              <w:bottom w:val="single" w:sz="4" w:space="0" w:color="auto"/>
              <w:right w:val="single" w:sz="4" w:space="0" w:color="auto"/>
            </w:tcBorders>
            <w:shd w:val="clear" w:color="auto" w:fill="auto"/>
            <w:noWrap/>
            <w:vAlign w:val="center"/>
            <w:hideMark/>
          </w:tcPr>
          <w:p w14:paraId="5F1AE4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5C656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4EC2B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35F781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08E46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D32541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ECFEE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9F825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FC83B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FA619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22DA3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BDC1D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65DBB8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4F074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7AF44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19E4BB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76EA6F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AC9E4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4E487C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4DE681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5FAEF685"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3E10D3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45</w:t>
            </w:r>
          </w:p>
        </w:tc>
        <w:tc>
          <w:tcPr>
            <w:tcW w:w="611" w:type="dxa"/>
            <w:tcBorders>
              <w:top w:val="nil"/>
              <w:left w:val="nil"/>
              <w:bottom w:val="single" w:sz="4" w:space="0" w:color="auto"/>
              <w:right w:val="single" w:sz="4" w:space="0" w:color="auto"/>
            </w:tcBorders>
            <w:shd w:val="clear" w:color="auto" w:fill="auto"/>
            <w:noWrap/>
            <w:vAlign w:val="center"/>
            <w:hideMark/>
          </w:tcPr>
          <w:p w14:paraId="4BC48A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E14D2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FDC09A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76B62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DB734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85BEA9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9447C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37490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9D0AC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58690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6543D6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8C42B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8CF39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0D7C19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02A38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0EB67E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0A1D25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1B21E9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7EFD9A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621877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16881C7F"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634432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46</w:t>
            </w:r>
          </w:p>
        </w:tc>
        <w:tc>
          <w:tcPr>
            <w:tcW w:w="611" w:type="dxa"/>
            <w:tcBorders>
              <w:top w:val="nil"/>
              <w:left w:val="nil"/>
              <w:bottom w:val="single" w:sz="4" w:space="0" w:color="auto"/>
              <w:right w:val="single" w:sz="4" w:space="0" w:color="auto"/>
            </w:tcBorders>
            <w:shd w:val="clear" w:color="auto" w:fill="auto"/>
            <w:noWrap/>
            <w:vAlign w:val="center"/>
            <w:hideMark/>
          </w:tcPr>
          <w:p w14:paraId="2E010C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93C1D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25678D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A6721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172AC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75827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BFC602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C00CA3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55A51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4F004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6F4DF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B3A7F3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E2EF5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A9BD2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6F83A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4BE337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66C7D6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1B832F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12C1D8A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31A15D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0CAC5AFF"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EB9E7D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47</w:t>
            </w:r>
          </w:p>
        </w:tc>
        <w:tc>
          <w:tcPr>
            <w:tcW w:w="611" w:type="dxa"/>
            <w:tcBorders>
              <w:top w:val="nil"/>
              <w:left w:val="nil"/>
              <w:bottom w:val="single" w:sz="4" w:space="0" w:color="auto"/>
              <w:right w:val="single" w:sz="4" w:space="0" w:color="auto"/>
            </w:tcBorders>
            <w:shd w:val="clear" w:color="auto" w:fill="auto"/>
            <w:noWrap/>
            <w:vAlign w:val="center"/>
            <w:hideMark/>
          </w:tcPr>
          <w:p w14:paraId="3CFFE3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FC08DE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9103A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E9380D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BC3C64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09A4E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ABEE9F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92257B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58BC22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DA40E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9C3ED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C845D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D11472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AE30C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370692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0A7EB6D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3A3A10E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60A664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6A6497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301ABC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690A0EB8"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B2BA5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lastRenderedPageBreak/>
              <w:t>48</w:t>
            </w:r>
          </w:p>
        </w:tc>
        <w:tc>
          <w:tcPr>
            <w:tcW w:w="611" w:type="dxa"/>
            <w:tcBorders>
              <w:top w:val="nil"/>
              <w:left w:val="nil"/>
              <w:bottom w:val="single" w:sz="4" w:space="0" w:color="auto"/>
              <w:right w:val="single" w:sz="4" w:space="0" w:color="auto"/>
            </w:tcBorders>
            <w:shd w:val="clear" w:color="auto" w:fill="auto"/>
            <w:noWrap/>
            <w:vAlign w:val="center"/>
            <w:hideMark/>
          </w:tcPr>
          <w:p w14:paraId="646CA6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73E95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6F6D8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6E439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C6C678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5CCA9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79C8A5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B7472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D49BC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0D3C2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6E6AC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A845B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2BE17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1A2E0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08FF78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1E16A4C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65BBE7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749B63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0850319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078A8B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7063CDEA"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1E38CB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49</w:t>
            </w:r>
          </w:p>
        </w:tc>
        <w:tc>
          <w:tcPr>
            <w:tcW w:w="611" w:type="dxa"/>
            <w:tcBorders>
              <w:top w:val="nil"/>
              <w:left w:val="nil"/>
              <w:bottom w:val="single" w:sz="4" w:space="0" w:color="auto"/>
              <w:right w:val="single" w:sz="4" w:space="0" w:color="auto"/>
            </w:tcBorders>
            <w:shd w:val="clear" w:color="auto" w:fill="auto"/>
            <w:noWrap/>
            <w:vAlign w:val="center"/>
            <w:hideMark/>
          </w:tcPr>
          <w:p w14:paraId="519A73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D5DC8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1E67C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23724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86D7A7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B00A7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314B4C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C67A9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FD22BB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CE3FB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13FA5A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1C33B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9CCC3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F65C73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E984BB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39E8BC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5465C7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5FA67AF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0C9304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114DCAA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0BB81A1B"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FDF902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50</w:t>
            </w:r>
          </w:p>
        </w:tc>
        <w:tc>
          <w:tcPr>
            <w:tcW w:w="611" w:type="dxa"/>
            <w:tcBorders>
              <w:top w:val="nil"/>
              <w:left w:val="nil"/>
              <w:bottom w:val="single" w:sz="4" w:space="0" w:color="auto"/>
              <w:right w:val="single" w:sz="4" w:space="0" w:color="auto"/>
            </w:tcBorders>
            <w:shd w:val="clear" w:color="auto" w:fill="auto"/>
            <w:noWrap/>
            <w:vAlign w:val="center"/>
            <w:hideMark/>
          </w:tcPr>
          <w:p w14:paraId="7EA9213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96C5C6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D20B29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A70B5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0DFB92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1CDD9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12EB9D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89B0A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EE1266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E8A1C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37BC1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DAF37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5E503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DCCE7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8E7D5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0F02C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68D865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0AC05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726BCFE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D14A2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7383BA52"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0CE24E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51</w:t>
            </w:r>
          </w:p>
        </w:tc>
        <w:tc>
          <w:tcPr>
            <w:tcW w:w="611" w:type="dxa"/>
            <w:tcBorders>
              <w:top w:val="nil"/>
              <w:left w:val="nil"/>
              <w:bottom w:val="single" w:sz="4" w:space="0" w:color="auto"/>
              <w:right w:val="single" w:sz="4" w:space="0" w:color="auto"/>
            </w:tcBorders>
            <w:shd w:val="clear" w:color="auto" w:fill="auto"/>
            <w:noWrap/>
            <w:vAlign w:val="center"/>
            <w:hideMark/>
          </w:tcPr>
          <w:p w14:paraId="6F6B44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130E4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BB0889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E741A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7261D7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C461B1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88A945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76A2DB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F68AA5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D5B6B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735FC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D18760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E7409E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4AC17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9018E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1BB2B8C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326765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439BF3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50E0BC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58BD5C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27BD03B3"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F8FCA5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52</w:t>
            </w:r>
          </w:p>
        </w:tc>
        <w:tc>
          <w:tcPr>
            <w:tcW w:w="611" w:type="dxa"/>
            <w:tcBorders>
              <w:top w:val="nil"/>
              <w:left w:val="nil"/>
              <w:bottom w:val="single" w:sz="4" w:space="0" w:color="auto"/>
              <w:right w:val="single" w:sz="4" w:space="0" w:color="auto"/>
            </w:tcBorders>
            <w:shd w:val="clear" w:color="auto" w:fill="auto"/>
            <w:noWrap/>
            <w:vAlign w:val="center"/>
            <w:hideMark/>
          </w:tcPr>
          <w:p w14:paraId="6A510F8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2CE0EF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62171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C0FE0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81850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7D902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B44D1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A22AD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F6E45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46D36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CCD3E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8D42A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E7940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CBE6A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017B6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8BA4D8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7E3D9A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C6675A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21BBEF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1EFCDF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271ED7F6"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943BF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53</w:t>
            </w:r>
          </w:p>
        </w:tc>
        <w:tc>
          <w:tcPr>
            <w:tcW w:w="611" w:type="dxa"/>
            <w:tcBorders>
              <w:top w:val="nil"/>
              <w:left w:val="nil"/>
              <w:bottom w:val="single" w:sz="4" w:space="0" w:color="auto"/>
              <w:right w:val="single" w:sz="4" w:space="0" w:color="auto"/>
            </w:tcBorders>
            <w:shd w:val="clear" w:color="auto" w:fill="auto"/>
            <w:noWrap/>
            <w:vAlign w:val="center"/>
            <w:hideMark/>
          </w:tcPr>
          <w:p w14:paraId="571FD4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B257C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81A43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2A743B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5DDD1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9BCAA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5DEEA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3C89B6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1FE86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C834B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404084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9BE8C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E1EC6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DB6164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D827A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21A98F6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00EE1C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49D211D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1B0478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1584EA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020B36E3"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54FAF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54</w:t>
            </w:r>
          </w:p>
        </w:tc>
        <w:tc>
          <w:tcPr>
            <w:tcW w:w="611" w:type="dxa"/>
            <w:tcBorders>
              <w:top w:val="nil"/>
              <w:left w:val="nil"/>
              <w:bottom w:val="single" w:sz="4" w:space="0" w:color="auto"/>
              <w:right w:val="single" w:sz="4" w:space="0" w:color="auto"/>
            </w:tcBorders>
            <w:shd w:val="clear" w:color="auto" w:fill="auto"/>
            <w:noWrap/>
            <w:vAlign w:val="center"/>
            <w:hideMark/>
          </w:tcPr>
          <w:p w14:paraId="3D0769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05662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D0710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30B0C6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9E6F4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C4757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7EE81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3E2E8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2F1B6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DE8AB8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2095F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CB26A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3B55B0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F7206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46645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1278A2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38F414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06BB1B7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5319BA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1D1321F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07EDE95A"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34545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55</w:t>
            </w:r>
          </w:p>
        </w:tc>
        <w:tc>
          <w:tcPr>
            <w:tcW w:w="611" w:type="dxa"/>
            <w:tcBorders>
              <w:top w:val="nil"/>
              <w:left w:val="nil"/>
              <w:bottom w:val="single" w:sz="4" w:space="0" w:color="auto"/>
              <w:right w:val="single" w:sz="4" w:space="0" w:color="auto"/>
            </w:tcBorders>
            <w:shd w:val="clear" w:color="auto" w:fill="auto"/>
            <w:noWrap/>
            <w:vAlign w:val="center"/>
            <w:hideMark/>
          </w:tcPr>
          <w:p w14:paraId="13838C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8BDA1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DE03EC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ED646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D62D6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3D2BE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6D302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81863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AA1B8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9262F5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8F1F58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564A08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06FDB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E3CD48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EB29B7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1503A6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4817A77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4E812D3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4CB089C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2BA22EE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17ACC8FC"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D1DD3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56</w:t>
            </w:r>
          </w:p>
        </w:tc>
        <w:tc>
          <w:tcPr>
            <w:tcW w:w="611" w:type="dxa"/>
            <w:tcBorders>
              <w:top w:val="nil"/>
              <w:left w:val="nil"/>
              <w:bottom w:val="single" w:sz="4" w:space="0" w:color="auto"/>
              <w:right w:val="single" w:sz="4" w:space="0" w:color="auto"/>
            </w:tcBorders>
            <w:shd w:val="clear" w:color="auto" w:fill="auto"/>
            <w:noWrap/>
            <w:vAlign w:val="center"/>
            <w:hideMark/>
          </w:tcPr>
          <w:p w14:paraId="0C3D0E0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D4FA74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3D0A0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59E2C0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00BD32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0B115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493AE0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0879E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DD2C6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A2173B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06164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357DE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CEE9B1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8C0EA0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BDE96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54B76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4AFEE8F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303C089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A21B5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A46C2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2AD9A283"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AA725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57</w:t>
            </w:r>
          </w:p>
        </w:tc>
        <w:tc>
          <w:tcPr>
            <w:tcW w:w="611" w:type="dxa"/>
            <w:tcBorders>
              <w:top w:val="nil"/>
              <w:left w:val="nil"/>
              <w:bottom w:val="single" w:sz="4" w:space="0" w:color="auto"/>
              <w:right w:val="single" w:sz="4" w:space="0" w:color="auto"/>
            </w:tcBorders>
            <w:shd w:val="clear" w:color="auto" w:fill="auto"/>
            <w:noWrap/>
            <w:vAlign w:val="center"/>
            <w:hideMark/>
          </w:tcPr>
          <w:p w14:paraId="5946D06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CB4D7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0C4E7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CE4317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94B40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708BC6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53129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A1376B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7BE0D5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111B7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FAC9EE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C58B2D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1D117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D75E0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E3F9C3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695859A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7D73F8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50BF7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720035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22BF1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34CDDAF9"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A3C531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58</w:t>
            </w:r>
          </w:p>
        </w:tc>
        <w:tc>
          <w:tcPr>
            <w:tcW w:w="611" w:type="dxa"/>
            <w:tcBorders>
              <w:top w:val="nil"/>
              <w:left w:val="nil"/>
              <w:bottom w:val="single" w:sz="4" w:space="0" w:color="auto"/>
              <w:right w:val="single" w:sz="4" w:space="0" w:color="auto"/>
            </w:tcBorders>
            <w:shd w:val="clear" w:color="auto" w:fill="auto"/>
            <w:noWrap/>
            <w:vAlign w:val="center"/>
            <w:hideMark/>
          </w:tcPr>
          <w:p w14:paraId="774D12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2D103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78800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78484D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1E873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DB0A2C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C614B1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B8A94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E807E0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26F86E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B97BD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75E6E7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CC19B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A68F0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6DEF1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1ED6D1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6C7F5F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D732E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76C3D14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51408F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7180A48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85642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59</w:t>
            </w:r>
          </w:p>
        </w:tc>
        <w:tc>
          <w:tcPr>
            <w:tcW w:w="611" w:type="dxa"/>
            <w:tcBorders>
              <w:top w:val="nil"/>
              <w:left w:val="nil"/>
              <w:bottom w:val="single" w:sz="4" w:space="0" w:color="auto"/>
              <w:right w:val="single" w:sz="4" w:space="0" w:color="auto"/>
            </w:tcBorders>
            <w:shd w:val="clear" w:color="auto" w:fill="auto"/>
            <w:noWrap/>
            <w:vAlign w:val="center"/>
            <w:hideMark/>
          </w:tcPr>
          <w:p w14:paraId="00346E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67CC4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B9312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432AF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780C8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287AAA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9AAEC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D4406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5CD34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C6FD0D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8AB10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5A52D9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CD3801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8E65BC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85AF4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45430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5CD5F6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177058C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4C0B2F4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64216D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0B73CFBC"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F34C8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60</w:t>
            </w:r>
          </w:p>
        </w:tc>
        <w:tc>
          <w:tcPr>
            <w:tcW w:w="611" w:type="dxa"/>
            <w:tcBorders>
              <w:top w:val="nil"/>
              <w:left w:val="nil"/>
              <w:bottom w:val="single" w:sz="4" w:space="0" w:color="auto"/>
              <w:right w:val="single" w:sz="4" w:space="0" w:color="auto"/>
            </w:tcBorders>
            <w:shd w:val="clear" w:color="auto" w:fill="auto"/>
            <w:noWrap/>
            <w:vAlign w:val="center"/>
            <w:hideMark/>
          </w:tcPr>
          <w:p w14:paraId="570840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2A915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BB1D82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0BE3A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CD6C3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628026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7F08A4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1F47D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B7FD04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165E4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CF8D8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19C5B3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663C0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BD5C8F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38B173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A05E23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3EC3ED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7D7D6C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4FC2E2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0272DC2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3829E703"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4F508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61</w:t>
            </w:r>
          </w:p>
        </w:tc>
        <w:tc>
          <w:tcPr>
            <w:tcW w:w="611" w:type="dxa"/>
            <w:tcBorders>
              <w:top w:val="nil"/>
              <w:left w:val="nil"/>
              <w:bottom w:val="single" w:sz="4" w:space="0" w:color="auto"/>
              <w:right w:val="single" w:sz="4" w:space="0" w:color="auto"/>
            </w:tcBorders>
            <w:shd w:val="clear" w:color="auto" w:fill="auto"/>
            <w:noWrap/>
            <w:vAlign w:val="center"/>
            <w:hideMark/>
          </w:tcPr>
          <w:p w14:paraId="775170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A537F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05A08A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90BB9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1DFF4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7B772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3C332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28267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FD139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886D80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81A84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C6365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C2BA9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21A753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C0FD7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6DAD5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442CDB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07F512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5FD3CC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5B61208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7129CBFC"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A901D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62</w:t>
            </w:r>
          </w:p>
        </w:tc>
        <w:tc>
          <w:tcPr>
            <w:tcW w:w="611" w:type="dxa"/>
            <w:tcBorders>
              <w:top w:val="nil"/>
              <w:left w:val="nil"/>
              <w:bottom w:val="single" w:sz="4" w:space="0" w:color="auto"/>
              <w:right w:val="single" w:sz="4" w:space="0" w:color="auto"/>
            </w:tcBorders>
            <w:shd w:val="clear" w:color="auto" w:fill="auto"/>
            <w:noWrap/>
            <w:vAlign w:val="center"/>
            <w:hideMark/>
          </w:tcPr>
          <w:p w14:paraId="45BF25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101EB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1BABB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3A73AA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18179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F24A7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C3ABD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47D311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1D09A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AC95F4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A589D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4AAA31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14010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1BD93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0CF18F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23FE9D2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79E04C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CECFD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1AC09D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6A559B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38AFFC3F"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B837E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63</w:t>
            </w:r>
          </w:p>
        </w:tc>
        <w:tc>
          <w:tcPr>
            <w:tcW w:w="611" w:type="dxa"/>
            <w:tcBorders>
              <w:top w:val="nil"/>
              <w:left w:val="nil"/>
              <w:bottom w:val="single" w:sz="4" w:space="0" w:color="auto"/>
              <w:right w:val="single" w:sz="4" w:space="0" w:color="auto"/>
            </w:tcBorders>
            <w:shd w:val="clear" w:color="auto" w:fill="auto"/>
            <w:noWrap/>
            <w:vAlign w:val="center"/>
            <w:hideMark/>
          </w:tcPr>
          <w:p w14:paraId="2E9239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AA38E2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F912D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F82149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C5BE57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C7F5B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CDC8F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480A92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6E523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F83DE3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0F11F3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D47CAD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63D5A9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ACA486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D4750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33F014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1C564AD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358164E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4008F3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32711E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77D90299"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26CD1D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64</w:t>
            </w:r>
          </w:p>
        </w:tc>
        <w:tc>
          <w:tcPr>
            <w:tcW w:w="611" w:type="dxa"/>
            <w:tcBorders>
              <w:top w:val="nil"/>
              <w:left w:val="nil"/>
              <w:bottom w:val="single" w:sz="4" w:space="0" w:color="auto"/>
              <w:right w:val="single" w:sz="4" w:space="0" w:color="auto"/>
            </w:tcBorders>
            <w:shd w:val="clear" w:color="auto" w:fill="auto"/>
            <w:noWrap/>
            <w:vAlign w:val="center"/>
            <w:hideMark/>
          </w:tcPr>
          <w:p w14:paraId="33BB97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EB594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6FC600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AFDC39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4445A4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D48565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B2648A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6BE66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170B2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B8051B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4CC24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6A55EF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13A2CD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FD5E8A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C4C08C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3BF931D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61F957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35A924E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34F910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51EC78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1CA7D91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B4597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65</w:t>
            </w:r>
          </w:p>
        </w:tc>
        <w:tc>
          <w:tcPr>
            <w:tcW w:w="611" w:type="dxa"/>
            <w:tcBorders>
              <w:top w:val="nil"/>
              <w:left w:val="nil"/>
              <w:bottom w:val="single" w:sz="4" w:space="0" w:color="auto"/>
              <w:right w:val="single" w:sz="4" w:space="0" w:color="auto"/>
            </w:tcBorders>
            <w:shd w:val="clear" w:color="auto" w:fill="auto"/>
            <w:noWrap/>
            <w:vAlign w:val="center"/>
            <w:hideMark/>
          </w:tcPr>
          <w:p w14:paraId="17DE576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7CB53B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E57A3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31997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7D9E9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DE95F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D0C979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72008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2FC442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2CF71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B5237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C34E3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3F799E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CD7280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5266AF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DE2F70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672A90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66F055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D0E53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99C4F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2C7F2849"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E3FF5A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66</w:t>
            </w:r>
          </w:p>
        </w:tc>
        <w:tc>
          <w:tcPr>
            <w:tcW w:w="611" w:type="dxa"/>
            <w:tcBorders>
              <w:top w:val="nil"/>
              <w:left w:val="nil"/>
              <w:bottom w:val="single" w:sz="4" w:space="0" w:color="auto"/>
              <w:right w:val="single" w:sz="4" w:space="0" w:color="auto"/>
            </w:tcBorders>
            <w:shd w:val="clear" w:color="auto" w:fill="auto"/>
            <w:noWrap/>
            <w:vAlign w:val="center"/>
            <w:hideMark/>
          </w:tcPr>
          <w:p w14:paraId="26C037F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73034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F63CB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288270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C4DDF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291A3C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844232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905EC5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34940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C4393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7890C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FA19D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617CA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9CDB84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42366B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D285C0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205FB2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241E60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52136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6624CA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619C3B2E"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53934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67</w:t>
            </w:r>
          </w:p>
        </w:tc>
        <w:tc>
          <w:tcPr>
            <w:tcW w:w="611" w:type="dxa"/>
            <w:tcBorders>
              <w:top w:val="nil"/>
              <w:left w:val="nil"/>
              <w:bottom w:val="single" w:sz="4" w:space="0" w:color="auto"/>
              <w:right w:val="single" w:sz="4" w:space="0" w:color="auto"/>
            </w:tcBorders>
            <w:shd w:val="clear" w:color="auto" w:fill="auto"/>
            <w:noWrap/>
            <w:vAlign w:val="center"/>
            <w:hideMark/>
          </w:tcPr>
          <w:p w14:paraId="1E92F93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76F71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95575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E90861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97570E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97854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8611A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0536F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BF3480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F1E491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7E70B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5BC17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BE90D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6B7CA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3CE694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00A990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041951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5A64BE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65EE33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E2EB9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58F741A8"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19738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68</w:t>
            </w:r>
          </w:p>
        </w:tc>
        <w:tc>
          <w:tcPr>
            <w:tcW w:w="611" w:type="dxa"/>
            <w:tcBorders>
              <w:top w:val="nil"/>
              <w:left w:val="nil"/>
              <w:bottom w:val="single" w:sz="4" w:space="0" w:color="auto"/>
              <w:right w:val="single" w:sz="4" w:space="0" w:color="auto"/>
            </w:tcBorders>
            <w:shd w:val="clear" w:color="auto" w:fill="auto"/>
            <w:noWrap/>
            <w:vAlign w:val="center"/>
            <w:hideMark/>
          </w:tcPr>
          <w:p w14:paraId="614DB9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DDD524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EAA23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02A01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68743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E3320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A77FE4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862ED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64486F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DFACD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9B63F6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FAA93D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DF6F8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6AFB11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D296C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7932D2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2DB0CE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2EB40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6173F3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4E1794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0788AF72"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09EBD3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69</w:t>
            </w:r>
          </w:p>
        </w:tc>
        <w:tc>
          <w:tcPr>
            <w:tcW w:w="611" w:type="dxa"/>
            <w:tcBorders>
              <w:top w:val="nil"/>
              <w:left w:val="nil"/>
              <w:bottom w:val="single" w:sz="4" w:space="0" w:color="auto"/>
              <w:right w:val="single" w:sz="4" w:space="0" w:color="auto"/>
            </w:tcBorders>
            <w:shd w:val="clear" w:color="auto" w:fill="auto"/>
            <w:noWrap/>
            <w:vAlign w:val="center"/>
            <w:hideMark/>
          </w:tcPr>
          <w:p w14:paraId="04CD07F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8B7A90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8DB8B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9832B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827C4D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8B6ED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CB7BF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042635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DE9B94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A74B26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9EBFC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D4EC60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20ED36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DD000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FC0C2B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20FADAE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52AD4D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D8AAE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C4918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0B4F98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748CAFF5"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1BF6CE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70</w:t>
            </w:r>
          </w:p>
        </w:tc>
        <w:tc>
          <w:tcPr>
            <w:tcW w:w="611" w:type="dxa"/>
            <w:tcBorders>
              <w:top w:val="nil"/>
              <w:left w:val="nil"/>
              <w:bottom w:val="single" w:sz="4" w:space="0" w:color="auto"/>
              <w:right w:val="single" w:sz="4" w:space="0" w:color="auto"/>
            </w:tcBorders>
            <w:shd w:val="clear" w:color="auto" w:fill="auto"/>
            <w:noWrap/>
            <w:vAlign w:val="center"/>
            <w:hideMark/>
          </w:tcPr>
          <w:p w14:paraId="47C18E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776EC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84B45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AA608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EA4CA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306A49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0E468A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58FB2E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4CFF9E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9B3CC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1A79E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6824D5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FDF07B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A378E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064DB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84CE3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38CA1D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3CD704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FE4283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EE7FA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7081D99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4473A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71</w:t>
            </w:r>
          </w:p>
        </w:tc>
        <w:tc>
          <w:tcPr>
            <w:tcW w:w="611" w:type="dxa"/>
            <w:tcBorders>
              <w:top w:val="nil"/>
              <w:left w:val="nil"/>
              <w:bottom w:val="single" w:sz="4" w:space="0" w:color="auto"/>
              <w:right w:val="single" w:sz="4" w:space="0" w:color="auto"/>
            </w:tcBorders>
            <w:shd w:val="clear" w:color="auto" w:fill="auto"/>
            <w:noWrap/>
            <w:vAlign w:val="center"/>
            <w:hideMark/>
          </w:tcPr>
          <w:p w14:paraId="4B89C0E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EBB78F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91CD4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219CF8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33BD7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9CAC2B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29D319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385180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3F661E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E16098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E790F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5604AC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A2147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9CE395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77A422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3847B41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31D3E6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29385C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23778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51DBA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25F92688"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085751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lastRenderedPageBreak/>
              <w:t>72</w:t>
            </w:r>
          </w:p>
        </w:tc>
        <w:tc>
          <w:tcPr>
            <w:tcW w:w="611" w:type="dxa"/>
            <w:tcBorders>
              <w:top w:val="nil"/>
              <w:left w:val="nil"/>
              <w:bottom w:val="single" w:sz="4" w:space="0" w:color="auto"/>
              <w:right w:val="single" w:sz="4" w:space="0" w:color="auto"/>
            </w:tcBorders>
            <w:shd w:val="clear" w:color="auto" w:fill="auto"/>
            <w:noWrap/>
            <w:vAlign w:val="center"/>
            <w:hideMark/>
          </w:tcPr>
          <w:p w14:paraId="5AE990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D6AB0D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10E030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1976A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8DF8D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351838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92F35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3355A5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0D7626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1E780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92C5D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618DC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2D944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4250C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C5417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010A9D2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0F3AA4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7D10D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A0312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32F96DE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76DBB048"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248086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73</w:t>
            </w:r>
          </w:p>
        </w:tc>
        <w:tc>
          <w:tcPr>
            <w:tcW w:w="611" w:type="dxa"/>
            <w:tcBorders>
              <w:top w:val="nil"/>
              <w:left w:val="nil"/>
              <w:bottom w:val="single" w:sz="4" w:space="0" w:color="auto"/>
              <w:right w:val="single" w:sz="4" w:space="0" w:color="auto"/>
            </w:tcBorders>
            <w:shd w:val="clear" w:color="auto" w:fill="auto"/>
            <w:noWrap/>
            <w:vAlign w:val="center"/>
            <w:hideMark/>
          </w:tcPr>
          <w:p w14:paraId="0077E8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331C5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7742F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F52FE9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DFD24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36FCB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2EC3E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C2BE8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B79D4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BE609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2FAE6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E68BC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303F20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967E6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20984A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123262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3206B51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65DE4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B1FAE8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2977E0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1D4990FC"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506BEA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74</w:t>
            </w:r>
          </w:p>
        </w:tc>
        <w:tc>
          <w:tcPr>
            <w:tcW w:w="611" w:type="dxa"/>
            <w:tcBorders>
              <w:top w:val="nil"/>
              <w:left w:val="nil"/>
              <w:bottom w:val="single" w:sz="4" w:space="0" w:color="auto"/>
              <w:right w:val="single" w:sz="4" w:space="0" w:color="auto"/>
            </w:tcBorders>
            <w:shd w:val="clear" w:color="auto" w:fill="auto"/>
            <w:noWrap/>
            <w:vAlign w:val="center"/>
            <w:hideMark/>
          </w:tcPr>
          <w:p w14:paraId="4ECC05B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4045EE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6B89AF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31D6B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ABEF1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A50C4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77D5BB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F3482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C7F4E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AF2806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434C0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6C3AA0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B5F12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95D71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0E20E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0B5C85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776B673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6E62FC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66710C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9F9C0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606C8B3C"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A4BDA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75</w:t>
            </w:r>
          </w:p>
        </w:tc>
        <w:tc>
          <w:tcPr>
            <w:tcW w:w="611" w:type="dxa"/>
            <w:tcBorders>
              <w:top w:val="nil"/>
              <w:left w:val="nil"/>
              <w:bottom w:val="single" w:sz="4" w:space="0" w:color="auto"/>
              <w:right w:val="single" w:sz="4" w:space="0" w:color="auto"/>
            </w:tcBorders>
            <w:shd w:val="clear" w:color="auto" w:fill="auto"/>
            <w:noWrap/>
            <w:vAlign w:val="center"/>
            <w:hideMark/>
          </w:tcPr>
          <w:p w14:paraId="3B04A17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BB3F66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1FFA30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71E41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ECF0B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7F616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6D119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ECC533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FA127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46D389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D2008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0E3260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536EC4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71344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9431A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3E5308C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128499F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0413E3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A1C390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77C520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250BE346"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F2673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76</w:t>
            </w:r>
          </w:p>
        </w:tc>
        <w:tc>
          <w:tcPr>
            <w:tcW w:w="611" w:type="dxa"/>
            <w:tcBorders>
              <w:top w:val="nil"/>
              <w:left w:val="nil"/>
              <w:bottom w:val="single" w:sz="4" w:space="0" w:color="auto"/>
              <w:right w:val="single" w:sz="4" w:space="0" w:color="auto"/>
            </w:tcBorders>
            <w:shd w:val="clear" w:color="auto" w:fill="auto"/>
            <w:noWrap/>
            <w:vAlign w:val="center"/>
            <w:hideMark/>
          </w:tcPr>
          <w:p w14:paraId="41208B7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893EC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DD4F2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D5DFD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9DBB4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C9E89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8FEE8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61D69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170AF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B07775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8791C2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93A6AD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122D14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FC2F90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5D8DE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BDFCD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33E7ED5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638A27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61C6E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4BD427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0F668656"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41AAE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77</w:t>
            </w:r>
          </w:p>
        </w:tc>
        <w:tc>
          <w:tcPr>
            <w:tcW w:w="611" w:type="dxa"/>
            <w:tcBorders>
              <w:top w:val="nil"/>
              <w:left w:val="nil"/>
              <w:bottom w:val="single" w:sz="4" w:space="0" w:color="auto"/>
              <w:right w:val="single" w:sz="4" w:space="0" w:color="auto"/>
            </w:tcBorders>
            <w:shd w:val="clear" w:color="auto" w:fill="auto"/>
            <w:noWrap/>
            <w:vAlign w:val="center"/>
            <w:hideMark/>
          </w:tcPr>
          <w:p w14:paraId="1EB0B5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C1EB7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18495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67321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9C7D2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1D6FC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F92B0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984B2B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2C98C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9275D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63D091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E91D45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B8D42B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5461AD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D7F62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AEFA0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05E586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51604F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6E68B5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57C5F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4F774008"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B3C56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78</w:t>
            </w:r>
          </w:p>
        </w:tc>
        <w:tc>
          <w:tcPr>
            <w:tcW w:w="611" w:type="dxa"/>
            <w:tcBorders>
              <w:top w:val="nil"/>
              <w:left w:val="nil"/>
              <w:bottom w:val="single" w:sz="4" w:space="0" w:color="auto"/>
              <w:right w:val="single" w:sz="4" w:space="0" w:color="auto"/>
            </w:tcBorders>
            <w:shd w:val="clear" w:color="auto" w:fill="auto"/>
            <w:noWrap/>
            <w:vAlign w:val="center"/>
            <w:hideMark/>
          </w:tcPr>
          <w:p w14:paraId="04D4199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7E735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BF413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D9DEBF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E737A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F237A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F1F4C1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EB765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CCB1E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76F70C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94638C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5FC931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5A2C1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FD9B89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E8A1E4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03B8DCA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65F55EA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13D66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B91B5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1FE280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24A041C8"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CE05C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79</w:t>
            </w:r>
          </w:p>
        </w:tc>
        <w:tc>
          <w:tcPr>
            <w:tcW w:w="611" w:type="dxa"/>
            <w:tcBorders>
              <w:top w:val="nil"/>
              <w:left w:val="nil"/>
              <w:bottom w:val="single" w:sz="4" w:space="0" w:color="auto"/>
              <w:right w:val="single" w:sz="4" w:space="0" w:color="auto"/>
            </w:tcBorders>
            <w:shd w:val="clear" w:color="auto" w:fill="auto"/>
            <w:noWrap/>
            <w:vAlign w:val="center"/>
            <w:hideMark/>
          </w:tcPr>
          <w:p w14:paraId="364012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30A713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2A5CD4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DC1F50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4E15F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51816D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8323D2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A6100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6648C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A690A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AC2A8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8CC140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82883A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550030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990D71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54988C5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7B4D7A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6668A6E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7D7B4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929D3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6B007986"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30858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80</w:t>
            </w:r>
          </w:p>
        </w:tc>
        <w:tc>
          <w:tcPr>
            <w:tcW w:w="611" w:type="dxa"/>
            <w:tcBorders>
              <w:top w:val="nil"/>
              <w:left w:val="nil"/>
              <w:bottom w:val="single" w:sz="4" w:space="0" w:color="auto"/>
              <w:right w:val="single" w:sz="4" w:space="0" w:color="auto"/>
            </w:tcBorders>
            <w:shd w:val="clear" w:color="auto" w:fill="auto"/>
            <w:noWrap/>
            <w:vAlign w:val="center"/>
            <w:hideMark/>
          </w:tcPr>
          <w:p w14:paraId="6248F3B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3BB598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56554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B5634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521C6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BD22D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91E11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19F440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60212D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89AA35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F783E0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2EF959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C4990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D281B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6ABB4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542C41C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40E4F6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2AE342F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6B8DB4E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36620F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08FF688A"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C42F8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81</w:t>
            </w:r>
          </w:p>
        </w:tc>
        <w:tc>
          <w:tcPr>
            <w:tcW w:w="611" w:type="dxa"/>
            <w:tcBorders>
              <w:top w:val="nil"/>
              <w:left w:val="nil"/>
              <w:bottom w:val="single" w:sz="4" w:space="0" w:color="auto"/>
              <w:right w:val="single" w:sz="4" w:space="0" w:color="auto"/>
            </w:tcBorders>
            <w:shd w:val="clear" w:color="auto" w:fill="auto"/>
            <w:noWrap/>
            <w:vAlign w:val="center"/>
            <w:hideMark/>
          </w:tcPr>
          <w:p w14:paraId="004133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05088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C92D1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77DF8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6A0C3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089AC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CA0DEF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296CF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E9987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2E06A1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6524A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DFA097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C495C9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570ED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85C1A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306195F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2AC2BB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0B97AC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4CEC5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B82EE5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592BEFA0"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95A28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82</w:t>
            </w:r>
          </w:p>
        </w:tc>
        <w:tc>
          <w:tcPr>
            <w:tcW w:w="611" w:type="dxa"/>
            <w:tcBorders>
              <w:top w:val="nil"/>
              <w:left w:val="nil"/>
              <w:bottom w:val="single" w:sz="4" w:space="0" w:color="auto"/>
              <w:right w:val="single" w:sz="4" w:space="0" w:color="auto"/>
            </w:tcBorders>
            <w:shd w:val="clear" w:color="auto" w:fill="auto"/>
            <w:noWrap/>
            <w:vAlign w:val="center"/>
            <w:hideMark/>
          </w:tcPr>
          <w:p w14:paraId="22C479C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68188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25BF7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D3E0F0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0D4133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2F1959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905C5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D77F6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E4135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6A3F5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B0813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FEC69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B927F4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E29C1F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3035EF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35F576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1BA958F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AC800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75BAF0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FA35C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02B9F8D5"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594AE1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83</w:t>
            </w:r>
          </w:p>
        </w:tc>
        <w:tc>
          <w:tcPr>
            <w:tcW w:w="611" w:type="dxa"/>
            <w:tcBorders>
              <w:top w:val="nil"/>
              <w:left w:val="nil"/>
              <w:bottom w:val="single" w:sz="4" w:space="0" w:color="auto"/>
              <w:right w:val="single" w:sz="4" w:space="0" w:color="auto"/>
            </w:tcBorders>
            <w:shd w:val="clear" w:color="auto" w:fill="auto"/>
            <w:noWrap/>
            <w:vAlign w:val="center"/>
            <w:hideMark/>
          </w:tcPr>
          <w:p w14:paraId="33E737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83A4B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F6C39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5EDEB6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36CBFE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E0C14D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088F80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19F7E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ED263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83E7F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0B8F4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280DCE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4A6725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07D3B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F6D5E7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1CE511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43092F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5263B3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5D8F4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F29D4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03FF4C55"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38BB6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84</w:t>
            </w:r>
          </w:p>
        </w:tc>
        <w:tc>
          <w:tcPr>
            <w:tcW w:w="611" w:type="dxa"/>
            <w:tcBorders>
              <w:top w:val="nil"/>
              <w:left w:val="nil"/>
              <w:bottom w:val="single" w:sz="4" w:space="0" w:color="auto"/>
              <w:right w:val="single" w:sz="4" w:space="0" w:color="auto"/>
            </w:tcBorders>
            <w:shd w:val="clear" w:color="auto" w:fill="auto"/>
            <w:noWrap/>
            <w:vAlign w:val="center"/>
            <w:hideMark/>
          </w:tcPr>
          <w:p w14:paraId="11ED01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C5F110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61DBDC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E0602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78EBA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98999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ED984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9C679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E3926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17EF4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E85D36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F0AF0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1A8FF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B6AB28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74F57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9E1B37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02AE153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B7017D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650B7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21A64D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743B72D9"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42001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85</w:t>
            </w:r>
          </w:p>
        </w:tc>
        <w:tc>
          <w:tcPr>
            <w:tcW w:w="611" w:type="dxa"/>
            <w:tcBorders>
              <w:top w:val="nil"/>
              <w:left w:val="nil"/>
              <w:bottom w:val="single" w:sz="4" w:space="0" w:color="auto"/>
              <w:right w:val="single" w:sz="4" w:space="0" w:color="auto"/>
            </w:tcBorders>
            <w:shd w:val="clear" w:color="auto" w:fill="auto"/>
            <w:noWrap/>
            <w:vAlign w:val="center"/>
            <w:hideMark/>
          </w:tcPr>
          <w:p w14:paraId="0AF462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C8086C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9BF74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0EE0E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7A042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A2DC6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91B3A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49E264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22EEC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D2FDBE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013CE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2D6F3E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B585F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86221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7B5BE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325B43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724A5AE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98E2E6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4E97013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21615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7E7AE253"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7B1ED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86</w:t>
            </w:r>
          </w:p>
        </w:tc>
        <w:tc>
          <w:tcPr>
            <w:tcW w:w="611" w:type="dxa"/>
            <w:tcBorders>
              <w:top w:val="nil"/>
              <w:left w:val="nil"/>
              <w:bottom w:val="single" w:sz="4" w:space="0" w:color="auto"/>
              <w:right w:val="single" w:sz="4" w:space="0" w:color="auto"/>
            </w:tcBorders>
            <w:shd w:val="clear" w:color="auto" w:fill="auto"/>
            <w:noWrap/>
            <w:vAlign w:val="center"/>
            <w:hideMark/>
          </w:tcPr>
          <w:p w14:paraId="6FE421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DDF486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9E9ED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E4E6B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190D6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C76127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8AFDC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D9C1FC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97CB81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0AF22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9C1A73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53820F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555DB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9CB19E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FAE63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034AD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1FE203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3CAD61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6273EC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44D8F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671312D5"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B498B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87</w:t>
            </w:r>
          </w:p>
        </w:tc>
        <w:tc>
          <w:tcPr>
            <w:tcW w:w="611" w:type="dxa"/>
            <w:tcBorders>
              <w:top w:val="nil"/>
              <w:left w:val="nil"/>
              <w:bottom w:val="single" w:sz="4" w:space="0" w:color="auto"/>
              <w:right w:val="single" w:sz="4" w:space="0" w:color="auto"/>
            </w:tcBorders>
            <w:shd w:val="clear" w:color="auto" w:fill="auto"/>
            <w:noWrap/>
            <w:vAlign w:val="center"/>
            <w:hideMark/>
          </w:tcPr>
          <w:p w14:paraId="5F81547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F92AF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95914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98454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4BA4AC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9D4AAB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EA5D4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AE33C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A8D74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FB63A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CDDE0F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70C07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395D8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69D1AE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41DDE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38DD1D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15BAC96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39CD3C8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196CA4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60DBB0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67F148E2"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1C65E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88</w:t>
            </w:r>
          </w:p>
        </w:tc>
        <w:tc>
          <w:tcPr>
            <w:tcW w:w="611" w:type="dxa"/>
            <w:tcBorders>
              <w:top w:val="nil"/>
              <w:left w:val="nil"/>
              <w:bottom w:val="single" w:sz="4" w:space="0" w:color="auto"/>
              <w:right w:val="single" w:sz="4" w:space="0" w:color="auto"/>
            </w:tcBorders>
            <w:shd w:val="clear" w:color="auto" w:fill="auto"/>
            <w:noWrap/>
            <w:vAlign w:val="center"/>
            <w:hideMark/>
          </w:tcPr>
          <w:p w14:paraId="1215EF4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E8968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86AE0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721EDE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BB14E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C0E0D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222B0E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7E94F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CA6788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96AF8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7BFAD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F7C67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28DDB1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71A194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F48AD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236141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7FADC6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48B4016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3CA7A25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060AD0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1C884783"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E85F4F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89</w:t>
            </w:r>
          </w:p>
        </w:tc>
        <w:tc>
          <w:tcPr>
            <w:tcW w:w="611" w:type="dxa"/>
            <w:tcBorders>
              <w:top w:val="nil"/>
              <w:left w:val="nil"/>
              <w:bottom w:val="single" w:sz="4" w:space="0" w:color="auto"/>
              <w:right w:val="single" w:sz="4" w:space="0" w:color="auto"/>
            </w:tcBorders>
            <w:shd w:val="clear" w:color="auto" w:fill="auto"/>
            <w:noWrap/>
            <w:vAlign w:val="center"/>
            <w:hideMark/>
          </w:tcPr>
          <w:p w14:paraId="6414ADE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85F896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425EC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DE6802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ECEB3D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AD5A2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0BBBA9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CF130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BD516E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8DBE4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6D0205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976D4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EBF18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41C09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2ACBC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37CEBF2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1187ABD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CD70BF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0F33F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0ECE546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056361D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32C40F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90</w:t>
            </w:r>
          </w:p>
        </w:tc>
        <w:tc>
          <w:tcPr>
            <w:tcW w:w="611" w:type="dxa"/>
            <w:tcBorders>
              <w:top w:val="nil"/>
              <w:left w:val="nil"/>
              <w:bottom w:val="single" w:sz="4" w:space="0" w:color="auto"/>
              <w:right w:val="single" w:sz="4" w:space="0" w:color="auto"/>
            </w:tcBorders>
            <w:shd w:val="clear" w:color="auto" w:fill="auto"/>
            <w:noWrap/>
            <w:vAlign w:val="center"/>
            <w:hideMark/>
          </w:tcPr>
          <w:p w14:paraId="43C6550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AB8122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29DD5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C0482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40333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9CDE5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AF4431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7BE3CE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833D78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7DFBC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D40AA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4DCEE4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AACB1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E2B8B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78476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FCDA6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2F803A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55AB3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63B4DB8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C564A0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3A14069F"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0AD20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91</w:t>
            </w:r>
          </w:p>
        </w:tc>
        <w:tc>
          <w:tcPr>
            <w:tcW w:w="611" w:type="dxa"/>
            <w:tcBorders>
              <w:top w:val="nil"/>
              <w:left w:val="nil"/>
              <w:bottom w:val="single" w:sz="4" w:space="0" w:color="auto"/>
              <w:right w:val="single" w:sz="4" w:space="0" w:color="auto"/>
            </w:tcBorders>
            <w:shd w:val="clear" w:color="auto" w:fill="auto"/>
            <w:noWrap/>
            <w:vAlign w:val="center"/>
            <w:hideMark/>
          </w:tcPr>
          <w:p w14:paraId="1CC15BE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0EF54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89448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BAAB0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E3376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7483DF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97DDC0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C6E2A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9548D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BC9794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B3E90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A32CF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A47F4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58619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47C39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1CA68C0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3C55F71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48F57A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0C5B54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26C3A1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6AD667A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D4ED4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92</w:t>
            </w:r>
          </w:p>
        </w:tc>
        <w:tc>
          <w:tcPr>
            <w:tcW w:w="611" w:type="dxa"/>
            <w:tcBorders>
              <w:top w:val="nil"/>
              <w:left w:val="nil"/>
              <w:bottom w:val="single" w:sz="4" w:space="0" w:color="auto"/>
              <w:right w:val="single" w:sz="4" w:space="0" w:color="auto"/>
            </w:tcBorders>
            <w:shd w:val="clear" w:color="auto" w:fill="auto"/>
            <w:noWrap/>
            <w:vAlign w:val="center"/>
            <w:hideMark/>
          </w:tcPr>
          <w:p w14:paraId="443D40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CEAC9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630628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94178E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FC789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4E3DF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503D8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F9EFDE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17ED9E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A79ACE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8EC340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893C2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7960AE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22C910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2C405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55071DB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0D0C8A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35240B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42E04D5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320452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78335504"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E5372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93</w:t>
            </w:r>
          </w:p>
        </w:tc>
        <w:tc>
          <w:tcPr>
            <w:tcW w:w="611" w:type="dxa"/>
            <w:tcBorders>
              <w:top w:val="nil"/>
              <w:left w:val="nil"/>
              <w:bottom w:val="single" w:sz="4" w:space="0" w:color="auto"/>
              <w:right w:val="single" w:sz="4" w:space="0" w:color="auto"/>
            </w:tcBorders>
            <w:shd w:val="clear" w:color="auto" w:fill="auto"/>
            <w:noWrap/>
            <w:vAlign w:val="center"/>
            <w:hideMark/>
          </w:tcPr>
          <w:p w14:paraId="225868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4BE3C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134B2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DA382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4DBA7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9B729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2BB5C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8DF755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FA6A8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79B6B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0818D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51E3E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4617C6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AEED8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7FB73D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4496BB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65B3F98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447914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741FC50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01D58A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0B136A8D"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4516C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94</w:t>
            </w:r>
          </w:p>
        </w:tc>
        <w:tc>
          <w:tcPr>
            <w:tcW w:w="611" w:type="dxa"/>
            <w:tcBorders>
              <w:top w:val="nil"/>
              <w:left w:val="nil"/>
              <w:bottom w:val="single" w:sz="4" w:space="0" w:color="auto"/>
              <w:right w:val="single" w:sz="4" w:space="0" w:color="auto"/>
            </w:tcBorders>
            <w:shd w:val="clear" w:color="auto" w:fill="auto"/>
            <w:noWrap/>
            <w:vAlign w:val="center"/>
            <w:hideMark/>
          </w:tcPr>
          <w:p w14:paraId="22B0A0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D1366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C3ED01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0C12A2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D7B6F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3628DE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6EB36E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8A52CA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3AEF7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A590A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4EE91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F53E3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03D7F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257A7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7CB48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1CA606A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285A80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330AFDA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47B2B63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2E04D95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075725D0"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2EB6B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95</w:t>
            </w:r>
          </w:p>
        </w:tc>
        <w:tc>
          <w:tcPr>
            <w:tcW w:w="611" w:type="dxa"/>
            <w:tcBorders>
              <w:top w:val="nil"/>
              <w:left w:val="nil"/>
              <w:bottom w:val="single" w:sz="4" w:space="0" w:color="auto"/>
              <w:right w:val="single" w:sz="4" w:space="0" w:color="auto"/>
            </w:tcBorders>
            <w:shd w:val="clear" w:color="auto" w:fill="auto"/>
            <w:noWrap/>
            <w:vAlign w:val="center"/>
            <w:hideMark/>
          </w:tcPr>
          <w:p w14:paraId="1C8EBE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B2E97C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58294E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D96237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3DAD6F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D7549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789CFB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CF2509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70956D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C5453B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A1D3B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E8FAF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95C50D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5952D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6F4F8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7EFFEEF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3B7FBF1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2ED2C04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662745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0B9C543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64C9F945"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55244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lastRenderedPageBreak/>
              <w:t>96</w:t>
            </w:r>
          </w:p>
        </w:tc>
        <w:tc>
          <w:tcPr>
            <w:tcW w:w="611" w:type="dxa"/>
            <w:tcBorders>
              <w:top w:val="nil"/>
              <w:left w:val="nil"/>
              <w:bottom w:val="single" w:sz="4" w:space="0" w:color="auto"/>
              <w:right w:val="single" w:sz="4" w:space="0" w:color="auto"/>
            </w:tcBorders>
            <w:shd w:val="clear" w:color="auto" w:fill="auto"/>
            <w:noWrap/>
            <w:vAlign w:val="center"/>
            <w:hideMark/>
          </w:tcPr>
          <w:p w14:paraId="302074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833E7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A3EFCF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D7BCC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16BAC7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AC4E1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E1527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CA919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E41F14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2D2C4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ABBFA6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881893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C7A20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44580C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96AB8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2E3C73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602448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6AFC64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6FAE44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0B8E150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531C316C"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36CC7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97</w:t>
            </w:r>
          </w:p>
        </w:tc>
        <w:tc>
          <w:tcPr>
            <w:tcW w:w="611" w:type="dxa"/>
            <w:tcBorders>
              <w:top w:val="nil"/>
              <w:left w:val="nil"/>
              <w:bottom w:val="single" w:sz="4" w:space="0" w:color="auto"/>
              <w:right w:val="single" w:sz="4" w:space="0" w:color="auto"/>
            </w:tcBorders>
            <w:shd w:val="clear" w:color="auto" w:fill="auto"/>
            <w:noWrap/>
            <w:vAlign w:val="center"/>
            <w:hideMark/>
          </w:tcPr>
          <w:p w14:paraId="6F35EC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2C3A4B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69304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123848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A9FE29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2C4B9D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01B024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732C04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10701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4D2E9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A4ACEC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2EABD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26718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811610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DC3B1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17717D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77E34D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661F07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4F6F81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03C261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2C95AA5D"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BA0E3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98</w:t>
            </w:r>
          </w:p>
        </w:tc>
        <w:tc>
          <w:tcPr>
            <w:tcW w:w="611" w:type="dxa"/>
            <w:tcBorders>
              <w:top w:val="nil"/>
              <w:left w:val="nil"/>
              <w:bottom w:val="single" w:sz="4" w:space="0" w:color="auto"/>
              <w:right w:val="single" w:sz="4" w:space="0" w:color="auto"/>
            </w:tcBorders>
            <w:shd w:val="clear" w:color="auto" w:fill="auto"/>
            <w:noWrap/>
            <w:vAlign w:val="center"/>
            <w:hideMark/>
          </w:tcPr>
          <w:p w14:paraId="6649B1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41E87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230D68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6A368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5FBB6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4A313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F2D20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13287C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A90CC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00E45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E965F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9D56EB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C054D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26BCA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C441A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0BC3A6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6BDBFE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71B78FF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2A1AAF0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5CB87CB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2D48251F"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4B56D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99</w:t>
            </w:r>
          </w:p>
        </w:tc>
        <w:tc>
          <w:tcPr>
            <w:tcW w:w="611" w:type="dxa"/>
            <w:tcBorders>
              <w:top w:val="nil"/>
              <w:left w:val="nil"/>
              <w:bottom w:val="single" w:sz="4" w:space="0" w:color="auto"/>
              <w:right w:val="single" w:sz="4" w:space="0" w:color="auto"/>
            </w:tcBorders>
            <w:shd w:val="clear" w:color="auto" w:fill="auto"/>
            <w:noWrap/>
            <w:vAlign w:val="center"/>
            <w:hideMark/>
          </w:tcPr>
          <w:p w14:paraId="3F36BE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24205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9D8043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F2679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222A7B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689ECC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44D76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AC5B9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E636A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700AA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FACAFE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EE63F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22331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B1E3A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1B765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33B1EC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4BBAAE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53D6B1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6E7242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306853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60493A7E"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3C4DD9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100</w:t>
            </w:r>
          </w:p>
        </w:tc>
        <w:tc>
          <w:tcPr>
            <w:tcW w:w="611" w:type="dxa"/>
            <w:tcBorders>
              <w:top w:val="nil"/>
              <w:left w:val="nil"/>
              <w:bottom w:val="single" w:sz="4" w:space="0" w:color="auto"/>
              <w:right w:val="single" w:sz="4" w:space="0" w:color="auto"/>
            </w:tcBorders>
            <w:shd w:val="clear" w:color="auto" w:fill="auto"/>
            <w:noWrap/>
            <w:vAlign w:val="center"/>
            <w:hideMark/>
          </w:tcPr>
          <w:p w14:paraId="7275E7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02E18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366DA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BCCBD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88F9B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83E94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3DE900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C4922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CCDE6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22372B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4F4CB8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E307C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525AD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18356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6A3EC5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19AF02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69EE7FE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7DAD3F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7A69B3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441E7A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1AF236A6"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455E5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101</w:t>
            </w:r>
          </w:p>
        </w:tc>
        <w:tc>
          <w:tcPr>
            <w:tcW w:w="611" w:type="dxa"/>
            <w:tcBorders>
              <w:top w:val="nil"/>
              <w:left w:val="nil"/>
              <w:bottom w:val="single" w:sz="4" w:space="0" w:color="auto"/>
              <w:right w:val="single" w:sz="4" w:space="0" w:color="auto"/>
            </w:tcBorders>
            <w:shd w:val="clear" w:color="auto" w:fill="auto"/>
            <w:noWrap/>
            <w:vAlign w:val="center"/>
            <w:hideMark/>
          </w:tcPr>
          <w:p w14:paraId="1E52C8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8E0D95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4FEB8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AEE1F7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C3A4A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350F5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3DC3BB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2EC85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6D1D4C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ADDC6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9091A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D3AF1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95BDC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42FCA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883DE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5F358C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33A0D3D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3BEB65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50A39D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2FDF0C9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0C53FB83"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927509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102</w:t>
            </w:r>
          </w:p>
        </w:tc>
        <w:tc>
          <w:tcPr>
            <w:tcW w:w="611" w:type="dxa"/>
            <w:tcBorders>
              <w:top w:val="nil"/>
              <w:left w:val="nil"/>
              <w:bottom w:val="single" w:sz="4" w:space="0" w:color="auto"/>
              <w:right w:val="single" w:sz="4" w:space="0" w:color="auto"/>
            </w:tcBorders>
            <w:shd w:val="clear" w:color="auto" w:fill="auto"/>
            <w:noWrap/>
            <w:vAlign w:val="center"/>
            <w:hideMark/>
          </w:tcPr>
          <w:p w14:paraId="544B02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C9F4B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63237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F952F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95155B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051E4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0AE9A3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55EC2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F49AA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82773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C82AAA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BD9B50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A0226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F9D4A0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02D3A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621A7E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2D81BD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654DD2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759EA22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61BF8B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07F2880D"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CE485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103</w:t>
            </w:r>
          </w:p>
        </w:tc>
        <w:tc>
          <w:tcPr>
            <w:tcW w:w="611" w:type="dxa"/>
            <w:tcBorders>
              <w:top w:val="nil"/>
              <w:left w:val="nil"/>
              <w:bottom w:val="single" w:sz="4" w:space="0" w:color="auto"/>
              <w:right w:val="single" w:sz="4" w:space="0" w:color="auto"/>
            </w:tcBorders>
            <w:shd w:val="clear" w:color="auto" w:fill="auto"/>
            <w:noWrap/>
            <w:vAlign w:val="center"/>
            <w:hideMark/>
          </w:tcPr>
          <w:p w14:paraId="35D66F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E8FFF9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54CCAF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E1396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075804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6C749F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66E1D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97D89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00CD2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6E773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841BC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CE4D04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116CA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269052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1F710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E4CFA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0A3282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4EB4E5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0CD9F2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204B68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1863BB68"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E5A1BC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104</w:t>
            </w:r>
          </w:p>
        </w:tc>
        <w:tc>
          <w:tcPr>
            <w:tcW w:w="611" w:type="dxa"/>
            <w:tcBorders>
              <w:top w:val="nil"/>
              <w:left w:val="nil"/>
              <w:bottom w:val="single" w:sz="4" w:space="0" w:color="auto"/>
              <w:right w:val="single" w:sz="4" w:space="0" w:color="auto"/>
            </w:tcBorders>
            <w:shd w:val="clear" w:color="auto" w:fill="auto"/>
            <w:noWrap/>
            <w:vAlign w:val="center"/>
            <w:hideMark/>
          </w:tcPr>
          <w:p w14:paraId="61E7D4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5DB383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607EF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96F1B0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66C2C7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EF38E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0B09A9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226F4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B6DCA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E005A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EA304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EF531E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F8986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9F6CC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C217FE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5C33F9B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51008C3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1D1021E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0EF1616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5D3369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12797A24"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5193F1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105</w:t>
            </w:r>
          </w:p>
        </w:tc>
        <w:tc>
          <w:tcPr>
            <w:tcW w:w="611" w:type="dxa"/>
            <w:tcBorders>
              <w:top w:val="nil"/>
              <w:left w:val="nil"/>
              <w:bottom w:val="single" w:sz="4" w:space="0" w:color="auto"/>
              <w:right w:val="single" w:sz="4" w:space="0" w:color="auto"/>
            </w:tcBorders>
            <w:shd w:val="clear" w:color="auto" w:fill="auto"/>
            <w:noWrap/>
            <w:vAlign w:val="center"/>
            <w:hideMark/>
          </w:tcPr>
          <w:p w14:paraId="7495A1E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B7016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62567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3FA59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63B4A9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BA974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EF0A0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056859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2508C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719115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7BBB3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6D05E7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2C437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C8375D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A4C30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27F2C9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2822C63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591A8A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6A3430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6F2FA9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32166C5E"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94F6E7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106</w:t>
            </w:r>
          </w:p>
        </w:tc>
        <w:tc>
          <w:tcPr>
            <w:tcW w:w="611" w:type="dxa"/>
            <w:tcBorders>
              <w:top w:val="nil"/>
              <w:left w:val="nil"/>
              <w:bottom w:val="single" w:sz="4" w:space="0" w:color="auto"/>
              <w:right w:val="single" w:sz="4" w:space="0" w:color="auto"/>
            </w:tcBorders>
            <w:shd w:val="clear" w:color="auto" w:fill="auto"/>
            <w:noWrap/>
            <w:vAlign w:val="center"/>
            <w:hideMark/>
          </w:tcPr>
          <w:p w14:paraId="574D148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3198E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6838A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F752D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D6B79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F24D82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384DD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B21453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66934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D1BBD4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C38D2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AE738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361BB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756C8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754BD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58F568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59B040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5999BF4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7A4BFF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50A7027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456BF772"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14823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107</w:t>
            </w:r>
          </w:p>
        </w:tc>
        <w:tc>
          <w:tcPr>
            <w:tcW w:w="611" w:type="dxa"/>
            <w:tcBorders>
              <w:top w:val="nil"/>
              <w:left w:val="nil"/>
              <w:bottom w:val="single" w:sz="4" w:space="0" w:color="auto"/>
              <w:right w:val="single" w:sz="4" w:space="0" w:color="auto"/>
            </w:tcBorders>
            <w:shd w:val="clear" w:color="auto" w:fill="auto"/>
            <w:noWrap/>
            <w:vAlign w:val="center"/>
            <w:hideMark/>
          </w:tcPr>
          <w:p w14:paraId="678789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5A721D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7CB58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F13F2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B4CF1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1E5128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C0387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E7F77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B13C5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08C32F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D8CE0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09E26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E393D5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4F24D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EA08C2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402E12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4287CF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6F39D5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18B278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11B770B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14C328B8"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A00978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108</w:t>
            </w:r>
          </w:p>
        </w:tc>
        <w:tc>
          <w:tcPr>
            <w:tcW w:w="611" w:type="dxa"/>
            <w:tcBorders>
              <w:top w:val="nil"/>
              <w:left w:val="nil"/>
              <w:bottom w:val="single" w:sz="4" w:space="0" w:color="auto"/>
              <w:right w:val="single" w:sz="4" w:space="0" w:color="auto"/>
            </w:tcBorders>
            <w:shd w:val="clear" w:color="auto" w:fill="auto"/>
            <w:noWrap/>
            <w:vAlign w:val="center"/>
            <w:hideMark/>
          </w:tcPr>
          <w:p w14:paraId="63C1B1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8C7CE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44004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6ED22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251F89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DB9D1F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CB954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CFD45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B6D5F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DF7E6F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A6448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43E4E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54C37A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800C6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0CE263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5F9C72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0FF2E1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73B6EE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4BE381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71F9BC8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2570A862"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DFDD70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109</w:t>
            </w:r>
          </w:p>
        </w:tc>
        <w:tc>
          <w:tcPr>
            <w:tcW w:w="611" w:type="dxa"/>
            <w:tcBorders>
              <w:top w:val="nil"/>
              <w:left w:val="nil"/>
              <w:bottom w:val="single" w:sz="4" w:space="0" w:color="auto"/>
              <w:right w:val="single" w:sz="4" w:space="0" w:color="auto"/>
            </w:tcBorders>
            <w:shd w:val="clear" w:color="auto" w:fill="auto"/>
            <w:noWrap/>
            <w:vAlign w:val="center"/>
            <w:hideMark/>
          </w:tcPr>
          <w:p w14:paraId="2E2E62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484109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97CAA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EAE54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0EA80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F3FE0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087C33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358D6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22B69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68BF50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244DD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70182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0064F0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D1355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9BF31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26E624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6612D7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7BD8BE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4511A8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518CE6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6857C42B"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DF887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110</w:t>
            </w:r>
          </w:p>
        </w:tc>
        <w:tc>
          <w:tcPr>
            <w:tcW w:w="611" w:type="dxa"/>
            <w:tcBorders>
              <w:top w:val="nil"/>
              <w:left w:val="nil"/>
              <w:bottom w:val="single" w:sz="4" w:space="0" w:color="auto"/>
              <w:right w:val="single" w:sz="4" w:space="0" w:color="auto"/>
            </w:tcBorders>
            <w:shd w:val="clear" w:color="auto" w:fill="auto"/>
            <w:noWrap/>
            <w:vAlign w:val="center"/>
            <w:hideMark/>
          </w:tcPr>
          <w:p w14:paraId="727ABE8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9EC65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D0AA0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BBD04D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D7006A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DBCC86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E6102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A9825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9ED3B1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D0019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7D956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7CBFD4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7C13D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B65137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FA974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72E2A28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7B80EC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1C01C39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0AB8294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56146A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0E1B83BA"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A0D81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111</w:t>
            </w:r>
          </w:p>
        </w:tc>
        <w:tc>
          <w:tcPr>
            <w:tcW w:w="611" w:type="dxa"/>
            <w:tcBorders>
              <w:top w:val="nil"/>
              <w:left w:val="nil"/>
              <w:bottom w:val="single" w:sz="4" w:space="0" w:color="auto"/>
              <w:right w:val="single" w:sz="4" w:space="0" w:color="auto"/>
            </w:tcBorders>
            <w:shd w:val="clear" w:color="auto" w:fill="auto"/>
            <w:noWrap/>
            <w:vAlign w:val="center"/>
            <w:hideMark/>
          </w:tcPr>
          <w:p w14:paraId="433E7F4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FA564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71D3F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81D9B3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2D83D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CAF1FD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56656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21333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5BD754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04909E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D0C8B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5421FA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4C5C3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1DD90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BF5DC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222A1D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44B061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3D8F1D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367912F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5DD9F8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14CF7161"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09937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112</w:t>
            </w:r>
          </w:p>
        </w:tc>
        <w:tc>
          <w:tcPr>
            <w:tcW w:w="611" w:type="dxa"/>
            <w:tcBorders>
              <w:top w:val="nil"/>
              <w:left w:val="nil"/>
              <w:bottom w:val="single" w:sz="4" w:space="0" w:color="auto"/>
              <w:right w:val="single" w:sz="4" w:space="0" w:color="auto"/>
            </w:tcBorders>
            <w:shd w:val="clear" w:color="auto" w:fill="auto"/>
            <w:noWrap/>
            <w:vAlign w:val="center"/>
            <w:hideMark/>
          </w:tcPr>
          <w:p w14:paraId="20E5E96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F37CF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B1341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CBDB0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4186E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85D3E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C3469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1CBD67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3F0140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C3C7D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797256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C828D0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76985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63AE3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C41AC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6E7CD43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45E69A6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3ABD1E8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044910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01FAFD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58484633"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53D5B6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113</w:t>
            </w:r>
          </w:p>
        </w:tc>
        <w:tc>
          <w:tcPr>
            <w:tcW w:w="611" w:type="dxa"/>
            <w:tcBorders>
              <w:top w:val="nil"/>
              <w:left w:val="nil"/>
              <w:bottom w:val="single" w:sz="4" w:space="0" w:color="auto"/>
              <w:right w:val="single" w:sz="4" w:space="0" w:color="auto"/>
            </w:tcBorders>
            <w:shd w:val="clear" w:color="auto" w:fill="auto"/>
            <w:noWrap/>
            <w:vAlign w:val="center"/>
            <w:hideMark/>
          </w:tcPr>
          <w:p w14:paraId="4DE83B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1449F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099705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97741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F11DBD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B2B233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0F2CE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DEC805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504BC1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1B065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72320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990DC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56F9A4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57EEB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12B55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466C9B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4FA169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E6A79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5CD98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4B6E0F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1E1DEE2D"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7B9F6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114</w:t>
            </w:r>
          </w:p>
        </w:tc>
        <w:tc>
          <w:tcPr>
            <w:tcW w:w="611" w:type="dxa"/>
            <w:tcBorders>
              <w:top w:val="nil"/>
              <w:left w:val="nil"/>
              <w:bottom w:val="single" w:sz="4" w:space="0" w:color="auto"/>
              <w:right w:val="single" w:sz="4" w:space="0" w:color="auto"/>
            </w:tcBorders>
            <w:shd w:val="clear" w:color="auto" w:fill="auto"/>
            <w:noWrap/>
            <w:vAlign w:val="center"/>
            <w:hideMark/>
          </w:tcPr>
          <w:p w14:paraId="6423530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A344E7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3B303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5A577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7E2C9D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26711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71763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7426D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A6664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525AA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0FEE2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D37EA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5278C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9371E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29C2E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7CB50EA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48FF2F4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00C562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F6B37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3F4390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7F75CAEB"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D46EF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115</w:t>
            </w:r>
          </w:p>
        </w:tc>
        <w:tc>
          <w:tcPr>
            <w:tcW w:w="611" w:type="dxa"/>
            <w:tcBorders>
              <w:top w:val="nil"/>
              <w:left w:val="nil"/>
              <w:bottom w:val="single" w:sz="4" w:space="0" w:color="auto"/>
              <w:right w:val="single" w:sz="4" w:space="0" w:color="auto"/>
            </w:tcBorders>
            <w:shd w:val="clear" w:color="auto" w:fill="auto"/>
            <w:noWrap/>
            <w:vAlign w:val="center"/>
            <w:hideMark/>
          </w:tcPr>
          <w:p w14:paraId="2554EE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64F4BC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B1B7E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8D72A6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181B7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864226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487DA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AE586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26466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0AC3D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AC78D0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47A750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8E850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36353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494804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6009F27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78A7B4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54CFA95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3DA111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672B33F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6076991C"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4F6960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116</w:t>
            </w:r>
          </w:p>
        </w:tc>
        <w:tc>
          <w:tcPr>
            <w:tcW w:w="611" w:type="dxa"/>
            <w:tcBorders>
              <w:top w:val="nil"/>
              <w:left w:val="nil"/>
              <w:bottom w:val="single" w:sz="4" w:space="0" w:color="auto"/>
              <w:right w:val="single" w:sz="4" w:space="0" w:color="auto"/>
            </w:tcBorders>
            <w:shd w:val="clear" w:color="auto" w:fill="auto"/>
            <w:noWrap/>
            <w:vAlign w:val="center"/>
            <w:hideMark/>
          </w:tcPr>
          <w:p w14:paraId="62E7542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F94376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41F59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1CA4A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893CD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93F30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82E64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6C2316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2ED0F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B6979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87410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7B0F2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A61508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25B92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E1306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1AEAEC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41762C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6DA3FD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73DB1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24C6249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04203A0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0DCA25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117</w:t>
            </w:r>
          </w:p>
        </w:tc>
        <w:tc>
          <w:tcPr>
            <w:tcW w:w="611" w:type="dxa"/>
            <w:tcBorders>
              <w:top w:val="nil"/>
              <w:left w:val="nil"/>
              <w:bottom w:val="single" w:sz="4" w:space="0" w:color="auto"/>
              <w:right w:val="single" w:sz="4" w:space="0" w:color="auto"/>
            </w:tcBorders>
            <w:shd w:val="clear" w:color="auto" w:fill="auto"/>
            <w:noWrap/>
            <w:vAlign w:val="center"/>
            <w:hideMark/>
          </w:tcPr>
          <w:p w14:paraId="6B4D7F6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71EA14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D1D5C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A6DFBA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85C56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982048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BF44F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69FFA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25FBBB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DB186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E948F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451D1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1CED33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689D4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0B769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276805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5CAC215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5286ECA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D30AB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6F3FF8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0832A473"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35EDF3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118</w:t>
            </w:r>
          </w:p>
        </w:tc>
        <w:tc>
          <w:tcPr>
            <w:tcW w:w="611" w:type="dxa"/>
            <w:tcBorders>
              <w:top w:val="nil"/>
              <w:left w:val="nil"/>
              <w:bottom w:val="single" w:sz="4" w:space="0" w:color="auto"/>
              <w:right w:val="single" w:sz="4" w:space="0" w:color="auto"/>
            </w:tcBorders>
            <w:shd w:val="clear" w:color="auto" w:fill="auto"/>
            <w:noWrap/>
            <w:vAlign w:val="center"/>
            <w:hideMark/>
          </w:tcPr>
          <w:p w14:paraId="49A5C4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778F0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5B1616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0F1D8B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9140F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19995C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C143F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FC85E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4D244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18DA1E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187E5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56B9D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C761B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A0F94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2B3AF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125719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327DB2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1B4574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29532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40B559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64FEE232"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9DB8A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119</w:t>
            </w:r>
          </w:p>
        </w:tc>
        <w:tc>
          <w:tcPr>
            <w:tcW w:w="611" w:type="dxa"/>
            <w:tcBorders>
              <w:top w:val="nil"/>
              <w:left w:val="nil"/>
              <w:bottom w:val="single" w:sz="4" w:space="0" w:color="auto"/>
              <w:right w:val="single" w:sz="4" w:space="0" w:color="auto"/>
            </w:tcBorders>
            <w:shd w:val="clear" w:color="auto" w:fill="auto"/>
            <w:noWrap/>
            <w:vAlign w:val="center"/>
            <w:hideMark/>
          </w:tcPr>
          <w:p w14:paraId="1669793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75C5E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DB038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C6E96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97E99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8DC79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D2239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516D1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77EAF6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21CF1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B5AE3C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8E198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1ABB6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3763B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9C309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3A4CA5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297283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2932C8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C52618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1F74F5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7A9B3804"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1387C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lastRenderedPageBreak/>
              <w:t>120</w:t>
            </w:r>
          </w:p>
        </w:tc>
        <w:tc>
          <w:tcPr>
            <w:tcW w:w="611" w:type="dxa"/>
            <w:tcBorders>
              <w:top w:val="nil"/>
              <w:left w:val="nil"/>
              <w:bottom w:val="single" w:sz="4" w:space="0" w:color="auto"/>
              <w:right w:val="single" w:sz="4" w:space="0" w:color="auto"/>
            </w:tcBorders>
            <w:shd w:val="clear" w:color="auto" w:fill="auto"/>
            <w:noWrap/>
            <w:vAlign w:val="center"/>
            <w:hideMark/>
          </w:tcPr>
          <w:p w14:paraId="0F09F0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B4B4B7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29AC9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73CB8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F8A8F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1C04F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9C2BA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E8514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2819D4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17A54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CFC177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E1D2E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08487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75888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A6DCFE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01CD28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368D47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64FA4BA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13577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2B29B89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69E4EA76"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FC0F6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121</w:t>
            </w:r>
          </w:p>
        </w:tc>
        <w:tc>
          <w:tcPr>
            <w:tcW w:w="611" w:type="dxa"/>
            <w:tcBorders>
              <w:top w:val="nil"/>
              <w:left w:val="nil"/>
              <w:bottom w:val="single" w:sz="4" w:space="0" w:color="auto"/>
              <w:right w:val="single" w:sz="4" w:space="0" w:color="auto"/>
            </w:tcBorders>
            <w:shd w:val="clear" w:color="auto" w:fill="auto"/>
            <w:noWrap/>
            <w:vAlign w:val="center"/>
            <w:hideMark/>
          </w:tcPr>
          <w:p w14:paraId="18B8A3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E6D20A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B89C4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F41D1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B1213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F795B1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DA836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94D3D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33F74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45B01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246447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CBCA8D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CA75C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B97D4B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AC82B6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0C34D2E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618A9C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1D9F5B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584864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481F0A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431564E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E039A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122</w:t>
            </w:r>
          </w:p>
        </w:tc>
        <w:tc>
          <w:tcPr>
            <w:tcW w:w="611" w:type="dxa"/>
            <w:tcBorders>
              <w:top w:val="nil"/>
              <w:left w:val="nil"/>
              <w:bottom w:val="single" w:sz="4" w:space="0" w:color="auto"/>
              <w:right w:val="single" w:sz="4" w:space="0" w:color="auto"/>
            </w:tcBorders>
            <w:shd w:val="clear" w:color="auto" w:fill="auto"/>
            <w:noWrap/>
            <w:vAlign w:val="center"/>
            <w:hideMark/>
          </w:tcPr>
          <w:p w14:paraId="3B59F7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5786E6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82F04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EDD17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2CEBE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06CA5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308BA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0E8EC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2D0E5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2F25A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6823B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D20D0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EE6943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ED0FB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25661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56F844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0D5776F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6F7BF6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1ADDB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05DB248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4655D805"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6CCC7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123</w:t>
            </w:r>
          </w:p>
        </w:tc>
        <w:tc>
          <w:tcPr>
            <w:tcW w:w="611" w:type="dxa"/>
            <w:tcBorders>
              <w:top w:val="nil"/>
              <w:left w:val="nil"/>
              <w:bottom w:val="single" w:sz="4" w:space="0" w:color="auto"/>
              <w:right w:val="single" w:sz="4" w:space="0" w:color="auto"/>
            </w:tcBorders>
            <w:shd w:val="clear" w:color="auto" w:fill="auto"/>
            <w:noWrap/>
            <w:vAlign w:val="center"/>
            <w:hideMark/>
          </w:tcPr>
          <w:p w14:paraId="1901EF0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A3BA5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D4FB8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65DAB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28EE5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EF63D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7A4208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E81319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D573C9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6BBB6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A50A5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2E6CF3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BA846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1A7535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B34C1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5202E6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5443EE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4D128B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B882D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12579E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72144CB3"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64D06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124</w:t>
            </w:r>
          </w:p>
        </w:tc>
        <w:tc>
          <w:tcPr>
            <w:tcW w:w="611" w:type="dxa"/>
            <w:tcBorders>
              <w:top w:val="nil"/>
              <w:left w:val="nil"/>
              <w:bottom w:val="single" w:sz="4" w:space="0" w:color="auto"/>
              <w:right w:val="single" w:sz="4" w:space="0" w:color="auto"/>
            </w:tcBorders>
            <w:shd w:val="clear" w:color="auto" w:fill="auto"/>
            <w:noWrap/>
            <w:vAlign w:val="center"/>
            <w:hideMark/>
          </w:tcPr>
          <w:p w14:paraId="33F07F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C5CBE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D0994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398C20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6586E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98189D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990BBC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0811C5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427DA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7E5901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CD4F0D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02803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A1F1E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6D5D8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4ECEC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703E90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2B3147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1C9F98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31AB03F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08C4699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1F300AE1"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FCF76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125</w:t>
            </w:r>
          </w:p>
        </w:tc>
        <w:tc>
          <w:tcPr>
            <w:tcW w:w="611" w:type="dxa"/>
            <w:tcBorders>
              <w:top w:val="nil"/>
              <w:left w:val="nil"/>
              <w:bottom w:val="single" w:sz="4" w:space="0" w:color="auto"/>
              <w:right w:val="single" w:sz="4" w:space="0" w:color="auto"/>
            </w:tcBorders>
            <w:shd w:val="clear" w:color="auto" w:fill="auto"/>
            <w:noWrap/>
            <w:vAlign w:val="center"/>
            <w:hideMark/>
          </w:tcPr>
          <w:p w14:paraId="250A6F4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C5AAE2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DD73D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56F4B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9C23C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B9D27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6FBCEB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535F15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17751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985E60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0D604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D8391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B6A2C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346E85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24D3F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1887B9B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29EC73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6F1E97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3ACB9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1451BF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18670DD8"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11E19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126</w:t>
            </w:r>
          </w:p>
        </w:tc>
        <w:tc>
          <w:tcPr>
            <w:tcW w:w="611" w:type="dxa"/>
            <w:tcBorders>
              <w:top w:val="nil"/>
              <w:left w:val="nil"/>
              <w:bottom w:val="single" w:sz="4" w:space="0" w:color="auto"/>
              <w:right w:val="single" w:sz="4" w:space="0" w:color="auto"/>
            </w:tcBorders>
            <w:shd w:val="clear" w:color="auto" w:fill="auto"/>
            <w:noWrap/>
            <w:vAlign w:val="center"/>
            <w:hideMark/>
          </w:tcPr>
          <w:p w14:paraId="4ABF73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DC68A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4B636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D5683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AFAEBC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7339B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1E6A9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8FFE7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C57D5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0AB1E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FB4C09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44D28E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F284E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86B049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C9D10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509DDF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5392632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31F3566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F46182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1F18E0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38B8917A"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48AD3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127</w:t>
            </w:r>
          </w:p>
        </w:tc>
        <w:tc>
          <w:tcPr>
            <w:tcW w:w="611" w:type="dxa"/>
            <w:tcBorders>
              <w:top w:val="nil"/>
              <w:left w:val="nil"/>
              <w:bottom w:val="single" w:sz="4" w:space="0" w:color="auto"/>
              <w:right w:val="single" w:sz="4" w:space="0" w:color="auto"/>
            </w:tcBorders>
            <w:shd w:val="clear" w:color="auto" w:fill="auto"/>
            <w:noWrap/>
            <w:vAlign w:val="center"/>
            <w:hideMark/>
          </w:tcPr>
          <w:p w14:paraId="1CD4A9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5720ED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3B0B8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DA7E6D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D504E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CEA0AD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9AFCE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89D54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6BAF92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DF47C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7636F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CAEDF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BCEC2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5F66E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A07285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3FA268B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549824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6BC2CA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AEF98A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44C0EF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46B68A05"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BB1BA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128</w:t>
            </w:r>
          </w:p>
        </w:tc>
        <w:tc>
          <w:tcPr>
            <w:tcW w:w="611" w:type="dxa"/>
            <w:tcBorders>
              <w:top w:val="nil"/>
              <w:left w:val="nil"/>
              <w:bottom w:val="single" w:sz="4" w:space="0" w:color="auto"/>
              <w:right w:val="single" w:sz="4" w:space="0" w:color="auto"/>
            </w:tcBorders>
            <w:shd w:val="clear" w:color="auto" w:fill="auto"/>
            <w:noWrap/>
            <w:vAlign w:val="center"/>
            <w:hideMark/>
          </w:tcPr>
          <w:p w14:paraId="0C5D0C7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8B4CA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ACCB8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AD4C8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01E49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4EEC9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7B1DB6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D3B980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24302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FCB90E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F82BBC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56A43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8B96F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D0451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9BEAA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2AC2AF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61F9C03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54FE0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461F6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5D2A9C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021F8AD3"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3D9BE9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129</w:t>
            </w:r>
          </w:p>
        </w:tc>
        <w:tc>
          <w:tcPr>
            <w:tcW w:w="611" w:type="dxa"/>
            <w:tcBorders>
              <w:top w:val="nil"/>
              <w:left w:val="nil"/>
              <w:bottom w:val="single" w:sz="4" w:space="0" w:color="auto"/>
              <w:right w:val="single" w:sz="4" w:space="0" w:color="auto"/>
            </w:tcBorders>
            <w:shd w:val="clear" w:color="auto" w:fill="auto"/>
            <w:noWrap/>
            <w:vAlign w:val="center"/>
            <w:hideMark/>
          </w:tcPr>
          <w:p w14:paraId="337108A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2660D8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0215D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B17EA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F82410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305E1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3A596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27CEB6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D603E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04FDA1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26E8D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62DDB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857BE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934EA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E1715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5694B6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223A1F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ACAD7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2CBF7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5E94C4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6696A0BE"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F1D640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130</w:t>
            </w:r>
          </w:p>
        </w:tc>
        <w:tc>
          <w:tcPr>
            <w:tcW w:w="611" w:type="dxa"/>
            <w:tcBorders>
              <w:top w:val="nil"/>
              <w:left w:val="nil"/>
              <w:bottom w:val="single" w:sz="4" w:space="0" w:color="auto"/>
              <w:right w:val="single" w:sz="4" w:space="0" w:color="auto"/>
            </w:tcBorders>
            <w:shd w:val="clear" w:color="auto" w:fill="auto"/>
            <w:noWrap/>
            <w:vAlign w:val="center"/>
            <w:hideMark/>
          </w:tcPr>
          <w:p w14:paraId="7592E37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F2D40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608650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B18609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13F1A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CF464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6C9BC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44958F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CE706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5E2BF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6E90FA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60A7A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B17900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1FC408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544E79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F7576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3851F2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3AC6E1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7AB3C5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5DB43D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514F0973"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BA1796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131</w:t>
            </w:r>
          </w:p>
        </w:tc>
        <w:tc>
          <w:tcPr>
            <w:tcW w:w="611" w:type="dxa"/>
            <w:tcBorders>
              <w:top w:val="nil"/>
              <w:left w:val="nil"/>
              <w:bottom w:val="single" w:sz="4" w:space="0" w:color="auto"/>
              <w:right w:val="single" w:sz="4" w:space="0" w:color="auto"/>
            </w:tcBorders>
            <w:shd w:val="clear" w:color="auto" w:fill="auto"/>
            <w:noWrap/>
            <w:vAlign w:val="center"/>
            <w:hideMark/>
          </w:tcPr>
          <w:p w14:paraId="3CBA6E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735E1E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92763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72331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C2454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8C91D4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67490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0E591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2181F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28E6E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D1F66E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8BB38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1625B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5599B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9A859E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5A8DD25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0DCB26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458FEC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3D61ED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70E30B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46F9E746"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02A71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132</w:t>
            </w:r>
          </w:p>
        </w:tc>
        <w:tc>
          <w:tcPr>
            <w:tcW w:w="611" w:type="dxa"/>
            <w:tcBorders>
              <w:top w:val="nil"/>
              <w:left w:val="nil"/>
              <w:bottom w:val="single" w:sz="4" w:space="0" w:color="auto"/>
              <w:right w:val="single" w:sz="4" w:space="0" w:color="auto"/>
            </w:tcBorders>
            <w:shd w:val="clear" w:color="auto" w:fill="auto"/>
            <w:noWrap/>
            <w:vAlign w:val="center"/>
            <w:hideMark/>
          </w:tcPr>
          <w:p w14:paraId="574D09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17C17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0A5AE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F1D9B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DF154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E5070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F0376B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2EEC8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D7FD4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C11D0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26EDC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20EE02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FB988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BAE561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A29E7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249F50F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0EF188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62FFBA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07AECE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5836BCE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79065BAD"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C2A3D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133</w:t>
            </w:r>
          </w:p>
        </w:tc>
        <w:tc>
          <w:tcPr>
            <w:tcW w:w="611" w:type="dxa"/>
            <w:tcBorders>
              <w:top w:val="nil"/>
              <w:left w:val="nil"/>
              <w:bottom w:val="single" w:sz="4" w:space="0" w:color="auto"/>
              <w:right w:val="single" w:sz="4" w:space="0" w:color="auto"/>
            </w:tcBorders>
            <w:shd w:val="clear" w:color="auto" w:fill="auto"/>
            <w:noWrap/>
            <w:vAlign w:val="center"/>
            <w:hideMark/>
          </w:tcPr>
          <w:p w14:paraId="7B938A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6301E9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F11D2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9D5D3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B0D498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7C96F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5C527E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797B6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24CF5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D6F07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77F6AE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E3408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D2AFA1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4C950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A299E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9B8F6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67D30B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26631A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42F1C8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509B83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4E5C1CB2"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3F7F59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134</w:t>
            </w:r>
          </w:p>
        </w:tc>
        <w:tc>
          <w:tcPr>
            <w:tcW w:w="611" w:type="dxa"/>
            <w:tcBorders>
              <w:top w:val="nil"/>
              <w:left w:val="nil"/>
              <w:bottom w:val="single" w:sz="4" w:space="0" w:color="auto"/>
              <w:right w:val="single" w:sz="4" w:space="0" w:color="auto"/>
            </w:tcBorders>
            <w:shd w:val="clear" w:color="auto" w:fill="auto"/>
            <w:noWrap/>
            <w:vAlign w:val="center"/>
            <w:hideMark/>
          </w:tcPr>
          <w:p w14:paraId="5A961B9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BAD59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449C8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D9646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92636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A03EB2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36086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90ABAE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BB153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CEDE9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E17CF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28C8F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55783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9600A5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479F81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462F323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1BA65A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7DB3D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10C2495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884166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752EB05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EC5CA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135</w:t>
            </w:r>
          </w:p>
        </w:tc>
        <w:tc>
          <w:tcPr>
            <w:tcW w:w="611" w:type="dxa"/>
            <w:tcBorders>
              <w:top w:val="nil"/>
              <w:left w:val="nil"/>
              <w:bottom w:val="single" w:sz="4" w:space="0" w:color="auto"/>
              <w:right w:val="single" w:sz="4" w:space="0" w:color="auto"/>
            </w:tcBorders>
            <w:shd w:val="clear" w:color="auto" w:fill="auto"/>
            <w:noWrap/>
            <w:vAlign w:val="center"/>
            <w:hideMark/>
          </w:tcPr>
          <w:p w14:paraId="44E747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7BA3CB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EB82F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B15F2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3FE25D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7FE21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B53B7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5C579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3C8F2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F0539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6889ED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24328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5801F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F4371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9714B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5A6EC2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66226A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15EB9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39FD784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BFAF2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0BF2DE6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B2FEC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136</w:t>
            </w:r>
          </w:p>
        </w:tc>
        <w:tc>
          <w:tcPr>
            <w:tcW w:w="611" w:type="dxa"/>
            <w:tcBorders>
              <w:top w:val="nil"/>
              <w:left w:val="nil"/>
              <w:bottom w:val="single" w:sz="4" w:space="0" w:color="auto"/>
              <w:right w:val="single" w:sz="4" w:space="0" w:color="auto"/>
            </w:tcBorders>
            <w:shd w:val="clear" w:color="auto" w:fill="auto"/>
            <w:noWrap/>
            <w:vAlign w:val="center"/>
            <w:hideMark/>
          </w:tcPr>
          <w:p w14:paraId="1884237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0521B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8E939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654BCB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BD984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2AB44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F693C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33F3F3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C690E3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5539A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359A7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179563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6ED76B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EF0125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AFC4E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0C5C55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4D4E904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A01DE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14CFB3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F30BD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5743417F"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F4ADCF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137</w:t>
            </w:r>
          </w:p>
        </w:tc>
        <w:tc>
          <w:tcPr>
            <w:tcW w:w="611" w:type="dxa"/>
            <w:tcBorders>
              <w:top w:val="nil"/>
              <w:left w:val="nil"/>
              <w:bottom w:val="single" w:sz="4" w:space="0" w:color="auto"/>
              <w:right w:val="single" w:sz="4" w:space="0" w:color="auto"/>
            </w:tcBorders>
            <w:shd w:val="clear" w:color="auto" w:fill="auto"/>
            <w:noWrap/>
            <w:vAlign w:val="center"/>
            <w:hideMark/>
          </w:tcPr>
          <w:p w14:paraId="760C283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B6F34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43EC6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7479F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1B332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29ADF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A6A97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64813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61BDE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6248D4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34D6E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C86D9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C5E8A4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1EC9D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D5CE5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6FE4EEB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3CA722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72D8B7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F0A5E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BD5770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3CB8FE73"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A3480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138</w:t>
            </w:r>
          </w:p>
        </w:tc>
        <w:tc>
          <w:tcPr>
            <w:tcW w:w="611" w:type="dxa"/>
            <w:tcBorders>
              <w:top w:val="nil"/>
              <w:left w:val="nil"/>
              <w:bottom w:val="single" w:sz="4" w:space="0" w:color="auto"/>
              <w:right w:val="single" w:sz="4" w:space="0" w:color="auto"/>
            </w:tcBorders>
            <w:shd w:val="clear" w:color="auto" w:fill="auto"/>
            <w:noWrap/>
            <w:vAlign w:val="center"/>
            <w:hideMark/>
          </w:tcPr>
          <w:p w14:paraId="5B3A2B8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1A454A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8503B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8F9E8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6511D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0E391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5631AE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60CD5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563D26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18C32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A73AA1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2510B9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A35CA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CA121F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CA09B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587991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4AD3AB9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3569C5B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35D3213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7FAD76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1DDF42D1"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006683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139</w:t>
            </w:r>
          </w:p>
        </w:tc>
        <w:tc>
          <w:tcPr>
            <w:tcW w:w="611" w:type="dxa"/>
            <w:tcBorders>
              <w:top w:val="nil"/>
              <w:left w:val="nil"/>
              <w:bottom w:val="single" w:sz="4" w:space="0" w:color="auto"/>
              <w:right w:val="single" w:sz="4" w:space="0" w:color="auto"/>
            </w:tcBorders>
            <w:shd w:val="clear" w:color="auto" w:fill="auto"/>
            <w:noWrap/>
            <w:vAlign w:val="center"/>
            <w:hideMark/>
          </w:tcPr>
          <w:p w14:paraId="30D878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B8D9F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32F17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0AF02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506B69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D968BA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37766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6AD7D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8AB3E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C9A87F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F5E84C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81826F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19BFB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7FE88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AC254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0C2C5CD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1CF370B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4237DB9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73EF47A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3D9BD2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02C65AF3"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9130E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140</w:t>
            </w:r>
          </w:p>
        </w:tc>
        <w:tc>
          <w:tcPr>
            <w:tcW w:w="611" w:type="dxa"/>
            <w:tcBorders>
              <w:top w:val="nil"/>
              <w:left w:val="nil"/>
              <w:bottom w:val="single" w:sz="4" w:space="0" w:color="auto"/>
              <w:right w:val="single" w:sz="4" w:space="0" w:color="auto"/>
            </w:tcBorders>
            <w:shd w:val="clear" w:color="auto" w:fill="auto"/>
            <w:noWrap/>
            <w:vAlign w:val="center"/>
            <w:hideMark/>
          </w:tcPr>
          <w:p w14:paraId="0B2FE9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816BF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BAE8A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207682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13424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87C094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97CBC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1691C5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87188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689C9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EFE72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28B40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3269E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B94CC8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677A3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46CED9A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088078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43A7B6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1416FE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512E92E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1512CA4E"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E9BC42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141</w:t>
            </w:r>
          </w:p>
        </w:tc>
        <w:tc>
          <w:tcPr>
            <w:tcW w:w="611" w:type="dxa"/>
            <w:tcBorders>
              <w:top w:val="nil"/>
              <w:left w:val="nil"/>
              <w:bottom w:val="single" w:sz="4" w:space="0" w:color="auto"/>
              <w:right w:val="single" w:sz="4" w:space="0" w:color="auto"/>
            </w:tcBorders>
            <w:shd w:val="clear" w:color="auto" w:fill="auto"/>
            <w:noWrap/>
            <w:vAlign w:val="center"/>
            <w:hideMark/>
          </w:tcPr>
          <w:p w14:paraId="08C064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7E9225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5D7FB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9CE288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4F4B2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A6E10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B7950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80F919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84FEF9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DA863F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010570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DE735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9FE61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EE1E37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AE0455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48CFFC4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6E0E37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3270AE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27E372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5BA647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2AB2FE54"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CE7D80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142</w:t>
            </w:r>
          </w:p>
        </w:tc>
        <w:tc>
          <w:tcPr>
            <w:tcW w:w="611" w:type="dxa"/>
            <w:tcBorders>
              <w:top w:val="nil"/>
              <w:left w:val="nil"/>
              <w:bottom w:val="single" w:sz="4" w:space="0" w:color="auto"/>
              <w:right w:val="single" w:sz="4" w:space="0" w:color="auto"/>
            </w:tcBorders>
            <w:shd w:val="clear" w:color="auto" w:fill="auto"/>
            <w:noWrap/>
            <w:vAlign w:val="center"/>
            <w:hideMark/>
          </w:tcPr>
          <w:p w14:paraId="35570E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7DFF09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51EB9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6CFEC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1A458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8F0BF1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6DFBB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033D8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009BEE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0EC67E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85BAC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FFCC1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E9C90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7618B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43EC0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066F93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017417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5DB061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529110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2244210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1D41631D"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FD3A3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143</w:t>
            </w:r>
          </w:p>
        </w:tc>
        <w:tc>
          <w:tcPr>
            <w:tcW w:w="611" w:type="dxa"/>
            <w:tcBorders>
              <w:top w:val="nil"/>
              <w:left w:val="nil"/>
              <w:bottom w:val="single" w:sz="4" w:space="0" w:color="auto"/>
              <w:right w:val="single" w:sz="4" w:space="0" w:color="auto"/>
            </w:tcBorders>
            <w:shd w:val="clear" w:color="auto" w:fill="auto"/>
            <w:noWrap/>
            <w:vAlign w:val="center"/>
            <w:hideMark/>
          </w:tcPr>
          <w:p w14:paraId="6538F3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4D180A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44190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25879B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74344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AAD208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EC559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3FAB2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38E222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EC0DB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7BE2D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5E67C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64F752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14D61F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0B3CE3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1CFB08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6581B4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3C0691D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631578E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9CB74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53846789"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08418B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lastRenderedPageBreak/>
              <w:t>144</w:t>
            </w:r>
          </w:p>
        </w:tc>
        <w:tc>
          <w:tcPr>
            <w:tcW w:w="611" w:type="dxa"/>
            <w:tcBorders>
              <w:top w:val="nil"/>
              <w:left w:val="nil"/>
              <w:bottom w:val="single" w:sz="4" w:space="0" w:color="auto"/>
              <w:right w:val="single" w:sz="4" w:space="0" w:color="auto"/>
            </w:tcBorders>
            <w:shd w:val="clear" w:color="auto" w:fill="auto"/>
            <w:noWrap/>
            <w:vAlign w:val="center"/>
            <w:hideMark/>
          </w:tcPr>
          <w:p w14:paraId="16B5F6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DB5158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7077D7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564F2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CAABD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D3A705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5F43D5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5E282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DBC370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89733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BACE9C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391E20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E999CE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62553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0F2496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39F745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5E283E4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8EA13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56EA54E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6C736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1B64912A"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984C2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145</w:t>
            </w:r>
          </w:p>
        </w:tc>
        <w:tc>
          <w:tcPr>
            <w:tcW w:w="611" w:type="dxa"/>
            <w:tcBorders>
              <w:top w:val="nil"/>
              <w:left w:val="nil"/>
              <w:bottom w:val="single" w:sz="4" w:space="0" w:color="auto"/>
              <w:right w:val="single" w:sz="4" w:space="0" w:color="auto"/>
            </w:tcBorders>
            <w:shd w:val="clear" w:color="auto" w:fill="auto"/>
            <w:noWrap/>
            <w:vAlign w:val="center"/>
            <w:hideMark/>
          </w:tcPr>
          <w:p w14:paraId="1517E0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00A76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C773E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59C566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9AB5A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DBCADD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A6688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AA166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CF30A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2DE9DF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15EC17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B3160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0589F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2F0B8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7D2DA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7F0B51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7050873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5C6033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1A887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695275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71B3DA02"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C21BCB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146</w:t>
            </w:r>
          </w:p>
        </w:tc>
        <w:tc>
          <w:tcPr>
            <w:tcW w:w="611" w:type="dxa"/>
            <w:tcBorders>
              <w:top w:val="nil"/>
              <w:left w:val="nil"/>
              <w:bottom w:val="single" w:sz="4" w:space="0" w:color="auto"/>
              <w:right w:val="single" w:sz="4" w:space="0" w:color="auto"/>
            </w:tcBorders>
            <w:shd w:val="clear" w:color="auto" w:fill="auto"/>
            <w:noWrap/>
            <w:vAlign w:val="center"/>
            <w:hideMark/>
          </w:tcPr>
          <w:p w14:paraId="35529F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DC214B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9A2742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84F89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E67A6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958C80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DFEE04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5EEE9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990CC5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2FB01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26D40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45A3A6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47F58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47DE8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D5D47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6E853D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08899A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1F549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5A0B8C5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0813912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22951731"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BBF66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147</w:t>
            </w:r>
          </w:p>
        </w:tc>
        <w:tc>
          <w:tcPr>
            <w:tcW w:w="611" w:type="dxa"/>
            <w:tcBorders>
              <w:top w:val="nil"/>
              <w:left w:val="nil"/>
              <w:bottom w:val="single" w:sz="4" w:space="0" w:color="auto"/>
              <w:right w:val="single" w:sz="4" w:space="0" w:color="auto"/>
            </w:tcBorders>
            <w:shd w:val="clear" w:color="auto" w:fill="auto"/>
            <w:noWrap/>
            <w:vAlign w:val="center"/>
            <w:hideMark/>
          </w:tcPr>
          <w:p w14:paraId="18DD6B9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1756E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120CF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2BBCB2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96C802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27D1B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4861FD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8817C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AA1F1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1C43D5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07351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30CB1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913400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28CC9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E1B15B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01D85C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47A294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43388D0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6B866D0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F12781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16BB1180"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CA785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148</w:t>
            </w:r>
          </w:p>
        </w:tc>
        <w:tc>
          <w:tcPr>
            <w:tcW w:w="611" w:type="dxa"/>
            <w:tcBorders>
              <w:top w:val="nil"/>
              <w:left w:val="nil"/>
              <w:bottom w:val="single" w:sz="4" w:space="0" w:color="auto"/>
              <w:right w:val="single" w:sz="4" w:space="0" w:color="auto"/>
            </w:tcBorders>
            <w:shd w:val="clear" w:color="auto" w:fill="auto"/>
            <w:noWrap/>
            <w:vAlign w:val="center"/>
            <w:hideMark/>
          </w:tcPr>
          <w:p w14:paraId="51BFED4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AFE95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3C5F7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CC5DF4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E134A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51F35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96660E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79F86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DEE68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E3527E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8488B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21AC6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838ED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AF08A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8F799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3DC1D2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4FBD1D2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51452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17A3A5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7C09958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76366F41"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19B15D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149</w:t>
            </w:r>
          </w:p>
        </w:tc>
        <w:tc>
          <w:tcPr>
            <w:tcW w:w="611" w:type="dxa"/>
            <w:tcBorders>
              <w:top w:val="nil"/>
              <w:left w:val="nil"/>
              <w:bottom w:val="single" w:sz="4" w:space="0" w:color="auto"/>
              <w:right w:val="single" w:sz="4" w:space="0" w:color="auto"/>
            </w:tcBorders>
            <w:shd w:val="clear" w:color="auto" w:fill="auto"/>
            <w:noWrap/>
            <w:vAlign w:val="center"/>
            <w:hideMark/>
          </w:tcPr>
          <w:p w14:paraId="55A2D29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275EF1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162A92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0FF84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59475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B79ACD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5E9B2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17EB5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4F4909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55A99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FCB8E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F2907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412780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393379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1C7E17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C223F3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68E013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776630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2669AD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3F27D58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0C4B043E"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15716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150</w:t>
            </w:r>
          </w:p>
        </w:tc>
        <w:tc>
          <w:tcPr>
            <w:tcW w:w="611" w:type="dxa"/>
            <w:tcBorders>
              <w:top w:val="nil"/>
              <w:left w:val="nil"/>
              <w:bottom w:val="single" w:sz="4" w:space="0" w:color="auto"/>
              <w:right w:val="single" w:sz="4" w:space="0" w:color="auto"/>
            </w:tcBorders>
            <w:shd w:val="clear" w:color="auto" w:fill="auto"/>
            <w:noWrap/>
            <w:vAlign w:val="center"/>
            <w:hideMark/>
          </w:tcPr>
          <w:p w14:paraId="24F62A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2CDE2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F6B2F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E14545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CF525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3AB0A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3AFEA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EBA92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69DF4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4B2DC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CCBD8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344CC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16442E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E684E3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28CB4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7AFC02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30F9B8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77384BD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45C164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2729DE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228D08BB"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4EE63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151</w:t>
            </w:r>
          </w:p>
        </w:tc>
        <w:tc>
          <w:tcPr>
            <w:tcW w:w="611" w:type="dxa"/>
            <w:tcBorders>
              <w:top w:val="nil"/>
              <w:left w:val="nil"/>
              <w:bottom w:val="single" w:sz="4" w:space="0" w:color="auto"/>
              <w:right w:val="single" w:sz="4" w:space="0" w:color="auto"/>
            </w:tcBorders>
            <w:shd w:val="clear" w:color="auto" w:fill="auto"/>
            <w:noWrap/>
            <w:vAlign w:val="center"/>
            <w:hideMark/>
          </w:tcPr>
          <w:p w14:paraId="385F154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2C028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0DF6D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676CD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6BBBF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BAF8B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88DC8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2599A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28242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A3B85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889BFE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793C90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B92D4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AFA81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737D15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136692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611401C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79520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0F0FE68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700C4A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0DC1DA0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794C40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152</w:t>
            </w:r>
          </w:p>
        </w:tc>
        <w:tc>
          <w:tcPr>
            <w:tcW w:w="611" w:type="dxa"/>
            <w:tcBorders>
              <w:top w:val="nil"/>
              <w:left w:val="nil"/>
              <w:bottom w:val="single" w:sz="4" w:space="0" w:color="auto"/>
              <w:right w:val="single" w:sz="4" w:space="0" w:color="auto"/>
            </w:tcBorders>
            <w:shd w:val="clear" w:color="auto" w:fill="auto"/>
            <w:noWrap/>
            <w:vAlign w:val="center"/>
            <w:hideMark/>
          </w:tcPr>
          <w:p w14:paraId="41310F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21BE6C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37228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D8200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F693D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37BE2D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2BAE4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6DC96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775809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1D2CA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EB8A3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C56129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D14AF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D962B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51D7F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67B7C0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0F6B5D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4E41F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5EA33D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37748F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4C1781E5"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0D606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153</w:t>
            </w:r>
          </w:p>
        </w:tc>
        <w:tc>
          <w:tcPr>
            <w:tcW w:w="611" w:type="dxa"/>
            <w:tcBorders>
              <w:top w:val="nil"/>
              <w:left w:val="nil"/>
              <w:bottom w:val="single" w:sz="4" w:space="0" w:color="auto"/>
              <w:right w:val="single" w:sz="4" w:space="0" w:color="auto"/>
            </w:tcBorders>
            <w:shd w:val="clear" w:color="auto" w:fill="auto"/>
            <w:noWrap/>
            <w:vAlign w:val="center"/>
            <w:hideMark/>
          </w:tcPr>
          <w:p w14:paraId="0DB4D8D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DEF1E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971D40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EE05EA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09CBA9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7ADE44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51B59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55697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5F228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6192A4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E7783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A0C82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CFAF23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22AD8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0B36E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EB3E9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47116D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02AE21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6D591DE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EDCEA5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0529DE95"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CDF0A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154</w:t>
            </w:r>
          </w:p>
        </w:tc>
        <w:tc>
          <w:tcPr>
            <w:tcW w:w="611" w:type="dxa"/>
            <w:tcBorders>
              <w:top w:val="nil"/>
              <w:left w:val="nil"/>
              <w:bottom w:val="single" w:sz="4" w:space="0" w:color="auto"/>
              <w:right w:val="single" w:sz="4" w:space="0" w:color="auto"/>
            </w:tcBorders>
            <w:shd w:val="clear" w:color="auto" w:fill="auto"/>
            <w:noWrap/>
            <w:vAlign w:val="center"/>
            <w:hideMark/>
          </w:tcPr>
          <w:p w14:paraId="5391891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144EE3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C7319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69BCC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1F552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B7995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25D8A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9A9CDF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250916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7E791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9BD681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24E707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63DCE9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C2A46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CECD9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554BE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4F1F4FA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F3FEC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526D19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3E8165C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19DDC7F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24CAD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155</w:t>
            </w:r>
          </w:p>
        </w:tc>
        <w:tc>
          <w:tcPr>
            <w:tcW w:w="611" w:type="dxa"/>
            <w:tcBorders>
              <w:top w:val="nil"/>
              <w:left w:val="nil"/>
              <w:bottom w:val="single" w:sz="4" w:space="0" w:color="auto"/>
              <w:right w:val="single" w:sz="4" w:space="0" w:color="auto"/>
            </w:tcBorders>
            <w:shd w:val="clear" w:color="auto" w:fill="auto"/>
            <w:noWrap/>
            <w:vAlign w:val="center"/>
            <w:hideMark/>
          </w:tcPr>
          <w:p w14:paraId="42A725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14C76C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D76173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665B8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763FB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1BB6C1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E2DE64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1E7EF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9D488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981EE6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8A399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735FA7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CD6E7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B7610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B6ACAC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4AF175E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2C4406E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48C91D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6681E0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1F8058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5908540F"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C4D12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156</w:t>
            </w:r>
          </w:p>
        </w:tc>
        <w:tc>
          <w:tcPr>
            <w:tcW w:w="611" w:type="dxa"/>
            <w:tcBorders>
              <w:top w:val="nil"/>
              <w:left w:val="nil"/>
              <w:bottom w:val="single" w:sz="4" w:space="0" w:color="auto"/>
              <w:right w:val="single" w:sz="4" w:space="0" w:color="auto"/>
            </w:tcBorders>
            <w:shd w:val="clear" w:color="auto" w:fill="auto"/>
            <w:noWrap/>
            <w:vAlign w:val="center"/>
            <w:hideMark/>
          </w:tcPr>
          <w:p w14:paraId="63D000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DB3FF9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D622A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A1516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61378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40D88C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644A79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2DD09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4BF19F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2553A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AB066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C63DD0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E23FFC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6178C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07A6C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3AAFC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71A208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03E7D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85E20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3E0821E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799387F1"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F8D9A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157</w:t>
            </w:r>
          </w:p>
        </w:tc>
        <w:tc>
          <w:tcPr>
            <w:tcW w:w="611" w:type="dxa"/>
            <w:tcBorders>
              <w:top w:val="nil"/>
              <w:left w:val="nil"/>
              <w:bottom w:val="single" w:sz="4" w:space="0" w:color="auto"/>
              <w:right w:val="single" w:sz="4" w:space="0" w:color="auto"/>
            </w:tcBorders>
            <w:shd w:val="clear" w:color="auto" w:fill="auto"/>
            <w:noWrap/>
            <w:vAlign w:val="center"/>
            <w:hideMark/>
          </w:tcPr>
          <w:p w14:paraId="666AB6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6E6F6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57D36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F9A86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616FC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AD0FE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EC43F6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9C103A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CB5B7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256D5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85ADA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09004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00CBED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40126F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B41108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2A22C3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12B337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005AA6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30B554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37880E2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22336A7B"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BD314F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158</w:t>
            </w:r>
          </w:p>
        </w:tc>
        <w:tc>
          <w:tcPr>
            <w:tcW w:w="611" w:type="dxa"/>
            <w:tcBorders>
              <w:top w:val="nil"/>
              <w:left w:val="nil"/>
              <w:bottom w:val="single" w:sz="4" w:space="0" w:color="auto"/>
              <w:right w:val="single" w:sz="4" w:space="0" w:color="auto"/>
            </w:tcBorders>
            <w:shd w:val="clear" w:color="auto" w:fill="auto"/>
            <w:noWrap/>
            <w:vAlign w:val="center"/>
            <w:hideMark/>
          </w:tcPr>
          <w:p w14:paraId="5BD8680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81AB62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3CA83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B2C72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32043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7D3ED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84080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D95F0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C28DB3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66E37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D61777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F31F9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B44916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08B0C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1718C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C3A4E0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73CF47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1F773E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3D268D4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B06E2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33DB4C51"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988C3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159</w:t>
            </w:r>
          </w:p>
        </w:tc>
        <w:tc>
          <w:tcPr>
            <w:tcW w:w="611" w:type="dxa"/>
            <w:tcBorders>
              <w:top w:val="nil"/>
              <w:left w:val="nil"/>
              <w:bottom w:val="single" w:sz="4" w:space="0" w:color="auto"/>
              <w:right w:val="single" w:sz="4" w:space="0" w:color="auto"/>
            </w:tcBorders>
            <w:shd w:val="clear" w:color="auto" w:fill="auto"/>
            <w:noWrap/>
            <w:vAlign w:val="center"/>
            <w:hideMark/>
          </w:tcPr>
          <w:p w14:paraId="7ECB93F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2F943E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FAFAE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1B4B8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D20BF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C5A71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4C630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246AB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C39A5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A8DF02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24379F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1AAB2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C8054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23E90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547C0A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7CB6AF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0768F3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05935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96DE58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680C1D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54C9B5E5"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F0B8A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160</w:t>
            </w:r>
          </w:p>
        </w:tc>
        <w:tc>
          <w:tcPr>
            <w:tcW w:w="611" w:type="dxa"/>
            <w:tcBorders>
              <w:top w:val="nil"/>
              <w:left w:val="nil"/>
              <w:bottom w:val="single" w:sz="4" w:space="0" w:color="auto"/>
              <w:right w:val="single" w:sz="4" w:space="0" w:color="auto"/>
            </w:tcBorders>
            <w:shd w:val="clear" w:color="auto" w:fill="auto"/>
            <w:noWrap/>
            <w:vAlign w:val="center"/>
            <w:hideMark/>
          </w:tcPr>
          <w:p w14:paraId="78CA70F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95D30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72A51D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D93180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F0D735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20FF1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8B0D49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2D80F2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5C924E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09989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D3A47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FC8AF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104D0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0B621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62E69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D851F3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070ACC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460D10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51400E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218A61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6A6F7D4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953FDB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161</w:t>
            </w:r>
          </w:p>
        </w:tc>
        <w:tc>
          <w:tcPr>
            <w:tcW w:w="611" w:type="dxa"/>
            <w:tcBorders>
              <w:top w:val="nil"/>
              <w:left w:val="nil"/>
              <w:bottom w:val="single" w:sz="4" w:space="0" w:color="auto"/>
              <w:right w:val="single" w:sz="4" w:space="0" w:color="auto"/>
            </w:tcBorders>
            <w:shd w:val="clear" w:color="auto" w:fill="auto"/>
            <w:noWrap/>
            <w:vAlign w:val="center"/>
            <w:hideMark/>
          </w:tcPr>
          <w:p w14:paraId="063922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8DC655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A2907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315C45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51906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C14B9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21C6B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764CD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135D4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930BF9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E31FF6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F1F270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929C60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29F169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C3392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1994F5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3184A4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8A7A6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62B2356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69B89D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6A3E522E"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2260BA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162</w:t>
            </w:r>
          </w:p>
        </w:tc>
        <w:tc>
          <w:tcPr>
            <w:tcW w:w="611" w:type="dxa"/>
            <w:tcBorders>
              <w:top w:val="nil"/>
              <w:left w:val="nil"/>
              <w:bottom w:val="single" w:sz="4" w:space="0" w:color="auto"/>
              <w:right w:val="single" w:sz="4" w:space="0" w:color="auto"/>
            </w:tcBorders>
            <w:shd w:val="clear" w:color="auto" w:fill="auto"/>
            <w:noWrap/>
            <w:vAlign w:val="center"/>
            <w:hideMark/>
          </w:tcPr>
          <w:p w14:paraId="1899A6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99A92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9E210E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0B05F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9428C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91EFA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477C6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20EF0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22AB4A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B606A5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CDB799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AD3AF4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5F81D8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A91524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40E5B4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25D001B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37DEA44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7351B0C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1FF7B2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7C948E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1E442BD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3E399A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163</w:t>
            </w:r>
          </w:p>
        </w:tc>
        <w:tc>
          <w:tcPr>
            <w:tcW w:w="611" w:type="dxa"/>
            <w:tcBorders>
              <w:top w:val="nil"/>
              <w:left w:val="nil"/>
              <w:bottom w:val="single" w:sz="4" w:space="0" w:color="auto"/>
              <w:right w:val="single" w:sz="4" w:space="0" w:color="auto"/>
            </w:tcBorders>
            <w:shd w:val="clear" w:color="auto" w:fill="auto"/>
            <w:noWrap/>
            <w:vAlign w:val="center"/>
            <w:hideMark/>
          </w:tcPr>
          <w:p w14:paraId="7D89BD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8342BC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4813C6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CF708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C118C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84DCF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C2E176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F44AA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8529EA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49D676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594A22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21C78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958B5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B2A7F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87686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660A870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3CEB99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35760B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0CAADD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11F27A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2301AB7A"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852A7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164</w:t>
            </w:r>
          </w:p>
        </w:tc>
        <w:tc>
          <w:tcPr>
            <w:tcW w:w="611" w:type="dxa"/>
            <w:tcBorders>
              <w:top w:val="nil"/>
              <w:left w:val="nil"/>
              <w:bottom w:val="single" w:sz="4" w:space="0" w:color="auto"/>
              <w:right w:val="single" w:sz="4" w:space="0" w:color="auto"/>
            </w:tcBorders>
            <w:shd w:val="clear" w:color="auto" w:fill="auto"/>
            <w:noWrap/>
            <w:vAlign w:val="center"/>
            <w:hideMark/>
          </w:tcPr>
          <w:p w14:paraId="55F0D5E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34A06A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9EE46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51E21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0028ED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D2E5C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69C42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3C122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345C6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6EDC5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AB7B65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4DB73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1DEBF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96FBF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F0EE6A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69B283E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007B37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1219334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6BD1094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4D5DD00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34DE374C"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21C3D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165</w:t>
            </w:r>
          </w:p>
        </w:tc>
        <w:tc>
          <w:tcPr>
            <w:tcW w:w="611" w:type="dxa"/>
            <w:tcBorders>
              <w:top w:val="nil"/>
              <w:left w:val="nil"/>
              <w:bottom w:val="single" w:sz="4" w:space="0" w:color="auto"/>
              <w:right w:val="single" w:sz="4" w:space="0" w:color="auto"/>
            </w:tcBorders>
            <w:shd w:val="clear" w:color="auto" w:fill="auto"/>
            <w:noWrap/>
            <w:vAlign w:val="center"/>
            <w:hideMark/>
          </w:tcPr>
          <w:p w14:paraId="606FB9E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93BB6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2D22F7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473C71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8A9958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CDAED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5DD13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D435B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C0B5A6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A97E6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06CE8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D2926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EAB4B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C7545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9FFFE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2CC3307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5728027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34F3DE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0AB39E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27C7BE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145236CF"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BFC25B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166</w:t>
            </w:r>
          </w:p>
        </w:tc>
        <w:tc>
          <w:tcPr>
            <w:tcW w:w="611" w:type="dxa"/>
            <w:tcBorders>
              <w:top w:val="nil"/>
              <w:left w:val="nil"/>
              <w:bottom w:val="single" w:sz="4" w:space="0" w:color="auto"/>
              <w:right w:val="single" w:sz="4" w:space="0" w:color="auto"/>
            </w:tcBorders>
            <w:shd w:val="clear" w:color="auto" w:fill="auto"/>
            <w:noWrap/>
            <w:vAlign w:val="center"/>
            <w:hideMark/>
          </w:tcPr>
          <w:p w14:paraId="233FC5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0935D8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076DB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AC2575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C9D54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ACD54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23D6D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98DE34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3557DF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1CEAF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12E6B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CE4D6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20348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2FA76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DA067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DA644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1EA332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75D9D3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09B87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9A404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6013701B"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10D5E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167</w:t>
            </w:r>
          </w:p>
        </w:tc>
        <w:tc>
          <w:tcPr>
            <w:tcW w:w="611" w:type="dxa"/>
            <w:tcBorders>
              <w:top w:val="nil"/>
              <w:left w:val="nil"/>
              <w:bottom w:val="single" w:sz="4" w:space="0" w:color="auto"/>
              <w:right w:val="single" w:sz="4" w:space="0" w:color="auto"/>
            </w:tcBorders>
            <w:shd w:val="clear" w:color="auto" w:fill="auto"/>
            <w:noWrap/>
            <w:vAlign w:val="center"/>
            <w:hideMark/>
          </w:tcPr>
          <w:p w14:paraId="68DCAF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552DCF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6F4C8D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7CA1F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01D9BB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AEC723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BE63F3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B13B9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ED0CBF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B2D50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473E2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CB604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DDB0C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77920F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CF3973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47FD559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5CC8C9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DE769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1CCF4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3EDDDA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7A6449C5"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4C0AA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lastRenderedPageBreak/>
              <w:t>168</w:t>
            </w:r>
          </w:p>
        </w:tc>
        <w:tc>
          <w:tcPr>
            <w:tcW w:w="611" w:type="dxa"/>
            <w:tcBorders>
              <w:top w:val="nil"/>
              <w:left w:val="nil"/>
              <w:bottom w:val="single" w:sz="4" w:space="0" w:color="auto"/>
              <w:right w:val="single" w:sz="4" w:space="0" w:color="auto"/>
            </w:tcBorders>
            <w:shd w:val="clear" w:color="auto" w:fill="auto"/>
            <w:noWrap/>
            <w:vAlign w:val="center"/>
            <w:hideMark/>
          </w:tcPr>
          <w:p w14:paraId="4E532F4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849C4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0F24FC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AEC77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CA089E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5D88FF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01786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19CC1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5CA151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49816E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9B480C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CBE18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3B46E8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C00AB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0AED7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E81E8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58B72E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0684681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09A54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5BB6443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763BF98D"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46F0F9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169</w:t>
            </w:r>
          </w:p>
        </w:tc>
        <w:tc>
          <w:tcPr>
            <w:tcW w:w="611" w:type="dxa"/>
            <w:tcBorders>
              <w:top w:val="nil"/>
              <w:left w:val="nil"/>
              <w:bottom w:val="single" w:sz="4" w:space="0" w:color="auto"/>
              <w:right w:val="single" w:sz="4" w:space="0" w:color="auto"/>
            </w:tcBorders>
            <w:shd w:val="clear" w:color="auto" w:fill="auto"/>
            <w:noWrap/>
            <w:vAlign w:val="center"/>
            <w:hideMark/>
          </w:tcPr>
          <w:p w14:paraId="63B4F10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F8FCB8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A7EB0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939EE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E757A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BFB49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24518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FD1A2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857FFC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2FB7B1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4ADCB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A5231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E54B9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35AC13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BB28E5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2C0B0D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3F0AF6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22A731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31596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6E3159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047F7294"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5E17C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170</w:t>
            </w:r>
          </w:p>
        </w:tc>
        <w:tc>
          <w:tcPr>
            <w:tcW w:w="611" w:type="dxa"/>
            <w:tcBorders>
              <w:top w:val="nil"/>
              <w:left w:val="nil"/>
              <w:bottom w:val="single" w:sz="4" w:space="0" w:color="auto"/>
              <w:right w:val="single" w:sz="4" w:space="0" w:color="auto"/>
            </w:tcBorders>
            <w:shd w:val="clear" w:color="auto" w:fill="auto"/>
            <w:noWrap/>
            <w:vAlign w:val="center"/>
            <w:hideMark/>
          </w:tcPr>
          <w:p w14:paraId="667212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12CE3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216375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9559D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478FDE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0B28D9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CEEDC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29D7E4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F026D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B2A87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99CA6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99F9E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B984C9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CBDFC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F95C2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7F6646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119AD21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B79B2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06C416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2BA8C4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75F92ADD"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85B38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171</w:t>
            </w:r>
          </w:p>
        </w:tc>
        <w:tc>
          <w:tcPr>
            <w:tcW w:w="611" w:type="dxa"/>
            <w:tcBorders>
              <w:top w:val="nil"/>
              <w:left w:val="nil"/>
              <w:bottom w:val="single" w:sz="4" w:space="0" w:color="auto"/>
              <w:right w:val="single" w:sz="4" w:space="0" w:color="auto"/>
            </w:tcBorders>
            <w:shd w:val="clear" w:color="auto" w:fill="auto"/>
            <w:noWrap/>
            <w:vAlign w:val="center"/>
            <w:hideMark/>
          </w:tcPr>
          <w:p w14:paraId="4E93BB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48DFDE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651D1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BD05C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368CE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6D21A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5569CC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6C9DCD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9299C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C7865E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1EB5B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D1CDA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7085F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74F95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31B0CE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7FCA07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04946B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CEA4C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37945C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6E7768B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48CCFF1A"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2EE60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172</w:t>
            </w:r>
          </w:p>
        </w:tc>
        <w:tc>
          <w:tcPr>
            <w:tcW w:w="611" w:type="dxa"/>
            <w:tcBorders>
              <w:top w:val="nil"/>
              <w:left w:val="nil"/>
              <w:bottom w:val="single" w:sz="4" w:space="0" w:color="auto"/>
              <w:right w:val="single" w:sz="4" w:space="0" w:color="auto"/>
            </w:tcBorders>
            <w:shd w:val="clear" w:color="auto" w:fill="auto"/>
            <w:noWrap/>
            <w:vAlign w:val="center"/>
            <w:hideMark/>
          </w:tcPr>
          <w:p w14:paraId="3DECEDA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566D06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455CEF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AF2BC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D3130A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3251E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200FA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A84C0E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1EA0A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AA2D35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3931C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DBE43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73A87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B68C69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D968E3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63DA3F7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46C101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7561C7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33B360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1947E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334757E0"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B6368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173</w:t>
            </w:r>
          </w:p>
        </w:tc>
        <w:tc>
          <w:tcPr>
            <w:tcW w:w="611" w:type="dxa"/>
            <w:tcBorders>
              <w:top w:val="nil"/>
              <w:left w:val="nil"/>
              <w:bottom w:val="single" w:sz="4" w:space="0" w:color="auto"/>
              <w:right w:val="single" w:sz="4" w:space="0" w:color="auto"/>
            </w:tcBorders>
            <w:shd w:val="clear" w:color="auto" w:fill="auto"/>
            <w:noWrap/>
            <w:vAlign w:val="center"/>
            <w:hideMark/>
          </w:tcPr>
          <w:p w14:paraId="2F9E92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157E0A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3529E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3A48A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A57B10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12F513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F4B14E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E6CBF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CEEE7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424D4C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4035A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FC1AD3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41E39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6A3B5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17766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CA5910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56B98B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272FE1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2D9D04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918B0E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7208F384"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302EA9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174</w:t>
            </w:r>
          </w:p>
        </w:tc>
        <w:tc>
          <w:tcPr>
            <w:tcW w:w="611" w:type="dxa"/>
            <w:tcBorders>
              <w:top w:val="nil"/>
              <w:left w:val="nil"/>
              <w:bottom w:val="single" w:sz="4" w:space="0" w:color="auto"/>
              <w:right w:val="single" w:sz="4" w:space="0" w:color="auto"/>
            </w:tcBorders>
            <w:shd w:val="clear" w:color="auto" w:fill="auto"/>
            <w:noWrap/>
            <w:vAlign w:val="center"/>
            <w:hideMark/>
          </w:tcPr>
          <w:p w14:paraId="31ED8D6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15567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46CB7D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9D613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4B4B4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38D26D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917B19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D03C8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53501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D89BD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843BF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A2718D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8F051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6666B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225FE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469336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189D647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692354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0B7B67E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184D8C3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4CE9BFF8"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C73117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175</w:t>
            </w:r>
          </w:p>
        </w:tc>
        <w:tc>
          <w:tcPr>
            <w:tcW w:w="611" w:type="dxa"/>
            <w:tcBorders>
              <w:top w:val="nil"/>
              <w:left w:val="nil"/>
              <w:bottom w:val="single" w:sz="4" w:space="0" w:color="auto"/>
              <w:right w:val="single" w:sz="4" w:space="0" w:color="auto"/>
            </w:tcBorders>
            <w:shd w:val="clear" w:color="auto" w:fill="auto"/>
            <w:noWrap/>
            <w:vAlign w:val="center"/>
            <w:hideMark/>
          </w:tcPr>
          <w:p w14:paraId="45725F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FC08D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906517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26F7B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9D625E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777CD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A2014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BBEA40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BA859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48A91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30173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9C36C2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9195D3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D19547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FCABC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0FA81E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3F9EB7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6FA3E6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9397A6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D19414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76E9541E"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E7667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176</w:t>
            </w:r>
          </w:p>
        </w:tc>
        <w:tc>
          <w:tcPr>
            <w:tcW w:w="611" w:type="dxa"/>
            <w:tcBorders>
              <w:top w:val="nil"/>
              <w:left w:val="nil"/>
              <w:bottom w:val="single" w:sz="4" w:space="0" w:color="auto"/>
              <w:right w:val="single" w:sz="4" w:space="0" w:color="auto"/>
            </w:tcBorders>
            <w:shd w:val="clear" w:color="auto" w:fill="auto"/>
            <w:noWrap/>
            <w:vAlign w:val="center"/>
            <w:hideMark/>
          </w:tcPr>
          <w:p w14:paraId="5F5D70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EA7A5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07D96A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D0A2F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ACF4A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D59C5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809B9D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82BF45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94918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43711E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FB5A3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64F54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C5B20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EFF5B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559273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8420AF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28ACC4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06F3E53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5AD32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707C98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391484B3"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04CFB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177</w:t>
            </w:r>
          </w:p>
        </w:tc>
        <w:tc>
          <w:tcPr>
            <w:tcW w:w="611" w:type="dxa"/>
            <w:tcBorders>
              <w:top w:val="nil"/>
              <w:left w:val="nil"/>
              <w:bottom w:val="single" w:sz="4" w:space="0" w:color="auto"/>
              <w:right w:val="single" w:sz="4" w:space="0" w:color="auto"/>
            </w:tcBorders>
            <w:shd w:val="clear" w:color="auto" w:fill="auto"/>
            <w:noWrap/>
            <w:vAlign w:val="center"/>
            <w:hideMark/>
          </w:tcPr>
          <w:p w14:paraId="54631A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90A84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39B310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3B394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B6276D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B7500E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2B1453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5B8FC8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4BCFE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1782E6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A97EF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1D9ED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06881B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44509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7891F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527A2C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3404CD6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37494F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1275DC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E8AACD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46411065"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333986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178</w:t>
            </w:r>
          </w:p>
        </w:tc>
        <w:tc>
          <w:tcPr>
            <w:tcW w:w="611" w:type="dxa"/>
            <w:tcBorders>
              <w:top w:val="nil"/>
              <w:left w:val="nil"/>
              <w:bottom w:val="single" w:sz="4" w:space="0" w:color="auto"/>
              <w:right w:val="single" w:sz="4" w:space="0" w:color="auto"/>
            </w:tcBorders>
            <w:shd w:val="clear" w:color="auto" w:fill="auto"/>
            <w:noWrap/>
            <w:vAlign w:val="center"/>
            <w:hideMark/>
          </w:tcPr>
          <w:p w14:paraId="4D6A64E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5AF038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627690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0F4E5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E0B62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5BF4C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6E58D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F6AD0F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FDF4F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4EF20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4B498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F4F40F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E7CD2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5ADC30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61EBA2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3D769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1A006B2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1D1A80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CD180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C4DF87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323FC550"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91ECA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179</w:t>
            </w:r>
          </w:p>
        </w:tc>
        <w:tc>
          <w:tcPr>
            <w:tcW w:w="611" w:type="dxa"/>
            <w:tcBorders>
              <w:top w:val="nil"/>
              <w:left w:val="nil"/>
              <w:bottom w:val="single" w:sz="4" w:space="0" w:color="auto"/>
              <w:right w:val="single" w:sz="4" w:space="0" w:color="auto"/>
            </w:tcBorders>
            <w:shd w:val="clear" w:color="auto" w:fill="auto"/>
            <w:noWrap/>
            <w:vAlign w:val="center"/>
            <w:hideMark/>
          </w:tcPr>
          <w:p w14:paraId="3D4BB29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C0E609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E9D04C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8CD4AC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6BA20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D7B3D5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BEDAF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877E97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B4542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B092D3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A18618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46294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4E1CA3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51756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B4E1C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2EADEE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61B33BF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3410F6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09BF4A0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A8884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4E619C32"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38163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180</w:t>
            </w:r>
          </w:p>
        </w:tc>
        <w:tc>
          <w:tcPr>
            <w:tcW w:w="611" w:type="dxa"/>
            <w:tcBorders>
              <w:top w:val="nil"/>
              <w:left w:val="nil"/>
              <w:bottom w:val="single" w:sz="4" w:space="0" w:color="auto"/>
              <w:right w:val="single" w:sz="4" w:space="0" w:color="auto"/>
            </w:tcBorders>
            <w:shd w:val="clear" w:color="auto" w:fill="auto"/>
            <w:noWrap/>
            <w:vAlign w:val="center"/>
            <w:hideMark/>
          </w:tcPr>
          <w:p w14:paraId="25E381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3E9C00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97920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6DB7CB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D4CEF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B9915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ADF2F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F2B716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0AAE34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6DDC0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42576E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C5018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7C895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50A26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161B76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6CC4E0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57D613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AB4D9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171087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7024C9E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5A2AED32"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1B213E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181</w:t>
            </w:r>
          </w:p>
        </w:tc>
        <w:tc>
          <w:tcPr>
            <w:tcW w:w="611" w:type="dxa"/>
            <w:tcBorders>
              <w:top w:val="nil"/>
              <w:left w:val="nil"/>
              <w:bottom w:val="single" w:sz="4" w:space="0" w:color="auto"/>
              <w:right w:val="single" w:sz="4" w:space="0" w:color="auto"/>
            </w:tcBorders>
            <w:shd w:val="clear" w:color="auto" w:fill="auto"/>
            <w:noWrap/>
            <w:vAlign w:val="center"/>
            <w:hideMark/>
          </w:tcPr>
          <w:p w14:paraId="77B1D0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B9D1F7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5CD82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81B34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6C117D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8BD17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92F2B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1AE88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FB6390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CB604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DDC54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8A1AAF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D283C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B9DC1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E048F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FFD4C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23779EF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3F1A9C2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AE4B0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32614F4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4551F613"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BDA7C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182</w:t>
            </w:r>
          </w:p>
        </w:tc>
        <w:tc>
          <w:tcPr>
            <w:tcW w:w="611" w:type="dxa"/>
            <w:tcBorders>
              <w:top w:val="nil"/>
              <w:left w:val="nil"/>
              <w:bottom w:val="single" w:sz="4" w:space="0" w:color="auto"/>
              <w:right w:val="single" w:sz="4" w:space="0" w:color="auto"/>
            </w:tcBorders>
            <w:shd w:val="clear" w:color="auto" w:fill="auto"/>
            <w:noWrap/>
            <w:vAlign w:val="center"/>
            <w:hideMark/>
          </w:tcPr>
          <w:p w14:paraId="47F7107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C3FC84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5F308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7A7BB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8C7BCE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1A7A3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74378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2713F4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D955C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6137F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50863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DE5ADF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F505B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8E0F37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8EA0A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59845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6DB293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76DF4F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6FEFBB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B040C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68A37E7D"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45A17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183</w:t>
            </w:r>
          </w:p>
        </w:tc>
        <w:tc>
          <w:tcPr>
            <w:tcW w:w="611" w:type="dxa"/>
            <w:tcBorders>
              <w:top w:val="nil"/>
              <w:left w:val="nil"/>
              <w:bottom w:val="single" w:sz="4" w:space="0" w:color="auto"/>
              <w:right w:val="single" w:sz="4" w:space="0" w:color="auto"/>
            </w:tcBorders>
            <w:shd w:val="clear" w:color="auto" w:fill="auto"/>
            <w:noWrap/>
            <w:vAlign w:val="center"/>
            <w:hideMark/>
          </w:tcPr>
          <w:p w14:paraId="3F46AEE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5B19C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9C161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ACB644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7D3159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7F030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47CA9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D84DF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D7D4E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B2A9AC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C81BC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83241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B01F7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57B39F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36CC0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2E25D36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7C2BC8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36C4E9A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3B45583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6E55B2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51D53D6D"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338616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184</w:t>
            </w:r>
          </w:p>
        </w:tc>
        <w:tc>
          <w:tcPr>
            <w:tcW w:w="611" w:type="dxa"/>
            <w:tcBorders>
              <w:top w:val="nil"/>
              <w:left w:val="nil"/>
              <w:bottom w:val="single" w:sz="4" w:space="0" w:color="auto"/>
              <w:right w:val="single" w:sz="4" w:space="0" w:color="auto"/>
            </w:tcBorders>
            <w:shd w:val="clear" w:color="auto" w:fill="auto"/>
            <w:noWrap/>
            <w:vAlign w:val="center"/>
            <w:hideMark/>
          </w:tcPr>
          <w:p w14:paraId="04FD2D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FC05D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1C2B4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5928A5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1D29D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7EA52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35C2D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24A459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65D882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D3C29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8162F4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62081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809432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662809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BEC14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5AEE42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018AFC5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BFF08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11E74C6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716BDB9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5F657BB3"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CA250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185</w:t>
            </w:r>
          </w:p>
        </w:tc>
        <w:tc>
          <w:tcPr>
            <w:tcW w:w="611" w:type="dxa"/>
            <w:tcBorders>
              <w:top w:val="nil"/>
              <w:left w:val="nil"/>
              <w:bottom w:val="single" w:sz="4" w:space="0" w:color="auto"/>
              <w:right w:val="single" w:sz="4" w:space="0" w:color="auto"/>
            </w:tcBorders>
            <w:shd w:val="clear" w:color="auto" w:fill="auto"/>
            <w:noWrap/>
            <w:vAlign w:val="center"/>
            <w:hideMark/>
          </w:tcPr>
          <w:p w14:paraId="79F120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27200C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A945F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92869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E74E5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58599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15C68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111B3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F2FDA0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9CBCC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A761C0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01DDC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49B888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DD11AA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9F845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34882DA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674C82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7D2B447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7FEDE7E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64E5CF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363076DF"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34777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186</w:t>
            </w:r>
          </w:p>
        </w:tc>
        <w:tc>
          <w:tcPr>
            <w:tcW w:w="611" w:type="dxa"/>
            <w:tcBorders>
              <w:top w:val="nil"/>
              <w:left w:val="nil"/>
              <w:bottom w:val="single" w:sz="4" w:space="0" w:color="auto"/>
              <w:right w:val="single" w:sz="4" w:space="0" w:color="auto"/>
            </w:tcBorders>
            <w:shd w:val="clear" w:color="auto" w:fill="auto"/>
            <w:noWrap/>
            <w:vAlign w:val="center"/>
            <w:hideMark/>
          </w:tcPr>
          <w:p w14:paraId="77BB15D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F42620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0B871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EE161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760F4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D84D99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C9D1F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2CA4A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5A6228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1884C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4DE07E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4E0ED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4021C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01713D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0615A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01EB04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3015C3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DFAD1F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2A564A7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4B73D7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0D6CD262"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C4D0A9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187</w:t>
            </w:r>
          </w:p>
        </w:tc>
        <w:tc>
          <w:tcPr>
            <w:tcW w:w="611" w:type="dxa"/>
            <w:tcBorders>
              <w:top w:val="nil"/>
              <w:left w:val="nil"/>
              <w:bottom w:val="single" w:sz="4" w:space="0" w:color="auto"/>
              <w:right w:val="single" w:sz="4" w:space="0" w:color="auto"/>
            </w:tcBorders>
            <w:shd w:val="clear" w:color="auto" w:fill="auto"/>
            <w:noWrap/>
            <w:vAlign w:val="center"/>
            <w:hideMark/>
          </w:tcPr>
          <w:p w14:paraId="329B80C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2A7D79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C0777E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58FB8E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5B5438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5ED0C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1FAFA0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456495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D4858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B88A9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4E9190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D717B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5A94C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AE444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2347B6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126F19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4B38D3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E28AD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59A55F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3846C12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7CE91AFD"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2CFAB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188</w:t>
            </w:r>
          </w:p>
        </w:tc>
        <w:tc>
          <w:tcPr>
            <w:tcW w:w="611" w:type="dxa"/>
            <w:tcBorders>
              <w:top w:val="nil"/>
              <w:left w:val="nil"/>
              <w:bottom w:val="single" w:sz="4" w:space="0" w:color="auto"/>
              <w:right w:val="single" w:sz="4" w:space="0" w:color="auto"/>
            </w:tcBorders>
            <w:shd w:val="clear" w:color="auto" w:fill="auto"/>
            <w:noWrap/>
            <w:vAlign w:val="center"/>
            <w:hideMark/>
          </w:tcPr>
          <w:p w14:paraId="13F62C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616EF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8F8F8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272D4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A54A6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C802C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C2909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D618A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1F9BD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4F84F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51EB8E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6A810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89A03C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78FF20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845302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1154AC0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785724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421040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48D06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313C99E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28013BC2"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5BD679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189</w:t>
            </w:r>
          </w:p>
        </w:tc>
        <w:tc>
          <w:tcPr>
            <w:tcW w:w="611" w:type="dxa"/>
            <w:tcBorders>
              <w:top w:val="nil"/>
              <w:left w:val="nil"/>
              <w:bottom w:val="single" w:sz="4" w:space="0" w:color="auto"/>
              <w:right w:val="single" w:sz="4" w:space="0" w:color="auto"/>
            </w:tcBorders>
            <w:shd w:val="clear" w:color="auto" w:fill="auto"/>
            <w:noWrap/>
            <w:vAlign w:val="center"/>
            <w:hideMark/>
          </w:tcPr>
          <w:p w14:paraId="1E3B62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73B91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3599F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03CE4D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B23848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CA06EB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1C4080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87481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8A1BB9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FA5CB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68633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58402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451F0B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68CA90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D3E01E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7EDC05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59C1B4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73B324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35045A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0306694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5A435F6D"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25E44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190</w:t>
            </w:r>
          </w:p>
        </w:tc>
        <w:tc>
          <w:tcPr>
            <w:tcW w:w="611" w:type="dxa"/>
            <w:tcBorders>
              <w:top w:val="nil"/>
              <w:left w:val="nil"/>
              <w:bottom w:val="single" w:sz="4" w:space="0" w:color="auto"/>
              <w:right w:val="single" w:sz="4" w:space="0" w:color="auto"/>
            </w:tcBorders>
            <w:shd w:val="clear" w:color="auto" w:fill="auto"/>
            <w:noWrap/>
            <w:vAlign w:val="center"/>
            <w:hideMark/>
          </w:tcPr>
          <w:p w14:paraId="056703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BF24AA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92729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E79D4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2E13C4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5D24FA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04593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82C0E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D2E4BF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425E77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D2E008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8D5E5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0CF3F8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9C5932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BAA5ED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420414E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31A386E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97A94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EA18F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3715CC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63636CAE"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5B0C6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191</w:t>
            </w:r>
          </w:p>
        </w:tc>
        <w:tc>
          <w:tcPr>
            <w:tcW w:w="611" w:type="dxa"/>
            <w:tcBorders>
              <w:top w:val="nil"/>
              <w:left w:val="nil"/>
              <w:bottom w:val="single" w:sz="4" w:space="0" w:color="auto"/>
              <w:right w:val="single" w:sz="4" w:space="0" w:color="auto"/>
            </w:tcBorders>
            <w:shd w:val="clear" w:color="auto" w:fill="auto"/>
            <w:noWrap/>
            <w:vAlign w:val="center"/>
            <w:hideMark/>
          </w:tcPr>
          <w:p w14:paraId="49CDE0E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A3AAC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8060F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B878F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A94C2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801F3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DDF160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25C00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E7BBF5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C67DE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7E1A7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6EACB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88903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B63DF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175F6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4587F41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0BAB4BF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458D9B5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648C5D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7F740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435FD5FA"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84D287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lastRenderedPageBreak/>
              <w:t>192</w:t>
            </w:r>
          </w:p>
        </w:tc>
        <w:tc>
          <w:tcPr>
            <w:tcW w:w="611" w:type="dxa"/>
            <w:tcBorders>
              <w:top w:val="nil"/>
              <w:left w:val="nil"/>
              <w:bottom w:val="single" w:sz="4" w:space="0" w:color="auto"/>
              <w:right w:val="single" w:sz="4" w:space="0" w:color="auto"/>
            </w:tcBorders>
            <w:shd w:val="clear" w:color="auto" w:fill="auto"/>
            <w:noWrap/>
            <w:vAlign w:val="center"/>
            <w:hideMark/>
          </w:tcPr>
          <w:p w14:paraId="4315AA6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13812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F1B6EF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A7D262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E2D0B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113480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BBEACE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CFBDF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5BB198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5CF47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C0740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D52277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3C13E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780C9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2B280B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4500BD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486939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07C680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653216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4D940A6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23CAE2A5"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EA0B96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193</w:t>
            </w:r>
          </w:p>
        </w:tc>
        <w:tc>
          <w:tcPr>
            <w:tcW w:w="611" w:type="dxa"/>
            <w:tcBorders>
              <w:top w:val="nil"/>
              <w:left w:val="nil"/>
              <w:bottom w:val="single" w:sz="4" w:space="0" w:color="auto"/>
              <w:right w:val="single" w:sz="4" w:space="0" w:color="auto"/>
            </w:tcBorders>
            <w:shd w:val="clear" w:color="auto" w:fill="auto"/>
            <w:noWrap/>
            <w:vAlign w:val="center"/>
            <w:hideMark/>
          </w:tcPr>
          <w:p w14:paraId="06F484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D956A4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81C00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556FFC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59E55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64A6B8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00CCAA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5C6442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2305D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49181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D2D58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F9BE9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B6132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ADA19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C116A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431EDF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127E616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156A55A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2B65915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28643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48FD5299"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965A5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194</w:t>
            </w:r>
          </w:p>
        </w:tc>
        <w:tc>
          <w:tcPr>
            <w:tcW w:w="611" w:type="dxa"/>
            <w:tcBorders>
              <w:top w:val="nil"/>
              <w:left w:val="nil"/>
              <w:bottom w:val="single" w:sz="4" w:space="0" w:color="auto"/>
              <w:right w:val="single" w:sz="4" w:space="0" w:color="auto"/>
            </w:tcBorders>
            <w:shd w:val="clear" w:color="auto" w:fill="auto"/>
            <w:noWrap/>
            <w:vAlign w:val="center"/>
            <w:hideMark/>
          </w:tcPr>
          <w:p w14:paraId="0B9231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279FAB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C940A9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667CB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6E8944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38CE8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FBF0F6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FBF75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EFF428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1A8D0B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45C173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BF329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A8A929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125CAD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1E4B3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4DB655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670BABF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45D0B2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7263FE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11CCD5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18037F56"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9569D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195</w:t>
            </w:r>
          </w:p>
        </w:tc>
        <w:tc>
          <w:tcPr>
            <w:tcW w:w="611" w:type="dxa"/>
            <w:tcBorders>
              <w:top w:val="nil"/>
              <w:left w:val="nil"/>
              <w:bottom w:val="single" w:sz="4" w:space="0" w:color="auto"/>
              <w:right w:val="single" w:sz="4" w:space="0" w:color="auto"/>
            </w:tcBorders>
            <w:shd w:val="clear" w:color="auto" w:fill="auto"/>
            <w:noWrap/>
            <w:vAlign w:val="center"/>
            <w:hideMark/>
          </w:tcPr>
          <w:p w14:paraId="4AF5C3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16456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15C0D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38BE98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98A42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832524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D8B152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BB67A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28D9A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D7709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AA7D1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30E80E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E750F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BD67C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E7D2A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32CF36B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5272A0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1281A4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12959A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04DE98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62D711A2"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938C3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196</w:t>
            </w:r>
          </w:p>
        </w:tc>
        <w:tc>
          <w:tcPr>
            <w:tcW w:w="611" w:type="dxa"/>
            <w:tcBorders>
              <w:top w:val="nil"/>
              <w:left w:val="nil"/>
              <w:bottom w:val="single" w:sz="4" w:space="0" w:color="auto"/>
              <w:right w:val="single" w:sz="4" w:space="0" w:color="auto"/>
            </w:tcBorders>
            <w:shd w:val="clear" w:color="auto" w:fill="auto"/>
            <w:noWrap/>
            <w:vAlign w:val="center"/>
            <w:hideMark/>
          </w:tcPr>
          <w:p w14:paraId="71B7E85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75839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EAE475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EF299B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C009A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E3B20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D4DB70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972BA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158FF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E3DB7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0A3FD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E4510A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A9BCA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5C4C92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965BB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5EE850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117304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04760C0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3FB80B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2A519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6A8DC2C9"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FCC63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197</w:t>
            </w:r>
          </w:p>
        </w:tc>
        <w:tc>
          <w:tcPr>
            <w:tcW w:w="611" w:type="dxa"/>
            <w:tcBorders>
              <w:top w:val="nil"/>
              <w:left w:val="nil"/>
              <w:bottom w:val="single" w:sz="4" w:space="0" w:color="auto"/>
              <w:right w:val="single" w:sz="4" w:space="0" w:color="auto"/>
            </w:tcBorders>
            <w:shd w:val="clear" w:color="auto" w:fill="auto"/>
            <w:noWrap/>
            <w:vAlign w:val="center"/>
            <w:hideMark/>
          </w:tcPr>
          <w:p w14:paraId="0F11CB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8B298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68212E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71D2D7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5663B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E12B2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E63FF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D4ED00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38EC1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693F8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5A244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D23410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C8251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E6E4F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8DB82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581E24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17697F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453E30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7DD7D5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C19F30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28BF0B56"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B7698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198</w:t>
            </w:r>
          </w:p>
        </w:tc>
        <w:tc>
          <w:tcPr>
            <w:tcW w:w="611" w:type="dxa"/>
            <w:tcBorders>
              <w:top w:val="nil"/>
              <w:left w:val="nil"/>
              <w:bottom w:val="single" w:sz="4" w:space="0" w:color="auto"/>
              <w:right w:val="single" w:sz="4" w:space="0" w:color="auto"/>
            </w:tcBorders>
            <w:shd w:val="clear" w:color="auto" w:fill="auto"/>
            <w:noWrap/>
            <w:vAlign w:val="center"/>
            <w:hideMark/>
          </w:tcPr>
          <w:p w14:paraId="6FC152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69262D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8E64F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689D3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0939E9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A37AD8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50896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588EA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0A380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B910E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6DD1FB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C16A79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C282C3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C3504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8F04B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459B1D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6ACD444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5FC0D2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034BCA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D9F06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46A22AD2"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4229D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199</w:t>
            </w:r>
          </w:p>
        </w:tc>
        <w:tc>
          <w:tcPr>
            <w:tcW w:w="611" w:type="dxa"/>
            <w:tcBorders>
              <w:top w:val="nil"/>
              <w:left w:val="nil"/>
              <w:bottom w:val="single" w:sz="4" w:space="0" w:color="auto"/>
              <w:right w:val="single" w:sz="4" w:space="0" w:color="auto"/>
            </w:tcBorders>
            <w:shd w:val="clear" w:color="auto" w:fill="auto"/>
            <w:noWrap/>
            <w:vAlign w:val="center"/>
            <w:hideMark/>
          </w:tcPr>
          <w:p w14:paraId="7EF038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0C17B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9B09C2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762E3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7CFB73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6B4C64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0281B4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DAAC8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BD918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293AB1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61764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A83D9D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F48786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A40C2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16C6E2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47CAB3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464B530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52BBFC0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10C112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9DE77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1414AD55"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651A79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200</w:t>
            </w:r>
          </w:p>
        </w:tc>
        <w:tc>
          <w:tcPr>
            <w:tcW w:w="611" w:type="dxa"/>
            <w:tcBorders>
              <w:top w:val="nil"/>
              <w:left w:val="nil"/>
              <w:bottom w:val="single" w:sz="4" w:space="0" w:color="auto"/>
              <w:right w:val="single" w:sz="4" w:space="0" w:color="auto"/>
            </w:tcBorders>
            <w:shd w:val="clear" w:color="auto" w:fill="auto"/>
            <w:noWrap/>
            <w:vAlign w:val="center"/>
            <w:hideMark/>
          </w:tcPr>
          <w:p w14:paraId="1597E6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F60C35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E335C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382409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6F447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45D77A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0C323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92728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E4DEC6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E72C4F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3FB35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747616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86F81C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8D3A5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A74E4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21786A2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238D09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74BEAB3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51BAFC0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D626D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0DCA6B6E"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84A42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201</w:t>
            </w:r>
          </w:p>
        </w:tc>
        <w:tc>
          <w:tcPr>
            <w:tcW w:w="611" w:type="dxa"/>
            <w:tcBorders>
              <w:top w:val="nil"/>
              <w:left w:val="nil"/>
              <w:bottom w:val="single" w:sz="4" w:space="0" w:color="auto"/>
              <w:right w:val="single" w:sz="4" w:space="0" w:color="auto"/>
            </w:tcBorders>
            <w:shd w:val="clear" w:color="auto" w:fill="auto"/>
            <w:noWrap/>
            <w:vAlign w:val="center"/>
            <w:hideMark/>
          </w:tcPr>
          <w:p w14:paraId="53DEC5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45A72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CEB4F5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A4EBA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94E21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55693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569C8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62E4DA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96619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CEA13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AFE22A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285484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E318D6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E0A6D3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10C33F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0C3351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27C74D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2404CD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675B93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3F3275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4FA36CF2"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98822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202</w:t>
            </w:r>
          </w:p>
        </w:tc>
        <w:tc>
          <w:tcPr>
            <w:tcW w:w="611" w:type="dxa"/>
            <w:tcBorders>
              <w:top w:val="nil"/>
              <w:left w:val="nil"/>
              <w:bottom w:val="single" w:sz="4" w:space="0" w:color="auto"/>
              <w:right w:val="single" w:sz="4" w:space="0" w:color="auto"/>
            </w:tcBorders>
            <w:shd w:val="clear" w:color="auto" w:fill="auto"/>
            <w:noWrap/>
            <w:vAlign w:val="center"/>
            <w:hideMark/>
          </w:tcPr>
          <w:p w14:paraId="66A9AD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66AAB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535EA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07B25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F4C66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0FEDB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C25FA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8119C1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69D563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D00BF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0BD0E8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FE2CE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B0D31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43A679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FA417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251A93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07A354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1FFF59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220FDE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5C708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091C6AC8"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B9752E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203</w:t>
            </w:r>
          </w:p>
        </w:tc>
        <w:tc>
          <w:tcPr>
            <w:tcW w:w="611" w:type="dxa"/>
            <w:tcBorders>
              <w:top w:val="nil"/>
              <w:left w:val="nil"/>
              <w:bottom w:val="single" w:sz="4" w:space="0" w:color="auto"/>
              <w:right w:val="single" w:sz="4" w:space="0" w:color="auto"/>
            </w:tcBorders>
            <w:shd w:val="clear" w:color="auto" w:fill="auto"/>
            <w:noWrap/>
            <w:vAlign w:val="center"/>
            <w:hideMark/>
          </w:tcPr>
          <w:p w14:paraId="07557E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5E4DE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83341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174ADC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43AE0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1B2B7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046F1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CA9369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29F53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5556A9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8E714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40281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F32AA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5B7EA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BBD3B4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0596F1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0AB4C6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54279C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0EB6A2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F8C01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42B11A61"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2393E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204</w:t>
            </w:r>
          </w:p>
        </w:tc>
        <w:tc>
          <w:tcPr>
            <w:tcW w:w="611" w:type="dxa"/>
            <w:tcBorders>
              <w:top w:val="nil"/>
              <w:left w:val="nil"/>
              <w:bottom w:val="single" w:sz="4" w:space="0" w:color="auto"/>
              <w:right w:val="single" w:sz="4" w:space="0" w:color="auto"/>
            </w:tcBorders>
            <w:shd w:val="clear" w:color="auto" w:fill="auto"/>
            <w:noWrap/>
            <w:vAlign w:val="center"/>
            <w:hideMark/>
          </w:tcPr>
          <w:p w14:paraId="090D049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376906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68E1D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50500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BF80AA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5BD4A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9D8A7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7B0A4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EB2A9E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72CCC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C9CCC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670DD9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2F13E2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BEAFB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0CA84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2448D4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191685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1010DD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720505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5A414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604BF2D8"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F4DC1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205</w:t>
            </w:r>
          </w:p>
        </w:tc>
        <w:tc>
          <w:tcPr>
            <w:tcW w:w="611" w:type="dxa"/>
            <w:tcBorders>
              <w:top w:val="nil"/>
              <w:left w:val="nil"/>
              <w:bottom w:val="single" w:sz="4" w:space="0" w:color="auto"/>
              <w:right w:val="single" w:sz="4" w:space="0" w:color="auto"/>
            </w:tcBorders>
            <w:shd w:val="clear" w:color="auto" w:fill="auto"/>
            <w:noWrap/>
            <w:vAlign w:val="center"/>
            <w:hideMark/>
          </w:tcPr>
          <w:p w14:paraId="04FA743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74900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6A6FF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F9B5F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6A1A6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2762E4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AD9D3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190C5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9F895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090492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A5342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71B86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5FA6F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38B3C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FA567E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778F51C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5040D8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62BA6E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253AE0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ED303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3ABFFA64"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CB039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206</w:t>
            </w:r>
          </w:p>
        </w:tc>
        <w:tc>
          <w:tcPr>
            <w:tcW w:w="611" w:type="dxa"/>
            <w:tcBorders>
              <w:top w:val="nil"/>
              <w:left w:val="nil"/>
              <w:bottom w:val="single" w:sz="4" w:space="0" w:color="auto"/>
              <w:right w:val="single" w:sz="4" w:space="0" w:color="auto"/>
            </w:tcBorders>
            <w:shd w:val="clear" w:color="auto" w:fill="auto"/>
            <w:noWrap/>
            <w:vAlign w:val="center"/>
            <w:hideMark/>
          </w:tcPr>
          <w:p w14:paraId="6FA1DA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F35DD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08A5E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75775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137B0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08812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F34F64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DD853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F18F1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AFE811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0AAB6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02FFA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BAAA61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CB1CD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C2AF14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167735C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765770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1374A0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C4FDF9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1F41CF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2A306EED"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1F5AE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207</w:t>
            </w:r>
          </w:p>
        </w:tc>
        <w:tc>
          <w:tcPr>
            <w:tcW w:w="611" w:type="dxa"/>
            <w:tcBorders>
              <w:top w:val="nil"/>
              <w:left w:val="nil"/>
              <w:bottom w:val="single" w:sz="4" w:space="0" w:color="auto"/>
              <w:right w:val="single" w:sz="4" w:space="0" w:color="auto"/>
            </w:tcBorders>
            <w:shd w:val="clear" w:color="auto" w:fill="auto"/>
            <w:noWrap/>
            <w:vAlign w:val="center"/>
            <w:hideMark/>
          </w:tcPr>
          <w:p w14:paraId="7924611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3AD03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F5BBC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D57A6B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6A3988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D1ED8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359B5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386BC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2FC80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BD31F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D732D0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694399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F7154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9C1CB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AB21D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E2488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6AA0435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21441C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D080C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48DB900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369B269A"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F1C37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208</w:t>
            </w:r>
          </w:p>
        </w:tc>
        <w:tc>
          <w:tcPr>
            <w:tcW w:w="611" w:type="dxa"/>
            <w:tcBorders>
              <w:top w:val="nil"/>
              <w:left w:val="nil"/>
              <w:bottom w:val="single" w:sz="4" w:space="0" w:color="auto"/>
              <w:right w:val="single" w:sz="4" w:space="0" w:color="auto"/>
            </w:tcBorders>
            <w:shd w:val="clear" w:color="auto" w:fill="auto"/>
            <w:noWrap/>
            <w:vAlign w:val="center"/>
            <w:hideMark/>
          </w:tcPr>
          <w:p w14:paraId="188B80E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ADBDF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023A2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21B8C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5F4DC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DC1C02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CF51E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295D8F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9B218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069C2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468A1C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D13C7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AD79D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CCBF5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79795B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5D57342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75783E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210DB2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259655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1368CD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3956876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924B6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209</w:t>
            </w:r>
          </w:p>
        </w:tc>
        <w:tc>
          <w:tcPr>
            <w:tcW w:w="611" w:type="dxa"/>
            <w:tcBorders>
              <w:top w:val="nil"/>
              <w:left w:val="nil"/>
              <w:bottom w:val="single" w:sz="4" w:space="0" w:color="auto"/>
              <w:right w:val="single" w:sz="4" w:space="0" w:color="auto"/>
            </w:tcBorders>
            <w:shd w:val="clear" w:color="auto" w:fill="auto"/>
            <w:noWrap/>
            <w:vAlign w:val="center"/>
            <w:hideMark/>
          </w:tcPr>
          <w:p w14:paraId="106D49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BA55C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1EC4F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1A6CE0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73A20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BF63A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03541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6126F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C3D402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4D28B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C3B218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380E3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2A9267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E35D6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26E530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0D7517D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601FEE7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440C2B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1FC89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03196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19784559"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7955F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210</w:t>
            </w:r>
          </w:p>
        </w:tc>
        <w:tc>
          <w:tcPr>
            <w:tcW w:w="611" w:type="dxa"/>
            <w:tcBorders>
              <w:top w:val="nil"/>
              <w:left w:val="nil"/>
              <w:bottom w:val="single" w:sz="4" w:space="0" w:color="auto"/>
              <w:right w:val="single" w:sz="4" w:space="0" w:color="auto"/>
            </w:tcBorders>
            <w:shd w:val="clear" w:color="auto" w:fill="auto"/>
            <w:noWrap/>
            <w:vAlign w:val="center"/>
            <w:hideMark/>
          </w:tcPr>
          <w:p w14:paraId="486C270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821FE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B3E8E1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9DDCBB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CDD10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7D3F8E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A01B9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F3FB4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A08AD5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9EF90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69844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A849E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CB4E2C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26C38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CBE2C9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6C108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46693A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E089F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3BD8F6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D693D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1329AB34"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60921E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211</w:t>
            </w:r>
          </w:p>
        </w:tc>
        <w:tc>
          <w:tcPr>
            <w:tcW w:w="611" w:type="dxa"/>
            <w:tcBorders>
              <w:top w:val="nil"/>
              <w:left w:val="nil"/>
              <w:bottom w:val="single" w:sz="4" w:space="0" w:color="auto"/>
              <w:right w:val="single" w:sz="4" w:space="0" w:color="auto"/>
            </w:tcBorders>
            <w:shd w:val="clear" w:color="auto" w:fill="auto"/>
            <w:noWrap/>
            <w:vAlign w:val="center"/>
            <w:hideMark/>
          </w:tcPr>
          <w:p w14:paraId="17675C9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357B80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73B3C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69C66D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9217E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5038F0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492BD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C7466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89777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5DC8E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952BA5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5C32A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B4E68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A1AF24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6CD8CD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46A2234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552F18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0AD766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0480A0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559012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73D3B309"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099A56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212</w:t>
            </w:r>
          </w:p>
        </w:tc>
        <w:tc>
          <w:tcPr>
            <w:tcW w:w="611" w:type="dxa"/>
            <w:tcBorders>
              <w:top w:val="nil"/>
              <w:left w:val="nil"/>
              <w:bottom w:val="single" w:sz="4" w:space="0" w:color="auto"/>
              <w:right w:val="single" w:sz="4" w:space="0" w:color="auto"/>
            </w:tcBorders>
            <w:shd w:val="clear" w:color="auto" w:fill="auto"/>
            <w:noWrap/>
            <w:vAlign w:val="center"/>
            <w:hideMark/>
          </w:tcPr>
          <w:p w14:paraId="616A82F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E2FC3F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97E44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C089EE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1C5A4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63216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AA75EE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1F018E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2F872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04B44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28148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4D0F8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FE368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23415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3319E9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319CE4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6AE512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71009B5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3F5343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84E6D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506C0AD2"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B884A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213</w:t>
            </w:r>
          </w:p>
        </w:tc>
        <w:tc>
          <w:tcPr>
            <w:tcW w:w="611" w:type="dxa"/>
            <w:tcBorders>
              <w:top w:val="nil"/>
              <w:left w:val="nil"/>
              <w:bottom w:val="single" w:sz="4" w:space="0" w:color="auto"/>
              <w:right w:val="single" w:sz="4" w:space="0" w:color="auto"/>
            </w:tcBorders>
            <w:shd w:val="clear" w:color="auto" w:fill="auto"/>
            <w:noWrap/>
            <w:vAlign w:val="center"/>
            <w:hideMark/>
          </w:tcPr>
          <w:p w14:paraId="56ADF8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B3460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35CD5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B75C6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04C933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4B8445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C23F4D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A7487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37327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3B6F6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D0C5A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E04410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43F08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1330C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E7348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07A73FC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364673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7BDAD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52ACBF5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4835BB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6E34D51F"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BE7F3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214</w:t>
            </w:r>
          </w:p>
        </w:tc>
        <w:tc>
          <w:tcPr>
            <w:tcW w:w="611" w:type="dxa"/>
            <w:tcBorders>
              <w:top w:val="nil"/>
              <w:left w:val="nil"/>
              <w:bottom w:val="single" w:sz="4" w:space="0" w:color="auto"/>
              <w:right w:val="single" w:sz="4" w:space="0" w:color="auto"/>
            </w:tcBorders>
            <w:shd w:val="clear" w:color="auto" w:fill="auto"/>
            <w:noWrap/>
            <w:vAlign w:val="center"/>
            <w:hideMark/>
          </w:tcPr>
          <w:p w14:paraId="6C70A8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90E74E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AA6A6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6465A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417008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17C3D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65E4D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ABE0E9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84272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83AE1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5FA88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74A1E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17461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8D85A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F064C0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7F9E75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7D15CB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481AF9E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DF1E0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533D35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3BB005D5"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BE10A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215</w:t>
            </w:r>
          </w:p>
        </w:tc>
        <w:tc>
          <w:tcPr>
            <w:tcW w:w="611" w:type="dxa"/>
            <w:tcBorders>
              <w:top w:val="nil"/>
              <w:left w:val="nil"/>
              <w:bottom w:val="single" w:sz="4" w:space="0" w:color="auto"/>
              <w:right w:val="single" w:sz="4" w:space="0" w:color="auto"/>
            </w:tcBorders>
            <w:shd w:val="clear" w:color="auto" w:fill="auto"/>
            <w:noWrap/>
            <w:vAlign w:val="center"/>
            <w:hideMark/>
          </w:tcPr>
          <w:p w14:paraId="034EAE9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C8BC0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8528DB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21430E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BA4CBF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C315F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D1B48C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AC317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95C74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AE2055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BF2D0E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D4473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61D2E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88B5A0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50982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38D1FF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6B4AB2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BA6B94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361F48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692140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7D5AF679"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ADC9D7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lastRenderedPageBreak/>
              <w:t>216</w:t>
            </w:r>
          </w:p>
        </w:tc>
        <w:tc>
          <w:tcPr>
            <w:tcW w:w="611" w:type="dxa"/>
            <w:tcBorders>
              <w:top w:val="nil"/>
              <w:left w:val="nil"/>
              <w:bottom w:val="single" w:sz="4" w:space="0" w:color="auto"/>
              <w:right w:val="single" w:sz="4" w:space="0" w:color="auto"/>
            </w:tcBorders>
            <w:shd w:val="clear" w:color="auto" w:fill="auto"/>
            <w:noWrap/>
            <w:vAlign w:val="center"/>
            <w:hideMark/>
          </w:tcPr>
          <w:p w14:paraId="2C92877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C63F65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1ED2E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3137F1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DFFD1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A03B9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C00FA5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C90A0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365EC9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831B1E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583818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10BF26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25E35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344B2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D6E9B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74F3E2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560F92B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E7C53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72A385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064AC4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1C3CBF0B"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5AE7A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217</w:t>
            </w:r>
          </w:p>
        </w:tc>
        <w:tc>
          <w:tcPr>
            <w:tcW w:w="611" w:type="dxa"/>
            <w:tcBorders>
              <w:top w:val="nil"/>
              <w:left w:val="nil"/>
              <w:bottom w:val="single" w:sz="4" w:space="0" w:color="auto"/>
              <w:right w:val="single" w:sz="4" w:space="0" w:color="auto"/>
            </w:tcBorders>
            <w:shd w:val="clear" w:color="auto" w:fill="auto"/>
            <w:noWrap/>
            <w:vAlign w:val="center"/>
            <w:hideMark/>
          </w:tcPr>
          <w:p w14:paraId="31B11F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317A7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D7BFA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83A03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4993D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5C9E12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CCFF6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12F879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77109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690655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C8BA8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4C6229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029E6F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28EE2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E9EE3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209BE4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179BD8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0BC5A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64FA935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BF25F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0BD284CF"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179C3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218</w:t>
            </w:r>
          </w:p>
        </w:tc>
        <w:tc>
          <w:tcPr>
            <w:tcW w:w="611" w:type="dxa"/>
            <w:tcBorders>
              <w:top w:val="nil"/>
              <w:left w:val="nil"/>
              <w:bottom w:val="single" w:sz="4" w:space="0" w:color="auto"/>
              <w:right w:val="single" w:sz="4" w:space="0" w:color="auto"/>
            </w:tcBorders>
            <w:shd w:val="clear" w:color="auto" w:fill="auto"/>
            <w:noWrap/>
            <w:vAlign w:val="center"/>
            <w:hideMark/>
          </w:tcPr>
          <w:p w14:paraId="1754333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43D926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92585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F7C9FE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B0F64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87DCE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D76D30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28A70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41D4B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2DE24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F21D1A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F7550D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2ABDA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5DE74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230BEC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31342B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44F3345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412B703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3A7D48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7357D6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3BA8F72F"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63DBF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219</w:t>
            </w:r>
          </w:p>
        </w:tc>
        <w:tc>
          <w:tcPr>
            <w:tcW w:w="611" w:type="dxa"/>
            <w:tcBorders>
              <w:top w:val="nil"/>
              <w:left w:val="nil"/>
              <w:bottom w:val="single" w:sz="4" w:space="0" w:color="auto"/>
              <w:right w:val="single" w:sz="4" w:space="0" w:color="auto"/>
            </w:tcBorders>
            <w:shd w:val="clear" w:color="auto" w:fill="auto"/>
            <w:noWrap/>
            <w:vAlign w:val="center"/>
            <w:hideMark/>
          </w:tcPr>
          <w:p w14:paraId="29DF1A7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F066E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4CD75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918867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CEAADF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2209B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7F83F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9ACD2F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625DC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599DE8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AFA6D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44407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0E06F6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D1D80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FD1EB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34AB2F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33C0C89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05DCCD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02C2D1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06EFE1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436D2ED5"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C1FA0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220</w:t>
            </w:r>
          </w:p>
        </w:tc>
        <w:tc>
          <w:tcPr>
            <w:tcW w:w="611" w:type="dxa"/>
            <w:tcBorders>
              <w:top w:val="nil"/>
              <w:left w:val="nil"/>
              <w:bottom w:val="single" w:sz="4" w:space="0" w:color="auto"/>
              <w:right w:val="single" w:sz="4" w:space="0" w:color="auto"/>
            </w:tcBorders>
            <w:shd w:val="clear" w:color="auto" w:fill="auto"/>
            <w:noWrap/>
            <w:vAlign w:val="center"/>
            <w:hideMark/>
          </w:tcPr>
          <w:p w14:paraId="446E87D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F5EC6E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2009C4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C7810E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52D683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A03572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D3338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118DA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17738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5CD06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56FAD2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85249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7E9AD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ABCB8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4FD42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2EA85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2A19E0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3DB45F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4BB7445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50C57D8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1BD1EADC"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EAA813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221</w:t>
            </w:r>
          </w:p>
        </w:tc>
        <w:tc>
          <w:tcPr>
            <w:tcW w:w="611" w:type="dxa"/>
            <w:tcBorders>
              <w:top w:val="nil"/>
              <w:left w:val="nil"/>
              <w:bottom w:val="single" w:sz="4" w:space="0" w:color="auto"/>
              <w:right w:val="single" w:sz="4" w:space="0" w:color="auto"/>
            </w:tcBorders>
            <w:shd w:val="clear" w:color="auto" w:fill="auto"/>
            <w:noWrap/>
            <w:vAlign w:val="center"/>
            <w:hideMark/>
          </w:tcPr>
          <w:p w14:paraId="7E2BDAA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370BB1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6C673F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65C9CE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9FB5A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ABD57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CC5C26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9C06C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618A8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AF91A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170B0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B2D92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E5836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93CD9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E8340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0C3C688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04837D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4368070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08E202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61808DE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3441C44D"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F2BB60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222</w:t>
            </w:r>
          </w:p>
        </w:tc>
        <w:tc>
          <w:tcPr>
            <w:tcW w:w="611" w:type="dxa"/>
            <w:tcBorders>
              <w:top w:val="nil"/>
              <w:left w:val="nil"/>
              <w:bottom w:val="single" w:sz="4" w:space="0" w:color="auto"/>
              <w:right w:val="single" w:sz="4" w:space="0" w:color="auto"/>
            </w:tcBorders>
            <w:shd w:val="clear" w:color="auto" w:fill="auto"/>
            <w:noWrap/>
            <w:vAlign w:val="center"/>
            <w:hideMark/>
          </w:tcPr>
          <w:p w14:paraId="2AF284D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4DF91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FD955E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FC1A8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36672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C4FE8B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09F62B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D9ABC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44718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692BD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670DD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2DC93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304882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FE7A7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509B6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20A72B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4849A73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4CA0566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3E1F5F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49005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6F6833AE"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A14833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223</w:t>
            </w:r>
          </w:p>
        </w:tc>
        <w:tc>
          <w:tcPr>
            <w:tcW w:w="611" w:type="dxa"/>
            <w:tcBorders>
              <w:top w:val="nil"/>
              <w:left w:val="nil"/>
              <w:bottom w:val="single" w:sz="4" w:space="0" w:color="auto"/>
              <w:right w:val="single" w:sz="4" w:space="0" w:color="auto"/>
            </w:tcBorders>
            <w:shd w:val="clear" w:color="auto" w:fill="auto"/>
            <w:noWrap/>
            <w:vAlign w:val="center"/>
            <w:hideMark/>
          </w:tcPr>
          <w:p w14:paraId="5FFA5B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2A08F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4A48AE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77195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B6F61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AF4711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EA30F9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09AE3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1234E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287627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ED91A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9CD9A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FA0467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2BB9A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2108F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405FF6F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3C92BE1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649380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09B2AA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263236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56D5E9E5"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B939A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224</w:t>
            </w:r>
          </w:p>
        </w:tc>
        <w:tc>
          <w:tcPr>
            <w:tcW w:w="611" w:type="dxa"/>
            <w:tcBorders>
              <w:top w:val="nil"/>
              <w:left w:val="nil"/>
              <w:bottom w:val="single" w:sz="4" w:space="0" w:color="auto"/>
              <w:right w:val="single" w:sz="4" w:space="0" w:color="auto"/>
            </w:tcBorders>
            <w:shd w:val="clear" w:color="auto" w:fill="auto"/>
            <w:noWrap/>
            <w:vAlign w:val="center"/>
            <w:hideMark/>
          </w:tcPr>
          <w:p w14:paraId="388F069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1FBCE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42B1F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5537F2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F40F8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A86FC2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783877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BF15F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5E9F8A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BF53D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A4E6D7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DCAB7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4F98B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46AE7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448A6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42175EF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15A341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33245E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153B49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1E8106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609590BF"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77AED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225</w:t>
            </w:r>
          </w:p>
        </w:tc>
        <w:tc>
          <w:tcPr>
            <w:tcW w:w="611" w:type="dxa"/>
            <w:tcBorders>
              <w:top w:val="nil"/>
              <w:left w:val="nil"/>
              <w:bottom w:val="single" w:sz="4" w:space="0" w:color="auto"/>
              <w:right w:val="single" w:sz="4" w:space="0" w:color="auto"/>
            </w:tcBorders>
            <w:shd w:val="clear" w:color="auto" w:fill="auto"/>
            <w:noWrap/>
            <w:vAlign w:val="center"/>
            <w:hideMark/>
          </w:tcPr>
          <w:p w14:paraId="71EF820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C5B86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E400B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9F44E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C749CD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0B155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E26D2F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27954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3A801F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F6063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FDC6DC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66C34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02C977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9BBEE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9BE38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519338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17E0B7D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22F900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459BE3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087A8D9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09B98CE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4DEDB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226</w:t>
            </w:r>
          </w:p>
        </w:tc>
        <w:tc>
          <w:tcPr>
            <w:tcW w:w="611" w:type="dxa"/>
            <w:tcBorders>
              <w:top w:val="nil"/>
              <w:left w:val="nil"/>
              <w:bottom w:val="single" w:sz="4" w:space="0" w:color="auto"/>
              <w:right w:val="single" w:sz="4" w:space="0" w:color="auto"/>
            </w:tcBorders>
            <w:shd w:val="clear" w:color="auto" w:fill="auto"/>
            <w:noWrap/>
            <w:vAlign w:val="center"/>
            <w:hideMark/>
          </w:tcPr>
          <w:p w14:paraId="5497E8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2B34AB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346EB3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2BA331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C469CD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BFCF4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240666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BA5489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EDDE9F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266B72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98C182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E8735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413127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AB787B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DDE4B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63FC92C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6B98D90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1C9D1F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168963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2FAC8D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70C60679"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E5F1D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227</w:t>
            </w:r>
          </w:p>
        </w:tc>
        <w:tc>
          <w:tcPr>
            <w:tcW w:w="611" w:type="dxa"/>
            <w:tcBorders>
              <w:top w:val="nil"/>
              <w:left w:val="nil"/>
              <w:bottom w:val="single" w:sz="4" w:space="0" w:color="auto"/>
              <w:right w:val="single" w:sz="4" w:space="0" w:color="auto"/>
            </w:tcBorders>
            <w:shd w:val="clear" w:color="auto" w:fill="auto"/>
            <w:noWrap/>
            <w:vAlign w:val="center"/>
            <w:hideMark/>
          </w:tcPr>
          <w:p w14:paraId="11F349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D4AD3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AA7AAF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D5720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292F6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B0C25E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C16D7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34B8A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409BC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49C080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0EC669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8292A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E51CE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37EBE7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05DAD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4C4B3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4915BF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62684F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56B55B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0693D7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5332A7A1"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7F34F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228</w:t>
            </w:r>
          </w:p>
        </w:tc>
        <w:tc>
          <w:tcPr>
            <w:tcW w:w="611" w:type="dxa"/>
            <w:tcBorders>
              <w:top w:val="nil"/>
              <w:left w:val="nil"/>
              <w:bottom w:val="single" w:sz="4" w:space="0" w:color="auto"/>
              <w:right w:val="single" w:sz="4" w:space="0" w:color="auto"/>
            </w:tcBorders>
            <w:shd w:val="clear" w:color="auto" w:fill="auto"/>
            <w:noWrap/>
            <w:vAlign w:val="center"/>
            <w:hideMark/>
          </w:tcPr>
          <w:p w14:paraId="4C2EC8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9CCD7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275BB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9A0321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1AEC5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8E8DB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8374E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CBB08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E3FB33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CCB087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41196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1C786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E79894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79442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DBBEA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7D18751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2E5113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77736F0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27761C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8EE90B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413E5E7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9559B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229</w:t>
            </w:r>
          </w:p>
        </w:tc>
        <w:tc>
          <w:tcPr>
            <w:tcW w:w="611" w:type="dxa"/>
            <w:tcBorders>
              <w:top w:val="nil"/>
              <w:left w:val="nil"/>
              <w:bottom w:val="single" w:sz="4" w:space="0" w:color="auto"/>
              <w:right w:val="single" w:sz="4" w:space="0" w:color="auto"/>
            </w:tcBorders>
            <w:shd w:val="clear" w:color="auto" w:fill="auto"/>
            <w:noWrap/>
            <w:vAlign w:val="center"/>
            <w:hideMark/>
          </w:tcPr>
          <w:p w14:paraId="443EAA0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30C9A0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57E5B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B97B6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639B9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F9ED9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C05D9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76DEC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F1818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A7FA3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DAFE9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093F2D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6D93E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74B77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52D62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493231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2590764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321617E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49F9C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4A412B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343C16F6"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0BAC6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230</w:t>
            </w:r>
          </w:p>
        </w:tc>
        <w:tc>
          <w:tcPr>
            <w:tcW w:w="611" w:type="dxa"/>
            <w:tcBorders>
              <w:top w:val="nil"/>
              <w:left w:val="nil"/>
              <w:bottom w:val="single" w:sz="4" w:space="0" w:color="auto"/>
              <w:right w:val="single" w:sz="4" w:space="0" w:color="auto"/>
            </w:tcBorders>
            <w:shd w:val="clear" w:color="auto" w:fill="auto"/>
            <w:noWrap/>
            <w:vAlign w:val="center"/>
            <w:hideMark/>
          </w:tcPr>
          <w:p w14:paraId="68597E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C590F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FB20D3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CB19C1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4BD350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9A758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403D0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174045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AD881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EE4A00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3DB92C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99A56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101AC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84482A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754D8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CFC91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3057197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879AD4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0EF825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60CD04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5ED69053"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049B3B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231</w:t>
            </w:r>
          </w:p>
        </w:tc>
        <w:tc>
          <w:tcPr>
            <w:tcW w:w="611" w:type="dxa"/>
            <w:tcBorders>
              <w:top w:val="nil"/>
              <w:left w:val="nil"/>
              <w:bottom w:val="single" w:sz="4" w:space="0" w:color="auto"/>
              <w:right w:val="single" w:sz="4" w:space="0" w:color="auto"/>
            </w:tcBorders>
            <w:shd w:val="clear" w:color="auto" w:fill="auto"/>
            <w:noWrap/>
            <w:vAlign w:val="center"/>
            <w:hideMark/>
          </w:tcPr>
          <w:p w14:paraId="2680068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886AE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1E7F7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B20A5C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E83D3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267054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541E2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B98A94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AA299F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AF8EFF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B1ADE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0C854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04E77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D3939B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768B4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56D78B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260744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7FD868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2C32C5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32C8DD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7EC228C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86B99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232</w:t>
            </w:r>
          </w:p>
        </w:tc>
        <w:tc>
          <w:tcPr>
            <w:tcW w:w="611" w:type="dxa"/>
            <w:tcBorders>
              <w:top w:val="nil"/>
              <w:left w:val="nil"/>
              <w:bottom w:val="single" w:sz="4" w:space="0" w:color="auto"/>
              <w:right w:val="single" w:sz="4" w:space="0" w:color="auto"/>
            </w:tcBorders>
            <w:shd w:val="clear" w:color="auto" w:fill="auto"/>
            <w:noWrap/>
            <w:vAlign w:val="center"/>
            <w:hideMark/>
          </w:tcPr>
          <w:p w14:paraId="02E2B8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EC2D8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3F48B8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799E66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627E86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40AED0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2337E2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C7AA3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7D9E5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D435AB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BFD04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496854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D838E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AEFFDE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3EB403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30B16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0B5ED6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504E32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62FB50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5E585B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0EE5E23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9A363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233</w:t>
            </w:r>
          </w:p>
        </w:tc>
        <w:tc>
          <w:tcPr>
            <w:tcW w:w="611" w:type="dxa"/>
            <w:tcBorders>
              <w:top w:val="nil"/>
              <w:left w:val="nil"/>
              <w:bottom w:val="single" w:sz="4" w:space="0" w:color="auto"/>
              <w:right w:val="single" w:sz="4" w:space="0" w:color="auto"/>
            </w:tcBorders>
            <w:shd w:val="clear" w:color="auto" w:fill="auto"/>
            <w:noWrap/>
            <w:vAlign w:val="center"/>
            <w:hideMark/>
          </w:tcPr>
          <w:p w14:paraId="0C20FC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89238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C9BD9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1EE9A4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9A1794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2B73A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A5928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98563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D5726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36EFC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3E962F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B8776C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6E4753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572101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3E0B41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3E6915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60720A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1209E3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206CBA7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063A8A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2E9ED859"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4241E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234</w:t>
            </w:r>
          </w:p>
        </w:tc>
        <w:tc>
          <w:tcPr>
            <w:tcW w:w="611" w:type="dxa"/>
            <w:tcBorders>
              <w:top w:val="nil"/>
              <w:left w:val="nil"/>
              <w:bottom w:val="single" w:sz="4" w:space="0" w:color="auto"/>
              <w:right w:val="single" w:sz="4" w:space="0" w:color="auto"/>
            </w:tcBorders>
            <w:shd w:val="clear" w:color="auto" w:fill="auto"/>
            <w:noWrap/>
            <w:vAlign w:val="center"/>
            <w:hideMark/>
          </w:tcPr>
          <w:p w14:paraId="18B8381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E4BD0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D9410C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4551A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FED64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1333E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5E18F3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93FCD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FB9B5E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283514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2D2EB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0A69E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32C250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F95F84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761A6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841961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272723D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39750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7F08F2D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559BC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6270ACCB"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EDEA8F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235</w:t>
            </w:r>
          </w:p>
        </w:tc>
        <w:tc>
          <w:tcPr>
            <w:tcW w:w="611" w:type="dxa"/>
            <w:tcBorders>
              <w:top w:val="nil"/>
              <w:left w:val="nil"/>
              <w:bottom w:val="single" w:sz="4" w:space="0" w:color="auto"/>
              <w:right w:val="single" w:sz="4" w:space="0" w:color="auto"/>
            </w:tcBorders>
            <w:shd w:val="clear" w:color="auto" w:fill="auto"/>
            <w:noWrap/>
            <w:vAlign w:val="center"/>
            <w:hideMark/>
          </w:tcPr>
          <w:p w14:paraId="5F0610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6A9A0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47456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E2E8FA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B4AD5B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0F5765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3C8DB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B87F1C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952ABA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390934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C6E70D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3ECD4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F9A98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8EC397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9665B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6DECC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3C594D6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8FC4E8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125C60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7CF51D4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4C17B770"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7A1C19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236</w:t>
            </w:r>
          </w:p>
        </w:tc>
        <w:tc>
          <w:tcPr>
            <w:tcW w:w="611" w:type="dxa"/>
            <w:tcBorders>
              <w:top w:val="nil"/>
              <w:left w:val="nil"/>
              <w:bottom w:val="single" w:sz="4" w:space="0" w:color="auto"/>
              <w:right w:val="single" w:sz="4" w:space="0" w:color="auto"/>
            </w:tcBorders>
            <w:shd w:val="clear" w:color="auto" w:fill="auto"/>
            <w:noWrap/>
            <w:vAlign w:val="center"/>
            <w:hideMark/>
          </w:tcPr>
          <w:p w14:paraId="338C69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CAB49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235338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E06B4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23A54D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2D6CFE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5F258B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D4213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AFD01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73F2FA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E13AB4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39E909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51CF9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39689A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12C6A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7FEFEA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3205DB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5B11B4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67023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671FDA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2F0DB1DA"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4E52CA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237</w:t>
            </w:r>
          </w:p>
        </w:tc>
        <w:tc>
          <w:tcPr>
            <w:tcW w:w="611" w:type="dxa"/>
            <w:tcBorders>
              <w:top w:val="nil"/>
              <w:left w:val="nil"/>
              <w:bottom w:val="single" w:sz="4" w:space="0" w:color="auto"/>
              <w:right w:val="single" w:sz="4" w:space="0" w:color="auto"/>
            </w:tcBorders>
            <w:shd w:val="clear" w:color="auto" w:fill="auto"/>
            <w:noWrap/>
            <w:vAlign w:val="center"/>
            <w:hideMark/>
          </w:tcPr>
          <w:p w14:paraId="26EF3B9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2CDF4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23490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58CAB7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09A3A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7B619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FFD1E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C94E1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6A316F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9B60A6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7BAF6F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AA1A69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67FE90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41BC86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8E2D70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15F09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5608899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2092561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8FCB49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01A8428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25788162"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B6CCC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238</w:t>
            </w:r>
          </w:p>
        </w:tc>
        <w:tc>
          <w:tcPr>
            <w:tcW w:w="611" w:type="dxa"/>
            <w:tcBorders>
              <w:top w:val="nil"/>
              <w:left w:val="nil"/>
              <w:bottom w:val="single" w:sz="4" w:space="0" w:color="auto"/>
              <w:right w:val="single" w:sz="4" w:space="0" w:color="auto"/>
            </w:tcBorders>
            <w:shd w:val="clear" w:color="auto" w:fill="auto"/>
            <w:noWrap/>
            <w:vAlign w:val="center"/>
            <w:hideMark/>
          </w:tcPr>
          <w:p w14:paraId="57EDCA0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86BBB2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7F73D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2EE07E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0B2A74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0C9022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A6449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454D6A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5BC1E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CF8B5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C5289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5778F7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6C823E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716DE1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352EB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F2265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6596CF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65B124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57D347A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F71A29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52519F31"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B085B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239</w:t>
            </w:r>
          </w:p>
        </w:tc>
        <w:tc>
          <w:tcPr>
            <w:tcW w:w="611" w:type="dxa"/>
            <w:tcBorders>
              <w:top w:val="nil"/>
              <w:left w:val="nil"/>
              <w:bottom w:val="single" w:sz="4" w:space="0" w:color="auto"/>
              <w:right w:val="single" w:sz="4" w:space="0" w:color="auto"/>
            </w:tcBorders>
            <w:shd w:val="clear" w:color="auto" w:fill="auto"/>
            <w:noWrap/>
            <w:vAlign w:val="center"/>
            <w:hideMark/>
          </w:tcPr>
          <w:p w14:paraId="2AA561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5A830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06425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D0AE5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60D19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F96C2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5AD7B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B56AF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7943B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CBB1D4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15EF1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26C4A9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F76F49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19184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689460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7B4F9E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387BDF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03366F7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A5F54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16478F5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2EF79441"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054FE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lastRenderedPageBreak/>
              <w:t>240</w:t>
            </w:r>
          </w:p>
        </w:tc>
        <w:tc>
          <w:tcPr>
            <w:tcW w:w="611" w:type="dxa"/>
            <w:tcBorders>
              <w:top w:val="nil"/>
              <w:left w:val="nil"/>
              <w:bottom w:val="single" w:sz="4" w:space="0" w:color="auto"/>
              <w:right w:val="single" w:sz="4" w:space="0" w:color="auto"/>
            </w:tcBorders>
            <w:shd w:val="clear" w:color="auto" w:fill="auto"/>
            <w:noWrap/>
            <w:vAlign w:val="center"/>
            <w:hideMark/>
          </w:tcPr>
          <w:p w14:paraId="77ACD89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CFD11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3968D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1B04A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3376B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025A09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E8EAC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283514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2D2B2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81281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908209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7D69D5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F5EE8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711E9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539AD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00CF3F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29CB25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163813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116143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B5A36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42CEFE75"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AFF3E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241</w:t>
            </w:r>
          </w:p>
        </w:tc>
        <w:tc>
          <w:tcPr>
            <w:tcW w:w="611" w:type="dxa"/>
            <w:tcBorders>
              <w:top w:val="nil"/>
              <w:left w:val="nil"/>
              <w:bottom w:val="single" w:sz="4" w:space="0" w:color="auto"/>
              <w:right w:val="single" w:sz="4" w:space="0" w:color="auto"/>
            </w:tcBorders>
            <w:shd w:val="clear" w:color="auto" w:fill="auto"/>
            <w:noWrap/>
            <w:vAlign w:val="center"/>
            <w:hideMark/>
          </w:tcPr>
          <w:p w14:paraId="5D0EB4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83855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427B6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294E7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593ED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70B7A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E78BD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90EAA9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2B24C8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D2F88D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3A0EB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F66613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5AC28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8963A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654E69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121F2B7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50D32A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00BB7E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6C9AD5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AF061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0BD96348"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A04A92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242</w:t>
            </w:r>
          </w:p>
        </w:tc>
        <w:tc>
          <w:tcPr>
            <w:tcW w:w="611" w:type="dxa"/>
            <w:tcBorders>
              <w:top w:val="nil"/>
              <w:left w:val="nil"/>
              <w:bottom w:val="single" w:sz="4" w:space="0" w:color="auto"/>
              <w:right w:val="single" w:sz="4" w:space="0" w:color="auto"/>
            </w:tcBorders>
            <w:shd w:val="clear" w:color="auto" w:fill="auto"/>
            <w:noWrap/>
            <w:vAlign w:val="center"/>
            <w:hideMark/>
          </w:tcPr>
          <w:p w14:paraId="3FDAA83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2743EC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098B7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DC667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F814E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EAB462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BAF1E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83AE0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5C720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331F8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F065A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1DBED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D38F4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CFCAB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43C0F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F336CB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22DF94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655DBF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6E5BAF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642CD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1B0D74FD"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DC277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243</w:t>
            </w:r>
          </w:p>
        </w:tc>
        <w:tc>
          <w:tcPr>
            <w:tcW w:w="611" w:type="dxa"/>
            <w:tcBorders>
              <w:top w:val="nil"/>
              <w:left w:val="nil"/>
              <w:bottom w:val="single" w:sz="4" w:space="0" w:color="auto"/>
              <w:right w:val="single" w:sz="4" w:space="0" w:color="auto"/>
            </w:tcBorders>
            <w:shd w:val="clear" w:color="auto" w:fill="auto"/>
            <w:noWrap/>
            <w:vAlign w:val="center"/>
            <w:hideMark/>
          </w:tcPr>
          <w:p w14:paraId="1862F82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7D5CA5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FC0B9A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F9F4F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DB9C9C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B7F91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7F6B4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E6753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CF89F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91CB97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E04E1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C4DC2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E38FC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B4971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BA130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01DBFCD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6F7F1E7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7AC19A9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053B8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56E7F0C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30FD7BFA"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E4DCE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244</w:t>
            </w:r>
          </w:p>
        </w:tc>
        <w:tc>
          <w:tcPr>
            <w:tcW w:w="611" w:type="dxa"/>
            <w:tcBorders>
              <w:top w:val="nil"/>
              <w:left w:val="nil"/>
              <w:bottom w:val="single" w:sz="4" w:space="0" w:color="auto"/>
              <w:right w:val="single" w:sz="4" w:space="0" w:color="auto"/>
            </w:tcBorders>
            <w:shd w:val="clear" w:color="auto" w:fill="auto"/>
            <w:noWrap/>
            <w:vAlign w:val="center"/>
            <w:hideMark/>
          </w:tcPr>
          <w:p w14:paraId="39EC4E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98D35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95CCD1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8344B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941B2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87A6C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BA6A6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33CE5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237F3C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791099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228D07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2D19E4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EB1BC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3A2B2A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3AC33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04CA4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4750B3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7E0105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083E52E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59FF44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3D15B3DD"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789F3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245</w:t>
            </w:r>
          </w:p>
        </w:tc>
        <w:tc>
          <w:tcPr>
            <w:tcW w:w="611" w:type="dxa"/>
            <w:tcBorders>
              <w:top w:val="nil"/>
              <w:left w:val="nil"/>
              <w:bottom w:val="single" w:sz="4" w:space="0" w:color="auto"/>
              <w:right w:val="single" w:sz="4" w:space="0" w:color="auto"/>
            </w:tcBorders>
            <w:shd w:val="clear" w:color="auto" w:fill="auto"/>
            <w:noWrap/>
            <w:vAlign w:val="center"/>
            <w:hideMark/>
          </w:tcPr>
          <w:p w14:paraId="525B9C8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F8FB2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6CCC1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8361A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E9E75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004B7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FFA93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AF651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6A74F1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B91A3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D2E11A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B67E3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B8B8EA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3EC8B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4AA46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337090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006634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6BF93D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3B5CB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046F44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63AF5581"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4A1F2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246</w:t>
            </w:r>
          </w:p>
        </w:tc>
        <w:tc>
          <w:tcPr>
            <w:tcW w:w="611" w:type="dxa"/>
            <w:tcBorders>
              <w:top w:val="nil"/>
              <w:left w:val="nil"/>
              <w:bottom w:val="single" w:sz="4" w:space="0" w:color="auto"/>
              <w:right w:val="single" w:sz="4" w:space="0" w:color="auto"/>
            </w:tcBorders>
            <w:shd w:val="clear" w:color="auto" w:fill="auto"/>
            <w:noWrap/>
            <w:vAlign w:val="center"/>
            <w:hideMark/>
          </w:tcPr>
          <w:p w14:paraId="53F3A3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4D961E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28CE16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1AF54F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E5BD5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41F87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899AB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A477D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3A7DB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99B57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76EDEC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3648E6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3B885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8F2B9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2B614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E429A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3C334E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17651A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CA80D0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60973E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019F8CB1"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8701C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247</w:t>
            </w:r>
          </w:p>
        </w:tc>
        <w:tc>
          <w:tcPr>
            <w:tcW w:w="611" w:type="dxa"/>
            <w:tcBorders>
              <w:top w:val="nil"/>
              <w:left w:val="nil"/>
              <w:bottom w:val="single" w:sz="4" w:space="0" w:color="auto"/>
              <w:right w:val="single" w:sz="4" w:space="0" w:color="auto"/>
            </w:tcBorders>
            <w:shd w:val="clear" w:color="auto" w:fill="auto"/>
            <w:noWrap/>
            <w:vAlign w:val="center"/>
            <w:hideMark/>
          </w:tcPr>
          <w:p w14:paraId="6011274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D1D91F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2754DC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9369D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F48AE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24EEC0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8C0E5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B3681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501735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3B1A8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19E861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98B38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D0A75F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55CEC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8E643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4C79A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488034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962CF6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5EBB78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8F9C8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111AA6EC"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0E517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248</w:t>
            </w:r>
          </w:p>
        </w:tc>
        <w:tc>
          <w:tcPr>
            <w:tcW w:w="611" w:type="dxa"/>
            <w:tcBorders>
              <w:top w:val="nil"/>
              <w:left w:val="nil"/>
              <w:bottom w:val="single" w:sz="4" w:space="0" w:color="auto"/>
              <w:right w:val="single" w:sz="4" w:space="0" w:color="auto"/>
            </w:tcBorders>
            <w:shd w:val="clear" w:color="auto" w:fill="auto"/>
            <w:noWrap/>
            <w:vAlign w:val="center"/>
            <w:hideMark/>
          </w:tcPr>
          <w:p w14:paraId="4FC082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74CB6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4F5D1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565F2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316F13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23013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96A38B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B0EF5C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7F70A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B61DB7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42DB3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84B5F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E9DBD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4826F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B03849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1032E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320AEA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7C14D6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7DC29A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DBEF0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0A09F69D"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68261F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249</w:t>
            </w:r>
          </w:p>
        </w:tc>
        <w:tc>
          <w:tcPr>
            <w:tcW w:w="611" w:type="dxa"/>
            <w:tcBorders>
              <w:top w:val="nil"/>
              <w:left w:val="nil"/>
              <w:bottom w:val="single" w:sz="4" w:space="0" w:color="auto"/>
              <w:right w:val="single" w:sz="4" w:space="0" w:color="auto"/>
            </w:tcBorders>
            <w:shd w:val="clear" w:color="auto" w:fill="auto"/>
            <w:noWrap/>
            <w:vAlign w:val="center"/>
            <w:hideMark/>
          </w:tcPr>
          <w:p w14:paraId="12F5C7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9F37A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CA4DF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C11E4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5784D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33E64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B93F5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632434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14BB29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010175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45B2F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93D2C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AD03F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22E401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35DD7D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722F69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1FE72F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031BBF3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A832E2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58F00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15816D22"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B46AAA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250</w:t>
            </w:r>
          </w:p>
        </w:tc>
        <w:tc>
          <w:tcPr>
            <w:tcW w:w="611" w:type="dxa"/>
            <w:tcBorders>
              <w:top w:val="nil"/>
              <w:left w:val="nil"/>
              <w:bottom w:val="single" w:sz="4" w:space="0" w:color="auto"/>
              <w:right w:val="single" w:sz="4" w:space="0" w:color="auto"/>
            </w:tcBorders>
            <w:shd w:val="clear" w:color="auto" w:fill="auto"/>
            <w:noWrap/>
            <w:vAlign w:val="center"/>
            <w:hideMark/>
          </w:tcPr>
          <w:p w14:paraId="210D4B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6281C4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BD15F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A3F1D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26C99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B4F026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11C949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07E51C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913499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3FAA5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1A29D6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67E77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CC205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A51886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4EAAA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59A7CD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1590C0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D47BA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3C48A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55F0E4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3B3B4B2A"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14472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251</w:t>
            </w:r>
          </w:p>
        </w:tc>
        <w:tc>
          <w:tcPr>
            <w:tcW w:w="611" w:type="dxa"/>
            <w:tcBorders>
              <w:top w:val="nil"/>
              <w:left w:val="nil"/>
              <w:bottom w:val="single" w:sz="4" w:space="0" w:color="auto"/>
              <w:right w:val="single" w:sz="4" w:space="0" w:color="auto"/>
            </w:tcBorders>
            <w:shd w:val="clear" w:color="auto" w:fill="auto"/>
            <w:noWrap/>
            <w:vAlign w:val="center"/>
            <w:hideMark/>
          </w:tcPr>
          <w:p w14:paraId="59DF73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C6045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460E80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4B282E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F54A56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D59E67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CEC18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86A92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B93AC3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B41DE0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8F02A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0A32C0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EDC22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E2F85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032FB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4EE600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68BDCE1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4978A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549C50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0BBF0BF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62DF4BF1"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CBF5F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252</w:t>
            </w:r>
          </w:p>
        </w:tc>
        <w:tc>
          <w:tcPr>
            <w:tcW w:w="611" w:type="dxa"/>
            <w:tcBorders>
              <w:top w:val="nil"/>
              <w:left w:val="nil"/>
              <w:bottom w:val="single" w:sz="4" w:space="0" w:color="auto"/>
              <w:right w:val="single" w:sz="4" w:space="0" w:color="auto"/>
            </w:tcBorders>
            <w:shd w:val="clear" w:color="auto" w:fill="auto"/>
            <w:noWrap/>
            <w:vAlign w:val="center"/>
            <w:hideMark/>
          </w:tcPr>
          <w:p w14:paraId="04CC0C2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2FA05D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CBDBC6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5F18B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E9366C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7DA0D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33646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440B60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1940A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7536B7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64DC7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0EBB0E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CEF40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193D8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FEA21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44161D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1F7A6E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36F55CA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DF089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0FD7BFA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09BBD5D6"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B714F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253</w:t>
            </w:r>
          </w:p>
        </w:tc>
        <w:tc>
          <w:tcPr>
            <w:tcW w:w="611" w:type="dxa"/>
            <w:tcBorders>
              <w:top w:val="nil"/>
              <w:left w:val="nil"/>
              <w:bottom w:val="single" w:sz="4" w:space="0" w:color="auto"/>
              <w:right w:val="single" w:sz="4" w:space="0" w:color="auto"/>
            </w:tcBorders>
            <w:shd w:val="clear" w:color="auto" w:fill="auto"/>
            <w:noWrap/>
            <w:vAlign w:val="center"/>
            <w:hideMark/>
          </w:tcPr>
          <w:p w14:paraId="34F7E1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486FF3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9F91EA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51A69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14D419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BDB0B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D4715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B03787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F3184B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9BE04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9CA10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7D585D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57BF3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F2910A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57158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84E7B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15E86A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1047F3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335915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B8DCB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25C2A770"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60716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254</w:t>
            </w:r>
          </w:p>
        </w:tc>
        <w:tc>
          <w:tcPr>
            <w:tcW w:w="611" w:type="dxa"/>
            <w:tcBorders>
              <w:top w:val="nil"/>
              <w:left w:val="nil"/>
              <w:bottom w:val="single" w:sz="4" w:space="0" w:color="auto"/>
              <w:right w:val="single" w:sz="4" w:space="0" w:color="auto"/>
            </w:tcBorders>
            <w:shd w:val="clear" w:color="auto" w:fill="auto"/>
            <w:noWrap/>
            <w:vAlign w:val="center"/>
            <w:hideMark/>
          </w:tcPr>
          <w:p w14:paraId="58E51F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9078E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1F10E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7D552B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DD303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32922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C1D705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06BFD1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9D957B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207B53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CBFEA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99CC3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DF3AF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8A568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C99E15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6665E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303339A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383835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F5FDA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7B41C8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3A87A4DE"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79E4A8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255</w:t>
            </w:r>
          </w:p>
        </w:tc>
        <w:tc>
          <w:tcPr>
            <w:tcW w:w="611" w:type="dxa"/>
            <w:tcBorders>
              <w:top w:val="nil"/>
              <w:left w:val="nil"/>
              <w:bottom w:val="single" w:sz="4" w:space="0" w:color="auto"/>
              <w:right w:val="single" w:sz="4" w:space="0" w:color="auto"/>
            </w:tcBorders>
            <w:shd w:val="clear" w:color="auto" w:fill="auto"/>
            <w:noWrap/>
            <w:vAlign w:val="center"/>
            <w:hideMark/>
          </w:tcPr>
          <w:p w14:paraId="4E9E0A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0148B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F2EAF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D01442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4A06A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92B444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BE62D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86E86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32764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94D33E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1CD31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80171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A78508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4B5D6E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F016A6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45BC42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2F8060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B1392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68D800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19CE1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05E3DF02"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0CC9C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256</w:t>
            </w:r>
          </w:p>
        </w:tc>
        <w:tc>
          <w:tcPr>
            <w:tcW w:w="611" w:type="dxa"/>
            <w:tcBorders>
              <w:top w:val="nil"/>
              <w:left w:val="nil"/>
              <w:bottom w:val="single" w:sz="4" w:space="0" w:color="auto"/>
              <w:right w:val="single" w:sz="4" w:space="0" w:color="auto"/>
            </w:tcBorders>
            <w:shd w:val="clear" w:color="auto" w:fill="auto"/>
            <w:noWrap/>
            <w:vAlign w:val="center"/>
            <w:hideMark/>
          </w:tcPr>
          <w:p w14:paraId="44AC5C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35ED9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8CB31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627D3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0F102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90AC9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DD0723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0BA3DB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3DE3C8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FC486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15B0C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CF70E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CFCCA7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8F009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BA39E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F05A34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46555C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53B9D5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B3EEF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86A6C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31A94784"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1EF12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257</w:t>
            </w:r>
          </w:p>
        </w:tc>
        <w:tc>
          <w:tcPr>
            <w:tcW w:w="611" w:type="dxa"/>
            <w:tcBorders>
              <w:top w:val="nil"/>
              <w:left w:val="nil"/>
              <w:bottom w:val="single" w:sz="4" w:space="0" w:color="auto"/>
              <w:right w:val="single" w:sz="4" w:space="0" w:color="auto"/>
            </w:tcBorders>
            <w:shd w:val="clear" w:color="auto" w:fill="auto"/>
            <w:noWrap/>
            <w:vAlign w:val="center"/>
            <w:hideMark/>
          </w:tcPr>
          <w:p w14:paraId="1BB658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D6A51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2CEB63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F3083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336FE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FCE38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56456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55829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24380E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2B4FA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3F91A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67A32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8E6E9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D9FEB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B1534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6781DFE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7C776F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0CF569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3DEDE00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69B722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031F2390"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62966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258</w:t>
            </w:r>
          </w:p>
        </w:tc>
        <w:tc>
          <w:tcPr>
            <w:tcW w:w="611" w:type="dxa"/>
            <w:tcBorders>
              <w:top w:val="nil"/>
              <w:left w:val="nil"/>
              <w:bottom w:val="single" w:sz="4" w:space="0" w:color="auto"/>
              <w:right w:val="single" w:sz="4" w:space="0" w:color="auto"/>
            </w:tcBorders>
            <w:shd w:val="clear" w:color="auto" w:fill="auto"/>
            <w:noWrap/>
            <w:vAlign w:val="center"/>
            <w:hideMark/>
          </w:tcPr>
          <w:p w14:paraId="3D3FA4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DA706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BC4118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BE0ED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F077E4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D83CA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3F5A0E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12A94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97FE57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A93A9A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DDF48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9E672E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8D26D6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BBB89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4A9A81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BA189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1F1F91E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192DDC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F61DB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3835CD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71CD41D3"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CA3FF0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259</w:t>
            </w:r>
          </w:p>
        </w:tc>
        <w:tc>
          <w:tcPr>
            <w:tcW w:w="611" w:type="dxa"/>
            <w:tcBorders>
              <w:top w:val="nil"/>
              <w:left w:val="nil"/>
              <w:bottom w:val="single" w:sz="4" w:space="0" w:color="auto"/>
              <w:right w:val="single" w:sz="4" w:space="0" w:color="auto"/>
            </w:tcBorders>
            <w:shd w:val="clear" w:color="auto" w:fill="auto"/>
            <w:noWrap/>
            <w:vAlign w:val="center"/>
            <w:hideMark/>
          </w:tcPr>
          <w:p w14:paraId="1A7AFC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B3C102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A446E7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E4E1A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553E4B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E7A648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86E4D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A9D410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DD3F7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7DBA8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0ED48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9FB53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9B25E0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ACD2D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C649D6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0AF620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1F4B8F4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30C53A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196D2B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C2E93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5BA7E9C4"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A633A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260</w:t>
            </w:r>
          </w:p>
        </w:tc>
        <w:tc>
          <w:tcPr>
            <w:tcW w:w="611" w:type="dxa"/>
            <w:tcBorders>
              <w:top w:val="nil"/>
              <w:left w:val="nil"/>
              <w:bottom w:val="single" w:sz="4" w:space="0" w:color="auto"/>
              <w:right w:val="single" w:sz="4" w:space="0" w:color="auto"/>
            </w:tcBorders>
            <w:shd w:val="clear" w:color="auto" w:fill="auto"/>
            <w:noWrap/>
            <w:vAlign w:val="center"/>
            <w:hideMark/>
          </w:tcPr>
          <w:p w14:paraId="7BC854A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F63A8A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D4A45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54A750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47955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DDD90C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80742E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99EB5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8B0FBB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8B5AD1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CBD3C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2BCF2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5BFAD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55EFF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8703C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04C690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5095A9F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18A776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6B77F9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4A43C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395F1331"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3BFFC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261</w:t>
            </w:r>
          </w:p>
        </w:tc>
        <w:tc>
          <w:tcPr>
            <w:tcW w:w="611" w:type="dxa"/>
            <w:tcBorders>
              <w:top w:val="nil"/>
              <w:left w:val="nil"/>
              <w:bottom w:val="single" w:sz="4" w:space="0" w:color="auto"/>
              <w:right w:val="single" w:sz="4" w:space="0" w:color="auto"/>
            </w:tcBorders>
            <w:shd w:val="clear" w:color="auto" w:fill="auto"/>
            <w:noWrap/>
            <w:vAlign w:val="center"/>
            <w:hideMark/>
          </w:tcPr>
          <w:p w14:paraId="0756686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8EF6D7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4473D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C099E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81A46A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314E6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3ED15A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96386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A1A5B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0450CE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40BEAA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835FD7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A4A38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C6047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4A7012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35E365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6FC035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3BD7FE8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684D0C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6EE3EF4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25421131"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F7012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262</w:t>
            </w:r>
          </w:p>
        </w:tc>
        <w:tc>
          <w:tcPr>
            <w:tcW w:w="611" w:type="dxa"/>
            <w:tcBorders>
              <w:top w:val="nil"/>
              <w:left w:val="nil"/>
              <w:bottom w:val="single" w:sz="4" w:space="0" w:color="auto"/>
              <w:right w:val="single" w:sz="4" w:space="0" w:color="auto"/>
            </w:tcBorders>
            <w:shd w:val="clear" w:color="auto" w:fill="auto"/>
            <w:noWrap/>
            <w:vAlign w:val="center"/>
            <w:hideMark/>
          </w:tcPr>
          <w:p w14:paraId="5988279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763E2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DF0C6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8FF1B1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DBE4C5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882A3E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6D6C50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850D3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FD7D6B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65541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FC2E5A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2F1D5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2A4A72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1ACDF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004402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E1DCC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384288C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6B870CE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370680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0F82BAB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6C6D9F3D"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29A514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263</w:t>
            </w:r>
          </w:p>
        </w:tc>
        <w:tc>
          <w:tcPr>
            <w:tcW w:w="611" w:type="dxa"/>
            <w:tcBorders>
              <w:top w:val="nil"/>
              <w:left w:val="nil"/>
              <w:bottom w:val="single" w:sz="4" w:space="0" w:color="auto"/>
              <w:right w:val="single" w:sz="4" w:space="0" w:color="auto"/>
            </w:tcBorders>
            <w:shd w:val="clear" w:color="auto" w:fill="auto"/>
            <w:noWrap/>
            <w:vAlign w:val="center"/>
            <w:hideMark/>
          </w:tcPr>
          <w:p w14:paraId="252DE24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C4E4F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33D70B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719CF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4293D3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D1EBE8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F80F10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0AB70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BFD8D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9321F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2EBE41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E997A2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0F00E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466209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CFC6A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AA13F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2717B2C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5331F95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3F38882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6CB32E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774EB932"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482CB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lastRenderedPageBreak/>
              <w:t>264</w:t>
            </w:r>
          </w:p>
        </w:tc>
        <w:tc>
          <w:tcPr>
            <w:tcW w:w="611" w:type="dxa"/>
            <w:tcBorders>
              <w:top w:val="nil"/>
              <w:left w:val="nil"/>
              <w:bottom w:val="single" w:sz="4" w:space="0" w:color="auto"/>
              <w:right w:val="single" w:sz="4" w:space="0" w:color="auto"/>
            </w:tcBorders>
            <w:shd w:val="clear" w:color="auto" w:fill="auto"/>
            <w:noWrap/>
            <w:vAlign w:val="center"/>
            <w:hideMark/>
          </w:tcPr>
          <w:p w14:paraId="68D0DC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F99860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FB687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88055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E4B1BE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27A3A6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61F07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F6F15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38E7B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C35514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47BAE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7F221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EFFB53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2D7AF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76789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3A20D8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192616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541E2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2BA537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7C5C2D9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3E76AE04"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223B9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265</w:t>
            </w:r>
          </w:p>
        </w:tc>
        <w:tc>
          <w:tcPr>
            <w:tcW w:w="611" w:type="dxa"/>
            <w:tcBorders>
              <w:top w:val="nil"/>
              <w:left w:val="nil"/>
              <w:bottom w:val="single" w:sz="4" w:space="0" w:color="auto"/>
              <w:right w:val="single" w:sz="4" w:space="0" w:color="auto"/>
            </w:tcBorders>
            <w:shd w:val="clear" w:color="auto" w:fill="auto"/>
            <w:noWrap/>
            <w:vAlign w:val="center"/>
            <w:hideMark/>
          </w:tcPr>
          <w:p w14:paraId="4F8AE48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E6EBEC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99AA6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CF42E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E9BCA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9C43B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832B0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B9B5F4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2A385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641B3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18A9C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D9C0D1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6AE3B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51E9D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291F80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24E472B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6B11B85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1D99D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3480C9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4BC422C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3C42E84D"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9FEB0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266</w:t>
            </w:r>
          </w:p>
        </w:tc>
        <w:tc>
          <w:tcPr>
            <w:tcW w:w="611" w:type="dxa"/>
            <w:tcBorders>
              <w:top w:val="nil"/>
              <w:left w:val="nil"/>
              <w:bottom w:val="single" w:sz="4" w:space="0" w:color="auto"/>
              <w:right w:val="single" w:sz="4" w:space="0" w:color="auto"/>
            </w:tcBorders>
            <w:shd w:val="clear" w:color="auto" w:fill="auto"/>
            <w:noWrap/>
            <w:vAlign w:val="center"/>
            <w:hideMark/>
          </w:tcPr>
          <w:p w14:paraId="6AB7082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AC07B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55AA48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16640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AC58BE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795CE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924AD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F23343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49635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1974EE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4BAA7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7C5DE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CF907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8A249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4F5A75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F22AA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6004F20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38C621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3F5A5B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21E3D3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396A3635"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DD69B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267</w:t>
            </w:r>
          </w:p>
        </w:tc>
        <w:tc>
          <w:tcPr>
            <w:tcW w:w="611" w:type="dxa"/>
            <w:tcBorders>
              <w:top w:val="nil"/>
              <w:left w:val="nil"/>
              <w:bottom w:val="single" w:sz="4" w:space="0" w:color="auto"/>
              <w:right w:val="single" w:sz="4" w:space="0" w:color="auto"/>
            </w:tcBorders>
            <w:shd w:val="clear" w:color="auto" w:fill="auto"/>
            <w:noWrap/>
            <w:vAlign w:val="center"/>
            <w:hideMark/>
          </w:tcPr>
          <w:p w14:paraId="5D25D7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FD3E8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F8D3B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82A7B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0DC69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2CFC6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7F297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0AAB3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FB0A5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6B88D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10C228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9957D9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6FF0C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18C88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76C5DC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5355A7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1808CD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24CF9A9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B6A68D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4C4620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0A15B290"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AAE70B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268</w:t>
            </w:r>
          </w:p>
        </w:tc>
        <w:tc>
          <w:tcPr>
            <w:tcW w:w="611" w:type="dxa"/>
            <w:tcBorders>
              <w:top w:val="nil"/>
              <w:left w:val="nil"/>
              <w:bottom w:val="single" w:sz="4" w:space="0" w:color="auto"/>
              <w:right w:val="single" w:sz="4" w:space="0" w:color="auto"/>
            </w:tcBorders>
            <w:shd w:val="clear" w:color="auto" w:fill="auto"/>
            <w:noWrap/>
            <w:vAlign w:val="center"/>
            <w:hideMark/>
          </w:tcPr>
          <w:p w14:paraId="5127C23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D51F99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CDFFD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81693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51548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C882F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F84BA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2045A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C15E3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ECD249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F028C1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FC59E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B6FEAD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F91A2D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120A5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C8BAD5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1587220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C304A0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63946A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FC66B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195485A1"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D6FFB3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269</w:t>
            </w:r>
          </w:p>
        </w:tc>
        <w:tc>
          <w:tcPr>
            <w:tcW w:w="611" w:type="dxa"/>
            <w:tcBorders>
              <w:top w:val="nil"/>
              <w:left w:val="nil"/>
              <w:bottom w:val="single" w:sz="4" w:space="0" w:color="auto"/>
              <w:right w:val="single" w:sz="4" w:space="0" w:color="auto"/>
            </w:tcBorders>
            <w:shd w:val="clear" w:color="auto" w:fill="auto"/>
            <w:noWrap/>
            <w:vAlign w:val="center"/>
            <w:hideMark/>
          </w:tcPr>
          <w:p w14:paraId="4C05D3C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699A4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F503E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46AFB1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73013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A5E58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073755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86A3E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EFA621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69253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6A080E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67D86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89982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43C799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F129F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0881C4C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75675E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999F0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1A231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065581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2A873011"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A972B5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270</w:t>
            </w:r>
          </w:p>
        </w:tc>
        <w:tc>
          <w:tcPr>
            <w:tcW w:w="611" w:type="dxa"/>
            <w:tcBorders>
              <w:top w:val="nil"/>
              <w:left w:val="nil"/>
              <w:bottom w:val="single" w:sz="4" w:space="0" w:color="auto"/>
              <w:right w:val="single" w:sz="4" w:space="0" w:color="auto"/>
            </w:tcBorders>
            <w:shd w:val="clear" w:color="auto" w:fill="auto"/>
            <w:noWrap/>
            <w:vAlign w:val="center"/>
            <w:hideMark/>
          </w:tcPr>
          <w:p w14:paraId="74663E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175168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3ED8D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B661F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7D19C8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F6DC1E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0B487D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8CD3E6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4DF6E2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A9190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D57EF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187D1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26DC3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7EC96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A511D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14E61F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5B5272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05108F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67685A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975E2B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773258BD"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F4BCE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271</w:t>
            </w:r>
          </w:p>
        </w:tc>
        <w:tc>
          <w:tcPr>
            <w:tcW w:w="611" w:type="dxa"/>
            <w:tcBorders>
              <w:top w:val="nil"/>
              <w:left w:val="nil"/>
              <w:bottom w:val="single" w:sz="4" w:space="0" w:color="auto"/>
              <w:right w:val="single" w:sz="4" w:space="0" w:color="auto"/>
            </w:tcBorders>
            <w:shd w:val="clear" w:color="auto" w:fill="auto"/>
            <w:noWrap/>
            <w:vAlign w:val="center"/>
            <w:hideMark/>
          </w:tcPr>
          <w:p w14:paraId="3A4755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DAE6A9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73D260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FE809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3B4AC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5555FA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74372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180AA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01BBA8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2CF24E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FC6BE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679D4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AD665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DFC450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1F0207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041B2F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21F0B44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2A4084D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83635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22B43A6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1B314D9F"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1832F2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272</w:t>
            </w:r>
          </w:p>
        </w:tc>
        <w:tc>
          <w:tcPr>
            <w:tcW w:w="611" w:type="dxa"/>
            <w:tcBorders>
              <w:top w:val="nil"/>
              <w:left w:val="nil"/>
              <w:bottom w:val="single" w:sz="4" w:space="0" w:color="auto"/>
              <w:right w:val="single" w:sz="4" w:space="0" w:color="auto"/>
            </w:tcBorders>
            <w:shd w:val="clear" w:color="auto" w:fill="auto"/>
            <w:noWrap/>
            <w:vAlign w:val="center"/>
            <w:hideMark/>
          </w:tcPr>
          <w:p w14:paraId="00B441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E5051B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A5BD8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0986D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2A5EFB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2EAEF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9FE79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2951C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D6B7E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FE98DB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DEEB8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A1A1C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6C477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A228BB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A578A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B61B8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6EEE76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4D50CB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F98E1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711A6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7C215A1A"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D7B80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273</w:t>
            </w:r>
          </w:p>
        </w:tc>
        <w:tc>
          <w:tcPr>
            <w:tcW w:w="611" w:type="dxa"/>
            <w:tcBorders>
              <w:top w:val="nil"/>
              <w:left w:val="nil"/>
              <w:bottom w:val="single" w:sz="4" w:space="0" w:color="auto"/>
              <w:right w:val="single" w:sz="4" w:space="0" w:color="auto"/>
            </w:tcBorders>
            <w:shd w:val="clear" w:color="auto" w:fill="auto"/>
            <w:noWrap/>
            <w:vAlign w:val="center"/>
            <w:hideMark/>
          </w:tcPr>
          <w:p w14:paraId="160D54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875FE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1BC36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C881D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CECD3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47FF6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C2412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ED6D34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273F2E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53982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A4F228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8ECE6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346D7E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FD4F8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844B8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3F732D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40AB1F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FE76E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6C8C8F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677485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7182671E"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68A86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274</w:t>
            </w:r>
          </w:p>
        </w:tc>
        <w:tc>
          <w:tcPr>
            <w:tcW w:w="611" w:type="dxa"/>
            <w:tcBorders>
              <w:top w:val="nil"/>
              <w:left w:val="nil"/>
              <w:bottom w:val="single" w:sz="4" w:space="0" w:color="auto"/>
              <w:right w:val="single" w:sz="4" w:space="0" w:color="auto"/>
            </w:tcBorders>
            <w:shd w:val="clear" w:color="auto" w:fill="auto"/>
            <w:noWrap/>
            <w:vAlign w:val="center"/>
            <w:hideMark/>
          </w:tcPr>
          <w:p w14:paraId="2B564A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87E32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C76F7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AF5E0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5A416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30D59E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23EA8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8E3FD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D92D3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4C7217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65BDD0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D3A0BC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6E20B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8E43C5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6EC63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45AC239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77DD9A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0B8AEF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6C1955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2FD7B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11FBD7A4"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2BAE45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275</w:t>
            </w:r>
          </w:p>
        </w:tc>
        <w:tc>
          <w:tcPr>
            <w:tcW w:w="611" w:type="dxa"/>
            <w:tcBorders>
              <w:top w:val="nil"/>
              <w:left w:val="nil"/>
              <w:bottom w:val="single" w:sz="4" w:space="0" w:color="auto"/>
              <w:right w:val="single" w:sz="4" w:space="0" w:color="auto"/>
            </w:tcBorders>
            <w:shd w:val="clear" w:color="auto" w:fill="auto"/>
            <w:noWrap/>
            <w:vAlign w:val="center"/>
            <w:hideMark/>
          </w:tcPr>
          <w:p w14:paraId="46D6633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9A9737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4BED24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795BCE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67D56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159BE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AF5E4C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6562A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29D5E5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A39D0F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712F3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D1BA43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877C6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6123A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45A474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266CD99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38E440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77F2C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54CBEA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DE700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78003954"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58C5B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276</w:t>
            </w:r>
          </w:p>
        </w:tc>
        <w:tc>
          <w:tcPr>
            <w:tcW w:w="611" w:type="dxa"/>
            <w:tcBorders>
              <w:top w:val="nil"/>
              <w:left w:val="nil"/>
              <w:bottom w:val="single" w:sz="4" w:space="0" w:color="auto"/>
              <w:right w:val="single" w:sz="4" w:space="0" w:color="auto"/>
            </w:tcBorders>
            <w:shd w:val="clear" w:color="auto" w:fill="auto"/>
            <w:noWrap/>
            <w:vAlign w:val="center"/>
            <w:hideMark/>
          </w:tcPr>
          <w:p w14:paraId="749210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295D1E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8A3434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A59780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55F627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7513D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2B53CF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DF1ECB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513C9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3367C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C63D5F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D14F35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7C960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38D91A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91A7D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7856274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1C2DBF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2214F9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19AC2C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D3BBE4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67D00B16"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BA455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277</w:t>
            </w:r>
          </w:p>
        </w:tc>
        <w:tc>
          <w:tcPr>
            <w:tcW w:w="611" w:type="dxa"/>
            <w:tcBorders>
              <w:top w:val="nil"/>
              <w:left w:val="nil"/>
              <w:bottom w:val="single" w:sz="4" w:space="0" w:color="auto"/>
              <w:right w:val="single" w:sz="4" w:space="0" w:color="auto"/>
            </w:tcBorders>
            <w:shd w:val="clear" w:color="auto" w:fill="auto"/>
            <w:noWrap/>
            <w:vAlign w:val="center"/>
            <w:hideMark/>
          </w:tcPr>
          <w:p w14:paraId="2A80920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16DF9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3037B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7ABE2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81590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E68452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130C93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7A3649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25613F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B49169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DF579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D33B2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35EA8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18099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D83EE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796F5A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3FE3F5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7587D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8C156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7C0F08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649183E1"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3463AB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278</w:t>
            </w:r>
          </w:p>
        </w:tc>
        <w:tc>
          <w:tcPr>
            <w:tcW w:w="611" w:type="dxa"/>
            <w:tcBorders>
              <w:top w:val="nil"/>
              <w:left w:val="nil"/>
              <w:bottom w:val="single" w:sz="4" w:space="0" w:color="auto"/>
              <w:right w:val="single" w:sz="4" w:space="0" w:color="auto"/>
            </w:tcBorders>
            <w:shd w:val="clear" w:color="auto" w:fill="auto"/>
            <w:noWrap/>
            <w:vAlign w:val="center"/>
            <w:hideMark/>
          </w:tcPr>
          <w:p w14:paraId="28472B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D5481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DECD6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1FFBB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AC2CAE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DEDDE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9702B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F3EC3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5D903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1681A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1E065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8AD65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F1CA4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8E11A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EBBB40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71F71E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305FD4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6777222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6065AD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37CA3CF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7F0B00AC"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D7D38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279</w:t>
            </w:r>
          </w:p>
        </w:tc>
        <w:tc>
          <w:tcPr>
            <w:tcW w:w="611" w:type="dxa"/>
            <w:tcBorders>
              <w:top w:val="nil"/>
              <w:left w:val="nil"/>
              <w:bottom w:val="single" w:sz="4" w:space="0" w:color="auto"/>
              <w:right w:val="single" w:sz="4" w:space="0" w:color="auto"/>
            </w:tcBorders>
            <w:shd w:val="clear" w:color="auto" w:fill="auto"/>
            <w:noWrap/>
            <w:vAlign w:val="center"/>
            <w:hideMark/>
          </w:tcPr>
          <w:p w14:paraId="07F76B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9E405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BB252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30BB3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2E7A9E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C6D3FE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63A95E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095B63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A7BC9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9E7463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87DE71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116B31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EE18E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E318F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E6CE9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4358B7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3D7212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5C3066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47EB26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232C8C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46D96890"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425D4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280</w:t>
            </w:r>
          </w:p>
        </w:tc>
        <w:tc>
          <w:tcPr>
            <w:tcW w:w="611" w:type="dxa"/>
            <w:tcBorders>
              <w:top w:val="nil"/>
              <w:left w:val="nil"/>
              <w:bottom w:val="single" w:sz="4" w:space="0" w:color="auto"/>
              <w:right w:val="single" w:sz="4" w:space="0" w:color="auto"/>
            </w:tcBorders>
            <w:shd w:val="clear" w:color="auto" w:fill="auto"/>
            <w:noWrap/>
            <w:vAlign w:val="center"/>
            <w:hideMark/>
          </w:tcPr>
          <w:p w14:paraId="1A5AC7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7A94C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4EC4CA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8451F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ECB99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3DC4F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5D22D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B2FDC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6284E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36550A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0D388C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E342FE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31DE44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CCAE5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ED3A0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67B35E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674D2F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171292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3E86AE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4FD559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5AD5D05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D8D3D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281</w:t>
            </w:r>
          </w:p>
        </w:tc>
        <w:tc>
          <w:tcPr>
            <w:tcW w:w="611" w:type="dxa"/>
            <w:tcBorders>
              <w:top w:val="nil"/>
              <w:left w:val="nil"/>
              <w:bottom w:val="single" w:sz="4" w:space="0" w:color="auto"/>
              <w:right w:val="single" w:sz="4" w:space="0" w:color="auto"/>
            </w:tcBorders>
            <w:shd w:val="clear" w:color="auto" w:fill="auto"/>
            <w:noWrap/>
            <w:vAlign w:val="center"/>
            <w:hideMark/>
          </w:tcPr>
          <w:p w14:paraId="4E717B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2A2BE3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868356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0D64A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7F00C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F0B645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315D2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72F96E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7BCD1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1BDA3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33F89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77BF6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9A2D17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64B72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7863D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33EAAF6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4D58DD7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6535C5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5AED39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59BDA0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489C71DF"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7A68F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282</w:t>
            </w:r>
          </w:p>
        </w:tc>
        <w:tc>
          <w:tcPr>
            <w:tcW w:w="611" w:type="dxa"/>
            <w:tcBorders>
              <w:top w:val="nil"/>
              <w:left w:val="nil"/>
              <w:bottom w:val="single" w:sz="4" w:space="0" w:color="auto"/>
              <w:right w:val="single" w:sz="4" w:space="0" w:color="auto"/>
            </w:tcBorders>
            <w:shd w:val="clear" w:color="auto" w:fill="auto"/>
            <w:noWrap/>
            <w:vAlign w:val="center"/>
            <w:hideMark/>
          </w:tcPr>
          <w:p w14:paraId="2BEBFC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75389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ADB99E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5AB1C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083DE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DEB08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CC2EC6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CF4FA9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D3D9F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012A5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66C9D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FEF65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E1760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1E4F5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7AE576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365CEB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25D3E2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4CA713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40B4BA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7060B21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226E99E1"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4C9524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283</w:t>
            </w:r>
          </w:p>
        </w:tc>
        <w:tc>
          <w:tcPr>
            <w:tcW w:w="611" w:type="dxa"/>
            <w:tcBorders>
              <w:top w:val="nil"/>
              <w:left w:val="nil"/>
              <w:bottom w:val="single" w:sz="4" w:space="0" w:color="auto"/>
              <w:right w:val="single" w:sz="4" w:space="0" w:color="auto"/>
            </w:tcBorders>
            <w:shd w:val="clear" w:color="auto" w:fill="auto"/>
            <w:noWrap/>
            <w:vAlign w:val="center"/>
            <w:hideMark/>
          </w:tcPr>
          <w:p w14:paraId="2A67291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2A03E6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886061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8A3E3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26A654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6BBA77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81437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AAE91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60986F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68BE1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F4E9DC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6071F9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A532D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3FB20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4216A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10FCF9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53F1AB7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794BD1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6CA0550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5DEB2E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36662AB8"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81223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284</w:t>
            </w:r>
          </w:p>
        </w:tc>
        <w:tc>
          <w:tcPr>
            <w:tcW w:w="611" w:type="dxa"/>
            <w:tcBorders>
              <w:top w:val="nil"/>
              <w:left w:val="nil"/>
              <w:bottom w:val="single" w:sz="4" w:space="0" w:color="auto"/>
              <w:right w:val="single" w:sz="4" w:space="0" w:color="auto"/>
            </w:tcBorders>
            <w:shd w:val="clear" w:color="auto" w:fill="auto"/>
            <w:noWrap/>
            <w:vAlign w:val="center"/>
            <w:hideMark/>
          </w:tcPr>
          <w:p w14:paraId="3AF472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ECECD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EA004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BEC38E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04EB0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5DB06B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E9DD9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8A15FC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1E413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5C3AD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ED5C9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A962BD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E1C82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6BB56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BEA09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6C6C41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10252C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7D1667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5F8D6F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4FF6494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5A10B2AA"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881AD5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285</w:t>
            </w:r>
          </w:p>
        </w:tc>
        <w:tc>
          <w:tcPr>
            <w:tcW w:w="611" w:type="dxa"/>
            <w:tcBorders>
              <w:top w:val="nil"/>
              <w:left w:val="nil"/>
              <w:bottom w:val="single" w:sz="4" w:space="0" w:color="auto"/>
              <w:right w:val="single" w:sz="4" w:space="0" w:color="auto"/>
            </w:tcBorders>
            <w:shd w:val="clear" w:color="auto" w:fill="auto"/>
            <w:noWrap/>
            <w:vAlign w:val="center"/>
            <w:hideMark/>
          </w:tcPr>
          <w:p w14:paraId="71E3839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03B75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40DB9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D900F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ABAE6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F2D14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F82318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0B263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690C79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B45E25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3081D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97131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692D5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A16C8F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72901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1B25AE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0F9389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A1D76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4754E67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F1A969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343E9E2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DA315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286</w:t>
            </w:r>
          </w:p>
        </w:tc>
        <w:tc>
          <w:tcPr>
            <w:tcW w:w="611" w:type="dxa"/>
            <w:tcBorders>
              <w:top w:val="nil"/>
              <w:left w:val="nil"/>
              <w:bottom w:val="single" w:sz="4" w:space="0" w:color="auto"/>
              <w:right w:val="single" w:sz="4" w:space="0" w:color="auto"/>
            </w:tcBorders>
            <w:shd w:val="clear" w:color="auto" w:fill="auto"/>
            <w:noWrap/>
            <w:vAlign w:val="center"/>
            <w:hideMark/>
          </w:tcPr>
          <w:p w14:paraId="0476DF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F5FBE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71607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33897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D1BF0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3F90D2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47A52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3BEE79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DC6331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7A2C0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9C137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46F0A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2E33CD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2A2FE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1F8CD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00E9E77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286253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F3C155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1F0C15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D97D12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5280FFCD"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1461C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287</w:t>
            </w:r>
          </w:p>
        </w:tc>
        <w:tc>
          <w:tcPr>
            <w:tcW w:w="611" w:type="dxa"/>
            <w:tcBorders>
              <w:top w:val="nil"/>
              <w:left w:val="nil"/>
              <w:bottom w:val="single" w:sz="4" w:space="0" w:color="auto"/>
              <w:right w:val="single" w:sz="4" w:space="0" w:color="auto"/>
            </w:tcBorders>
            <w:shd w:val="clear" w:color="auto" w:fill="auto"/>
            <w:noWrap/>
            <w:vAlign w:val="center"/>
            <w:hideMark/>
          </w:tcPr>
          <w:p w14:paraId="59C8EE4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C68EF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0BB00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10BB6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9681D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A524A2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1F451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4F01B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A496F7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E465A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C1B64D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1F8095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38AE6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2B7010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1AF25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17468B7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086202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32F80C3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0F999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3285CF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5F47F376"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9E234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lastRenderedPageBreak/>
              <w:t>288</w:t>
            </w:r>
          </w:p>
        </w:tc>
        <w:tc>
          <w:tcPr>
            <w:tcW w:w="611" w:type="dxa"/>
            <w:tcBorders>
              <w:top w:val="nil"/>
              <w:left w:val="nil"/>
              <w:bottom w:val="single" w:sz="4" w:space="0" w:color="auto"/>
              <w:right w:val="single" w:sz="4" w:space="0" w:color="auto"/>
            </w:tcBorders>
            <w:shd w:val="clear" w:color="auto" w:fill="auto"/>
            <w:noWrap/>
            <w:vAlign w:val="center"/>
            <w:hideMark/>
          </w:tcPr>
          <w:p w14:paraId="360A30E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002BF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47FF45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BCD72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3B5B5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D107B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C68088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E1C21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83BFC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058CF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A0E5E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45411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81F350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04334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D3A3C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0E215C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30E2F8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0E5A430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37CA61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6A1C6B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281F99E2"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653E1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289</w:t>
            </w:r>
          </w:p>
        </w:tc>
        <w:tc>
          <w:tcPr>
            <w:tcW w:w="611" w:type="dxa"/>
            <w:tcBorders>
              <w:top w:val="nil"/>
              <w:left w:val="nil"/>
              <w:bottom w:val="single" w:sz="4" w:space="0" w:color="auto"/>
              <w:right w:val="single" w:sz="4" w:space="0" w:color="auto"/>
            </w:tcBorders>
            <w:shd w:val="clear" w:color="auto" w:fill="auto"/>
            <w:noWrap/>
            <w:vAlign w:val="center"/>
            <w:hideMark/>
          </w:tcPr>
          <w:p w14:paraId="3AFD65C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6364B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BEAF2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F5A16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E2E1C6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A0445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0EC290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EEEDB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C6184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42DB1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8007F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62FF94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97BE1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09265B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B54FB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4630901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5013D4A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3D234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522A974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46FB0C9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0D5B645E"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F5F4B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290</w:t>
            </w:r>
          </w:p>
        </w:tc>
        <w:tc>
          <w:tcPr>
            <w:tcW w:w="611" w:type="dxa"/>
            <w:tcBorders>
              <w:top w:val="nil"/>
              <w:left w:val="nil"/>
              <w:bottom w:val="single" w:sz="4" w:space="0" w:color="auto"/>
              <w:right w:val="single" w:sz="4" w:space="0" w:color="auto"/>
            </w:tcBorders>
            <w:shd w:val="clear" w:color="auto" w:fill="auto"/>
            <w:noWrap/>
            <w:vAlign w:val="center"/>
            <w:hideMark/>
          </w:tcPr>
          <w:p w14:paraId="65DE0D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2C49D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BD2C0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F2643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9E7F1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23B58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9CC198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5FC3F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9240F2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765A78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1D7C8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E213E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C6AC10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67B2C4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E5DEB9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42302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0E2C666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8602B5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7C6AB65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4E2015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25710B3E"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6262F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291</w:t>
            </w:r>
          </w:p>
        </w:tc>
        <w:tc>
          <w:tcPr>
            <w:tcW w:w="611" w:type="dxa"/>
            <w:tcBorders>
              <w:top w:val="nil"/>
              <w:left w:val="nil"/>
              <w:bottom w:val="single" w:sz="4" w:space="0" w:color="auto"/>
              <w:right w:val="single" w:sz="4" w:space="0" w:color="auto"/>
            </w:tcBorders>
            <w:shd w:val="clear" w:color="auto" w:fill="auto"/>
            <w:noWrap/>
            <w:vAlign w:val="center"/>
            <w:hideMark/>
          </w:tcPr>
          <w:p w14:paraId="01EED6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2A423C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DFE6F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503A90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878C5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C3B4D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A1CE6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1CB9E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B98BB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D6975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1C6C0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0D0F6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B8121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3FA55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5BEE4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375C4A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6AA08C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C4AF2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523B99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38160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12FFFED8"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CC90F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292</w:t>
            </w:r>
          </w:p>
        </w:tc>
        <w:tc>
          <w:tcPr>
            <w:tcW w:w="611" w:type="dxa"/>
            <w:tcBorders>
              <w:top w:val="nil"/>
              <w:left w:val="nil"/>
              <w:bottom w:val="single" w:sz="4" w:space="0" w:color="auto"/>
              <w:right w:val="single" w:sz="4" w:space="0" w:color="auto"/>
            </w:tcBorders>
            <w:shd w:val="clear" w:color="auto" w:fill="auto"/>
            <w:noWrap/>
            <w:vAlign w:val="center"/>
            <w:hideMark/>
          </w:tcPr>
          <w:p w14:paraId="4864BA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B5C5C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1666E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1AC11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1310C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1AA063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2BDD58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7B5A2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E37C3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C428D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03F630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AC6D6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92AD5A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B5352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68E8CA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55B771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797FE10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39E9191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3E748D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85BC0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46C2CBF4"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1E068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293</w:t>
            </w:r>
          </w:p>
        </w:tc>
        <w:tc>
          <w:tcPr>
            <w:tcW w:w="611" w:type="dxa"/>
            <w:tcBorders>
              <w:top w:val="nil"/>
              <w:left w:val="nil"/>
              <w:bottom w:val="single" w:sz="4" w:space="0" w:color="auto"/>
              <w:right w:val="single" w:sz="4" w:space="0" w:color="auto"/>
            </w:tcBorders>
            <w:shd w:val="clear" w:color="auto" w:fill="auto"/>
            <w:noWrap/>
            <w:vAlign w:val="center"/>
            <w:hideMark/>
          </w:tcPr>
          <w:p w14:paraId="192173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35855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ECC97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9EE3B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370E2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CAB4FE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32454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3C3584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81E86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60BFD1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4F883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CCCC4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68C6E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487F3C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EA0F5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7001F29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15C46B2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2B4F07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1D7791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124D9E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4DD865DC"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A1737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294</w:t>
            </w:r>
          </w:p>
        </w:tc>
        <w:tc>
          <w:tcPr>
            <w:tcW w:w="611" w:type="dxa"/>
            <w:tcBorders>
              <w:top w:val="nil"/>
              <w:left w:val="nil"/>
              <w:bottom w:val="single" w:sz="4" w:space="0" w:color="auto"/>
              <w:right w:val="single" w:sz="4" w:space="0" w:color="auto"/>
            </w:tcBorders>
            <w:shd w:val="clear" w:color="auto" w:fill="auto"/>
            <w:noWrap/>
            <w:vAlign w:val="center"/>
            <w:hideMark/>
          </w:tcPr>
          <w:p w14:paraId="27AA4D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B78358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DAB27E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A26C64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C9140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B71A1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14879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46A01F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1DAFC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90C56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95B92E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91E4C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A6D96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93CFF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41BAF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453327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568335A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02AD56E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EEBA79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1895D9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7464CFAF"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1C89A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295</w:t>
            </w:r>
          </w:p>
        </w:tc>
        <w:tc>
          <w:tcPr>
            <w:tcW w:w="611" w:type="dxa"/>
            <w:tcBorders>
              <w:top w:val="nil"/>
              <w:left w:val="nil"/>
              <w:bottom w:val="single" w:sz="4" w:space="0" w:color="auto"/>
              <w:right w:val="single" w:sz="4" w:space="0" w:color="auto"/>
            </w:tcBorders>
            <w:shd w:val="clear" w:color="auto" w:fill="auto"/>
            <w:noWrap/>
            <w:vAlign w:val="center"/>
            <w:hideMark/>
          </w:tcPr>
          <w:p w14:paraId="07D6BBC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3EE7A8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EDFE84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EDEA2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E09A6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340CA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7A1B2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14208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D4CB6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2FF0F4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DF8BE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AB8B89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B8D367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37052D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727F9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739597F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4CF4716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8AFEBD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6FF671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5C6D9E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436D2D3B"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A805C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296</w:t>
            </w:r>
          </w:p>
        </w:tc>
        <w:tc>
          <w:tcPr>
            <w:tcW w:w="611" w:type="dxa"/>
            <w:tcBorders>
              <w:top w:val="nil"/>
              <w:left w:val="nil"/>
              <w:bottom w:val="single" w:sz="4" w:space="0" w:color="auto"/>
              <w:right w:val="single" w:sz="4" w:space="0" w:color="auto"/>
            </w:tcBorders>
            <w:shd w:val="clear" w:color="auto" w:fill="auto"/>
            <w:noWrap/>
            <w:vAlign w:val="center"/>
            <w:hideMark/>
          </w:tcPr>
          <w:p w14:paraId="097B5B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C6899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3C9B8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CBFAB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01BA7F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007F71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C9EFB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A34AE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20D1F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C7199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D1F634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83027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A60C1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CFEDAE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820C1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3BAC802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63BD2F8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6BD56C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5B6A40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7AC06E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13061370"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E6CF8E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297</w:t>
            </w:r>
          </w:p>
        </w:tc>
        <w:tc>
          <w:tcPr>
            <w:tcW w:w="611" w:type="dxa"/>
            <w:tcBorders>
              <w:top w:val="nil"/>
              <w:left w:val="nil"/>
              <w:bottom w:val="single" w:sz="4" w:space="0" w:color="auto"/>
              <w:right w:val="single" w:sz="4" w:space="0" w:color="auto"/>
            </w:tcBorders>
            <w:shd w:val="clear" w:color="auto" w:fill="auto"/>
            <w:noWrap/>
            <w:vAlign w:val="center"/>
            <w:hideMark/>
          </w:tcPr>
          <w:p w14:paraId="45950F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271553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0DE6FE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078AE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0C1548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3D43D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049F0E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FAC73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5E15F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208AB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1B7E99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78923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3176B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47D15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DB1EB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DA220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3FCD33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3E505D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C1679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53F28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3BDBF25E"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B2461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298</w:t>
            </w:r>
          </w:p>
        </w:tc>
        <w:tc>
          <w:tcPr>
            <w:tcW w:w="611" w:type="dxa"/>
            <w:tcBorders>
              <w:top w:val="nil"/>
              <w:left w:val="nil"/>
              <w:bottom w:val="single" w:sz="4" w:space="0" w:color="auto"/>
              <w:right w:val="single" w:sz="4" w:space="0" w:color="auto"/>
            </w:tcBorders>
            <w:shd w:val="clear" w:color="auto" w:fill="auto"/>
            <w:noWrap/>
            <w:vAlign w:val="center"/>
            <w:hideMark/>
          </w:tcPr>
          <w:p w14:paraId="6DC3968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37225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D0977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F2E0A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44C6B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2B3D34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7BD00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8C6CAF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D6620E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20830D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F460D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D899B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312B1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F31CA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43A57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1D48EE5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11ED00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C401B6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52692D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7FD4F6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6F7C3830"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FEDD2B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299</w:t>
            </w:r>
          </w:p>
        </w:tc>
        <w:tc>
          <w:tcPr>
            <w:tcW w:w="611" w:type="dxa"/>
            <w:tcBorders>
              <w:top w:val="nil"/>
              <w:left w:val="nil"/>
              <w:bottom w:val="single" w:sz="4" w:space="0" w:color="auto"/>
              <w:right w:val="single" w:sz="4" w:space="0" w:color="auto"/>
            </w:tcBorders>
            <w:shd w:val="clear" w:color="auto" w:fill="auto"/>
            <w:noWrap/>
            <w:vAlign w:val="center"/>
            <w:hideMark/>
          </w:tcPr>
          <w:p w14:paraId="61B9BD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D995E3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FBFA1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5ACE0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427869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B62CA3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7F4499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1B712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743DB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13BEA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29177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1A2A4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7970A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86D61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730CBE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660AF56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4D75F2E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40F514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521AC9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7E6775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71281842"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B847A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300</w:t>
            </w:r>
          </w:p>
        </w:tc>
        <w:tc>
          <w:tcPr>
            <w:tcW w:w="611" w:type="dxa"/>
            <w:tcBorders>
              <w:top w:val="nil"/>
              <w:left w:val="nil"/>
              <w:bottom w:val="single" w:sz="4" w:space="0" w:color="auto"/>
              <w:right w:val="single" w:sz="4" w:space="0" w:color="auto"/>
            </w:tcBorders>
            <w:shd w:val="clear" w:color="auto" w:fill="auto"/>
            <w:noWrap/>
            <w:vAlign w:val="center"/>
            <w:hideMark/>
          </w:tcPr>
          <w:p w14:paraId="745C84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C5204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1872CB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9CC09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38BDE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7D45C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8FF61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84E0E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588778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F5DFC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3A652F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EC9EB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35208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D2D6B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28C78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51F9891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6D0D4F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32B6D0F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2A7BEF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6FB0EA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2111E531"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A3790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301</w:t>
            </w:r>
          </w:p>
        </w:tc>
        <w:tc>
          <w:tcPr>
            <w:tcW w:w="611" w:type="dxa"/>
            <w:tcBorders>
              <w:top w:val="nil"/>
              <w:left w:val="nil"/>
              <w:bottom w:val="single" w:sz="4" w:space="0" w:color="auto"/>
              <w:right w:val="single" w:sz="4" w:space="0" w:color="auto"/>
            </w:tcBorders>
            <w:shd w:val="clear" w:color="auto" w:fill="auto"/>
            <w:noWrap/>
            <w:vAlign w:val="center"/>
            <w:hideMark/>
          </w:tcPr>
          <w:p w14:paraId="30A936E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6ABA82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25E225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058B62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650DFB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7A453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61A357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682A6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D2F99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62CE13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2C898E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49DB56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145C7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CF8E8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3FBFD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652F1A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5B2023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7AFC546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3D3FEA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581462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1CB14245"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69255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302</w:t>
            </w:r>
          </w:p>
        </w:tc>
        <w:tc>
          <w:tcPr>
            <w:tcW w:w="611" w:type="dxa"/>
            <w:tcBorders>
              <w:top w:val="nil"/>
              <w:left w:val="nil"/>
              <w:bottom w:val="single" w:sz="4" w:space="0" w:color="auto"/>
              <w:right w:val="single" w:sz="4" w:space="0" w:color="auto"/>
            </w:tcBorders>
            <w:shd w:val="clear" w:color="auto" w:fill="auto"/>
            <w:noWrap/>
            <w:vAlign w:val="center"/>
            <w:hideMark/>
          </w:tcPr>
          <w:p w14:paraId="76EAD5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A171A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366C5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8B750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B8EA70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AA99F9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85C2F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39B3F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5E5A4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5D899F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19721A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DF2A86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132919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C082D7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0C4FF6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2085FB3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4F0331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489627E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4386C8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24CE62C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62D71046"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74804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303</w:t>
            </w:r>
          </w:p>
        </w:tc>
        <w:tc>
          <w:tcPr>
            <w:tcW w:w="611" w:type="dxa"/>
            <w:tcBorders>
              <w:top w:val="nil"/>
              <w:left w:val="nil"/>
              <w:bottom w:val="single" w:sz="4" w:space="0" w:color="auto"/>
              <w:right w:val="single" w:sz="4" w:space="0" w:color="auto"/>
            </w:tcBorders>
            <w:shd w:val="clear" w:color="auto" w:fill="auto"/>
            <w:noWrap/>
            <w:vAlign w:val="center"/>
            <w:hideMark/>
          </w:tcPr>
          <w:p w14:paraId="00EE99A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C89649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DE42B2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5575A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329158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A2BB3B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99A14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712367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0C143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13954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F6BBB1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2F5669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B6D13F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2A36FE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308B8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40A845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126E1D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2567E0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1D2CD3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5BC9AB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68DD614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F983C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304</w:t>
            </w:r>
          </w:p>
        </w:tc>
        <w:tc>
          <w:tcPr>
            <w:tcW w:w="611" w:type="dxa"/>
            <w:tcBorders>
              <w:top w:val="nil"/>
              <w:left w:val="nil"/>
              <w:bottom w:val="single" w:sz="4" w:space="0" w:color="auto"/>
              <w:right w:val="single" w:sz="4" w:space="0" w:color="auto"/>
            </w:tcBorders>
            <w:shd w:val="clear" w:color="auto" w:fill="auto"/>
            <w:noWrap/>
            <w:vAlign w:val="center"/>
            <w:hideMark/>
          </w:tcPr>
          <w:p w14:paraId="3E5D6E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16E9F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BF481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E29BC9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233BB2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59E9A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08CE1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7A3800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67261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D185CC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AACA2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BE3D3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E2895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600EAC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C3B8B1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6352DC8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7CE3CAB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9E5935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7536DC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26A6D24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131A98DE"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FE9D4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305</w:t>
            </w:r>
          </w:p>
        </w:tc>
        <w:tc>
          <w:tcPr>
            <w:tcW w:w="611" w:type="dxa"/>
            <w:tcBorders>
              <w:top w:val="nil"/>
              <w:left w:val="nil"/>
              <w:bottom w:val="single" w:sz="4" w:space="0" w:color="auto"/>
              <w:right w:val="single" w:sz="4" w:space="0" w:color="auto"/>
            </w:tcBorders>
            <w:shd w:val="clear" w:color="auto" w:fill="auto"/>
            <w:noWrap/>
            <w:vAlign w:val="center"/>
            <w:hideMark/>
          </w:tcPr>
          <w:p w14:paraId="187DDE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FCABC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FB945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1BBBB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A1FD4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217D6B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795D17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991ED5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E4C03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53E2C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D3943F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8F0C2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76C3B2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E264D9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E7B6E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104ECE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3A46AD3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447000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17BDFFB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6F07A3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473F6D59"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E6730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306</w:t>
            </w:r>
          </w:p>
        </w:tc>
        <w:tc>
          <w:tcPr>
            <w:tcW w:w="611" w:type="dxa"/>
            <w:tcBorders>
              <w:top w:val="nil"/>
              <w:left w:val="nil"/>
              <w:bottom w:val="single" w:sz="4" w:space="0" w:color="auto"/>
              <w:right w:val="single" w:sz="4" w:space="0" w:color="auto"/>
            </w:tcBorders>
            <w:shd w:val="clear" w:color="auto" w:fill="auto"/>
            <w:noWrap/>
            <w:vAlign w:val="center"/>
            <w:hideMark/>
          </w:tcPr>
          <w:p w14:paraId="57AE0D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B40F62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62FEB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77C4C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693A3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8E26A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10D85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ED488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A932E2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B5E33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7ECC0E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0B224F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D4185C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5B5FFE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2272E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5425B4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458B54C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0D3FC6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629FF1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2CEE264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4D832212"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752DD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307</w:t>
            </w:r>
          </w:p>
        </w:tc>
        <w:tc>
          <w:tcPr>
            <w:tcW w:w="611" w:type="dxa"/>
            <w:tcBorders>
              <w:top w:val="nil"/>
              <w:left w:val="nil"/>
              <w:bottom w:val="single" w:sz="4" w:space="0" w:color="auto"/>
              <w:right w:val="single" w:sz="4" w:space="0" w:color="auto"/>
            </w:tcBorders>
            <w:shd w:val="clear" w:color="auto" w:fill="auto"/>
            <w:noWrap/>
            <w:vAlign w:val="center"/>
            <w:hideMark/>
          </w:tcPr>
          <w:p w14:paraId="7101AB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82B410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E69D02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C634D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8A5A4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59EF7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E89A5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18E66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F02EB4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E09BC2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683A2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30741F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87B877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609949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89534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0EFC90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0A3F79A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402AD3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4605D1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6834D2A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04D31AB2"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ABEE3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308</w:t>
            </w:r>
          </w:p>
        </w:tc>
        <w:tc>
          <w:tcPr>
            <w:tcW w:w="611" w:type="dxa"/>
            <w:tcBorders>
              <w:top w:val="nil"/>
              <w:left w:val="nil"/>
              <w:bottom w:val="single" w:sz="4" w:space="0" w:color="auto"/>
              <w:right w:val="single" w:sz="4" w:space="0" w:color="auto"/>
            </w:tcBorders>
            <w:shd w:val="clear" w:color="auto" w:fill="auto"/>
            <w:noWrap/>
            <w:vAlign w:val="center"/>
            <w:hideMark/>
          </w:tcPr>
          <w:p w14:paraId="482E8D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CFEBE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3CEEBF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4404A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16CCD4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60B920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4ED043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3C748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F44DC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FCFBE2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FBE15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A484F0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30CE9B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16E8B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8EFBF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1096BA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018C499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7DEF14D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580076A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24D46F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26A9BC2D"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1B3C9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309</w:t>
            </w:r>
          </w:p>
        </w:tc>
        <w:tc>
          <w:tcPr>
            <w:tcW w:w="611" w:type="dxa"/>
            <w:tcBorders>
              <w:top w:val="nil"/>
              <w:left w:val="nil"/>
              <w:bottom w:val="single" w:sz="4" w:space="0" w:color="auto"/>
              <w:right w:val="single" w:sz="4" w:space="0" w:color="auto"/>
            </w:tcBorders>
            <w:shd w:val="clear" w:color="auto" w:fill="auto"/>
            <w:noWrap/>
            <w:vAlign w:val="center"/>
            <w:hideMark/>
          </w:tcPr>
          <w:p w14:paraId="594F8F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C36CB6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D255F9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DD120C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AE2AAD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4BFBC7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AADDE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B4FC3B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E13DB0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AC5B6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E070B0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F3E9AC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FC3B3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1BA05B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87A3C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2474F6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361063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2DD1C5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63864C6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322DEB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4A74859C"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8A4C8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310</w:t>
            </w:r>
          </w:p>
        </w:tc>
        <w:tc>
          <w:tcPr>
            <w:tcW w:w="611" w:type="dxa"/>
            <w:tcBorders>
              <w:top w:val="nil"/>
              <w:left w:val="nil"/>
              <w:bottom w:val="single" w:sz="4" w:space="0" w:color="auto"/>
              <w:right w:val="single" w:sz="4" w:space="0" w:color="auto"/>
            </w:tcBorders>
            <w:shd w:val="clear" w:color="auto" w:fill="auto"/>
            <w:noWrap/>
            <w:vAlign w:val="center"/>
            <w:hideMark/>
          </w:tcPr>
          <w:p w14:paraId="44B9A65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12E2C7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36CD68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16ED83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469109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DAE58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48833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83C5E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F0434C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F6932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1C21B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EAFA6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38468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9B15D7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45C62A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774227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3FEA34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6F38E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8BAA3B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4B27A1B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102DBBE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33683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311</w:t>
            </w:r>
          </w:p>
        </w:tc>
        <w:tc>
          <w:tcPr>
            <w:tcW w:w="611" w:type="dxa"/>
            <w:tcBorders>
              <w:top w:val="nil"/>
              <w:left w:val="nil"/>
              <w:bottom w:val="single" w:sz="4" w:space="0" w:color="auto"/>
              <w:right w:val="single" w:sz="4" w:space="0" w:color="auto"/>
            </w:tcBorders>
            <w:shd w:val="clear" w:color="auto" w:fill="auto"/>
            <w:noWrap/>
            <w:vAlign w:val="center"/>
            <w:hideMark/>
          </w:tcPr>
          <w:p w14:paraId="0D5100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7967A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2D7F6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20C84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53A6B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D4A89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F808A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160AF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539A6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FA437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9FCE58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5FF09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4146F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F06082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57439D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6DB5C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087A3B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543F0E2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20E4E6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9E2784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7DBAF9B6"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58E3A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lastRenderedPageBreak/>
              <w:t>312</w:t>
            </w:r>
          </w:p>
        </w:tc>
        <w:tc>
          <w:tcPr>
            <w:tcW w:w="611" w:type="dxa"/>
            <w:tcBorders>
              <w:top w:val="nil"/>
              <w:left w:val="nil"/>
              <w:bottom w:val="single" w:sz="4" w:space="0" w:color="auto"/>
              <w:right w:val="single" w:sz="4" w:space="0" w:color="auto"/>
            </w:tcBorders>
            <w:shd w:val="clear" w:color="auto" w:fill="auto"/>
            <w:noWrap/>
            <w:vAlign w:val="center"/>
            <w:hideMark/>
          </w:tcPr>
          <w:p w14:paraId="7C68FE7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2F669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241F5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780C5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21BC5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E7C26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BD4C8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D0BD1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975A9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1F1FE0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BAA882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83598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B34EF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8D236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38D99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A58486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57DDC58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71EF6B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08EB26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028F1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6513349A"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90AAB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313</w:t>
            </w:r>
          </w:p>
        </w:tc>
        <w:tc>
          <w:tcPr>
            <w:tcW w:w="611" w:type="dxa"/>
            <w:tcBorders>
              <w:top w:val="nil"/>
              <w:left w:val="nil"/>
              <w:bottom w:val="single" w:sz="4" w:space="0" w:color="auto"/>
              <w:right w:val="single" w:sz="4" w:space="0" w:color="auto"/>
            </w:tcBorders>
            <w:shd w:val="clear" w:color="auto" w:fill="auto"/>
            <w:noWrap/>
            <w:vAlign w:val="center"/>
            <w:hideMark/>
          </w:tcPr>
          <w:p w14:paraId="795FA5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56E59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564F3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CD4F0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015DAE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17BB5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1FB14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847A89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01B8D0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BFE667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9AEA9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CAB15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A53B8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8EABCE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05D00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4AFA0B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759406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AC90F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1E58D6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513122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6FB0EF7A"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CD5DA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314</w:t>
            </w:r>
          </w:p>
        </w:tc>
        <w:tc>
          <w:tcPr>
            <w:tcW w:w="611" w:type="dxa"/>
            <w:tcBorders>
              <w:top w:val="nil"/>
              <w:left w:val="nil"/>
              <w:bottom w:val="single" w:sz="4" w:space="0" w:color="auto"/>
              <w:right w:val="single" w:sz="4" w:space="0" w:color="auto"/>
            </w:tcBorders>
            <w:shd w:val="clear" w:color="auto" w:fill="auto"/>
            <w:noWrap/>
            <w:vAlign w:val="center"/>
            <w:hideMark/>
          </w:tcPr>
          <w:p w14:paraId="2322AF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4A366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B99C3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4EB83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A2050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4BDA6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AA2BE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06D7AB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30A31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9130B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AA853F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6AB03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9A88F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28D9F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E3117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C5CEF8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045D6DE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0F4DED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3B9611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072348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64C18CCA"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1E01D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315</w:t>
            </w:r>
          </w:p>
        </w:tc>
        <w:tc>
          <w:tcPr>
            <w:tcW w:w="611" w:type="dxa"/>
            <w:tcBorders>
              <w:top w:val="nil"/>
              <w:left w:val="nil"/>
              <w:bottom w:val="single" w:sz="4" w:space="0" w:color="auto"/>
              <w:right w:val="single" w:sz="4" w:space="0" w:color="auto"/>
            </w:tcBorders>
            <w:shd w:val="clear" w:color="auto" w:fill="auto"/>
            <w:noWrap/>
            <w:vAlign w:val="center"/>
            <w:hideMark/>
          </w:tcPr>
          <w:p w14:paraId="3DDA520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B8901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21C9E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EF372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C7CA53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4DB0D7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2A069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F0D28F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6E9E44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5E729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01D8B9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8820E5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06C95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0C107D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85642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004ADD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53186C8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6B0828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32FAF46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607E34E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71F8168B"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04304A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316</w:t>
            </w:r>
          </w:p>
        </w:tc>
        <w:tc>
          <w:tcPr>
            <w:tcW w:w="611" w:type="dxa"/>
            <w:tcBorders>
              <w:top w:val="nil"/>
              <w:left w:val="nil"/>
              <w:bottom w:val="single" w:sz="4" w:space="0" w:color="auto"/>
              <w:right w:val="single" w:sz="4" w:space="0" w:color="auto"/>
            </w:tcBorders>
            <w:shd w:val="clear" w:color="auto" w:fill="auto"/>
            <w:noWrap/>
            <w:vAlign w:val="center"/>
            <w:hideMark/>
          </w:tcPr>
          <w:p w14:paraId="5616BB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113FF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74B25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8E157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7EF52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34F744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A2C7C6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7ACF5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15E7B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0B13E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ACA539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EF4AB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B6364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F0BB6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F74F9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5A2585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6024FA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059C47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576795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3BCE3C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07A62423"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585C5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317</w:t>
            </w:r>
          </w:p>
        </w:tc>
        <w:tc>
          <w:tcPr>
            <w:tcW w:w="611" w:type="dxa"/>
            <w:tcBorders>
              <w:top w:val="nil"/>
              <w:left w:val="nil"/>
              <w:bottom w:val="single" w:sz="4" w:space="0" w:color="auto"/>
              <w:right w:val="single" w:sz="4" w:space="0" w:color="auto"/>
            </w:tcBorders>
            <w:shd w:val="clear" w:color="auto" w:fill="auto"/>
            <w:noWrap/>
            <w:vAlign w:val="center"/>
            <w:hideMark/>
          </w:tcPr>
          <w:p w14:paraId="07F9E55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8DFBF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AC45D9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A481E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BBDBC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8E5B0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EB87D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6BAF8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DCD8A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14D67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18BB8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82F7D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0EC79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B048D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8BC30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068AE13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18EE09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EF0CC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76EE7E6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36737D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029BDD4A"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BC506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318</w:t>
            </w:r>
          </w:p>
        </w:tc>
        <w:tc>
          <w:tcPr>
            <w:tcW w:w="611" w:type="dxa"/>
            <w:tcBorders>
              <w:top w:val="nil"/>
              <w:left w:val="nil"/>
              <w:bottom w:val="single" w:sz="4" w:space="0" w:color="auto"/>
              <w:right w:val="single" w:sz="4" w:space="0" w:color="auto"/>
            </w:tcBorders>
            <w:shd w:val="clear" w:color="auto" w:fill="auto"/>
            <w:noWrap/>
            <w:vAlign w:val="center"/>
            <w:hideMark/>
          </w:tcPr>
          <w:p w14:paraId="208877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E612C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0F3525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1AB3C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13669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F78B2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476015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E1F85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A4AF65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8D8D6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1A7BC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B016D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0D3314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1163F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D9C0D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6B12F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268423A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365825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6EAACC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296E2C0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71D18C05"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085241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319</w:t>
            </w:r>
          </w:p>
        </w:tc>
        <w:tc>
          <w:tcPr>
            <w:tcW w:w="611" w:type="dxa"/>
            <w:tcBorders>
              <w:top w:val="nil"/>
              <w:left w:val="nil"/>
              <w:bottom w:val="single" w:sz="4" w:space="0" w:color="auto"/>
              <w:right w:val="single" w:sz="4" w:space="0" w:color="auto"/>
            </w:tcBorders>
            <w:shd w:val="clear" w:color="auto" w:fill="auto"/>
            <w:noWrap/>
            <w:vAlign w:val="center"/>
            <w:hideMark/>
          </w:tcPr>
          <w:p w14:paraId="7EC585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A9600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7A6D1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5D2987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B3031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2E10F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F0B2D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AE627C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A9069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13DE1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DFEE5E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6C587D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2F8EA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24119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66C32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3FE07D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2233A8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32DE77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B98F6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56400A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3220584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EF59B9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320</w:t>
            </w:r>
          </w:p>
        </w:tc>
        <w:tc>
          <w:tcPr>
            <w:tcW w:w="611" w:type="dxa"/>
            <w:tcBorders>
              <w:top w:val="nil"/>
              <w:left w:val="nil"/>
              <w:bottom w:val="single" w:sz="4" w:space="0" w:color="auto"/>
              <w:right w:val="single" w:sz="4" w:space="0" w:color="auto"/>
            </w:tcBorders>
            <w:shd w:val="clear" w:color="auto" w:fill="auto"/>
            <w:noWrap/>
            <w:vAlign w:val="center"/>
            <w:hideMark/>
          </w:tcPr>
          <w:p w14:paraId="7F5DFE5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3F322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178B86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F45F5C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9F2579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11616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775174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20BCF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A27E6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7B995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5B0A3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46D392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D36E6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E39CD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A8053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080657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7668EA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3201DF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0CE8FE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617A767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07A1C779"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DE75E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321</w:t>
            </w:r>
          </w:p>
        </w:tc>
        <w:tc>
          <w:tcPr>
            <w:tcW w:w="611" w:type="dxa"/>
            <w:tcBorders>
              <w:top w:val="nil"/>
              <w:left w:val="nil"/>
              <w:bottom w:val="single" w:sz="4" w:space="0" w:color="auto"/>
              <w:right w:val="single" w:sz="4" w:space="0" w:color="auto"/>
            </w:tcBorders>
            <w:shd w:val="clear" w:color="auto" w:fill="auto"/>
            <w:noWrap/>
            <w:vAlign w:val="center"/>
            <w:hideMark/>
          </w:tcPr>
          <w:p w14:paraId="5020617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548B2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10249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FBB90E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9B411E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C1F35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44E18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30D0F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72325E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A70E1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78352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409998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F531E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2CC45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18240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6CF0044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4EE0D29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21FC9B2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72D8803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76BB39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1FC59E02"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46E240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322</w:t>
            </w:r>
          </w:p>
        </w:tc>
        <w:tc>
          <w:tcPr>
            <w:tcW w:w="611" w:type="dxa"/>
            <w:tcBorders>
              <w:top w:val="nil"/>
              <w:left w:val="nil"/>
              <w:bottom w:val="single" w:sz="4" w:space="0" w:color="auto"/>
              <w:right w:val="single" w:sz="4" w:space="0" w:color="auto"/>
            </w:tcBorders>
            <w:shd w:val="clear" w:color="auto" w:fill="auto"/>
            <w:noWrap/>
            <w:vAlign w:val="center"/>
            <w:hideMark/>
          </w:tcPr>
          <w:p w14:paraId="70690D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942D1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3769F9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8D4B3E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30675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9C9BA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B0C5B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418EB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B02FD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CC8F2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41EA4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68C80F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73CC6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19C866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CDCB93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7ABA5B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5A5DEC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603C381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014003E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0FE358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317BE99E"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B4B6A5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323</w:t>
            </w:r>
          </w:p>
        </w:tc>
        <w:tc>
          <w:tcPr>
            <w:tcW w:w="611" w:type="dxa"/>
            <w:tcBorders>
              <w:top w:val="nil"/>
              <w:left w:val="nil"/>
              <w:bottom w:val="single" w:sz="4" w:space="0" w:color="auto"/>
              <w:right w:val="single" w:sz="4" w:space="0" w:color="auto"/>
            </w:tcBorders>
            <w:shd w:val="clear" w:color="auto" w:fill="auto"/>
            <w:noWrap/>
            <w:vAlign w:val="center"/>
            <w:hideMark/>
          </w:tcPr>
          <w:p w14:paraId="173C33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B8C24A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A67ADC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68391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0616C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48E57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3C2BA5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0742B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3B0AE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C133C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8F402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41F867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87698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8D0462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91F94D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3B9ECE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566709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49E3A31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3CF4FA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1D2BB9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05DD9848"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9BE0D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324</w:t>
            </w:r>
          </w:p>
        </w:tc>
        <w:tc>
          <w:tcPr>
            <w:tcW w:w="611" w:type="dxa"/>
            <w:tcBorders>
              <w:top w:val="nil"/>
              <w:left w:val="nil"/>
              <w:bottom w:val="single" w:sz="4" w:space="0" w:color="auto"/>
              <w:right w:val="single" w:sz="4" w:space="0" w:color="auto"/>
            </w:tcBorders>
            <w:shd w:val="clear" w:color="auto" w:fill="auto"/>
            <w:noWrap/>
            <w:vAlign w:val="center"/>
            <w:hideMark/>
          </w:tcPr>
          <w:p w14:paraId="0B13A7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BFEE6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CEF6C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8352F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B62A86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2E459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D42DAE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8D4BA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3FF6C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8EFE3E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607A96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EFAB7F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3719A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84DDE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E5CED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7E067E8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5A31BA0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40BA20B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3F85F0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106B77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46955DA2"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127B6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325</w:t>
            </w:r>
          </w:p>
        </w:tc>
        <w:tc>
          <w:tcPr>
            <w:tcW w:w="611" w:type="dxa"/>
            <w:tcBorders>
              <w:top w:val="nil"/>
              <w:left w:val="nil"/>
              <w:bottom w:val="single" w:sz="4" w:space="0" w:color="auto"/>
              <w:right w:val="single" w:sz="4" w:space="0" w:color="auto"/>
            </w:tcBorders>
            <w:shd w:val="clear" w:color="auto" w:fill="auto"/>
            <w:noWrap/>
            <w:vAlign w:val="center"/>
            <w:hideMark/>
          </w:tcPr>
          <w:p w14:paraId="0BA3973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DEC351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9BDFB6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862EA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5CEC8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8E6E7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D593A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31ED7A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14495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F21D2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F91317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023E5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C251A6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671D34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7C335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46D6B03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353280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6D6A1F2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1B3AA2C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338313A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6BD2EDBA"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B35EE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326</w:t>
            </w:r>
          </w:p>
        </w:tc>
        <w:tc>
          <w:tcPr>
            <w:tcW w:w="611" w:type="dxa"/>
            <w:tcBorders>
              <w:top w:val="nil"/>
              <w:left w:val="nil"/>
              <w:bottom w:val="single" w:sz="4" w:space="0" w:color="auto"/>
              <w:right w:val="single" w:sz="4" w:space="0" w:color="auto"/>
            </w:tcBorders>
            <w:shd w:val="clear" w:color="auto" w:fill="auto"/>
            <w:noWrap/>
            <w:vAlign w:val="center"/>
            <w:hideMark/>
          </w:tcPr>
          <w:p w14:paraId="0F10B4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EE702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F5CC1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475D5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78E89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24534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4048C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D9C536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1383F7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5E819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43423E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F5114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486A19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BF17F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AACE92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2679BB5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2714AC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5F2033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7152FE2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17ECA06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348CF519"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5F6F60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327</w:t>
            </w:r>
          </w:p>
        </w:tc>
        <w:tc>
          <w:tcPr>
            <w:tcW w:w="611" w:type="dxa"/>
            <w:tcBorders>
              <w:top w:val="nil"/>
              <w:left w:val="nil"/>
              <w:bottom w:val="single" w:sz="4" w:space="0" w:color="auto"/>
              <w:right w:val="single" w:sz="4" w:space="0" w:color="auto"/>
            </w:tcBorders>
            <w:shd w:val="clear" w:color="auto" w:fill="auto"/>
            <w:noWrap/>
            <w:vAlign w:val="center"/>
            <w:hideMark/>
          </w:tcPr>
          <w:p w14:paraId="3E483A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3FA80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C1203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A2692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4C28F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7063D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56FEBE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1B993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769B5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D6A04D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74838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8A56C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D45BB0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724C12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812C5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3323C2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7DE35FC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16DDCC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55EAE8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2FD5B4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033D0A9E"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EA399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328</w:t>
            </w:r>
          </w:p>
        </w:tc>
        <w:tc>
          <w:tcPr>
            <w:tcW w:w="611" w:type="dxa"/>
            <w:tcBorders>
              <w:top w:val="nil"/>
              <w:left w:val="nil"/>
              <w:bottom w:val="single" w:sz="4" w:space="0" w:color="auto"/>
              <w:right w:val="single" w:sz="4" w:space="0" w:color="auto"/>
            </w:tcBorders>
            <w:shd w:val="clear" w:color="auto" w:fill="auto"/>
            <w:noWrap/>
            <w:vAlign w:val="center"/>
            <w:hideMark/>
          </w:tcPr>
          <w:p w14:paraId="0551E48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1B9394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9D74D0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3B2150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1DC81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364102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0CBF4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B7CCC0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DACD0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9C517A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92845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8F165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FC137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278DA7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1610C9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332C2F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413993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58CF8A1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2CF0D0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2D71D6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68F29D1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7CD07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329</w:t>
            </w:r>
          </w:p>
        </w:tc>
        <w:tc>
          <w:tcPr>
            <w:tcW w:w="611" w:type="dxa"/>
            <w:tcBorders>
              <w:top w:val="nil"/>
              <w:left w:val="nil"/>
              <w:bottom w:val="single" w:sz="4" w:space="0" w:color="auto"/>
              <w:right w:val="single" w:sz="4" w:space="0" w:color="auto"/>
            </w:tcBorders>
            <w:shd w:val="clear" w:color="auto" w:fill="auto"/>
            <w:noWrap/>
            <w:vAlign w:val="center"/>
            <w:hideMark/>
          </w:tcPr>
          <w:p w14:paraId="6F97F5A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3B8D98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57D9DE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F1F97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A139C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D5BAF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1651E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F3E70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95F62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B5A2AE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D2D549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F11CDF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91732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9F1AF6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7E1FC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7398C43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46ABDB8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4A10AA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7C7614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590326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06CBC58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E8179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330</w:t>
            </w:r>
          </w:p>
        </w:tc>
        <w:tc>
          <w:tcPr>
            <w:tcW w:w="611" w:type="dxa"/>
            <w:tcBorders>
              <w:top w:val="nil"/>
              <w:left w:val="nil"/>
              <w:bottom w:val="single" w:sz="4" w:space="0" w:color="auto"/>
              <w:right w:val="single" w:sz="4" w:space="0" w:color="auto"/>
            </w:tcBorders>
            <w:shd w:val="clear" w:color="auto" w:fill="auto"/>
            <w:noWrap/>
            <w:vAlign w:val="center"/>
            <w:hideMark/>
          </w:tcPr>
          <w:p w14:paraId="082052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AFAF81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90CE7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F2A00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9614D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4F7050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38934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1AAA4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A77D4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21DF2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1F5B7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A81A2A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A4A92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9E12A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E1C0F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659858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2088764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2E2E4FB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41B51C1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5C0354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565EE10B"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26588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331</w:t>
            </w:r>
          </w:p>
        </w:tc>
        <w:tc>
          <w:tcPr>
            <w:tcW w:w="611" w:type="dxa"/>
            <w:tcBorders>
              <w:top w:val="nil"/>
              <w:left w:val="nil"/>
              <w:bottom w:val="single" w:sz="4" w:space="0" w:color="auto"/>
              <w:right w:val="single" w:sz="4" w:space="0" w:color="auto"/>
            </w:tcBorders>
            <w:shd w:val="clear" w:color="auto" w:fill="auto"/>
            <w:noWrap/>
            <w:vAlign w:val="center"/>
            <w:hideMark/>
          </w:tcPr>
          <w:p w14:paraId="1C2A33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A1442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64848E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E225B7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71B43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BED5E6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C4A96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4709F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F9C54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B605C7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AC87D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88749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90E064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A14AD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6523A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4B9984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5B80E99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7B8DA0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03493D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2BC241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4B8EE5B5"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0EC47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332</w:t>
            </w:r>
          </w:p>
        </w:tc>
        <w:tc>
          <w:tcPr>
            <w:tcW w:w="611" w:type="dxa"/>
            <w:tcBorders>
              <w:top w:val="nil"/>
              <w:left w:val="nil"/>
              <w:bottom w:val="single" w:sz="4" w:space="0" w:color="auto"/>
              <w:right w:val="single" w:sz="4" w:space="0" w:color="auto"/>
            </w:tcBorders>
            <w:shd w:val="clear" w:color="auto" w:fill="auto"/>
            <w:noWrap/>
            <w:vAlign w:val="center"/>
            <w:hideMark/>
          </w:tcPr>
          <w:p w14:paraId="53763D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A1FCD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12327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CC103C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3BAA2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A0B98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9E6697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769344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A0762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84D749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E7FB44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434E5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C49159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ACF043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2E0DC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576BF81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6419CF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4D28AB6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2C44FA3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6D4001B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4D007BE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40F1F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333</w:t>
            </w:r>
          </w:p>
        </w:tc>
        <w:tc>
          <w:tcPr>
            <w:tcW w:w="611" w:type="dxa"/>
            <w:tcBorders>
              <w:top w:val="nil"/>
              <w:left w:val="nil"/>
              <w:bottom w:val="single" w:sz="4" w:space="0" w:color="auto"/>
              <w:right w:val="single" w:sz="4" w:space="0" w:color="auto"/>
            </w:tcBorders>
            <w:shd w:val="clear" w:color="auto" w:fill="auto"/>
            <w:noWrap/>
            <w:vAlign w:val="center"/>
            <w:hideMark/>
          </w:tcPr>
          <w:p w14:paraId="1349AD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C8879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AB353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CA1C66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544E70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F5F1B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EA1A8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AD556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56CF5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00EAC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DF5284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116A3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C7ED3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8830EB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6D93D5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2712A3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1107B8E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704DEA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781B0CB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40C47D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6DF5FFD5"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69E39D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334</w:t>
            </w:r>
          </w:p>
        </w:tc>
        <w:tc>
          <w:tcPr>
            <w:tcW w:w="611" w:type="dxa"/>
            <w:tcBorders>
              <w:top w:val="nil"/>
              <w:left w:val="nil"/>
              <w:bottom w:val="single" w:sz="4" w:space="0" w:color="auto"/>
              <w:right w:val="single" w:sz="4" w:space="0" w:color="auto"/>
            </w:tcBorders>
            <w:shd w:val="clear" w:color="auto" w:fill="auto"/>
            <w:noWrap/>
            <w:vAlign w:val="center"/>
            <w:hideMark/>
          </w:tcPr>
          <w:p w14:paraId="1F1EB1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77FAF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87571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C80884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9F7D3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38122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C0F32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E22A2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1B50C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9BA62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E5842C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B0602E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0AB91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10131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5DCB0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5E714C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3B9B80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579411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666319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02DCDC2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15C6FDE4"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16475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335</w:t>
            </w:r>
          </w:p>
        </w:tc>
        <w:tc>
          <w:tcPr>
            <w:tcW w:w="611" w:type="dxa"/>
            <w:tcBorders>
              <w:top w:val="nil"/>
              <w:left w:val="nil"/>
              <w:bottom w:val="single" w:sz="4" w:space="0" w:color="auto"/>
              <w:right w:val="single" w:sz="4" w:space="0" w:color="auto"/>
            </w:tcBorders>
            <w:shd w:val="clear" w:color="auto" w:fill="auto"/>
            <w:noWrap/>
            <w:vAlign w:val="center"/>
            <w:hideMark/>
          </w:tcPr>
          <w:p w14:paraId="55F8FE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C3EFD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79F24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F542B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B19D6A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94D0D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BFF53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D41EB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4F29F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AE298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20E302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55AC7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693FB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623F79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CDDA45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3DF63A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2A278B9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4A23F8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6104FB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172C33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7DD9A065"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E06D4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lastRenderedPageBreak/>
              <w:t>336</w:t>
            </w:r>
          </w:p>
        </w:tc>
        <w:tc>
          <w:tcPr>
            <w:tcW w:w="611" w:type="dxa"/>
            <w:tcBorders>
              <w:top w:val="nil"/>
              <w:left w:val="nil"/>
              <w:bottom w:val="single" w:sz="4" w:space="0" w:color="auto"/>
              <w:right w:val="single" w:sz="4" w:space="0" w:color="auto"/>
            </w:tcBorders>
            <w:shd w:val="clear" w:color="auto" w:fill="auto"/>
            <w:noWrap/>
            <w:vAlign w:val="center"/>
            <w:hideMark/>
          </w:tcPr>
          <w:p w14:paraId="370CF6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759981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32C93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01FC9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E8539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80C79B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1A721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3BA1D4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602F0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9D092E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1A050D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E49B5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CC88D9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4ECBF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98DF0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6541E3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2BC92F5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6029998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36F3E57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5B64DF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73ABA686"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0EB2E3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337</w:t>
            </w:r>
          </w:p>
        </w:tc>
        <w:tc>
          <w:tcPr>
            <w:tcW w:w="611" w:type="dxa"/>
            <w:tcBorders>
              <w:top w:val="nil"/>
              <w:left w:val="nil"/>
              <w:bottom w:val="single" w:sz="4" w:space="0" w:color="auto"/>
              <w:right w:val="single" w:sz="4" w:space="0" w:color="auto"/>
            </w:tcBorders>
            <w:shd w:val="clear" w:color="auto" w:fill="auto"/>
            <w:noWrap/>
            <w:vAlign w:val="center"/>
            <w:hideMark/>
          </w:tcPr>
          <w:p w14:paraId="7958C0A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CE2D9B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5C7642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D59EC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DDC97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2BF59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1D155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6C280F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EDAE96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F384A6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D8AA6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B21B9D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7E247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EE13C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1D43F8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5694FB5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2C7C5E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3A4613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2D71D7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36C7A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150C3663"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B2054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338</w:t>
            </w:r>
          </w:p>
        </w:tc>
        <w:tc>
          <w:tcPr>
            <w:tcW w:w="611" w:type="dxa"/>
            <w:tcBorders>
              <w:top w:val="nil"/>
              <w:left w:val="nil"/>
              <w:bottom w:val="single" w:sz="4" w:space="0" w:color="auto"/>
              <w:right w:val="single" w:sz="4" w:space="0" w:color="auto"/>
            </w:tcBorders>
            <w:shd w:val="clear" w:color="auto" w:fill="auto"/>
            <w:noWrap/>
            <w:vAlign w:val="center"/>
            <w:hideMark/>
          </w:tcPr>
          <w:p w14:paraId="4261E2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02E26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5913D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FFC1E0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6192D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EE776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0B0AA6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486F9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91F99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C4C7A0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CF148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F7E56F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CDBF39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D1CAC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0207F4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49C00E0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67E6FB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3532E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492956C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1F3E7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4C0A7156"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08F399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339</w:t>
            </w:r>
          </w:p>
        </w:tc>
        <w:tc>
          <w:tcPr>
            <w:tcW w:w="611" w:type="dxa"/>
            <w:tcBorders>
              <w:top w:val="nil"/>
              <w:left w:val="nil"/>
              <w:bottom w:val="single" w:sz="4" w:space="0" w:color="auto"/>
              <w:right w:val="single" w:sz="4" w:space="0" w:color="auto"/>
            </w:tcBorders>
            <w:shd w:val="clear" w:color="auto" w:fill="auto"/>
            <w:noWrap/>
            <w:vAlign w:val="center"/>
            <w:hideMark/>
          </w:tcPr>
          <w:p w14:paraId="61A08C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7380B2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C1019E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0BD904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353B40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D2F37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77229F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1C075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F75B1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1198B7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C0848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4DE6C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3E3B9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24DD6A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F2FA94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027D7A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22C526C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006E7C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9AA95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0273AE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7DE57686"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7AADD2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340</w:t>
            </w:r>
          </w:p>
        </w:tc>
        <w:tc>
          <w:tcPr>
            <w:tcW w:w="611" w:type="dxa"/>
            <w:tcBorders>
              <w:top w:val="nil"/>
              <w:left w:val="nil"/>
              <w:bottom w:val="single" w:sz="4" w:space="0" w:color="auto"/>
              <w:right w:val="single" w:sz="4" w:space="0" w:color="auto"/>
            </w:tcBorders>
            <w:shd w:val="clear" w:color="auto" w:fill="auto"/>
            <w:noWrap/>
            <w:vAlign w:val="center"/>
            <w:hideMark/>
          </w:tcPr>
          <w:p w14:paraId="00F2E8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1C88D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5ED1CA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471BB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A38B3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C4F1C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1F990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E2FB6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76CD6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561A0E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D6620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1ED0D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E2DC4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CDFBE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EA9710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56236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03DDD3E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701644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214B830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68ED97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1A14EE5B"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700F7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341</w:t>
            </w:r>
          </w:p>
        </w:tc>
        <w:tc>
          <w:tcPr>
            <w:tcW w:w="611" w:type="dxa"/>
            <w:tcBorders>
              <w:top w:val="nil"/>
              <w:left w:val="nil"/>
              <w:bottom w:val="single" w:sz="4" w:space="0" w:color="auto"/>
              <w:right w:val="single" w:sz="4" w:space="0" w:color="auto"/>
            </w:tcBorders>
            <w:shd w:val="clear" w:color="auto" w:fill="auto"/>
            <w:noWrap/>
            <w:vAlign w:val="center"/>
            <w:hideMark/>
          </w:tcPr>
          <w:p w14:paraId="2B30515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7AC46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72BA1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FD75D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437BF4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9B297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3637D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AC7F7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46EFD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0F0EEB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602D0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50A646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ABB171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671AC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1EE51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EC947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1ACC2D9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5FCF8F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74E87E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1656C6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3B58467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008CA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342</w:t>
            </w:r>
          </w:p>
        </w:tc>
        <w:tc>
          <w:tcPr>
            <w:tcW w:w="611" w:type="dxa"/>
            <w:tcBorders>
              <w:top w:val="nil"/>
              <w:left w:val="nil"/>
              <w:bottom w:val="single" w:sz="4" w:space="0" w:color="auto"/>
              <w:right w:val="single" w:sz="4" w:space="0" w:color="auto"/>
            </w:tcBorders>
            <w:shd w:val="clear" w:color="auto" w:fill="auto"/>
            <w:noWrap/>
            <w:vAlign w:val="center"/>
            <w:hideMark/>
          </w:tcPr>
          <w:p w14:paraId="5C5398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E14F2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49B6D3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9B961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7D763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D048D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2BF589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1B58DB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D0A73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4FFF2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A111D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DA2985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1BC29B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A99039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B2C3F0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6B79E03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3D9B18D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0213A90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47480D4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3231CB7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538BEC51"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49404B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343</w:t>
            </w:r>
          </w:p>
        </w:tc>
        <w:tc>
          <w:tcPr>
            <w:tcW w:w="611" w:type="dxa"/>
            <w:tcBorders>
              <w:top w:val="nil"/>
              <w:left w:val="nil"/>
              <w:bottom w:val="single" w:sz="4" w:space="0" w:color="auto"/>
              <w:right w:val="single" w:sz="4" w:space="0" w:color="auto"/>
            </w:tcBorders>
            <w:shd w:val="clear" w:color="auto" w:fill="auto"/>
            <w:noWrap/>
            <w:vAlign w:val="center"/>
            <w:hideMark/>
          </w:tcPr>
          <w:p w14:paraId="7D85D7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29F3B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1BC0B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600DD7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A3D26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6EAA3C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29B0E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17B7C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972CE3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45D94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516FD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DF943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E8F7F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20B05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BD239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1B0179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22AC28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1A0C96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505ACD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691699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0EE90F13"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9F5B6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344</w:t>
            </w:r>
          </w:p>
        </w:tc>
        <w:tc>
          <w:tcPr>
            <w:tcW w:w="611" w:type="dxa"/>
            <w:tcBorders>
              <w:top w:val="nil"/>
              <w:left w:val="nil"/>
              <w:bottom w:val="single" w:sz="4" w:space="0" w:color="auto"/>
              <w:right w:val="single" w:sz="4" w:space="0" w:color="auto"/>
            </w:tcBorders>
            <w:shd w:val="clear" w:color="auto" w:fill="auto"/>
            <w:noWrap/>
            <w:vAlign w:val="center"/>
            <w:hideMark/>
          </w:tcPr>
          <w:p w14:paraId="22781B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4BF64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D8543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C80D6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5BF2E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27364D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FF125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136FC1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57262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03179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5144A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675BE3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E0ECAB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88402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B5C480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4E436FD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0C26290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EFFD1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2703905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EC5A2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768B9713"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DF40B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345</w:t>
            </w:r>
          </w:p>
        </w:tc>
        <w:tc>
          <w:tcPr>
            <w:tcW w:w="611" w:type="dxa"/>
            <w:tcBorders>
              <w:top w:val="nil"/>
              <w:left w:val="nil"/>
              <w:bottom w:val="single" w:sz="4" w:space="0" w:color="auto"/>
              <w:right w:val="single" w:sz="4" w:space="0" w:color="auto"/>
            </w:tcBorders>
            <w:shd w:val="clear" w:color="auto" w:fill="auto"/>
            <w:noWrap/>
            <w:vAlign w:val="center"/>
            <w:hideMark/>
          </w:tcPr>
          <w:p w14:paraId="3679085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C40C0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B3052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7D452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76E43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C14228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B7CDD8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04B20A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D3102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C372C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BB8AB5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6928DB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F5450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0AD54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4A074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7AA208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353C347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61B4F1F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75B3C1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C09FF1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5A4A647C"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42FBAE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346</w:t>
            </w:r>
          </w:p>
        </w:tc>
        <w:tc>
          <w:tcPr>
            <w:tcW w:w="611" w:type="dxa"/>
            <w:tcBorders>
              <w:top w:val="nil"/>
              <w:left w:val="nil"/>
              <w:bottom w:val="single" w:sz="4" w:space="0" w:color="auto"/>
              <w:right w:val="single" w:sz="4" w:space="0" w:color="auto"/>
            </w:tcBorders>
            <w:shd w:val="clear" w:color="auto" w:fill="auto"/>
            <w:noWrap/>
            <w:vAlign w:val="center"/>
            <w:hideMark/>
          </w:tcPr>
          <w:p w14:paraId="1622D5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17348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EBF2E5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76264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4BEFD3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E0562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FAA40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189DA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09DC8B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02A07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76B862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305C6A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FA1E72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12CB2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ABF5C9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2A4F620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426F515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3918C4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1BEF5F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55EF59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3978DB7E"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2FDDE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347</w:t>
            </w:r>
          </w:p>
        </w:tc>
        <w:tc>
          <w:tcPr>
            <w:tcW w:w="611" w:type="dxa"/>
            <w:tcBorders>
              <w:top w:val="nil"/>
              <w:left w:val="nil"/>
              <w:bottom w:val="single" w:sz="4" w:space="0" w:color="auto"/>
              <w:right w:val="single" w:sz="4" w:space="0" w:color="auto"/>
            </w:tcBorders>
            <w:shd w:val="clear" w:color="auto" w:fill="auto"/>
            <w:noWrap/>
            <w:vAlign w:val="center"/>
            <w:hideMark/>
          </w:tcPr>
          <w:p w14:paraId="103DC1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C294E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7B4FB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5218B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2FF44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5EFCF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C05AD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0CE55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6BF4CE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3F61E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3F059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699C90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4C0BA9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0C26E6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E110B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3EF6EBA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21BB8E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335BA75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5E2F307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5363DF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77E882B9"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C8935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348</w:t>
            </w:r>
          </w:p>
        </w:tc>
        <w:tc>
          <w:tcPr>
            <w:tcW w:w="611" w:type="dxa"/>
            <w:tcBorders>
              <w:top w:val="nil"/>
              <w:left w:val="nil"/>
              <w:bottom w:val="single" w:sz="4" w:space="0" w:color="auto"/>
              <w:right w:val="single" w:sz="4" w:space="0" w:color="auto"/>
            </w:tcBorders>
            <w:shd w:val="clear" w:color="auto" w:fill="auto"/>
            <w:noWrap/>
            <w:vAlign w:val="center"/>
            <w:hideMark/>
          </w:tcPr>
          <w:p w14:paraId="66D87F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A8ECF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3CC2F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B49671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A0433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E48AD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5347C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99B66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9AD5E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B0539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27EC0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3A8F1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34129F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5F4FC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2998E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27EBB8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191AAB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2F28EE3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5046F19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4CAF30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352E6265"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DEBD9E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349</w:t>
            </w:r>
          </w:p>
        </w:tc>
        <w:tc>
          <w:tcPr>
            <w:tcW w:w="611" w:type="dxa"/>
            <w:tcBorders>
              <w:top w:val="nil"/>
              <w:left w:val="nil"/>
              <w:bottom w:val="single" w:sz="4" w:space="0" w:color="auto"/>
              <w:right w:val="single" w:sz="4" w:space="0" w:color="auto"/>
            </w:tcBorders>
            <w:shd w:val="clear" w:color="auto" w:fill="auto"/>
            <w:noWrap/>
            <w:vAlign w:val="center"/>
            <w:hideMark/>
          </w:tcPr>
          <w:p w14:paraId="4C1480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9A06C5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A69E9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C338D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0BB64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0072BE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E2BA2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AFEEB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08EDB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37862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C5F95A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9FD5A0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77271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C6C36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E7FD2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48BF66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71D07A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6606445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97929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83646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19B85A49"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F818B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350</w:t>
            </w:r>
          </w:p>
        </w:tc>
        <w:tc>
          <w:tcPr>
            <w:tcW w:w="611" w:type="dxa"/>
            <w:tcBorders>
              <w:top w:val="nil"/>
              <w:left w:val="nil"/>
              <w:bottom w:val="single" w:sz="4" w:space="0" w:color="auto"/>
              <w:right w:val="single" w:sz="4" w:space="0" w:color="auto"/>
            </w:tcBorders>
            <w:shd w:val="clear" w:color="auto" w:fill="auto"/>
            <w:noWrap/>
            <w:vAlign w:val="center"/>
            <w:hideMark/>
          </w:tcPr>
          <w:p w14:paraId="37DDA39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CD8FF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BC69F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DD89DF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A30D14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DD9E5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B43E6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6F0D2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FD65D1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DBE68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CC7E0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AFCB9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C5657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7787A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3F461C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0157B6B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1D09063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7E4011E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AFB60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18A1FE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67EDA475"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06C60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351</w:t>
            </w:r>
          </w:p>
        </w:tc>
        <w:tc>
          <w:tcPr>
            <w:tcW w:w="611" w:type="dxa"/>
            <w:tcBorders>
              <w:top w:val="nil"/>
              <w:left w:val="nil"/>
              <w:bottom w:val="single" w:sz="4" w:space="0" w:color="auto"/>
              <w:right w:val="single" w:sz="4" w:space="0" w:color="auto"/>
            </w:tcBorders>
            <w:shd w:val="clear" w:color="auto" w:fill="auto"/>
            <w:noWrap/>
            <w:vAlign w:val="center"/>
            <w:hideMark/>
          </w:tcPr>
          <w:p w14:paraId="68B5B79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E5100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47E0D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2D35E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1DAA4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BDC73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34076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B19FC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EE9275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1963F4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C0602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DA71A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EAE32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BD41C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368CA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61F6B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4E65E5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3622A49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6A0FF73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18BB6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5EEA21B8"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2CB00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352</w:t>
            </w:r>
          </w:p>
        </w:tc>
        <w:tc>
          <w:tcPr>
            <w:tcW w:w="611" w:type="dxa"/>
            <w:tcBorders>
              <w:top w:val="nil"/>
              <w:left w:val="nil"/>
              <w:bottom w:val="single" w:sz="4" w:space="0" w:color="auto"/>
              <w:right w:val="single" w:sz="4" w:space="0" w:color="auto"/>
            </w:tcBorders>
            <w:shd w:val="clear" w:color="auto" w:fill="auto"/>
            <w:noWrap/>
            <w:vAlign w:val="center"/>
            <w:hideMark/>
          </w:tcPr>
          <w:p w14:paraId="60E8F9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4AA3AF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1A5A0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A15B3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DA1B00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EE9C8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9CE90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483CA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F0F62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C3D7FC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E5C922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0606C8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E30B9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E512A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AE5955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449FAB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3C8A3A6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1DF070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2C12A66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62868D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52AC6D7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71C70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353</w:t>
            </w:r>
          </w:p>
        </w:tc>
        <w:tc>
          <w:tcPr>
            <w:tcW w:w="611" w:type="dxa"/>
            <w:tcBorders>
              <w:top w:val="nil"/>
              <w:left w:val="nil"/>
              <w:bottom w:val="single" w:sz="4" w:space="0" w:color="auto"/>
              <w:right w:val="single" w:sz="4" w:space="0" w:color="auto"/>
            </w:tcBorders>
            <w:shd w:val="clear" w:color="auto" w:fill="auto"/>
            <w:noWrap/>
            <w:vAlign w:val="center"/>
            <w:hideMark/>
          </w:tcPr>
          <w:p w14:paraId="790665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5624CE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72BF58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C7739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4D933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BA767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046C88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68759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171280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D19BDF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F992DE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283D9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743AAE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A012C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A1316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694FA3D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2F4E60C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CE47A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43E6A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3988DDA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18155E46"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BF05C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354</w:t>
            </w:r>
          </w:p>
        </w:tc>
        <w:tc>
          <w:tcPr>
            <w:tcW w:w="611" w:type="dxa"/>
            <w:tcBorders>
              <w:top w:val="nil"/>
              <w:left w:val="nil"/>
              <w:bottom w:val="single" w:sz="4" w:space="0" w:color="auto"/>
              <w:right w:val="single" w:sz="4" w:space="0" w:color="auto"/>
            </w:tcBorders>
            <w:shd w:val="clear" w:color="auto" w:fill="auto"/>
            <w:noWrap/>
            <w:vAlign w:val="center"/>
            <w:hideMark/>
          </w:tcPr>
          <w:p w14:paraId="0F1D48C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17DC3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0B08B8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FE4E6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B7141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2F53B9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4FC96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922D9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8F4E1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57FFF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A77E08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3EE722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D9D9E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2DC42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6FA01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016144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1A14EB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2FAA6CA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3817594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72C8B00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1D7961CC"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6CE6E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355</w:t>
            </w:r>
          </w:p>
        </w:tc>
        <w:tc>
          <w:tcPr>
            <w:tcW w:w="611" w:type="dxa"/>
            <w:tcBorders>
              <w:top w:val="nil"/>
              <w:left w:val="nil"/>
              <w:bottom w:val="single" w:sz="4" w:space="0" w:color="auto"/>
              <w:right w:val="single" w:sz="4" w:space="0" w:color="auto"/>
            </w:tcBorders>
            <w:shd w:val="clear" w:color="auto" w:fill="auto"/>
            <w:noWrap/>
            <w:vAlign w:val="center"/>
            <w:hideMark/>
          </w:tcPr>
          <w:p w14:paraId="38752B1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202C67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F852E3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34A72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A1F773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42DAE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77C36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3416C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FEF80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22819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76A2D7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F5EFAE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9CB82F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F6C604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BB550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5D5127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6A31A6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0DBF56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07282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44020B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0345BAE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4A98A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356</w:t>
            </w:r>
          </w:p>
        </w:tc>
        <w:tc>
          <w:tcPr>
            <w:tcW w:w="611" w:type="dxa"/>
            <w:tcBorders>
              <w:top w:val="nil"/>
              <w:left w:val="nil"/>
              <w:bottom w:val="single" w:sz="4" w:space="0" w:color="auto"/>
              <w:right w:val="single" w:sz="4" w:space="0" w:color="auto"/>
            </w:tcBorders>
            <w:shd w:val="clear" w:color="auto" w:fill="auto"/>
            <w:noWrap/>
            <w:vAlign w:val="center"/>
            <w:hideMark/>
          </w:tcPr>
          <w:p w14:paraId="073718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7AD14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6097E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53C49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4E1F90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C1AB9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83E484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86721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7812D6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1B75FB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2E002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6CC5D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936C2D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4DD44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7A98F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EE6F7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1DB307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82463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70878B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0B0CC0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7683435C"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51FD3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357</w:t>
            </w:r>
          </w:p>
        </w:tc>
        <w:tc>
          <w:tcPr>
            <w:tcW w:w="611" w:type="dxa"/>
            <w:tcBorders>
              <w:top w:val="nil"/>
              <w:left w:val="nil"/>
              <w:bottom w:val="single" w:sz="4" w:space="0" w:color="auto"/>
              <w:right w:val="single" w:sz="4" w:space="0" w:color="auto"/>
            </w:tcBorders>
            <w:shd w:val="clear" w:color="auto" w:fill="auto"/>
            <w:noWrap/>
            <w:vAlign w:val="center"/>
            <w:hideMark/>
          </w:tcPr>
          <w:p w14:paraId="50F0C7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024930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628C0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4742D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7F4DA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761F1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385DA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120287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9BDA4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B63E20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1E23A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ED9B7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1654F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69D84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401EAB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8964E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4941796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FDA22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1E7325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425FF69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28F07AFB"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4BC181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358</w:t>
            </w:r>
          </w:p>
        </w:tc>
        <w:tc>
          <w:tcPr>
            <w:tcW w:w="611" w:type="dxa"/>
            <w:tcBorders>
              <w:top w:val="nil"/>
              <w:left w:val="nil"/>
              <w:bottom w:val="single" w:sz="4" w:space="0" w:color="auto"/>
              <w:right w:val="single" w:sz="4" w:space="0" w:color="auto"/>
            </w:tcBorders>
            <w:shd w:val="clear" w:color="auto" w:fill="auto"/>
            <w:noWrap/>
            <w:vAlign w:val="center"/>
            <w:hideMark/>
          </w:tcPr>
          <w:p w14:paraId="5EF4BA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DA802D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181918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2B7B9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D5595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74353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CD649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3D478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91B5D6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9DA565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82F03F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EB936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27C6A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A0BB30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DDF44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9593D8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7F99C70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975E5E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4B00F6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F061F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47AAE09E"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CAAB5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359</w:t>
            </w:r>
          </w:p>
        </w:tc>
        <w:tc>
          <w:tcPr>
            <w:tcW w:w="611" w:type="dxa"/>
            <w:tcBorders>
              <w:top w:val="nil"/>
              <w:left w:val="nil"/>
              <w:bottom w:val="single" w:sz="4" w:space="0" w:color="auto"/>
              <w:right w:val="single" w:sz="4" w:space="0" w:color="auto"/>
            </w:tcBorders>
            <w:shd w:val="clear" w:color="auto" w:fill="auto"/>
            <w:noWrap/>
            <w:vAlign w:val="center"/>
            <w:hideMark/>
          </w:tcPr>
          <w:p w14:paraId="2C091E3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4D918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799046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44AC9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422C9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596B5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1C7DF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BC858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FE87FC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57A3D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D83D93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630B1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520EBD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B0595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0550B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09BA154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42CDE30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F8B9F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5A68F89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0815CE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6A4E374F"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177E0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lastRenderedPageBreak/>
              <w:t>360</w:t>
            </w:r>
          </w:p>
        </w:tc>
        <w:tc>
          <w:tcPr>
            <w:tcW w:w="611" w:type="dxa"/>
            <w:tcBorders>
              <w:top w:val="nil"/>
              <w:left w:val="nil"/>
              <w:bottom w:val="single" w:sz="4" w:space="0" w:color="auto"/>
              <w:right w:val="single" w:sz="4" w:space="0" w:color="auto"/>
            </w:tcBorders>
            <w:shd w:val="clear" w:color="auto" w:fill="auto"/>
            <w:noWrap/>
            <w:vAlign w:val="center"/>
            <w:hideMark/>
          </w:tcPr>
          <w:p w14:paraId="6EFD6B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B1965F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869225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45883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2B7FD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780AFA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EDFA1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432C54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AC6B5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42C88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B7A6A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248437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9514E0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F2A36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168B2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8832C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6B5323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F8AB1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36D5D4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444370E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0A2FAF34"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5ACCE2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361</w:t>
            </w:r>
          </w:p>
        </w:tc>
        <w:tc>
          <w:tcPr>
            <w:tcW w:w="611" w:type="dxa"/>
            <w:tcBorders>
              <w:top w:val="nil"/>
              <w:left w:val="nil"/>
              <w:bottom w:val="single" w:sz="4" w:space="0" w:color="auto"/>
              <w:right w:val="single" w:sz="4" w:space="0" w:color="auto"/>
            </w:tcBorders>
            <w:shd w:val="clear" w:color="auto" w:fill="auto"/>
            <w:noWrap/>
            <w:vAlign w:val="center"/>
            <w:hideMark/>
          </w:tcPr>
          <w:p w14:paraId="616DA3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61537B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70722F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7D58C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688DA8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B34B01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F53E8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0FFCC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0610AC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5E7252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F88E6C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209CBC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CDADA8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2FE02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5B7739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79DA3BE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4439C54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752B2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3A88545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1B18318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502F84FF"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2611E1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362</w:t>
            </w:r>
          </w:p>
        </w:tc>
        <w:tc>
          <w:tcPr>
            <w:tcW w:w="611" w:type="dxa"/>
            <w:tcBorders>
              <w:top w:val="nil"/>
              <w:left w:val="nil"/>
              <w:bottom w:val="single" w:sz="4" w:space="0" w:color="auto"/>
              <w:right w:val="single" w:sz="4" w:space="0" w:color="auto"/>
            </w:tcBorders>
            <w:shd w:val="clear" w:color="auto" w:fill="auto"/>
            <w:noWrap/>
            <w:vAlign w:val="center"/>
            <w:hideMark/>
          </w:tcPr>
          <w:p w14:paraId="42CCBE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3C1E7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0CB44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11F53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9C67F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F07C0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764AD4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C5968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CFF1E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2421A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D0704B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14CC9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9D953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15EEF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20A38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5D195A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30A5760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56AD90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B8BAE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18C1719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47045EE9"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A0E0D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363</w:t>
            </w:r>
          </w:p>
        </w:tc>
        <w:tc>
          <w:tcPr>
            <w:tcW w:w="611" w:type="dxa"/>
            <w:tcBorders>
              <w:top w:val="nil"/>
              <w:left w:val="nil"/>
              <w:bottom w:val="single" w:sz="4" w:space="0" w:color="auto"/>
              <w:right w:val="single" w:sz="4" w:space="0" w:color="auto"/>
            </w:tcBorders>
            <w:shd w:val="clear" w:color="auto" w:fill="auto"/>
            <w:noWrap/>
            <w:vAlign w:val="center"/>
            <w:hideMark/>
          </w:tcPr>
          <w:p w14:paraId="183B9D9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218AAC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75C6BB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F9DE4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746E31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581EB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43EFA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F22857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A6764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B8C16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84DFE4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320BC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9DB9C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912FA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811F9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04953B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6C1FA46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14F3F3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6DCFFE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5F61D3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2124635A"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DB9F0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364</w:t>
            </w:r>
          </w:p>
        </w:tc>
        <w:tc>
          <w:tcPr>
            <w:tcW w:w="611" w:type="dxa"/>
            <w:tcBorders>
              <w:top w:val="nil"/>
              <w:left w:val="nil"/>
              <w:bottom w:val="single" w:sz="4" w:space="0" w:color="auto"/>
              <w:right w:val="single" w:sz="4" w:space="0" w:color="auto"/>
            </w:tcBorders>
            <w:shd w:val="clear" w:color="auto" w:fill="auto"/>
            <w:noWrap/>
            <w:vAlign w:val="center"/>
            <w:hideMark/>
          </w:tcPr>
          <w:p w14:paraId="31487E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529E19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2C070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B9718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E83BF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F58BA4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9EFDE4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22F66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F893B8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EBD28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9DA9AB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26E8E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6519F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45755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5896D9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143D64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124B93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78642D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3620D4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2481C3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039E39EE"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C042B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365</w:t>
            </w:r>
          </w:p>
        </w:tc>
        <w:tc>
          <w:tcPr>
            <w:tcW w:w="611" w:type="dxa"/>
            <w:tcBorders>
              <w:top w:val="nil"/>
              <w:left w:val="nil"/>
              <w:bottom w:val="single" w:sz="4" w:space="0" w:color="auto"/>
              <w:right w:val="single" w:sz="4" w:space="0" w:color="auto"/>
            </w:tcBorders>
            <w:shd w:val="clear" w:color="auto" w:fill="auto"/>
            <w:noWrap/>
            <w:vAlign w:val="center"/>
            <w:hideMark/>
          </w:tcPr>
          <w:p w14:paraId="1711CCA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0E46FA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69BCC0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1EF26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EA4BD0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0F404F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C70432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9CC7E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52AD1E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6C25B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92C42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20922E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38CD4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CBC6C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3A0095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4D9453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4E5F0A6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F1FF1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783AFE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11FF20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082E2EFA"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82104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366</w:t>
            </w:r>
          </w:p>
        </w:tc>
        <w:tc>
          <w:tcPr>
            <w:tcW w:w="611" w:type="dxa"/>
            <w:tcBorders>
              <w:top w:val="nil"/>
              <w:left w:val="nil"/>
              <w:bottom w:val="single" w:sz="4" w:space="0" w:color="auto"/>
              <w:right w:val="single" w:sz="4" w:space="0" w:color="auto"/>
            </w:tcBorders>
            <w:shd w:val="clear" w:color="auto" w:fill="auto"/>
            <w:noWrap/>
            <w:vAlign w:val="center"/>
            <w:hideMark/>
          </w:tcPr>
          <w:p w14:paraId="55AA0C5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7A81E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7B462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E2D99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65420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46F6D2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1BB09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F662E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E14FD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63F21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EEA39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AAB2EB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42C344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EDEE6D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84B2F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576D40A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1556BC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3B8200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547FF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3626C3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384098F1"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ECCDF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367</w:t>
            </w:r>
          </w:p>
        </w:tc>
        <w:tc>
          <w:tcPr>
            <w:tcW w:w="611" w:type="dxa"/>
            <w:tcBorders>
              <w:top w:val="nil"/>
              <w:left w:val="nil"/>
              <w:bottom w:val="single" w:sz="4" w:space="0" w:color="auto"/>
              <w:right w:val="single" w:sz="4" w:space="0" w:color="auto"/>
            </w:tcBorders>
            <w:shd w:val="clear" w:color="auto" w:fill="auto"/>
            <w:noWrap/>
            <w:vAlign w:val="center"/>
            <w:hideMark/>
          </w:tcPr>
          <w:p w14:paraId="44B456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556493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A431BD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B90F48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301D9E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9122E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997FA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66571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CB898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0CBA8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FFF91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A893B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DCD57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9AA75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B64B2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612CF3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14923E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961F5E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4E2429B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5C620A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22BFB3C8"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13826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368</w:t>
            </w:r>
          </w:p>
        </w:tc>
        <w:tc>
          <w:tcPr>
            <w:tcW w:w="611" w:type="dxa"/>
            <w:tcBorders>
              <w:top w:val="nil"/>
              <w:left w:val="nil"/>
              <w:bottom w:val="single" w:sz="4" w:space="0" w:color="auto"/>
              <w:right w:val="single" w:sz="4" w:space="0" w:color="auto"/>
            </w:tcBorders>
            <w:shd w:val="clear" w:color="auto" w:fill="auto"/>
            <w:noWrap/>
            <w:vAlign w:val="center"/>
            <w:hideMark/>
          </w:tcPr>
          <w:p w14:paraId="022310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64289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1A6600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6BE86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6421D3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16712C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A475F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F1A9B3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AC12EF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034D8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65B29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24BC6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00B66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059F8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698570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7D5071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122B9F4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2E89D80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79318D0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CFD76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21EAE285"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F60B1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369</w:t>
            </w:r>
          </w:p>
        </w:tc>
        <w:tc>
          <w:tcPr>
            <w:tcW w:w="611" w:type="dxa"/>
            <w:tcBorders>
              <w:top w:val="nil"/>
              <w:left w:val="nil"/>
              <w:bottom w:val="single" w:sz="4" w:space="0" w:color="auto"/>
              <w:right w:val="single" w:sz="4" w:space="0" w:color="auto"/>
            </w:tcBorders>
            <w:shd w:val="clear" w:color="auto" w:fill="auto"/>
            <w:noWrap/>
            <w:vAlign w:val="center"/>
            <w:hideMark/>
          </w:tcPr>
          <w:p w14:paraId="2B91335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C6BDA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0ABA7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44A16F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95FCE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B91779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6A4D4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C8BA3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400218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41347F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2BD3F6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13616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30557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EF73E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E2A2D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032756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173B156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50B1CD9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5029064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0E2A5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2D0C02EF"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B00C0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370</w:t>
            </w:r>
          </w:p>
        </w:tc>
        <w:tc>
          <w:tcPr>
            <w:tcW w:w="611" w:type="dxa"/>
            <w:tcBorders>
              <w:top w:val="nil"/>
              <w:left w:val="nil"/>
              <w:bottom w:val="single" w:sz="4" w:space="0" w:color="auto"/>
              <w:right w:val="single" w:sz="4" w:space="0" w:color="auto"/>
            </w:tcBorders>
            <w:shd w:val="clear" w:color="auto" w:fill="auto"/>
            <w:noWrap/>
            <w:vAlign w:val="center"/>
            <w:hideMark/>
          </w:tcPr>
          <w:p w14:paraId="76E0848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E49199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75679B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2B55D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2D7A9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68178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FFDF0E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C0F0EF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8BE76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DE2173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5A124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20E5AB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BBBE55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2593A6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42263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764D16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066703C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3908BA2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1ED9D0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252239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65296466"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0D957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371</w:t>
            </w:r>
          </w:p>
        </w:tc>
        <w:tc>
          <w:tcPr>
            <w:tcW w:w="611" w:type="dxa"/>
            <w:tcBorders>
              <w:top w:val="nil"/>
              <w:left w:val="nil"/>
              <w:bottom w:val="single" w:sz="4" w:space="0" w:color="auto"/>
              <w:right w:val="single" w:sz="4" w:space="0" w:color="auto"/>
            </w:tcBorders>
            <w:shd w:val="clear" w:color="auto" w:fill="auto"/>
            <w:noWrap/>
            <w:vAlign w:val="center"/>
            <w:hideMark/>
          </w:tcPr>
          <w:p w14:paraId="6CF236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329A4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F869E8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A7B54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8765D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FDF31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071269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FE132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D6066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6400A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1DB169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CFF43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7D417F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EA944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EB63C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4031EA8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55FEBB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286DAB6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25625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0DED56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149CB79C"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FFD854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372</w:t>
            </w:r>
          </w:p>
        </w:tc>
        <w:tc>
          <w:tcPr>
            <w:tcW w:w="611" w:type="dxa"/>
            <w:tcBorders>
              <w:top w:val="nil"/>
              <w:left w:val="nil"/>
              <w:bottom w:val="single" w:sz="4" w:space="0" w:color="auto"/>
              <w:right w:val="single" w:sz="4" w:space="0" w:color="auto"/>
            </w:tcBorders>
            <w:shd w:val="clear" w:color="auto" w:fill="auto"/>
            <w:noWrap/>
            <w:vAlign w:val="center"/>
            <w:hideMark/>
          </w:tcPr>
          <w:p w14:paraId="3BEEE80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74862D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F045C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566DD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644017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9F8810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0D79D0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5369B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B090F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5A8FA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EA0476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5DF973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DB871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7E6D3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D432E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555B5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14254B8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75CF982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380C80F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52BC15C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0EB66D62"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B3C8B4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373</w:t>
            </w:r>
          </w:p>
        </w:tc>
        <w:tc>
          <w:tcPr>
            <w:tcW w:w="611" w:type="dxa"/>
            <w:tcBorders>
              <w:top w:val="nil"/>
              <w:left w:val="nil"/>
              <w:bottom w:val="single" w:sz="4" w:space="0" w:color="auto"/>
              <w:right w:val="single" w:sz="4" w:space="0" w:color="auto"/>
            </w:tcBorders>
            <w:shd w:val="clear" w:color="auto" w:fill="auto"/>
            <w:noWrap/>
            <w:vAlign w:val="center"/>
            <w:hideMark/>
          </w:tcPr>
          <w:p w14:paraId="3CB6FD3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31C7D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7036C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971B7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A9ACC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F92DAE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FE5858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3402D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02B41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67FDEF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299DB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37C727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84078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C59D49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D3D14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0B549B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47CDF9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43DB169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46FD9FA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0AE1ACF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074F7BD6"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78F0BA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374</w:t>
            </w:r>
          </w:p>
        </w:tc>
        <w:tc>
          <w:tcPr>
            <w:tcW w:w="611" w:type="dxa"/>
            <w:tcBorders>
              <w:top w:val="nil"/>
              <w:left w:val="nil"/>
              <w:bottom w:val="single" w:sz="4" w:space="0" w:color="auto"/>
              <w:right w:val="single" w:sz="4" w:space="0" w:color="auto"/>
            </w:tcBorders>
            <w:shd w:val="clear" w:color="auto" w:fill="auto"/>
            <w:noWrap/>
            <w:vAlign w:val="center"/>
            <w:hideMark/>
          </w:tcPr>
          <w:p w14:paraId="15BF42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55545D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364F22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2AB23C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A8860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CDA06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331870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E16E2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F0D6D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127FC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60790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B351B5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F670A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F12B8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C4615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07B6D6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0C56E47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7C86C0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588D4B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3F8FB64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0382C64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F4E784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375</w:t>
            </w:r>
          </w:p>
        </w:tc>
        <w:tc>
          <w:tcPr>
            <w:tcW w:w="611" w:type="dxa"/>
            <w:tcBorders>
              <w:top w:val="nil"/>
              <w:left w:val="nil"/>
              <w:bottom w:val="single" w:sz="4" w:space="0" w:color="auto"/>
              <w:right w:val="single" w:sz="4" w:space="0" w:color="auto"/>
            </w:tcBorders>
            <w:shd w:val="clear" w:color="auto" w:fill="auto"/>
            <w:noWrap/>
            <w:vAlign w:val="center"/>
            <w:hideMark/>
          </w:tcPr>
          <w:p w14:paraId="506893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6DD7A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9C22B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91126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1F8C9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0626A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A8B77D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38194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D3375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A36E4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6DAEE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80251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C02B34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EA590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0941EF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4D748D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0B7286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439C5C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6090484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1A31CC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0E96A88A"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AFD4A3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376</w:t>
            </w:r>
          </w:p>
        </w:tc>
        <w:tc>
          <w:tcPr>
            <w:tcW w:w="611" w:type="dxa"/>
            <w:tcBorders>
              <w:top w:val="nil"/>
              <w:left w:val="nil"/>
              <w:bottom w:val="single" w:sz="4" w:space="0" w:color="auto"/>
              <w:right w:val="single" w:sz="4" w:space="0" w:color="auto"/>
            </w:tcBorders>
            <w:shd w:val="clear" w:color="auto" w:fill="auto"/>
            <w:noWrap/>
            <w:vAlign w:val="center"/>
            <w:hideMark/>
          </w:tcPr>
          <w:p w14:paraId="7214F13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8762D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8C92B6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89305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B3D6B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E55B6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942935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A1C0E7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16376C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FD03C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2A8524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E68C1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3C34BC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63F98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0C7FDE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736401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5EA108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62C6D80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0159FDF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74702DB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5639F05C"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4CC7A1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377</w:t>
            </w:r>
          </w:p>
        </w:tc>
        <w:tc>
          <w:tcPr>
            <w:tcW w:w="611" w:type="dxa"/>
            <w:tcBorders>
              <w:top w:val="nil"/>
              <w:left w:val="nil"/>
              <w:bottom w:val="single" w:sz="4" w:space="0" w:color="auto"/>
              <w:right w:val="single" w:sz="4" w:space="0" w:color="auto"/>
            </w:tcBorders>
            <w:shd w:val="clear" w:color="auto" w:fill="auto"/>
            <w:noWrap/>
            <w:vAlign w:val="center"/>
            <w:hideMark/>
          </w:tcPr>
          <w:p w14:paraId="7374BAE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032A44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1D6185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D7040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65833B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0C58AA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5656D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F2C8E0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B51DE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ED043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6CD02C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1F032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6D9F0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1F0807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27D2F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478F16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576673B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107237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08C82B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023F6CB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35D77804"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7C6D1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378</w:t>
            </w:r>
          </w:p>
        </w:tc>
        <w:tc>
          <w:tcPr>
            <w:tcW w:w="611" w:type="dxa"/>
            <w:tcBorders>
              <w:top w:val="nil"/>
              <w:left w:val="nil"/>
              <w:bottom w:val="single" w:sz="4" w:space="0" w:color="auto"/>
              <w:right w:val="single" w:sz="4" w:space="0" w:color="auto"/>
            </w:tcBorders>
            <w:shd w:val="clear" w:color="auto" w:fill="auto"/>
            <w:noWrap/>
            <w:vAlign w:val="center"/>
            <w:hideMark/>
          </w:tcPr>
          <w:p w14:paraId="715BBD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77804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251DB5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958C34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D48E5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09AF9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45F0AF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D35374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D9718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897BC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023FA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F5307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F5A1D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F37781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E0763B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2C8987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3328A40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3929F9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1A5C97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6D2EC2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16B0BA4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623FE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379</w:t>
            </w:r>
          </w:p>
        </w:tc>
        <w:tc>
          <w:tcPr>
            <w:tcW w:w="611" w:type="dxa"/>
            <w:tcBorders>
              <w:top w:val="nil"/>
              <w:left w:val="nil"/>
              <w:bottom w:val="single" w:sz="4" w:space="0" w:color="auto"/>
              <w:right w:val="single" w:sz="4" w:space="0" w:color="auto"/>
            </w:tcBorders>
            <w:shd w:val="clear" w:color="auto" w:fill="auto"/>
            <w:noWrap/>
            <w:vAlign w:val="center"/>
            <w:hideMark/>
          </w:tcPr>
          <w:p w14:paraId="4DEF23A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A374C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6706A0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19F5D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9E395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ADDF8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0097CF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B1124C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BBC79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895AF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1697C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6DC56F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DFFF8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FF1D7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BF3D7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748E52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12F0D91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3CC4DD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6770C1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6BC599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7D17E4F9"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4E700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380</w:t>
            </w:r>
          </w:p>
        </w:tc>
        <w:tc>
          <w:tcPr>
            <w:tcW w:w="611" w:type="dxa"/>
            <w:tcBorders>
              <w:top w:val="nil"/>
              <w:left w:val="nil"/>
              <w:bottom w:val="single" w:sz="4" w:space="0" w:color="auto"/>
              <w:right w:val="single" w:sz="4" w:space="0" w:color="auto"/>
            </w:tcBorders>
            <w:shd w:val="clear" w:color="auto" w:fill="auto"/>
            <w:noWrap/>
            <w:vAlign w:val="center"/>
            <w:hideMark/>
          </w:tcPr>
          <w:p w14:paraId="7D1C24D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BBF5A8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6FFB21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A603B8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8D7963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1AA60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057E62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7249B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27E39A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F756B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6B8EF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FCBF4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E6551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FFE16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1A5BE0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1E78BC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18DCF66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6FE556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4C30CC3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071649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2BFE56F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8B814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381</w:t>
            </w:r>
          </w:p>
        </w:tc>
        <w:tc>
          <w:tcPr>
            <w:tcW w:w="611" w:type="dxa"/>
            <w:tcBorders>
              <w:top w:val="nil"/>
              <w:left w:val="nil"/>
              <w:bottom w:val="single" w:sz="4" w:space="0" w:color="auto"/>
              <w:right w:val="single" w:sz="4" w:space="0" w:color="auto"/>
            </w:tcBorders>
            <w:shd w:val="clear" w:color="auto" w:fill="auto"/>
            <w:noWrap/>
            <w:vAlign w:val="center"/>
            <w:hideMark/>
          </w:tcPr>
          <w:p w14:paraId="68F0955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09DCE4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0FF189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55F25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E2EBF2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268D7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B298F4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46A8F4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70773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63EBC3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6B221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AC386E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A1A17B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60CA7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E78AE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56C16D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559A12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12B4E0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401C7BB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1FC38CD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104FBB1F"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75B13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382</w:t>
            </w:r>
          </w:p>
        </w:tc>
        <w:tc>
          <w:tcPr>
            <w:tcW w:w="611" w:type="dxa"/>
            <w:tcBorders>
              <w:top w:val="nil"/>
              <w:left w:val="nil"/>
              <w:bottom w:val="single" w:sz="4" w:space="0" w:color="auto"/>
              <w:right w:val="single" w:sz="4" w:space="0" w:color="auto"/>
            </w:tcBorders>
            <w:shd w:val="clear" w:color="auto" w:fill="auto"/>
            <w:noWrap/>
            <w:vAlign w:val="center"/>
            <w:hideMark/>
          </w:tcPr>
          <w:p w14:paraId="5BFB90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CD7A8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871BE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EAF559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7726DA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BE5483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60FD6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8B7C1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C9605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2691EE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5D35B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875F0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F98A30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DB37B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987087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2C5D6E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17534C2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19E2C5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5C1714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C8188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r>
      <w:tr w:rsidR="00DA1ABC" w:rsidRPr="00DA1ABC" w14:paraId="1E689A06"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DCA4E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383</w:t>
            </w:r>
          </w:p>
        </w:tc>
        <w:tc>
          <w:tcPr>
            <w:tcW w:w="611" w:type="dxa"/>
            <w:tcBorders>
              <w:top w:val="nil"/>
              <w:left w:val="nil"/>
              <w:bottom w:val="single" w:sz="4" w:space="0" w:color="auto"/>
              <w:right w:val="single" w:sz="4" w:space="0" w:color="auto"/>
            </w:tcBorders>
            <w:shd w:val="clear" w:color="auto" w:fill="auto"/>
            <w:noWrap/>
            <w:vAlign w:val="center"/>
            <w:hideMark/>
          </w:tcPr>
          <w:p w14:paraId="3520647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6BB281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4FD9B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03C95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F531F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2DDA6A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C50207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8F9C1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079ABE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6C452D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4AC17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90764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B9DE5A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3813C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005355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42DD55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401C6CF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1D8DFF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6B937A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13D646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059266F6"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DE98B9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lastRenderedPageBreak/>
              <w:t>384</w:t>
            </w:r>
          </w:p>
        </w:tc>
        <w:tc>
          <w:tcPr>
            <w:tcW w:w="611" w:type="dxa"/>
            <w:tcBorders>
              <w:top w:val="nil"/>
              <w:left w:val="nil"/>
              <w:bottom w:val="single" w:sz="4" w:space="0" w:color="auto"/>
              <w:right w:val="single" w:sz="4" w:space="0" w:color="auto"/>
            </w:tcBorders>
            <w:shd w:val="clear" w:color="auto" w:fill="auto"/>
            <w:noWrap/>
            <w:vAlign w:val="center"/>
            <w:hideMark/>
          </w:tcPr>
          <w:p w14:paraId="739C9DD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A5FD1E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903E5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58F137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CEB5C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C4D6B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121CD4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8CC734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66F79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D8AB1B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CD1695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58C211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81719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94CEF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78548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0F3AFCB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64FDC46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7663BD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6B6A499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679621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3B76E34B"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C8490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385</w:t>
            </w:r>
          </w:p>
        </w:tc>
        <w:tc>
          <w:tcPr>
            <w:tcW w:w="611" w:type="dxa"/>
            <w:tcBorders>
              <w:top w:val="nil"/>
              <w:left w:val="nil"/>
              <w:bottom w:val="single" w:sz="4" w:space="0" w:color="auto"/>
              <w:right w:val="single" w:sz="4" w:space="0" w:color="auto"/>
            </w:tcBorders>
            <w:shd w:val="clear" w:color="auto" w:fill="auto"/>
            <w:noWrap/>
            <w:vAlign w:val="center"/>
            <w:hideMark/>
          </w:tcPr>
          <w:p w14:paraId="64984F9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233400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32B5DE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1BD295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0E8266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5162CF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EC8AB2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35A89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357E6E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E421BD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933AEF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ECD51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5CD543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1243DE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668DB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3FAC657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53BE9C6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28382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1A26A36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756E4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60FE9B13"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AFA8CA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386</w:t>
            </w:r>
          </w:p>
        </w:tc>
        <w:tc>
          <w:tcPr>
            <w:tcW w:w="611" w:type="dxa"/>
            <w:tcBorders>
              <w:top w:val="nil"/>
              <w:left w:val="nil"/>
              <w:bottom w:val="single" w:sz="4" w:space="0" w:color="auto"/>
              <w:right w:val="single" w:sz="4" w:space="0" w:color="auto"/>
            </w:tcBorders>
            <w:shd w:val="clear" w:color="auto" w:fill="auto"/>
            <w:noWrap/>
            <w:vAlign w:val="center"/>
            <w:hideMark/>
          </w:tcPr>
          <w:p w14:paraId="58F316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0A47E3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18B3E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5DD2C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106BB9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A5851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94212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6DD91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D154F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5A4D5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F9CAD2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8AAD8F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D52D0A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D1C5F3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47E20D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05BFB4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268024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1CF7CC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696B414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52B411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1EA53B75"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2901E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387</w:t>
            </w:r>
          </w:p>
        </w:tc>
        <w:tc>
          <w:tcPr>
            <w:tcW w:w="611" w:type="dxa"/>
            <w:tcBorders>
              <w:top w:val="nil"/>
              <w:left w:val="nil"/>
              <w:bottom w:val="single" w:sz="4" w:space="0" w:color="auto"/>
              <w:right w:val="single" w:sz="4" w:space="0" w:color="auto"/>
            </w:tcBorders>
            <w:shd w:val="clear" w:color="auto" w:fill="auto"/>
            <w:noWrap/>
            <w:vAlign w:val="center"/>
            <w:hideMark/>
          </w:tcPr>
          <w:p w14:paraId="0DDE36D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0E98B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AA220F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8D72E4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217E4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9A74E3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26F490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2505C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FF454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B4918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E35B7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DBE7A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F5FE60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D07A0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89353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704E9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72809CC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47" w:type="dxa"/>
            <w:tcBorders>
              <w:top w:val="nil"/>
              <w:left w:val="nil"/>
              <w:bottom w:val="single" w:sz="4" w:space="0" w:color="auto"/>
              <w:right w:val="single" w:sz="4" w:space="0" w:color="auto"/>
            </w:tcBorders>
            <w:shd w:val="clear" w:color="auto" w:fill="auto"/>
            <w:noWrap/>
            <w:vAlign w:val="center"/>
            <w:hideMark/>
          </w:tcPr>
          <w:p w14:paraId="4B0ADD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7AD3D6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2BD4D2B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172C54E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43E6C41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388</w:t>
            </w:r>
          </w:p>
        </w:tc>
        <w:tc>
          <w:tcPr>
            <w:tcW w:w="611" w:type="dxa"/>
            <w:tcBorders>
              <w:top w:val="nil"/>
              <w:left w:val="nil"/>
              <w:bottom w:val="single" w:sz="4" w:space="0" w:color="auto"/>
              <w:right w:val="single" w:sz="4" w:space="0" w:color="auto"/>
            </w:tcBorders>
            <w:shd w:val="clear" w:color="auto" w:fill="auto"/>
            <w:noWrap/>
            <w:vAlign w:val="center"/>
            <w:hideMark/>
          </w:tcPr>
          <w:p w14:paraId="06FD25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895AC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1009E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FCAB73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EE421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0D41E9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4A5D21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87A347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33ABCB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F65FD3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6AFE6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536D6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3DCB3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4E699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D958B2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7D091ED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61F090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64F462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0E7024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7F2A5C8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7818AD6E"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AC1DB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389</w:t>
            </w:r>
          </w:p>
        </w:tc>
        <w:tc>
          <w:tcPr>
            <w:tcW w:w="611" w:type="dxa"/>
            <w:tcBorders>
              <w:top w:val="nil"/>
              <w:left w:val="nil"/>
              <w:bottom w:val="single" w:sz="4" w:space="0" w:color="auto"/>
              <w:right w:val="single" w:sz="4" w:space="0" w:color="auto"/>
            </w:tcBorders>
            <w:shd w:val="clear" w:color="auto" w:fill="auto"/>
            <w:noWrap/>
            <w:vAlign w:val="center"/>
            <w:hideMark/>
          </w:tcPr>
          <w:p w14:paraId="1A15CA8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10668F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DF69F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955D42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CB8A3B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26DDC0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B9EE11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292D31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5E13F6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6D49C78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2795F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55019C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CFA58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B1322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81CC4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2A1D9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662ED9F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2E6D59F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3420FB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70689B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359EDC16"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5C2446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390</w:t>
            </w:r>
          </w:p>
        </w:tc>
        <w:tc>
          <w:tcPr>
            <w:tcW w:w="611" w:type="dxa"/>
            <w:tcBorders>
              <w:top w:val="nil"/>
              <w:left w:val="nil"/>
              <w:bottom w:val="single" w:sz="4" w:space="0" w:color="auto"/>
              <w:right w:val="single" w:sz="4" w:space="0" w:color="auto"/>
            </w:tcBorders>
            <w:shd w:val="clear" w:color="auto" w:fill="auto"/>
            <w:noWrap/>
            <w:vAlign w:val="center"/>
            <w:hideMark/>
          </w:tcPr>
          <w:p w14:paraId="68C61AF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305A53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A9FF1E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50F998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281F13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E0F99A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478691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07E750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5E5D4DC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3C7DFE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89D009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A2D300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298175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FC54C0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F02DB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BB600F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3050BD6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47" w:type="dxa"/>
            <w:tcBorders>
              <w:top w:val="nil"/>
              <w:left w:val="nil"/>
              <w:bottom w:val="single" w:sz="4" w:space="0" w:color="auto"/>
              <w:right w:val="single" w:sz="4" w:space="0" w:color="auto"/>
            </w:tcBorders>
            <w:shd w:val="clear" w:color="auto" w:fill="auto"/>
            <w:noWrap/>
            <w:vAlign w:val="center"/>
            <w:hideMark/>
          </w:tcPr>
          <w:p w14:paraId="247E196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14A1D5E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1F986D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0044479A"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A6DF6B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391</w:t>
            </w:r>
          </w:p>
        </w:tc>
        <w:tc>
          <w:tcPr>
            <w:tcW w:w="611" w:type="dxa"/>
            <w:tcBorders>
              <w:top w:val="nil"/>
              <w:left w:val="nil"/>
              <w:bottom w:val="single" w:sz="4" w:space="0" w:color="auto"/>
              <w:right w:val="single" w:sz="4" w:space="0" w:color="auto"/>
            </w:tcBorders>
            <w:shd w:val="clear" w:color="auto" w:fill="auto"/>
            <w:noWrap/>
            <w:vAlign w:val="center"/>
            <w:hideMark/>
          </w:tcPr>
          <w:p w14:paraId="579E58D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0C411B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CE7935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B0D05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D8C06C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FEDF1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3666791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14416F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2D57E3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1FBB6E4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482C32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784B64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952CF2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8E154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77DE85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544795E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511" w:type="dxa"/>
            <w:tcBorders>
              <w:top w:val="nil"/>
              <w:left w:val="nil"/>
              <w:bottom w:val="single" w:sz="4" w:space="0" w:color="auto"/>
              <w:right w:val="single" w:sz="4" w:space="0" w:color="auto"/>
            </w:tcBorders>
            <w:shd w:val="clear" w:color="auto" w:fill="auto"/>
            <w:noWrap/>
            <w:vAlign w:val="center"/>
            <w:hideMark/>
          </w:tcPr>
          <w:p w14:paraId="594F2E5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4DB09A0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0B1154F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32F51C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r>
      <w:tr w:rsidR="00DA1ABC" w:rsidRPr="00DA1ABC" w14:paraId="3B643D6A"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67B81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392</w:t>
            </w:r>
          </w:p>
        </w:tc>
        <w:tc>
          <w:tcPr>
            <w:tcW w:w="611" w:type="dxa"/>
            <w:tcBorders>
              <w:top w:val="nil"/>
              <w:left w:val="nil"/>
              <w:bottom w:val="single" w:sz="4" w:space="0" w:color="auto"/>
              <w:right w:val="single" w:sz="4" w:space="0" w:color="auto"/>
            </w:tcBorders>
            <w:shd w:val="clear" w:color="auto" w:fill="auto"/>
            <w:noWrap/>
            <w:vAlign w:val="center"/>
            <w:hideMark/>
          </w:tcPr>
          <w:p w14:paraId="5B31C77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FBEE4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94622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295CB5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7A637C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EB5793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2F93E1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ECF571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534CCE5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center"/>
            <w:hideMark/>
          </w:tcPr>
          <w:p w14:paraId="4493E5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611" w:type="dxa"/>
            <w:tcBorders>
              <w:top w:val="nil"/>
              <w:left w:val="nil"/>
              <w:bottom w:val="single" w:sz="4" w:space="0" w:color="auto"/>
              <w:right w:val="single" w:sz="4" w:space="0" w:color="auto"/>
            </w:tcBorders>
            <w:shd w:val="clear" w:color="auto" w:fill="auto"/>
            <w:noWrap/>
            <w:vAlign w:val="center"/>
            <w:hideMark/>
          </w:tcPr>
          <w:p w14:paraId="78E2A96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A8ACC4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9CADE0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6B3F15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03F08D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2D4350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511" w:type="dxa"/>
            <w:tcBorders>
              <w:top w:val="nil"/>
              <w:left w:val="nil"/>
              <w:bottom w:val="single" w:sz="4" w:space="0" w:color="auto"/>
              <w:right w:val="single" w:sz="4" w:space="0" w:color="auto"/>
            </w:tcBorders>
            <w:shd w:val="clear" w:color="auto" w:fill="auto"/>
            <w:noWrap/>
            <w:vAlign w:val="center"/>
            <w:hideMark/>
          </w:tcPr>
          <w:p w14:paraId="0A6255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47" w:type="dxa"/>
            <w:tcBorders>
              <w:top w:val="nil"/>
              <w:left w:val="nil"/>
              <w:bottom w:val="single" w:sz="4" w:space="0" w:color="auto"/>
              <w:right w:val="single" w:sz="4" w:space="0" w:color="auto"/>
            </w:tcBorders>
            <w:shd w:val="clear" w:color="auto" w:fill="auto"/>
            <w:noWrap/>
            <w:vAlign w:val="center"/>
            <w:hideMark/>
          </w:tcPr>
          <w:p w14:paraId="7989BA4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c>
          <w:tcPr>
            <w:tcW w:w="489" w:type="dxa"/>
            <w:tcBorders>
              <w:top w:val="nil"/>
              <w:left w:val="nil"/>
              <w:bottom w:val="single" w:sz="4" w:space="0" w:color="auto"/>
              <w:right w:val="single" w:sz="4" w:space="0" w:color="auto"/>
            </w:tcBorders>
            <w:shd w:val="clear" w:color="auto" w:fill="auto"/>
            <w:noWrap/>
            <w:vAlign w:val="center"/>
            <w:hideMark/>
          </w:tcPr>
          <w:p w14:paraId="33BB26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14:paraId="2DB95E5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2</w:t>
            </w:r>
          </w:p>
        </w:tc>
      </w:tr>
      <w:tr w:rsidR="00DA1ABC" w:rsidRPr="00DA1ABC" w14:paraId="0D29BEA9"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F94EC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393</w:t>
            </w:r>
          </w:p>
        </w:tc>
        <w:tc>
          <w:tcPr>
            <w:tcW w:w="611" w:type="dxa"/>
            <w:tcBorders>
              <w:top w:val="nil"/>
              <w:left w:val="nil"/>
              <w:bottom w:val="single" w:sz="4" w:space="0" w:color="auto"/>
              <w:right w:val="single" w:sz="4" w:space="0" w:color="auto"/>
            </w:tcBorders>
            <w:shd w:val="clear" w:color="auto" w:fill="auto"/>
            <w:noWrap/>
            <w:vAlign w:val="center"/>
            <w:hideMark/>
          </w:tcPr>
          <w:p w14:paraId="5F37CD1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AC462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B0B10F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297C1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2DFAFC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A67CC2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B0F99A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085AEC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38FA4F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8B7B3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A78A74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1B6C58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BC4D1B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68AE351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E389F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D464FA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6D69D12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0F89435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1FEA5F9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7D60FF2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7A76C07D"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584092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394</w:t>
            </w:r>
          </w:p>
        </w:tc>
        <w:tc>
          <w:tcPr>
            <w:tcW w:w="611" w:type="dxa"/>
            <w:tcBorders>
              <w:top w:val="nil"/>
              <w:left w:val="nil"/>
              <w:bottom w:val="single" w:sz="4" w:space="0" w:color="auto"/>
              <w:right w:val="single" w:sz="4" w:space="0" w:color="auto"/>
            </w:tcBorders>
            <w:shd w:val="clear" w:color="auto" w:fill="auto"/>
            <w:noWrap/>
            <w:vAlign w:val="center"/>
            <w:hideMark/>
          </w:tcPr>
          <w:p w14:paraId="055EDF2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3A39C6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6B509D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A4679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CA8922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9FAF2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B2E469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95802A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06A7FA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0B12D3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81FC21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565A79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7DC729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F2550B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59757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4A11FCF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2F22878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AB6A3F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2BBDAE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26E6AC8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0474B3D1"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8C373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395</w:t>
            </w:r>
          </w:p>
        </w:tc>
        <w:tc>
          <w:tcPr>
            <w:tcW w:w="611" w:type="dxa"/>
            <w:tcBorders>
              <w:top w:val="nil"/>
              <w:left w:val="nil"/>
              <w:bottom w:val="single" w:sz="4" w:space="0" w:color="auto"/>
              <w:right w:val="single" w:sz="4" w:space="0" w:color="auto"/>
            </w:tcBorders>
            <w:shd w:val="clear" w:color="auto" w:fill="auto"/>
            <w:noWrap/>
            <w:vAlign w:val="center"/>
            <w:hideMark/>
          </w:tcPr>
          <w:p w14:paraId="3D3C35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9DAD5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B383C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768AF8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622EEE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534602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55A57A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5E2135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D0BB5F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550664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87159D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F9033B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A1BFC0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EA11D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5FC03B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502727B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092CA0E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10269C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344C1D3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6709F7C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40D698AC"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C2316D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396</w:t>
            </w:r>
          </w:p>
        </w:tc>
        <w:tc>
          <w:tcPr>
            <w:tcW w:w="611" w:type="dxa"/>
            <w:tcBorders>
              <w:top w:val="nil"/>
              <w:left w:val="nil"/>
              <w:bottom w:val="single" w:sz="4" w:space="0" w:color="auto"/>
              <w:right w:val="single" w:sz="4" w:space="0" w:color="auto"/>
            </w:tcBorders>
            <w:shd w:val="clear" w:color="auto" w:fill="auto"/>
            <w:noWrap/>
            <w:vAlign w:val="center"/>
            <w:hideMark/>
          </w:tcPr>
          <w:p w14:paraId="392F2B1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195D38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BE17DC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4A3D0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B72685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F1A43C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DA6DF2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5CC3F1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79D910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2D279E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F9CBA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7AA5606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56FAC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836B22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55E6DB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12A411F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3B52470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5E7C0C5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57F2714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0AF0541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08C4B7A1"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3ABDFA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397</w:t>
            </w:r>
          </w:p>
        </w:tc>
        <w:tc>
          <w:tcPr>
            <w:tcW w:w="611" w:type="dxa"/>
            <w:tcBorders>
              <w:top w:val="nil"/>
              <w:left w:val="nil"/>
              <w:bottom w:val="single" w:sz="4" w:space="0" w:color="auto"/>
              <w:right w:val="single" w:sz="4" w:space="0" w:color="auto"/>
            </w:tcBorders>
            <w:shd w:val="clear" w:color="auto" w:fill="auto"/>
            <w:noWrap/>
            <w:vAlign w:val="center"/>
            <w:hideMark/>
          </w:tcPr>
          <w:p w14:paraId="73B06D2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258365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D29012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91EA1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726349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FBB77B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5EB930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97513B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B8243F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0F758D6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BBE97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9BCCB7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AD55E1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16870FA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670C3E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3F1831E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1E3F8BF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06E85D4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B4FB7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5C38C40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7570E4C7"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DC55DB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398</w:t>
            </w:r>
          </w:p>
        </w:tc>
        <w:tc>
          <w:tcPr>
            <w:tcW w:w="611" w:type="dxa"/>
            <w:tcBorders>
              <w:top w:val="nil"/>
              <w:left w:val="nil"/>
              <w:bottom w:val="single" w:sz="4" w:space="0" w:color="auto"/>
              <w:right w:val="single" w:sz="4" w:space="0" w:color="auto"/>
            </w:tcBorders>
            <w:shd w:val="clear" w:color="auto" w:fill="auto"/>
            <w:noWrap/>
            <w:vAlign w:val="center"/>
            <w:hideMark/>
          </w:tcPr>
          <w:p w14:paraId="17A971E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A84645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40A563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3B9B4CEF"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FE340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C2C242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474356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19326C1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E6991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30D872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906C20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34E5EE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09AE3D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41244E0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8D16976"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04C7995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7851ED9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7A150EB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14E2D11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5C7AFE0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r>
      <w:tr w:rsidR="00DA1ABC" w:rsidRPr="00DA1ABC" w14:paraId="2D323C08"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7059F0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399</w:t>
            </w:r>
          </w:p>
        </w:tc>
        <w:tc>
          <w:tcPr>
            <w:tcW w:w="611" w:type="dxa"/>
            <w:tcBorders>
              <w:top w:val="nil"/>
              <w:left w:val="nil"/>
              <w:bottom w:val="single" w:sz="4" w:space="0" w:color="auto"/>
              <w:right w:val="single" w:sz="4" w:space="0" w:color="auto"/>
            </w:tcBorders>
            <w:shd w:val="clear" w:color="auto" w:fill="auto"/>
            <w:noWrap/>
            <w:vAlign w:val="center"/>
            <w:hideMark/>
          </w:tcPr>
          <w:p w14:paraId="7DB1B4D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25728C6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680C9D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05CC446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0869E51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1864E8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87EE96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7CD114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11B8F6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2959436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07A955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9C0E24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7B6BC2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85CFAA3"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42080A3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497CD95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55ABA88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356CA0B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235ED21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489" w:type="dxa"/>
            <w:tcBorders>
              <w:top w:val="nil"/>
              <w:left w:val="nil"/>
              <w:bottom w:val="single" w:sz="4" w:space="0" w:color="auto"/>
              <w:right w:val="single" w:sz="4" w:space="0" w:color="auto"/>
            </w:tcBorders>
            <w:shd w:val="clear" w:color="auto" w:fill="auto"/>
            <w:noWrap/>
            <w:vAlign w:val="center"/>
            <w:hideMark/>
          </w:tcPr>
          <w:p w14:paraId="07ADAF7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r w:rsidR="00DA1ABC" w:rsidRPr="00DA1ABC" w14:paraId="494FDED9" w14:textId="77777777" w:rsidTr="00DA1ABC">
        <w:trPr>
          <w:trHeight w:val="30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B35CEC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400</w:t>
            </w:r>
          </w:p>
        </w:tc>
        <w:tc>
          <w:tcPr>
            <w:tcW w:w="611" w:type="dxa"/>
            <w:tcBorders>
              <w:top w:val="nil"/>
              <w:left w:val="nil"/>
              <w:bottom w:val="single" w:sz="4" w:space="0" w:color="auto"/>
              <w:right w:val="single" w:sz="4" w:space="0" w:color="auto"/>
            </w:tcBorders>
            <w:shd w:val="clear" w:color="auto" w:fill="auto"/>
            <w:noWrap/>
            <w:vAlign w:val="center"/>
            <w:hideMark/>
          </w:tcPr>
          <w:p w14:paraId="5A4A9A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B0CBA74"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259E43C"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3D95A17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305F6F7A"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584465B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52FF5235"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801999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606E03A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3</w:t>
            </w:r>
          </w:p>
        </w:tc>
        <w:tc>
          <w:tcPr>
            <w:tcW w:w="611" w:type="dxa"/>
            <w:tcBorders>
              <w:top w:val="nil"/>
              <w:left w:val="nil"/>
              <w:bottom w:val="single" w:sz="4" w:space="0" w:color="auto"/>
              <w:right w:val="single" w:sz="4" w:space="0" w:color="auto"/>
            </w:tcBorders>
            <w:shd w:val="clear" w:color="auto" w:fill="auto"/>
            <w:noWrap/>
            <w:vAlign w:val="center"/>
            <w:hideMark/>
          </w:tcPr>
          <w:p w14:paraId="778E2628"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235AB13D"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611" w:type="dxa"/>
            <w:tcBorders>
              <w:top w:val="nil"/>
              <w:left w:val="nil"/>
              <w:bottom w:val="single" w:sz="4" w:space="0" w:color="auto"/>
              <w:right w:val="single" w:sz="4" w:space="0" w:color="auto"/>
            </w:tcBorders>
            <w:shd w:val="clear" w:color="auto" w:fill="auto"/>
            <w:noWrap/>
            <w:vAlign w:val="center"/>
            <w:hideMark/>
          </w:tcPr>
          <w:p w14:paraId="694E296E"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76984A9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4B7320DB"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611" w:type="dxa"/>
            <w:tcBorders>
              <w:top w:val="nil"/>
              <w:left w:val="nil"/>
              <w:bottom w:val="single" w:sz="4" w:space="0" w:color="auto"/>
              <w:right w:val="single" w:sz="4" w:space="0" w:color="auto"/>
            </w:tcBorders>
            <w:shd w:val="clear" w:color="auto" w:fill="auto"/>
            <w:noWrap/>
            <w:vAlign w:val="center"/>
            <w:hideMark/>
          </w:tcPr>
          <w:p w14:paraId="1AC057D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47" w:type="dxa"/>
            <w:tcBorders>
              <w:top w:val="nil"/>
              <w:left w:val="nil"/>
              <w:bottom w:val="single" w:sz="4" w:space="0" w:color="auto"/>
              <w:right w:val="single" w:sz="4" w:space="0" w:color="auto"/>
            </w:tcBorders>
            <w:shd w:val="clear" w:color="auto" w:fill="auto"/>
            <w:noWrap/>
            <w:vAlign w:val="center"/>
            <w:hideMark/>
          </w:tcPr>
          <w:p w14:paraId="5FF68442"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511" w:type="dxa"/>
            <w:tcBorders>
              <w:top w:val="nil"/>
              <w:left w:val="nil"/>
              <w:bottom w:val="single" w:sz="4" w:space="0" w:color="auto"/>
              <w:right w:val="single" w:sz="4" w:space="0" w:color="auto"/>
            </w:tcBorders>
            <w:shd w:val="clear" w:color="auto" w:fill="auto"/>
            <w:noWrap/>
            <w:vAlign w:val="center"/>
            <w:hideMark/>
          </w:tcPr>
          <w:p w14:paraId="0F3CB7D0"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47" w:type="dxa"/>
            <w:tcBorders>
              <w:top w:val="nil"/>
              <w:left w:val="nil"/>
              <w:bottom w:val="single" w:sz="4" w:space="0" w:color="auto"/>
              <w:right w:val="single" w:sz="4" w:space="0" w:color="auto"/>
            </w:tcBorders>
            <w:shd w:val="clear" w:color="auto" w:fill="auto"/>
            <w:noWrap/>
            <w:vAlign w:val="center"/>
            <w:hideMark/>
          </w:tcPr>
          <w:p w14:paraId="27646641"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c>
          <w:tcPr>
            <w:tcW w:w="489" w:type="dxa"/>
            <w:tcBorders>
              <w:top w:val="nil"/>
              <w:left w:val="nil"/>
              <w:bottom w:val="single" w:sz="4" w:space="0" w:color="auto"/>
              <w:right w:val="single" w:sz="4" w:space="0" w:color="auto"/>
            </w:tcBorders>
            <w:shd w:val="clear" w:color="auto" w:fill="auto"/>
            <w:noWrap/>
            <w:vAlign w:val="center"/>
            <w:hideMark/>
          </w:tcPr>
          <w:p w14:paraId="51B38E39"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14:paraId="70640CE7" w14:textId="77777777" w:rsidR="00DA1ABC" w:rsidRPr="00DA1ABC" w:rsidRDefault="00DA1ABC" w:rsidP="00DA1ABC">
            <w:pPr>
              <w:spacing w:after="0" w:line="240" w:lineRule="auto"/>
              <w:jc w:val="right"/>
              <w:rPr>
                <w:rFonts w:ascii="Calibri" w:eastAsia="Times New Roman" w:hAnsi="Calibri" w:cs="Calibri"/>
                <w:color w:val="000000"/>
                <w:sz w:val="20"/>
                <w:szCs w:val="20"/>
              </w:rPr>
            </w:pPr>
            <w:r w:rsidRPr="00DA1ABC">
              <w:rPr>
                <w:rFonts w:ascii="Calibri" w:eastAsia="Times New Roman" w:hAnsi="Calibri" w:cs="Calibri"/>
                <w:color w:val="000000"/>
                <w:sz w:val="20"/>
                <w:szCs w:val="20"/>
              </w:rPr>
              <w:t>4</w:t>
            </w:r>
          </w:p>
        </w:tc>
      </w:tr>
    </w:tbl>
    <w:p w14:paraId="49F9C903" w14:textId="6C32487D" w:rsidR="006531CB" w:rsidRPr="0031092F" w:rsidRDefault="006531CB" w:rsidP="00DA1ABC">
      <w:pPr>
        <w:rPr>
          <w:rFonts w:ascii="Times New Roman" w:hAnsi="Times New Roman" w:cs="Times New Roman"/>
          <w:b/>
          <w:bCs/>
        </w:rPr>
      </w:pPr>
    </w:p>
    <w:sectPr w:rsidR="006531CB" w:rsidRPr="0031092F" w:rsidSect="00DA1ABC">
      <w:pgSz w:w="16839" w:h="11907" w:orient="landscape" w:code="9"/>
      <w:pgMar w:top="2268" w:right="2268" w:bottom="170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27FB62" w14:textId="77777777" w:rsidR="002D0FBE" w:rsidRDefault="002D0FBE" w:rsidP="002B7845">
      <w:pPr>
        <w:spacing w:after="0" w:line="240" w:lineRule="auto"/>
      </w:pPr>
      <w:r>
        <w:separator/>
      </w:r>
    </w:p>
  </w:endnote>
  <w:endnote w:type="continuationSeparator" w:id="0">
    <w:p w14:paraId="1E644D07" w14:textId="77777777" w:rsidR="002D0FBE" w:rsidRDefault="002D0FBE" w:rsidP="002B7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8D35B" w14:textId="77777777" w:rsidR="004B7E20" w:rsidRPr="0036440B" w:rsidRDefault="004B7E20" w:rsidP="0036440B">
    <w:pPr>
      <w:pStyle w:val="Footer"/>
      <w:jc w:val="center"/>
      <w:rPr>
        <w:rFonts w:ascii="Times New Roman" w:hAnsi="Times New Roman" w:cs="Times New Roman"/>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6256031"/>
      <w:docPartObj>
        <w:docPartGallery w:val="Page Numbers (Bottom of Page)"/>
        <w:docPartUnique/>
      </w:docPartObj>
    </w:sdtPr>
    <w:sdtEndPr>
      <w:rPr>
        <w:rFonts w:ascii="Times New Roman" w:hAnsi="Times New Roman" w:cs="Times New Roman"/>
        <w:noProof/>
        <w:sz w:val="24"/>
        <w:szCs w:val="24"/>
      </w:rPr>
    </w:sdtEndPr>
    <w:sdtContent>
      <w:p w14:paraId="42CB812A" w14:textId="4EA2FB41" w:rsidR="004B7E20" w:rsidRPr="004F5E26" w:rsidRDefault="004B7E20" w:rsidP="004F5E26">
        <w:pPr>
          <w:pStyle w:val="Footer"/>
          <w:jc w:val="center"/>
          <w:rPr>
            <w:rFonts w:ascii="Times New Roman" w:hAnsi="Times New Roman" w:cs="Times New Roman"/>
            <w:sz w:val="24"/>
            <w:szCs w:val="24"/>
          </w:rPr>
        </w:pPr>
        <w:r w:rsidRPr="004F5E26">
          <w:rPr>
            <w:rFonts w:ascii="Times New Roman" w:hAnsi="Times New Roman" w:cs="Times New Roman"/>
            <w:sz w:val="24"/>
            <w:szCs w:val="24"/>
          </w:rPr>
          <w:fldChar w:fldCharType="begin"/>
        </w:r>
        <w:r w:rsidRPr="004F5E26">
          <w:rPr>
            <w:rFonts w:ascii="Times New Roman" w:hAnsi="Times New Roman" w:cs="Times New Roman"/>
            <w:sz w:val="24"/>
            <w:szCs w:val="24"/>
          </w:rPr>
          <w:instrText xml:space="preserve"> PAGE   \* MERGEFORMAT </w:instrText>
        </w:r>
        <w:r w:rsidRPr="004F5E26">
          <w:rPr>
            <w:rFonts w:ascii="Times New Roman" w:hAnsi="Times New Roman" w:cs="Times New Roman"/>
            <w:sz w:val="24"/>
            <w:szCs w:val="24"/>
          </w:rPr>
          <w:fldChar w:fldCharType="separate"/>
        </w:r>
        <w:r w:rsidR="00E87697">
          <w:rPr>
            <w:rFonts w:ascii="Times New Roman" w:hAnsi="Times New Roman" w:cs="Times New Roman"/>
            <w:noProof/>
            <w:sz w:val="24"/>
            <w:szCs w:val="24"/>
          </w:rPr>
          <w:t>72</w:t>
        </w:r>
        <w:r w:rsidRPr="004F5E26">
          <w:rPr>
            <w:rFonts w:ascii="Times New Roman" w:hAnsi="Times New Roman" w:cs="Times New Roman"/>
            <w:noProof/>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3826906"/>
      <w:docPartObj>
        <w:docPartGallery w:val="Page Numbers (Bottom of Page)"/>
        <w:docPartUnique/>
      </w:docPartObj>
    </w:sdtPr>
    <w:sdtEndPr>
      <w:rPr>
        <w:rFonts w:ascii="Times New Roman" w:hAnsi="Times New Roman" w:cs="Times New Roman"/>
        <w:noProof/>
        <w:sz w:val="24"/>
        <w:szCs w:val="24"/>
      </w:rPr>
    </w:sdtEndPr>
    <w:sdtContent>
      <w:p w14:paraId="2DEA8565" w14:textId="670A6D55" w:rsidR="004B7E20" w:rsidRPr="0036440B" w:rsidRDefault="004B7E20" w:rsidP="0073252E">
        <w:pPr>
          <w:pStyle w:val="Footer"/>
          <w:tabs>
            <w:tab w:val="clear" w:pos="4680"/>
            <w:tab w:val="clear" w:pos="9360"/>
          </w:tabs>
          <w:jc w:val="center"/>
          <w:rPr>
            <w:rFonts w:ascii="Times New Roman" w:hAnsi="Times New Roman" w:cs="Times New Roman"/>
            <w:sz w:val="24"/>
            <w:szCs w:val="24"/>
          </w:rPr>
        </w:pPr>
        <w:r w:rsidRPr="0036440B">
          <w:rPr>
            <w:rFonts w:ascii="Times New Roman" w:hAnsi="Times New Roman" w:cs="Times New Roman"/>
            <w:sz w:val="24"/>
            <w:szCs w:val="24"/>
          </w:rPr>
          <w:fldChar w:fldCharType="begin"/>
        </w:r>
        <w:r w:rsidRPr="0036440B">
          <w:rPr>
            <w:rFonts w:ascii="Times New Roman" w:hAnsi="Times New Roman" w:cs="Times New Roman"/>
            <w:sz w:val="24"/>
            <w:szCs w:val="24"/>
          </w:rPr>
          <w:instrText xml:space="preserve"> PAGE   \* MERGEFORMAT </w:instrText>
        </w:r>
        <w:r w:rsidRPr="0036440B">
          <w:rPr>
            <w:rFonts w:ascii="Times New Roman" w:hAnsi="Times New Roman" w:cs="Times New Roman"/>
            <w:sz w:val="24"/>
            <w:szCs w:val="24"/>
          </w:rPr>
          <w:fldChar w:fldCharType="separate"/>
        </w:r>
        <w:r w:rsidR="00E87697">
          <w:rPr>
            <w:rFonts w:ascii="Times New Roman" w:hAnsi="Times New Roman" w:cs="Times New Roman"/>
            <w:noProof/>
            <w:sz w:val="24"/>
            <w:szCs w:val="24"/>
          </w:rPr>
          <w:t>iii</w:t>
        </w:r>
        <w:r w:rsidRPr="0036440B">
          <w:rPr>
            <w:rFonts w:ascii="Times New Roman" w:hAnsi="Times New Roman" w:cs="Times New Roman"/>
            <w:noProof/>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B2F36" w14:textId="77777777" w:rsidR="004B7E20" w:rsidRDefault="004B7E20" w:rsidP="006D6DE4">
    <w:pPr>
      <w:pStyle w:val="Footer"/>
    </w:pPr>
  </w:p>
  <w:p w14:paraId="526F2247" w14:textId="77777777" w:rsidR="004B7E20" w:rsidRPr="00015161" w:rsidRDefault="004B7E20" w:rsidP="006D6DE4">
    <w:pPr>
      <w:pStyle w:val="Footer"/>
      <w:tabs>
        <w:tab w:val="clear" w:pos="9360"/>
        <w:tab w:val="left" w:pos="4680"/>
      </w:tabs>
      <w:rPr>
        <w:lang w:val="id-ID"/>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933373"/>
      <w:docPartObj>
        <w:docPartGallery w:val="Page Numbers (Bottom of Page)"/>
        <w:docPartUnique/>
      </w:docPartObj>
    </w:sdtPr>
    <w:sdtEndPr>
      <w:rPr>
        <w:rFonts w:ascii="Times New Roman" w:hAnsi="Times New Roman" w:cs="Times New Roman"/>
        <w:noProof/>
        <w:sz w:val="24"/>
        <w:szCs w:val="24"/>
      </w:rPr>
    </w:sdtEndPr>
    <w:sdtContent>
      <w:p w14:paraId="078BDD75" w14:textId="0BF2248C" w:rsidR="004B7E20" w:rsidRPr="00064D62" w:rsidRDefault="004B7E20" w:rsidP="0073252E">
        <w:pPr>
          <w:pStyle w:val="Footer"/>
          <w:tabs>
            <w:tab w:val="clear" w:pos="4680"/>
            <w:tab w:val="clear" w:pos="9360"/>
          </w:tabs>
          <w:jc w:val="center"/>
          <w:rPr>
            <w:rFonts w:ascii="Times New Roman" w:hAnsi="Times New Roman" w:cs="Times New Roman"/>
            <w:sz w:val="24"/>
            <w:szCs w:val="24"/>
          </w:rPr>
        </w:pPr>
        <w:r w:rsidRPr="00064D62">
          <w:rPr>
            <w:rFonts w:ascii="Times New Roman" w:hAnsi="Times New Roman" w:cs="Times New Roman"/>
            <w:sz w:val="24"/>
            <w:szCs w:val="24"/>
          </w:rPr>
          <w:fldChar w:fldCharType="begin"/>
        </w:r>
        <w:r w:rsidRPr="00064D62">
          <w:rPr>
            <w:rFonts w:ascii="Times New Roman" w:hAnsi="Times New Roman" w:cs="Times New Roman"/>
            <w:sz w:val="24"/>
            <w:szCs w:val="24"/>
          </w:rPr>
          <w:instrText xml:space="preserve"> PAGE   \* MERGEFORMAT </w:instrText>
        </w:r>
        <w:r w:rsidRPr="00064D62">
          <w:rPr>
            <w:rFonts w:ascii="Times New Roman" w:hAnsi="Times New Roman" w:cs="Times New Roman"/>
            <w:sz w:val="24"/>
            <w:szCs w:val="24"/>
          </w:rPr>
          <w:fldChar w:fldCharType="separate"/>
        </w:r>
        <w:r w:rsidR="00E87697">
          <w:rPr>
            <w:rFonts w:ascii="Times New Roman" w:hAnsi="Times New Roman" w:cs="Times New Roman"/>
            <w:noProof/>
            <w:sz w:val="24"/>
            <w:szCs w:val="24"/>
          </w:rPr>
          <w:t>1</w:t>
        </w:r>
        <w:r w:rsidRPr="00064D62">
          <w:rPr>
            <w:rFonts w:ascii="Times New Roman" w:hAnsi="Times New Roman" w:cs="Times New Roman"/>
            <w:noProof/>
            <w:sz w:val="24"/>
            <w:szCs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FA001" w14:textId="77777777" w:rsidR="004B7E20" w:rsidRDefault="004B7E20">
    <w:pPr>
      <w:pStyle w:val="Footer"/>
      <w:jc w:val="center"/>
    </w:pPr>
  </w:p>
  <w:p w14:paraId="1FEA0D53" w14:textId="77777777" w:rsidR="004B7E20" w:rsidRDefault="004B7E2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0475771"/>
      <w:docPartObj>
        <w:docPartGallery w:val="AutoText"/>
      </w:docPartObj>
    </w:sdtPr>
    <w:sdtEndPr>
      <w:rPr>
        <w:rFonts w:ascii="Times New Roman" w:hAnsi="Times New Roman" w:cs="Times New Roman"/>
        <w:sz w:val="24"/>
        <w:szCs w:val="24"/>
      </w:rPr>
    </w:sdtEndPr>
    <w:sdtContent>
      <w:p w14:paraId="1AA58999" w14:textId="76B20388" w:rsidR="004B7E20" w:rsidRPr="0073252E" w:rsidRDefault="004B7E20" w:rsidP="0073252E">
        <w:pPr>
          <w:pStyle w:val="Footer"/>
          <w:tabs>
            <w:tab w:val="clear" w:pos="4680"/>
            <w:tab w:val="clear" w:pos="9360"/>
          </w:tabs>
          <w:jc w:val="center"/>
          <w:rPr>
            <w:rFonts w:ascii="Times New Roman" w:hAnsi="Times New Roman" w:cs="Times New Roman"/>
            <w:sz w:val="24"/>
            <w:szCs w:val="24"/>
          </w:rPr>
        </w:pPr>
        <w:r w:rsidRPr="0073252E">
          <w:rPr>
            <w:rFonts w:ascii="Times New Roman" w:hAnsi="Times New Roman" w:cs="Times New Roman"/>
            <w:sz w:val="24"/>
            <w:szCs w:val="24"/>
          </w:rPr>
          <w:fldChar w:fldCharType="begin"/>
        </w:r>
        <w:r w:rsidRPr="0073252E">
          <w:rPr>
            <w:rFonts w:ascii="Times New Roman" w:hAnsi="Times New Roman" w:cs="Times New Roman"/>
            <w:sz w:val="24"/>
            <w:szCs w:val="24"/>
          </w:rPr>
          <w:instrText xml:space="preserve"> PAGE   \* MERGEFORMAT </w:instrText>
        </w:r>
        <w:r w:rsidRPr="0073252E">
          <w:rPr>
            <w:rFonts w:ascii="Times New Roman" w:hAnsi="Times New Roman" w:cs="Times New Roman"/>
            <w:sz w:val="24"/>
            <w:szCs w:val="24"/>
          </w:rPr>
          <w:fldChar w:fldCharType="separate"/>
        </w:r>
        <w:r w:rsidR="00E87697">
          <w:rPr>
            <w:rFonts w:ascii="Times New Roman" w:hAnsi="Times New Roman" w:cs="Times New Roman"/>
            <w:noProof/>
            <w:sz w:val="24"/>
            <w:szCs w:val="24"/>
          </w:rPr>
          <w:t>7</w:t>
        </w:r>
        <w:r w:rsidRPr="0073252E">
          <w:rPr>
            <w:rFonts w:ascii="Times New Roman" w:hAnsi="Times New Roman" w:cs="Times New Roman"/>
            <w:noProof/>
            <w:sz w:val="24"/>
            <w:szCs w:val="24"/>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F486E" w14:textId="77777777" w:rsidR="004B7E20" w:rsidRDefault="004B7E20">
    <w:pPr>
      <w:pStyle w:val="Footer"/>
      <w:jc w:val="center"/>
    </w:pPr>
  </w:p>
  <w:p w14:paraId="76AA7A5A" w14:textId="77777777" w:rsidR="004B7E20" w:rsidRDefault="004B7E2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6689569"/>
      <w:docPartObj>
        <w:docPartGallery w:val="AutoText"/>
      </w:docPartObj>
    </w:sdtPr>
    <w:sdtEndPr>
      <w:rPr>
        <w:rFonts w:ascii="Times New Roman" w:hAnsi="Times New Roman" w:cs="Times New Roman"/>
        <w:sz w:val="24"/>
        <w:szCs w:val="24"/>
      </w:rPr>
    </w:sdtEndPr>
    <w:sdtContent>
      <w:p w14:paraId="70501D3B" w14:textId="77777777" w:rsidR="004B7E20" w:rsidRPr="0073252E" w:rsidRDefault="004B7E20" w:rsidP="0073252E">
        <w:pPr>
          <w:pStyle w:val="Footer"/>
          <w:tabs>
            <w:tab w:val="clear" w:pos="4680"/>
            <w:tab w:val="clear" w:pos="9360"/>
          </w:tabs>
          <w:jc w:val="center"/>
          <w:rPr>
            <w:rFonts w:ascii="Times New Roman" w:hAnsi="Times New Roman" w:cs="Times New Roman"/>
            <w:sz w:val="24"/>
            <w:szCs w:val="24"/>
          </w:rPr>
        </w:pPr>
        <w:r w:rsidRPr="0073252E">
          <w:rPr>
            <w:rFonts w:ascii="Times New Roman" w:hAnsi="Times New Roman" w:cs="Times New Roman"/>
            <w:sz w:val="24"/>
            <w:szCs w:val="24"/>
          </w:rPr>
          <w:fldChar w:fldCharType="begin"/>
        </w:r>
        <w:r w:rsidRPr="0073252E">
          <w:rPr>
            <w:rFonts w:ascii="Times New Roman" w:hAnsi="Times New Roman" w:cs="Times New Roman"/>
            <w:sz w:val="24"/>
            <w:szCs w:val="24"/>
          </w:rPr>
          <w:instrText xml:space="preserve"> PAGE   \* MERGEFORMAT </w:instrText>
        </w:r>
        <w:r w:rsidRPr="0073252E">
          <w:rPr>
            <w:rFonts w:ascii="Times New Roman" w:hAnsi="Times New Roman" w:cs="Times New Roman"/>
            <w:sz w:val="24"/>
            <w:szCs w:val="24"/>
          </w:rPr>
          <w:fldChar w:fldCharType="separate"/>
        </w:r>
        <w:r w:rsidR="00E87697">
          <w:rPr>
            <w:rFonts w:ascii="Times New Roman" w:hAnsi="Times New Roman" w:cs="Times New Roman"/>
            <w:noProof/>
            <w:sz w:val="24"/>
            <w:szCs w:val="24"/>
          </w:rPr>
          <w:t>24</w:t>
        </w:r>
        <w:r w:rsidRPr="0073252E">
          <w:rPr>
            <w:rFonts w:ascii="Times New Roman" w:hAnsi="Times New Roman" w:cs="Times New Roman"/>
            <w:noProof/>
            <w:sz w:val="24"/>
            <w:szCs w:val="24"/>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6677330"/>
      <w:docPartObj>
        <w:docPartGallery w:val="Page Numbers (Bottom of Page)"/>
        <w:docPartUnique/>
      </w:docPartObj>
    </w:sdtPr>
    <w:sdtEndPr>
      <w:rPr>
        <w:rFonts w:ascii="Times New Roman" w:hAnsi="Times New Roman" w:cs="Times New Roman"/>
        <w:noProof/>
        <w:sz w:val="24"/>
        <w:szCs w:val="24"/>
      </w:rPr>
    </w:sdtEndPr>
    <w:sdtContent>
      <w:p w14:paraId="49477C6B" w14:textId="77777777" w:rsidR="004B7E20" w:rsidRPr="004F5E26" w:rsidRDefault="004B7E20">
        <w:pPr>
          <w:pStyle w:val="Footer"/>
          <w:jc w:val="center"/>
          <w:rPr>
            <w:rFonts w:ascii="Times New Roman" w:hAnsi="Times New Roman" w:cs="Times New Roman"/>
            <w:sz w:val="24"/>
            <w:szCs w:val="24"/>
          </w:rPr>
        </w:pPr>
        <w:r w:rsidRPr="004F5E26">
          <w:rPr>
            <w:rFonts w:ascii="Times New Roman" w:hAnsi="Times New Roman" w:cs="Times New Roman"/>
            <w:sz w:val="24"/>
            <w:szCs w:val="24"/>
          </w:rPr>
          <w:fldChar w:fldCharType="begin"/>
        </w:r>
        <w:r w:rsidRPr="004F5E26">
          <w:rPr>
            <w:rFonts w:ascii="Times New Roman" w:hAnsi="Times New Roman" w:cs="Times New Roman"/>
            <w:sz w:val="24"/>
            <w:szCs w:val="24"/>
          </w:rPr>
          <w:instrText xml:space="preserve"> PAGE   \* MERGEFORMAT </w:instrText>
        </w:r>
        <w:r w:rsidRPr="004F5E26">
          <w:rPr>
            <w:rFonts w:ascii="Times New Roman" w:hAnsi="Times New Roman" w:cs="Times New Roman"/>
            <w:sz w:val="24"/>
            <w:szCs w:val="24"/>
          </w:rPr>
          <w:fldChar w:fldCharType="separate"/>
        </w:r>
        <w:r w:rsidR="00E87697">
          <w:rPr>
            <w:rFonts w:ascii="Times New Roman" w:hAnsi="Times New Roman" w:cs="Times New Roman"/>
            <w:noProof/>
            <w:sz w:val="24"/>
            <w:szCs w:val="24"/>
          </w:rPr>
          <w:t>58</w:t>
        </w:r>
        <w:r w:rsidRPr="004F5E26">
          <w:rPr>
            <w:rFonts w:ascii="Times New Roman" w:hAnsi="Times New Roman" w:cs="Times New Roman"/>
            <w:noProof/>
            <w:sz w:val="24"/>
            <w:szCs w:val="24"/>
          </w:rPr>
          <w:fldChar w:fldCharType="end"/>
        </w:r>
      </w:p>
    </w:sdtContent>
  </w:sdt>
  <w:p w14:paraId="567CF2FB" w14:textId="77777777" w:rsidR="004B7E20" w:rsidRDefault="004B7E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547A0E" w14:textId="77777777" w:rsidR="002D0FBE" w:rsidRDefault="002D0FBE" w:rsidP="002B7845">
      <w:pPr>
        <w:spacing w:after="0" w:line="240" w:lineRule="auto"/>
      </w:pPr>
      <w:r>
        <w:separator/>
      </w:r>
    </w:p>
  </w:footnote>
  <w:footnote w:type="continuationSeparator" w:id="0">
    <w:p w14:paraId="7B920795" w14:textId="77777777" w:rsidR="002D0FBE" w:rsidRDefault="002D0FBE" w:rsidP="002B78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ED8DB" w14:textId="77777777" w:rsidR="004B7E20" w:rsidRDefault="004B7E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1181532"/>
      <w:docPartObj>
        <w:docPartGallery w:val="Page Numbers (Top of Page)"/>
        <w:docPartUnique/>
      </w:docPartObj>
    </w:sdtPr>
    <w:sdtEndPr>
      <w:rPr>
        <w:rFonts w:ascii="Times New Roman" w:hAnsi="Times New Roman" w:cs="Times New Roman"/>
        <w:noProof/>
        <w:sz w:val="24"/>
        <w:szCs w:val="24"/>
      </w:rPr>
    </w:sdtEndPr>
    <w:sdtContent>
      <w:p w14:paraId="5952970E" w14:textId="30F99669" w:rsidR="004B7E20" w:rsidRPr="00064D62" w:rsidRDefault="004B7E20" w:rsidP="0073252E">
        <w:pPr>
          <w:pStyle w:val="Header"/>
          <w:tabs>
            <w:tab w:val="clear" w:pos="4680"/>
            <w:tab w:val="clear" w:pos="9360"/>
          </w:tabs>
          <w:jc w:val="right"/>
          <w:rPr>
            <w:rFonts w:ascii="Times New Roman" w:hAnsi="Times New Roman" w:cs="Times New Roman"/>
            <w:sz w:val="24"/>
            <w:szCs w:val="24"/>
          </w:rPr>
        </w:pPr>
        <w:r w:rsidRPr="00064D62">
          <w:rPr>
            <w:rFonts w:ascii="Times New Roman" w:hAnsi="Times New Roman" w:cs="Times New Roman"/>
            <w:sz w:val="24"/>
            <w:szCs w:val="24"/>
          </w:rPr>
          <w:fldChar w:fldCharType="begin"/>
        </w:r>
        <w:r w:rsidRPr="00064D62">
          <w:rPr>
            <w:rFonts w:ascii="Times New Roman" w:hAnsi="Times New Roman" w:cs="Times New Roman"/>
            <w:sz w:val="24"/>
            <w:szCs w:val="24"/>
          </w:rPr>
          <w:instrText xml:space="preserve"> PAGE   \* MERGEFORMAT </w:instrText>
        </w:r>
        <w:r w:rsidRPr="00064D62">
          <w:rPr>
            <w:rFonts w:ascii="Times New Roman" w:hAnsi="Times New Roman" w:cs="Times New Roman"/>
            <w:sz w:val="24"/>
            <w:szCs w:val="24"/>
          </w:rPr>
          <w:fldChar w:fldCharType="separate"/>
        </w:r>
        <w:r w:rsidR="00E87697">
          <w:rPr>
            <w:rFonts w:ascii="Times New Roman" w:hAnsi="Times New Roman" w:cs="Times New Roman"/>
            <w:noProof/>
            <w:sz w:val="24"/>
            <w:szCs w:val="24"/>
          </w:rPr>
          <w:t>6</w:t>
        </w:r>
        <w:r w:rsidRPr="00064D62">
          <w:rPr>
            <w:rFonts w:ascii="Times New Roman" w:hAnsi="Times New Roman" w:cs="Times New Roman"/>
            <w:noProof/>
            <w:sz w:val="24"/>
            <w:szCs w:val="24"/>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FEE18" w14:textId="77777777" w:rsidR="004B7E20" w:rsidRDefault="004B7E2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8280398"/>
      <w:docPartObj>
        <w:docPartGallery w:val="AutoText"/>
      </w:docPartObj>
    </w:sdtPr>
    <w:sdtEndPr>
      <w:rPr>
        <w:rFonts w:ascii="Times New Roman" w:hAnsi="Times New Roman" w:cs="Times New Roman"/>
        <w:sz w:val="24"/>
        <w:szCs w:val="24"/>
      </w:rPr>
    </w:sdtEndPr>
    <w:sdtContent>
      <w:p w14:paraId="68DFDCCB" w14:textId="5AD4902E" w:rsidR="004B7E20" w:rsidRPr="0073252E" w:rsidRDefault="004B7E20" w:rsidP="0073252E">
        <w:pPr>
          <w:pStyle w:val="Header"/>
          <w:tabs>
            <w:tab w:val="clear" w:pos="4680"/>
            <w:tab w:val="clear" w:pos="9360"/>
          </w:tabs>
          <w:jc w:val="right"/>
          <w:rPr>
            <w:rFonts w:ascii="Times New Roman" w:hAnsi="Times New Roman" w:cs="Times New Roman"/>
            <w:sz w:val="24"/>
            <w:szCs w:val="24"/>
          </w:rPr>
        </w:pPr>
        <w:r w:rsidRPr="0073252E">
          <w:rPr>
            <w:rFonts w:ascii="Times New Roman" w:hAnsi="Times New Roman" w:cs="Times New Roman"/>
            <w:sz w:val="24"/>
            <w:szCs w:val="24"/>
          </w:rPr>
          <w:fldChar w:fldCharType="begin"/>
        </w:r>
        <w:r w:rsidRPr="0073252E">
          <w:rPr>
            <w:rFonts w:ascii="Times New Roman" w:hAnsi="Times New Roman" w:cs="Times New Roman"/>
            <w:sz w:val="24"/>
            <w:szCs w:val="24"/>
          </w:rPr>
          <w:instrText xml:space="preserve"> PAGE   \* MERGEFORMAT </w:instrText>
        </w:r>
        <w:r w:rsidRPr="0073252E">
          <w:rPr>
            <w:rFonts w:ascii="Times New Roman" w:hAnsi="Times New Roman" w:cs="Times New Roman"/>
            <w:sz w:val="24"/>
            <w:szCs w:val="24"/>
          </w:rPr>
          <w:fldChar w:fldCharType="separate"/>
        </w:r>
        <w:r w:rsidR="00E87697">
          <w:rPr>
            <w:rFonts w:ascii="Times New Roman" w:hAnsi="Times New Roman" w:cs="Times New Roman"/>
            <w:noProof/>
            <w:sz w:val="24"/>
            <w:szCs w:val="24"/>
          </w:rPr>
          <w:t>11</w:t>
        </w:r>
        <w:r w:rsidRPr="0073252E">
          <w:rPr>
            <w:rFonts w:ascii="Times New Roman" w:hAnsi="Times New Roman" w:cs="Times New Roman"/>
            <w:noProof/>
            <w:sz w:val="24"/>
            <w:szCs w:val="24"/>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6949322"/>
      <w:docPartObj>
        <w:docPartGallery w:val="AutoText"/>
      </w:docPartObj>
    </w:sdtPr>
    <w:sdtEndPr>
      <w:rPr>
        <w:rFonts w:ascii="Times New Roman" w:hAnsi="Times New Roman" w:cs="Times New Roman"/>
        <w:sz w:val="24"/>
        <w:szCs w:val="24"/>
      </w:rPr>
    </w:sdtEndPr>
    <w:sdtContent>
      <w:p w14:paraId="0888C976" w14:textId="77777777" w:rsidR="004B7E20" w:rsidRPr="0073252E" w:rsidRDefault="004B7E20" w:rsidP="0073252E">
        <w:pPr>
          <w:pStyle w:val="Header"/>
          <w:tabs>
            <w:tab w:val="clear" w:pos="4680"/>
            <w:tab w:val="clear" w:pos="9360"/>
          </w:tabs>
          <w:jc w:val="right"/>
          <w:rPr>
            <w:rFonts w:ascii="Times New Roman" w:hAnsi="Times New Roman" w:cs="Times New Roman"/>
            <w:sz w:val="24"/>
            <w:szCs w:val="24"/>
          </w:rPr>
        </w:pPr>
        <w:r w:rsidRPr="0073252E">
          <w:rPr>
            <w:rFonts w:ascii="Times New Roman" w:hAnsi="Times New Roman" w:cs="Times New Roman"/>
            <w:sz w:val="24"/>
            <w:szCs w:val="24"/>
          </w:rPr>
          <w:fldChar w:fldCharType="begin"/>
        </w:r>
        <w:r w:rsidRPr="0073252E">
          <w:rPr>
            <w:rFonts w:ascii="Times New Roman" w:hAnsi="Times New Roman" w:cs="Times New Roman"/>
            <w:sz w:val="24"/>
            <w:szCs w:val="24"/>
          </w:rPr>
          <w:instrText xml:space="preserve"> PAGE   \* MERGEFORMAT </w:instrText>
        </w:r>
        <w:r w:rsidRPr="0073252E">
          <w:rPr>
            <w:rFonts w:ascii="Times New Roman" w:hAnsi="Times New Roman" w:cs="Times New Roman"/>
            <w:sz w:val="24"/>
            <w:szCs w:val="24"/>
          </w:rPr>
          <w:fldChar w:fldCharType="separate"/>
        </w:r>
        <w:r w:rsidR="00E87697">
          <w:rPr>
            <w:rFonts w:ascii="Times New Roman" w:hAnsi="Times New Roman" w:cs="Times New Roman"/>
            <w:noProof/>
            <w:sz w:val="24"/>
            <w:szCs w:val="24"/>
          </w:rPr>
          <w:t>88</w:t>
        </w:r>
        <w:r w:rsidRPr="0073252E">
          <w:rPr>
            <w:rFonts w:ascii="Times New Roman" w:hAnsi="Times New Roman" w:cs="Times New Roman"/>
            <w:noProof/>
            <w:sz w:val="24"/>
            <w:szCs w:val="24"/>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6829E" w14:textId="77777777" w:rsidR="004B7E20" w:rsidRDefault="004B7E2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FEB8B" w14:textId="77777777" w:rsidR="004B7E20" w:rsidRDefault="004B7E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06444"/>
    <w:multiLevelType w:val="hybridMultilevel"/>
    <w:tmpl w:val="25769530"/>
    <w:styleLink w:val="ImportedStyle4"/>
    <w:lvl w:ilvl="0" w:tplc="25769530">
      <w:start w:val="1"/>
      <w:numFmt w:val="decimal"/>
      <w:lvlText w:val="%1."/>
      <w:lvlJc w:val="left"/>
      <w:pPr>
        <w:ind w:left="453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4CE42E2">
      <w:start w:val="1"/>
      <w:numFmt w:val="lowerLetter"/>
      <w:lvlText w:val="%2."/>
      <w:lvlJc w:val="left"/>
      <w:pPr>
        <w:ind w:left="525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B28D20">
      <w:start w:val="1"/>
      <w:numFmt w:val="lowerRoman"/>
      <w:lvlText w:val="%3."/>
      <w:lvlJc w:val="left"/>
      <w:pPr>
        <w:ind w:left="5974"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0A0F0EC">
      <w:start w:val="1"/>
      <w:numFmt w:val="decimal"/>
      <w:lvlText w:val="%4."/>
      <w:lvlJc w:val="left"/>
      <w:pPr>
        <w:ind w:left="297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56111A">
      <w:start w:val="1"/>
      <w:numFmt w:val="lowerLetter"/>
      <w:lvlText w:val="%5."/>
      <w:lvlJc w:val="left"/>
      <w:pPr>
        <w:ind w:left="741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A40402">
      <w:start w:val="1"/>
      <w:numFmt w:val="lowerRoman"/>
      <w:lvlText w:val="%6."/>
      <w:lvlJc w:val="left"/>
      <w:pPr>
        <w:ind w:left="8134"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50156C">
      <w:start w:val="1"/>
      <w:numFmt w:val="decimal"/>
      <w:lvlText w:val="%7."/>
      <w:lvlJc w:val="left"/>
      <w:pPr>
        <w:ind w:left="885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BC233EC">
      <w:start w:val="1"/>
      <w:numFmt w:val="lowerLetter"/>
      <w:lvlText w:val="%8."/>
      <w:lvlJc w:val="left"/>
      <w:pPr>
        <w:ind w:left="957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1475EC">
      <w:start w:val="1"/>
      <w:numFmt w:val="lowerRoman"/>
      <w:lvlText w:val="%9."/>
      <w:lvlJc w:val="left"/>
      <w:pPr>
        <w:ind w:left="10294"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59D0123"/>
    <w:multiLevelType w:val="multilevel"/>
    <w:tmpl w:val="9914059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D5F18C1"/>
    <w:multiLevelType w:val="multilevel"/>
    <w:tmpl w:val="6AA81FA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FAD0451"/>
    <w:multiLevelType w:val="hybridMultilevel"/>
    <w:tmpl w:val="3FFE77C2"/>
    <w:lvl w:ilvl="0" w:tplc="DF5A4562">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4">
    <w:nsid w:val="117277F7"/>
    <w:multiLevelType w:val="multilevel"/>
    <w:tmpl w:val="6AA81FA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32B7E51"/>
    <w:multiLevelType w:val="hybridMultilevel"/>
    <w:tmpl w:val="901CF0AA"/>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
    <w:nsid w:val="15AA4F3B"/>
    <w:multiLevelType w:val="multilevel"/>
    <w:tmpl w:val="E67CCA92"/>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5BB595D"/>
    <w:multiLevelType w:val="multilevel"/>
    <w:tmpl w:val="307A277C"/>
    <w:lvl w:ilvl="0">
      <w:start w:val="1"/>
      <w:numFmt w:val="decimal"/>
      <w:lvlText w:val="%1."/>
      <w:lvlJc w:val="left"/>
      <w:pPr>
        <w:ind w:left="361" w:hanging="360"/>
      </w:pPr>
    </w:lvl>
    <w:lvl w:ilvl="1">
      <w:start w:val="2"/>
      <w:numFmt w:val="decimal"/>
      <w:isLgl/>
      <w:lvlText w:val="%1.%2"/>
      <w:lvlJc w:val="left"/>
      <w:pPr>
        <w:ind w:left="502" w:hanging="360"/>
      </w:pPr>
    </w:lvl>
    <w:lvl w:ilvl="2">
      <w:start w:val="1"/>
      <w:numFmt w:val="decimal"/>
      <w:isLgl/>
      <w:lvlText w:val="%1.%2.%3"/>
      <w:lvlJc w:val="left"/>
      <w:pPr>
        <w:ind w:left="1003" w:hanging="720"/>
      </w:pPr>
    </w:lvl>
    <w:lvl w:ilvl="3">
      <w:start w:val="1"/>
      <w:numFmt w:val="decimal"/>
      <w:isLgl/>
      <w:lvlText w:val="%1.%2.%3.%4"/>
      <w:lvlJc w:val="left"/>
      <w:pPr>
        <w:ind w:left="1144" w:hanging="720"/>
      </w:pPr>
    </w:lvl>
    <w:lvl w:ilvl="4">
      <w:start w:val="1"/>
      <w:numFmt w:val="decimal"/>
      <w:isLgl/>
      <w:lvlText w:val="%1.%2.%3.%4.%5"/>
      <w:lvlJc w:val="left"/>
      <w:pPr>
        <w:ind w:left="1645" w:hanging="1080"/>
      </w:pPr>
    </w:lvl>
    <w:lvl w:ilvl="5">
      <w:start w:val="1"/>
      <w:numFmt w:val="decimal"/>
      <w:isLgl/>
      <w:lvlText w:val="%1.%2.%3.%4.%5.%6"/>
      <w:lvlJc w:val="left"/>
      <w:pPr>
        <w:ind w:left="1786" w:hanging="1080"/>
      </w:pPr>
    </w:lvl>
    <w:lvl w:ilvl="6">
      <w:start w:val="1"/>
      <w:numFmt w:val="decimal"/>
      <w:isLgl/>
      <w:lvlText w:val="%1.%2.%3.%4.%5.%6.%7"/>
      <w:lvlJc w:val="left"/>
      <w:pPr>
        <w:ind w:left="2287" w:hanging="1440"/>
      </w:pPr>
    </w:lvl>
    <w:lvl w:ilvl="7">
      <w:start w:val="1"/>
      <w:numFmt w:val="decimal"/>
      <w:isLgl/>
      <w:lvlText w:val="%1.%2.%3.%4.%5.%6.%7.%8"/>
      <w:lvlJc w:val="left"/>
      <w:pPr>
        <w:ind w:left="2428" w:hanging="1440"/>
      </w:pPr>
    </w:lvl>
    <w:lvl w:ilvl="8">
      <w:start w:val="1"/>
      <w:numFmt w:val="decimal"/>
      <w:isLgl/>
      <w:lvlText w:val="%1.%2.%3.%4.%5.%6.%7.%8.%9"/>
      <w:lvlJc w:val="left"/>
      <w:pPr>
        <w:ind w:left="2929" w:hanging="1800"/>
      </w:pPr>
    </w:lvl>
  </w:abstractNum>
  <w:abstractNum w:abstractNumId="8">
    <w:nsid w:val="16881A40"/>
    <w:multiLevelType w:val="hybridMultilevel"/>
    <w:tmpl w:val="65C01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B3026F"/>
    <w:multiLevelType w:val="multilevel"/>
    <w:tmpl w:val="A19A17A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BA77F56"/>
    <w:multiLevelType w:val="multilevel"/>
    <w:tmpl w:val="6AA81FA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E2406D0"/>
    <w:multiLevelType w:val="multilevel"/>
    <w:tmpl w:val="6AA81FA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FAA0434"/>
    <w:multiLevelType w:val="hybridMultilevel"/>
    <w:tmpl w:val="E72AD3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DF6998"/>
    <w:multiLevelType w:val="multilevel"/>
    <w:tmpl w:val="DEA019C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i w:val="0"/>
        <w:i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79546A0"/>
    <w:multiLevelType w:val="multilevel"/>
    <w:tmpl w:val="4EFC9BE4"/>
    <w:lvl w:ilvl="0">
      <w:start w:val="2"/>
      <w:numFmt w:val="decimal"/>
      <w:lvlText w:val="%1"/>
      <w:lvlJc w:val="left"/>
      <w:pPr>
        <w:ind w:left="480" w:hanging="480"/>
      </w:pPr>
      <w:rPr>
        <w:rFonts w:hint="default"/>
      </w:rPr>
    </w:lvl>
    <w:lvl w:ilvl="1">
      <w:start w:val="4"/>
      <w:numFmt w:val="decimal"/>
      <w:lvlText w:val="%1.%2"/>
      <w:lvlJc w:val="left"/>
      <w:pPr>
        <w:ind w:left="834" w:hanging="480"/>
      </w:pPr>
      <w:rPr>
        <w:rFonts w:hint="default"/>
        <w:sz w:val="24"/>
        <w:szCs w:val="24"/>
      </w:rPr>
    </w:lvl>
    <w:lvl w:ilvl="2">
      <w:start w:val="1"/>
      <w:numFmt w:val="decimal"/>
      <w:lvlText w:val="%1.%2.%3"/>
      <w:lvlJc w:val="left"/>
      <w:pPr>
        <w:ind w:left="1428" w:hanging="720"/>
      </w:pPr>
      <w:rPr>
        <w:rFonts w:hint="default"/>
        <w:i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5">
    <w:nsid w:val="2A844572"/>
    <w:multiLevelType w:val="hybridMultilevel"/>
    <w:tmpl w:val="E96EC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EB0254"/>
    <w:multiLevelType w:val="hybridMultilevel"/>
    <w:tmpl w:val="857C5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B43C0B"/>
    <w:multiLevelType w:val="hybridMultilevel"/>
    <w:tmpl w:val="51D00EBA"/>
    <w:lvl w:ilvl="0" w:tplc="63C037D8">
      <w:start w:val="1"/>
      <w:numFmt w:val="decimal"/>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0FB48A1"/>
    <w:multiLevelType w:val="multilevel"/>
    <w:tmpl w:val="9DE00C9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1574" w:hanging="864"/>
      </w:pPr>
      <w:rPr>
        <w:rFonts w:hint="default"/>
        <w:b/>
        <w:i w:val="0"/>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nsid w:val="32757F08"/>
    <w:multiLevelType w:val="hybridMultilevel"/>
    <w:tmpl w:val="25769530"/>
    <w:numStyleLink w:val="ImportedStyle4"/>
  </w:abstractNum>
  <w:abstractNum w:abstractNumId="20">
    <w:nsid w:val="3C2754A7"/>
    <w:multiLevelType w:val="hybridMultilevel"/>
    <w:tmpl w:val="A95EEC26"/>
    <w:lvl w:ilvl="0" w:tplc="63C037D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2D4E9A"/>
    <w:multiLevelType w:val="multilevel"/>
    <w:tmpl w:val="82927D0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3DAE76C6"/>
    <w:multiLevelType w:val="hybridMultilevel"/>
    <w:tmpl w:val="C4847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5F0802"/>
    <w:multiLevelType w:val="multilevel"/>
    <w:tmpl w:val="C5D6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30D080A"/>
    <w:multiLevelType w:val="multilevel"/>
    <w:tmpl w:val="A93E2B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862" w:hanging="720"/>
      </w:pPr>
      <w:rPr>
        <w:rFonts w:hint="default"/>
        <w:i w:val="0"/>
        <w:iCs/>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46FF61E1"/>
    <w:multiLevelType w:val="hybridMultilevel"/>
    <w:tmpl w:val="3FFE77C2"/>
    <w:lvl w:ilvl="0" w:tplc="DF5A4562">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26">
    <w:nsid w:val="48622090"/>
    <w:multiLevelType w:val="multilevel"/>
    <w:tmpl w:val="222C70C6"/>
    <w:lvl w:ilvl="0">
      <w:start w:val="1"/>
      <w:numFmt w:val="decimal"/>
      <w:lvlText w:val="%1."/>
      <w:lvlJc w:val="left"/>
      <w:pPr>
        <w:ind w:left="720" w:hanging="360"/>
      </w:pPr>
      <w:rPr>
        <w:rFonts w:hint="default"/>
      </w:rPr>
    </w:lvl>
    <w:lvl w:ilvl="1">
      <w:start w:val="1"/>
      <w:numFmt w:val="decimal"/>
      <w:isLgl/>
      <w:lvlText w:val="%1.%2"/>
      <w:lvlJc w:val="left"/>
      <w:pPr>
        <w:ind w:left="1200" w:hanging="480"/>
      </w:pPr>
      <w:rPr>
        <w:rFonts w:hint="default"/>
        <w:i w:val="0"/>
      </w:rPr>
    </w:lvl>
    <w:lvl w:ilvl="2">
      <w:start w:val="2"/>
      <w:numFmt w:val="decimal"/>
      <w:isLgl/>
      <w:lvlText w:val="%1.%2.%3"/>
      <w:lvlJc w:val="left"/>
      <w:pPr>
        <w:ind w:left="1800" w:hanging="720"/>
      </w:pPr>
      <w:rPr>
        <w:rFonts w:hint="default"/>
        <w:i w:val="0"/>
      </w:rPr>
    </w:lvl>
    <w:lvl w:ilvl="3">
      <w:start w:val="1"/>
      <w:numFmt w:val="decimal"/>
      <w:isLgl/>
      <w:lvlText w:val="%1.%2.%3.%4"/>
      <w:lvlJc w:val="left"/>
      <w:pPr>
        <w:ind w:left="2160" w:hanging="720"/>
      </w:pPr>
      <w:rPr>
        <w:rFonts w:hint="default"/>
        <w:i w:val="0"/>
      </w:rPr>
    </w:lvl>
    <w:lvl w:ilvl="4">
      <w:start w:val="1"/>
      <w:numFmt w:val="decimal"/>
      <w:isLgl/>
      <w:lvlText w:val="%1.%2.%3.%4.%5"/>
      <w:lvlJc w:val="left"/>
      <w:pPr>
        <w:ind w:left="2880" w:hanging="1080"/>
      </w:pPr>
      <w:rPr>
        <w:rFonts w:hint="default"/>
        <w:i w:val="0"/>
      </w:rPr>
    </w:lvl>
    <w:lvl w:ilvl="5">
      <w:start w:val="1"/>
      <w:numFmt w:val="decimal"/>
      <w:isLgl/>
      <w:lvlText w:val="%1.%2.%3.%4.%5.%6"/>
      <w:lvlJc w:val="left"/>
      <w:pPr>
        <w:ind w:left="3240" w:hanging="1080"/>
      </w:pPr>
      <w:rPr>
        <w:rFonts w:hint="default"/>
        <w:i w:val="0"/>
      </w:rPr>
    </w:lvl>
    <w:lvl w:ilvl="6">
      <w:start w:val="1"/>
      <w:numFmt w:val="decimal"/>
      <w:isLgl/>
      <w:lvlText w:val="%1.%2.%3.%4.%5.%6.%7"/>
      <w:lvlJc w:val="left"/>
      <w:pPr>
        <w:ind w:left="3960" w:hanging="1440"/>
      </w:pPr>
      <w:rPr>
        <w:rFonts w:hint="default"/>
        <w:i w:val="0"/>
      </w:rPr>
    </w:lvl>
    <w:lvl w:ilvl="7">
      <w:start w:val="1"/>
      <w:numFmt w:val="decimal"/>
      <w:isLgl/>
      <w:lvlText w:val="%1.%2.%3.%4.%5.%6.%7.%8"/>
      <w:lvlJc w:val="left"/>
      <w:pPr>
        <w:ind w:left="4320" w:hanging="1440"/>
      </w:pPr>
      <w:rPr>
        <w:rFonts w:hint="default"/>
        <w:i w:val="0"/>
      </w:rPr>
    </w:lvl>
    <w:lvl w:ilvl="8">
      <w:start w:val="1"/>
      <w:numFmt w:val="decimal"/>
      <w:isLgl/>
      <w:lvlText w:val="%1.%2.%3.%4.%5.%6.%7.%8.%9"/>
      <w:lvlJc w:val="left"/>
      <w:pPr>
        <w:ind w:left="5040" w:hanging="1800"/>
      </w:pPr>
      <w:rPr>
        <w:rFonts w:hint="default"/>
        <w:i w:val="0"/>
      </w:rPr>
    </w:lvl>
  </w:abstractNum>
  <w:abstractNum w:abstractNumId="27">
    <w:nsid w:val="48651353"/>
    <w:multiLevelType w:val="hybridMultilevel"/>
    <w:tmpl w:val="B6627E66"/>
    <w:lvl w:ilvl="0" w:tplc="0818D86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4F7505FA"/>
    <w:multiLevelType w:val="multilevel"/>
    <w:tmpl w:val="9914059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nsid w:val="4FC327D8"/>
    <w:multiLevelType w:val="hybridMultilevel"/>
    <w:tmpl w:val="A5F653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5126D6F"/>
    <w:multiLevelType w:val="hybridMultilevel"/>
    <w:tmpl w:val="F60CB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1B5AAA"/>
    <w:multiLevelType w:val="multilevel"/>
    <w:tmpl w:val="2BE40ECE"/>
    <w:lvl w:ilvl="0">
      <w:start w:val="1"/>
      <w:numFmt w:val="decimal"/>
      <w:lvlText w:val="%1."/>
      <w:lvlJc w:val="left"/>
      <w:pPr>
        <w:ind w:left="721" w:hanging="360"/>
      </w:pPr>
    </w:lvl>
    <w:lvl w:ilvl="1">
      <w:start w:val="3"/>
      <w:numFmt w:val="decimal"/>
      <w:isLgl/>
      <w:lvlText w:val="%1.%2"/>
      <w:lvlJc w:val="left"/>
      <w:pPr>
        <w:ind w:left="721" w:hanging="360"/>
      </w:pPr>
    </w:lvl>
    <w:lvl w:ilvl="2">
      <w:start w:val="1"/>
      <w:numFmt w:val="decimal"/>
      <w:isLgl/>
      <w:lvlText w:val="%1.%2.%3"/>
      <w:lvlJc w:val="left"/>
      <w:pPr>
        <w:ind w:left="1081" w:hanging="720"/>
      </w:pPr>
    </w:lvl>
    <w:lvl w:ilvl="3">
      <w:start w:val="1"/>
      <w:numFmt w:val="decimal"/>
      <w:isLgl/>
      <w:lvlText w:val="%1.%2.%3.%4"/>
      <w:lvlJc w:val="left"/>
      <w:pPr>
        <w:ind w:left="1081" w:hanging="720"/>
      </w:pPr>
    </w:lvl>
    <w:lvl w:ilvl="4">
      <w:start w:val="1"/>
      <w:numFmt w:val="decimal"/>
      <w:isLgl/>
      <w:lvlText w:val="%1.%2.%3.%4.%5"/>
      <w:lvlJc w:val="left"/>
      <w:pPr>
        <w:ind w:left="1441" w:hanging="1080"/>
      </w:pPr>
    </w:lvl>
    <w:lvl w:ilvl="5">
      <w:start w:val="1"/>
      <w:numFmt w:val="decimal"/>
      <w:isLgl/>
      <w:lvlText w:val="%1.%2.%3.%4.%5.%6"/>
      <w:lvlJc w:val="left"/>
      <w:pPr>
        <w:ind w:left="1441" w:hanging="1080"/>
      </w:pPr>
    </w:lvl>
    <w:lvl w:ilvl="6">
      <w:start w:val="1"/>
      <w:numFmt w:val="decimal"/>
      <w:isLgl/>
      <w:lvlText w:val="%1.%2.%3.%4.%5.%6.%7"/>
      <w:lvlJc w:val="left"/>
      <w:pPr>
        <w:ind w:left="1801" w:hanging="1440"/>
      </w:pPr>
    </w:lvl>
    <w:lvl w:ilvl="7">
      <w:start w:val="1"/>
      <w:numFmt w:val="decimal"/>
      <w:isLgl/>
      <w:lvlText w:val="%1.%2.%3.%4.%5.%6.%7.%8"/>
      <w:lvlJc w:val="left"/>
      <w:pPr>
        <w:ind w:left="1801" w:hanging="1440"/>
      </w:pPr>
    </w:lvl>
    <w:lvl w:ilvl="8">
      <w:start w:val="1"/>
      <w:numFmt w:val="decimal"/>
      <w:isLgl/>
      <w:lvlText w:val="%1.%2.%3.%4.%5.%6.%7.%8.%9"/>
      <w:lvlJc w:val="left"/>
      <w:pPr>
        <w:ind w:left="2161" w:hanging="1800"/>
      </w:pPr>
    </w:lvl>
  </w:abstractNum>
  <w:abstractNum w:abstractNumId="32">
    <w:nsid w:val="5ADB5FAA"/>
    <w:multiLevelType w:val="hybridMultilevel"/>
    <w:tmpl w:val="3FFE77C2"/>
    <w:lvl w:ilvl="0" w:tplc="DF5A4562">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33">
    <w:nsid w:val="5D77617C"/>
    <w:multiLevelType w:val="multilevel"/>
    <w:tmpl w:val="BCCA458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i w:val="0"/>
        <w:iCs w:val="0"/>
        <w:sz w:val="24"/>
        <w:szCs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nsid w:val="5FC4336E"/>
    <w:multiLevelType w:val="hybridMultilevel"/>
    <w:tmpl w:val="750CB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70029A"/>
    <w:multiLevelType w:val="hybridMultilevel"/>
    <w:tmpl w:val="4E44E264"/>
    <w:lvl w:ilvl="0" w:tplc="7AB88A3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623D03AC"/>
    <w:multiLevelType w:val="hybridMultilevel"/>
    <w:tmpl w:val="2BCA3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0069F8"/>
    <w:multiLevelType w:val="multilevel"/>
    <w:tmpl w:val="6AA81FA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6F6700DA"/>
    <w:multiLevelType w:val="hybridMultilevel"/>
    <w:tmpl w:val="11927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301A3E"/>
    <w:multiLevelType w:val="multilevel"/>
    <w:tmpl w:val="9914059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792F5269"/>
    <w:multiLevelType w:val="hybridMultilevel"/>
    <w:tmpl w:val="90825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981011"/>
    <w:multiLevelType w:val="hybridMultilevel"/>
    <w:tmpl w:val="3AD08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BC7C5D"/>
    <w:multiLevelType w:val="multilevel"/>
    <w:tmpl w:val="A320992A"/>
    <w:lvl w:ilvl="0">
      <w:start w:val="2"/>
      <w:numFmt w:val="decimal"/>
      <w:lvlText w:val="%1"/>
      <w:lvlJc w:val="left"/>
      <w:pPr>
        <w:ind w:left="480" w:hanging="480"/>
      </w:pPr>
      <w:rPr>
        <w:rFonts w:hint="default"/>
      </w:rPr>
    </w:lvl>
    <w:lvl w:ilvl="1">
      <w:start w:val="1"/>
      <w:numFmt w:val="decimal"/>
      <w:lvlText w:val="%1.%2"/>
      <w:lvlJc w:val="left"/>
      <w:pPr>
        <w:ind w:left="834" w:hanging="480"/>
      </w:pPr>
      <w:rPr>
        <w:rFonts w:hint="default"/>
        <w:i w:val="0"/>
        <w:iCs w:val="0"/>
      </w:rPr>
    </w:lvl>
    <w:lvl w:ilvl="2">
      <w:start w:val="2"/>
      <w:numFmt w:val="decimal"/>
      <w:lvlText w:val="%1.%2.%3"/>
      <w:lvlJc w:val="left"/>
      <w:pPr>
        <w:ind w:left="1428" w:hanging="720"/>
      </w:pPr>
      <w:rPr>
        <w:rFonts w:hint="default"/>
        <w:i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3">
    <w:nsid w:val="7E8F7D40"/>
    <w:multiLevelType w:val="multilevel"/>
    <w:tmpl w:val="9914059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nsid w:val="7FE429A0"/>
    <w:multiLevelType w:val="multilevel"/>
    <w:tmpl w:val="6AA81FA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3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40"/>
  </w:num>
  <w:num w:numId="5">
    <w:abstractNumId w:val="38"/>
  </w:num>
  <w:num w:numId="6">
    <w:abstractNumId w:val="34"/>
  </w:num>
  <w:num w:numId="7">
    <w:abstractNumId w:val="41"/>
  </w:num>
  <w:num w:numId="8">
    <w:abstractNumId w:val="15"/>
  </w:num>
  <w:num w:numId="9">
    <w:abstractNumId w:val="26"/>
  </w:num>
  <w:num w:numId="10">
    <w:abstractNumId w:val="37"/>
  </w:num>
  <w:num w:numId="11">
    <w:abstractNumId w:val="25"/>
  </w:num>
  <w:num w:numId="12">
    <w:abstractNumId w:val="35"/>
  </w:num>
  <w:num w:numId="13">
    <w:abstractNumId w:val="32"/>
  </w:num>
  <w:num w:numId="14">
    <w:abstractNumId w:val="3"/>
  </w:num>
  <w:num w:numId="15">
    <w:abstractNumId w:val="8"/>
  </w:num>
  <w:num w:numId="16">
    <w:abstractNumId w:val="9"/>
  </w:num>
  <w:num w:numId="17">
    <w:abstractNumId w:val="22"/>
  </w:num>
  <w:num w:numId="18">
    <w:abstractNumId w:val="33"/>
  </w:num>
  <w:num w:numId="19">
    <w:abstractNumId w:val="0"/>
  </w:num>
  <w:num w:numId="20">
    <w:abstractNumId w:val="19"/>
  </w:num>
  <w:num w:numId="21">
    <w:abstractNumId w:val="18"/>
  </w:num>
  <w:num w:numId="22">
    <w:abstractNumId w:val="42"/>
  </w:num>
  <w:num w:numId="23">
    <w:abstractNumId w:val="12"/>
  </w:num>
  <w:num w:numId="24">
    <w:abstractNumId w:val="14"/>
  </w:num>
  <w:num w:numId="25">
    <w:abstractNumId w:val="26"/>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21"/>
  </w:num>
  <w:num w:numId="30">
    <w:abstractNumId w:val="24"/>
  </w:num>
  <w:num w:numId="31">
    <w:abstractNumId w:val="39"/>
  </w:num>
  <w:num w:numId="32">
    <w:abstractNumId w:val="13"/>
  </w:num>
  <w:num w:numId="33">
    <w:abstractNumId w:val="30"/>
  </w:num>
  <w:num w:numId="34">
    <w:abstractNumId w:val="1"/>
  </w:num>
  <w:num w:numId="35">
    <w:abstractNumId w:val="28"/>
  </w:num>
  <w:num w:numId="36">
    <w:abstractNumId w:val="27"/>
  </w:num>
  <w:num w:numId="37">
    <w:abstractNumId w:val="43"/>
  </w:num>
  <w:num w:numId="38">
    <w:abstractNumId w:val="5"/>
  </w:num>
  <w:num w:numId="39">
    <w:abstractNumId w:val="16"/>
  </w:num>
  <w:num w:numId="40">
    <w:abstractNumId w:val="20"/>
  </w:num>
  <w:num w:numId="41">
    <w:abstractNumId w:val="17"/>
  </w:num>
  <w:num w:numId="42">
    <w:abstractNumId w:val="29"/>
  </w:num>
  <w:num w:numId="43">
    <w:abstractNumId w:val="23"/>
  </w:num>
  <w:num w:numId="44">
    <w:abstractNumId w:val="11"/>
  </w:num>
  <w:num w:numId="45">
    <w:abstractNumId w:val="44"/>
  </w:num>
  <w:num w:numId="46">
    <w:abstractNumId w:val="2"/>
  </w:num>
  <w:num w:numId="47">
    <w:abstractNumId w:val="10"/>
  </w:num>
  <w:num w:numId="48">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F6F"/>
    <w:rsid w:val="00001E65"/>
    <w:rsid w:val="000027BC"/>
    <w:rsid w:val="000034A8"/>
    <w:rsid w:val="00006D94"/>
    <w:rsid w:val="000107AA"/>
    <w:rsid w:val="00016AFC"/>
    <w:rsid w:val="00017CB4"/>
    <w:rsid w:val="000209C1"/>
    <w:rsid w:val="00023728"/>
    <w:rsid w:val="00023FE2"/>
    <w:rsid w:val="000276D6"/>
    <w:rsid w:val="00027DE3"/>
    <w:rsid w:val="00030B59"/>
    <w:rsid w:val="000319FC"/>
    <w:rsid w:val="000323DA"/>
    <w:rsid w:val="00032E46"/>
    <w:rsid w:val="00033300"/>
    <w:rsid w:val="00042095"/>
    <w:rsid w:val="000421FB"/>
    <w:rsid w:val="0004328F"/>
    <w:rsid w:val="00043F08"/>
    <w:rsid w:val="00045EA3"/>
    <w:rsid w:val="00046EBF"/>
    <w:rsid w:val="000520A8"/>
    <w:rsid w:val="00052445"/>
    <w:rsid w:val="000534CB"/>
    <w:rsid w:val="00054AE6"/>
    <w:rsid w:val="00055063"/>
    <w:rsid w:val="00060939"/>
    <w:rsid w:val="00060D34"/>
    <w:rsid w:val="00062466"/>
    <w:rsid w:val="00063751"/>
    <w:rsid w:val="00064D62"/>
    <w:rsid w:val="00066929"/>
    <w:rsid w:val="00073A4E"/>
    <w:rsid w:val="000745AE"/>
    <w:rsid w:val="000757E9"/>
    <w:rsid w:val="000766D0"/>
    <w:rsid w:val="0008279B"/>
    <w:rsid w:val="00082FE2"/>
    <w:rsid w:val="000836F5"/>
    <w:rsid w:val="00083FC5"/>
    <w:rsid w:val="000849B7"/>
    <w:rsid w:val="00092B1B"/>
    <w:rsid w:val="0009440F"/>
    <w:rsid w:val="000954E6"/>
    <w:rsid w:val="00095A6E"/>
    <w:rsid w:val="000A57CF"/>
    <w:rsid w:val="000A7CAD"/>
    <w:rsid w:val="000B23E6"/>
    <w:rsid w:val="000B2BB5"/>
    <w:rsid w:val="000C65E8"/>
    <w:rsid w:val="000C737B"/>
    <w:rsid w:val="000D314C"/>
    <w:rsid w:val="000D3571"/>
    <w:rsid w:val="000D4CF4"/>
    <w:rsid w:val="000E0B3D"/>
    <w:rsid w:val="000E0E72"/>
    <w:rsid w:val="000E1FF3"/>
    <w:rsid w:val="000E20DC"/>
    <w:rsid w:val="000E4D0C"/>
    <w:rsid w:val="000E59B6"/>
    <w:rsid w:val="000E5E76"/>
    <w:rsid w:val="000E6767"/>
    <w:rsid w:val="000F4217"/>
    <w:rsid w:val="0010492B"/>
    <w:rsid w:val="00104D28"/>
    <w:rsid w:val="0010529D"/>
    <w:rsid w:val="00107955"/>
    <w:rsid w:val="00107C51"/>
    <w:rsid w:val="00112D05"/>
    <w:rsid w:val="00112DF6"/>
    <w:rsid w:val="00114653"/>
    <w:rsid w:val="00115C39"/>
    <w:rsid w:val="00115E78"/>
    <w:rsid w:val="001208D9"/>
    <w:rsid w:val="001241FB"/>
    <w:rsid w:val="001248F9"/>
    <w:rsid w:val="00124BE0"/>
    <w:rsid w:val="001275F3"/>
    <w:rsid w:val="00130A68"/>
    <w:rsid w:val="0013171D"/>
    <w:rsid w:val="00137B11"/>
    <w:rsid w:val="00137E34"/>
    <w:rsid w:val="001425E0"/>
    <w:rsid w:val="00143ABB"/>
    <w:rsid w:val="00144EE7"/>
    <w:rsid w:val="00147A5A"/>
    <w:rsid w:val="00151490"/>
    <w:rsid w:val="001540AE"/>
    <w:rsid w:val="001547ED"/>
    <w:rsid w:val="00155039"/>
    <w:rsid w:val="00157939"/>
    <w:rsid w:val="00164B13"/>
    <w:rsid w:val="001656EC"/>
    <w:rsid w:val="001664A4"/>
    <w:rsid w:val="0017184F"/>
    <w:rsid w:val="001868DF"/>
    <w:rsid w:val="001906CD"/>
    <w:rsid w:val="00191475"/>
    <w:rsid w:val="0019268A"/>
    <w:rsid w:val="00192A39"/>
    <w:rsid w:val="00193961"/>
    <w:rsid w:val="00195F21"/>
    <w:rsid w:val="001975D5"/>
    <w:rsid w:val="001A0362"/>
    <w:rsid w:val="001A08FB"/>
    <w:rsid w:val="001A3DF8"/>
    <w:rsid w:val="001A4207"/>
    <w:rsid w:val="001B0893"/>
    <w:rsid w:val="001B2373"/>
    <w:rsid w:val="001B2E91"/>
    <w:rsid w:val="001B3B63"/>
    <w:rsid w:val="001B4A3C"/>
    <w:rsid w:val="001B50A0"/>
    <w:rsid w:val="001B7B5C"/>
    <w:rsid w:val="001C127C"/>
    <w:rsid w:val="001C41EB"/>
    <w:rsid w:val="001C4F9A"/>
    <w:rsid w:val="001C6B23"/>
    <w:rsid w:val="001C6C77"/>
    <w:rsid w:val="001C7E77"/>
    <w:rsid w:val="001D0A6D"/>
    <w:rsid w:val="001D2E1B"/>
    <w:rsid w:val="001D440A"/>
    <w:rsid w:val="001E11CF"/>
    <w:rsid w:val="001E1B8F"/>
    <w:rsid w:val="001F35EE"/>
    <w:rsid w:val="001F44B2"/>
    <w:rsid w:val="001F52CF"/>
    <w:rsid w:val="001F7A5C"/>
    <w:rsid w:val="00200C2E"/>
    <w:rsid w:val="00203188"/>
    <w:rsid w:val="0020368E"/>
    <w:rsid w:val="002055FE"/>
    <w:rsid w:val="002068FA"/>
    <w:rsid w:val="00207705"/>
    <w:rsid w:val="00211AE5"/>
    <w:rsid w:val="002137E5"/>
    <w:rsid w:val="00214B34"/>
    <w:rsid w:val="00215AE2"/>
    <w:rsid w:val="00215C01"/>
    <w:rsid w:val="002167C4"/>
    <w:rsid w:val="002205EE"/>
    <w:rsid w:val="0022136D"/>
    <w:rsid w:val="00222D1E"/>
    <w:rsid w:val="00225F1D"/>
    <w:rsid w:val="002274EB"/>
    <w:rsid w:val="00230490"/>
    <w:rsid w:val="00231EBC"/>
    <w:rsid w:val="002322BD"/>
    <w:rsid w:val="00234C16"/>
    <w:rsid w:val="0023532E"/>
    <w:rsid w:val="002354BD"/>
    <w:rsid w:val="00236C07"/>
    <w:rsid w:val="00243EBE"/>
    <w:rsid w:val="00245B89"/>
    <w:rsid w:val="00245CEB"/>
    <w:rsid w:val="002462BB"/>
    <w:rsid w:val="00246DC0"/>
    <w:rsid w:val="00247C2D"/>
    <w:rsid w:val="00250F55"/>
    <w:rsid w:val="00251ACE"/>
    <w:rsid w:val="00252A54"/>
    <w:rsid w:val="00260AB0"/>
    <w:rsid w:val="00261D1C"/>
    <w:rsid w:val="00261EC8"/>
    <w:rsid w:val="00265476"/>
    <w:rsid w:val="00265A2A"/>
    <w:rsid w:val="00265E3C"/>
    <w:rsid w:val="00266A4D"/>
    <w:rsid w:val="0027176B"/>
    <w:rsid w:val="00283A04"/>
    <w:rsid w:val="002841A8"/>
    <w:rsid w:val="00285397"/>
    <w:rsid w:val="002854F7"/>
    <w:rsid w:val="0028581B"/>
    <w:rsid w:val="002872EA"/>
    <w:rsid w:val="002877D1"/>
    <w:rsid w:val="00292687"/>
    <w:rsid w:val="00292CCE"/>
    <w:rsid w:val="00296567"/>
    <w:rsid w:val="002A0B12"/>
    <w:rsid w:val="002A286A"/>
    <w:rsid w:val="002A28E8"/>
    <w:rsid w:val="002A517D"/>
    <w:rsid w:val="002B6E0F"/>
    <w:rsid w:val="002B7045"/>
    <w:rsid w:val="002B7845"/>
    <w:rsid w:val="002C4113"/>
    <w:rsid w:val="002C552C"/>
    <w:rsid w:val="002D0517"/>
    <w:rsid w:val="002D0FBE"/>
    <w:rsid w:val="002D1334"/>
    <w:rsid w:val="002D3FF0"/>
    <w:rsid w:val="002D42A5"/>
    <w:rsid w:val="002D6009"/>
    <w:rsid w:val="002D6661"/>
    <w:rsid w:val="002D7DFE"/>
    <w:rsid w:val="002E054A"/>
    <w:rsid w:val="002E0A93"/>
    <w:rsid w:val="002E46CD"/>
    <w:rsid w:val="002E52E6"/>
    <w:rsid w:val="002F3263"/>
    <w:rsid w:val="002F536D"/>
    <w:rsid w:val="002F5988"/>
    <w:rsid w:val="002F6773"/>
    <w:rsid w:val="003005B8"/>
    <w:rsid w:val="00305A4C"/>
    <w:rsid w:val="00307AF4"/>
    <w:rsid w:val="00310271"/>
    <w:rsid w:val="0031092F"/>
    <w:rsid w:val="00312850"/>
    <w:rsid w:val="00313045"/>
    <w:rsid w:val="003217A8"/>
    <w:rsid w:val="003226D8"/>
    <w:rsid w:val="00326FEC"/>
    <w:rsid w:val="00331540"/>
    <w:rsid w:val="00332B67"/>
    <w:rsid w:val="0033444D"/>
    <w:rsid w:val="00334C2B"/>
    <w:rsid w:val="0033601A"/>
    <w:rsid w:val="00336601"/>
    <w:rsid w:val="003375F0"/>
    <w:rsid w:val="0034027E"/>
    <w:rsid w:val="00341FFB"/>
    <w:rsid w:val="0034368D"/>
    <w:rsid w:val="00345623"/>
    <w:rsid w:val="00346994"/>
    <w:rsid w:val="0035401D"/>
    <w:rsid w:val="00355502"/>
    <w:rsid w:val="00360F7F"/>
    <w:rsid w:val="00361ED4"/>
    <w:rsid w:val="0036440B"/>
    <w:rsid w:val="003660FB"/>
    <w:rsid w:val="0036748D"/>
    <w:rsid w:val="003714DB"/>
    <w:rsid w:val="00373991"/>
    <w:rsid w:val="00377B54"/>
    <w:rsid w:val="0038283B"/>
    <w:rsid w:val="00383055"/>
    <w:rsid w:val="003854E1"/>
    <w:rsid w:val="00390DD7"/>
    <w:rsid w:val="003923BF"/>
    <w:rsid w:val="00394A13"/>
    <w:rsid w:val="00394E76"/>
    <w:rsid w:val="003A18CA"/>
    <w:rsid w:val="003A2188"/>
    <w:rsid w:val="003A25B6"/>
    <w:rsid w:val="003A3281"/>
    <w:rsid w:val="003A4D53"/>
    <w:rsid w:val="003A559C"/>
    <w:rsid w:val="003A60BA"/>
    <w:rsid w:val="003A6A1C"/>
    <w:rsid w:val="003B2607"/>
    <w:rsid w:val="003B26F7"/>
    <w:rsid w:val="003B31DF"/>
    <w:rsid w:val="003B3CB0"/>
    <w:rsid w:val="003B4F85"/>
    <w:rsid w:val="003C06ED"/>
    <w:rsid w:val="003C2100"/>
    <w:rsid w:val="003C24D2"/>
    <w:rsid w:val="003C5993"/>
    <w:rsid w:val="003C6A87"/>
    <w:rsid w:val="003C6C6E"/>
    <w:rsid w:val="003D0060"/>
    <w:rsid w:val="003D4AC4"/>
    <w:rsid w:val="003E2F16"/>
    <w:rsid w:val="003E38F9"/>
    <w:rsid w:val="003E3E1D"/>
    <w:rsid w:val="003F1FF9"/>
    <w:rsid w:val="003F264E"/>
    <w:rsid w:val="003F6B4A"/>
    <w:rsid w:val="004002CC"/>
    <w:rsid w:val="00400573"/>
    <w:rsid w:val="00400F80"/>
    <w:rsid w:val="00402905"/>
    <w:rsid w:val="00403B8C"/>
    <w:rsid w:val="004056EB"/>
    <w:rsid w:val="0041218C"/>
    <w:rsid w:val="0041313C"/>
    <w:rsid w:val="00413F7D"/>
    <w:rsid w:val="00415914"/>
    <w:rsid w:val="00416FA3"/>
    <w:rsid w:val="004220D4"/>
    <w:rsid w:val="0042346D"/>
    <w:rsid w:val="00423B45"/>
    <w:rsid w:val="0042538A"/>
    <w:rsid w:val="00426337"/>
    <w:rsid w:val="00426D70"/>
    <w:rsid w:val="00431D07"/>
    <w:rsid w:val="00432482"/>
    <w:rsid w:val="004343A0"/>
    <w:rsid w:val="004345D5"/>
    <w:rsid w:val="00436ADE"/>
    <w:rsid w:val="0044088B"/>
    <w:rsid w:val="0044391D"/>
    <w:rsid w:val="00443B20"/>
    <w:rsid w:val="0044478E"/>
    <w:rsid w:val="0044743E"/>
    <w:rsid w:val="004556FC"/>
    <w:rsid w:val="004704B3"/>
    <w:rsid w:val="00471E22"/>
    <w:rsid w:val="00473BB7"/>
    <w:rsid w:val="0047573D"/>
    <w:rsid w:val="00481F80"/>
    <w:rsid w:val="00482E6D"/>
    <w:rsid w:val="004835F1"/>
    <w:rsid w:val="00491AE1"/>
    <w:rsid w:val="00494926"/>
    <w:rsid w:val="004957A6"/>
    <w:rsid w:val="00496320"/>
    <w:rsid w:val="004966CF"/>
    <w:rsid w:val="004A0A4C"/>
    <w:rsid w:val="004A1DA5"/>
    <w:rsid w:val="004A42FE"/>
    <w:rsid w:val="004A469B"/>
    <w:rsid w:val="004A4E20"/>
    <w:rsid w:val="004A6A71"/>
    <w:rsid w:val="004A6E26"/>
    <w:rsid w:val="004A7FBD"/>
    <w:rsid w:val="004B1B9D"/>
    <w:rsid w:val="004B3F8E"/>
    <w:rsid w:val="004B7D6E"/>
    <w:rsid w:val="004B7E20"/>
    <w:rsid w:val="004C0EEA"/>
    <w:rsid w:val="004C284A"/>
    <w:rsid w:val="004C29AC"/>
    <w:rsid w:val="004C3044"/>
    <w:rsid w:val="004C39CD"/>
    <w:rsid w:val="004C3BAD"/>
    <w:rsid w:val="004C4D97"/>
    <w:rsid w:val="004C4F03"/>
    <w:rsid w:val="004D1108"/>
    <w:rsid w:val="004D3772"/>
    <w:rsid w:val="004D3809"/>
    <w:rsid w:val="004D4C12"/>
    <w:rsid w:val="004D50B3"/>
    <w:rsid w:val="004E27F8"/>
    <w:rsid w:val="004E2F12"/>
    <w:rsid w:val="004E3946"/>
    <w:rsid w:val="004E79A1"/>
    <w:rsid w:val="004F14B6"/>
    <w:rsid w:val="004F34C7"/>
    <w:rsid w:val="004F4544"/>
    <w:rsid w:val="004F4DA4"/>
    <w:rsid w:val="004F5E26"/>
    <w:rsid w:val="005022CA"/>
    <w:rsid w:val="0050239B"/>
    <w:rsid w:val="005063E8"/>
    <w:rsid w:val="00506AE3"/>
    <w:rsid w:val="00510BD7"/>
    <w:rsid w:val="00511471"/>
    <w:rsid w:val="005142D4"/>
    <w:rsid w:val="0051698F"/>
    <w:rsid w:val="005226CB"/>
    <w:rsid w:val="00523909"/>
    <w:rsid w:val="00524755"/>
    <w:rsid w:val="00530B62"/>
    <w:rsid w:val="00534CC4"/>
    <w:rsid w:val="005352AE"/>
    <w:rsid w:val="00536194"/>
    <w:rsid w:val="005374D8"/>
    <w:rsid w:val="00537E67"/>
    <w:rsid w:val="00540144"/>
    <w:rsid w:val="00542CFF"/>
    <w:rsid w:val="0054313E"/>
    <w:rsid w:val="00543322"/>
    <w:rsid w:val="00543F4E"/>
    <w:rsid w:val="00544C5D"/>
    <w:rsid w:val="0054753D"/>
    <w:rsid w:val="00551214"/>
    <w:rsid w:val="00552EB9"/>
    <w:rsid w:val="00555383"/>
    <w:rsid w:val="00556865"/>
    <w:rsid w:val="00557341"/>
    <w:rsid w:val="005601CD"/>
    <w:rsid w:val="005614DE"/>
    <w:rsid w:val="00564F84"/>
    <w:rsid w:val="00566076"/>
    <w:rsid w:val="005668C3"/>
    <w:rsid w:val="00567365"/>
    <w:rsid w:val="00567669"/>
    <w:rsid w:val="00572DCA"/>
    <w:rsid w:val="005745FE"/>
    <w:rsid w:val="00577F2C"/>
    <w:rsid w:val="005845AE"/>
    <w:rsid w:val="00590C04"/>
    <w:rsid w:val="00592B9B"/>
    <w:rsid w:val="00592F9D"/>
    <w:rsid w:val="0059402F"/>
    <w:rsid w:val="0059406D"/>
    <w:rsid w:val="005957D1"/>
    <w:rsid w:val="0059594A"/>
    <w:rsid w:val="005970B5"/>
    <w:rsid w:val="005A2C2D"/>
    <w:rsid w:val="005A3DE8"/>
    <w:rsid w:val="005A52F3"/>
    <w:rsid w:val="005A5A81"/>
    <w:rsid w:val="005A5D05"/>
    <w:rsid w:val="005A6063"/>
    <w:rsid w:val="005B2DC5"/>
    <w:rsid w:val="005B37BA"/>
    <w:rsid w:val="005B56D3"/>
    <w:rsid w:val="005B5C3F"/>
    <w:rsid w:val="005C3599"/>
    <w:rsid w:val="005C4671"/>
    <w:rsid w:val="005C62FE"/>
    <w:rsid w:val="005C65FD"/>
    <w:rsid w:val="005C66C9"/>
    <w:rsid w:val="005D08B7"/>
    <w:rsid w:val="005D2127"/>
    <w:rsid w:val="005D2445"/>
    <w:rsid w:val="005D2577"/>
    <w:rsid w:val="005D3265"/>
    <w:rsid w:val="005D65B9"/>
    <w:rsid w:val="005D6DE0"/>
    <w:rsid w:val="005E0151"/>
    <w:rsid w:val="005E1089"/>
    <w:rsid w:val="005E3042"/>
    <w:rsid w:val="005E4A02"/>
    <w:rsid w:val="005E4D22"/>
    <w:rsid w:val="005E68AE"/>
    <w:rsid w:val="005E7914"/>
    <w:rsid w:val="005E7B80"/>
    <w:rsid w:val="005F0E3F"/>
    <w:rsid w:val="005F277D"/>
    <w:rsid w:val="005F51AA"/>
    <w:rsid w:val="005F5262"/>
    <w:rsid w:val="0060077A"/>
    <w:rsid w:val="006017E4"/>
    <w:rsid w:val="00601A41"/>
    <w:rsid w:val="00605EA5"/>
    <w:rsid w:val="00607BFA"/>
    <w:rsid w:val="00607D5E"/>
    <w:rsid w:val="00607E94"/>
    <w:rsid w:val="006114FE"/>
    <w:rsid w:val="00611F56"/>
    <w:rsid w:val="00612C0D"/>
    <w:rsid w:val="006178D2"/>
    <w:rsid w:val="00620CA2"/>
    <w:rsid w:val="00621302"/>
    <w:rsid w:val="006223D6"/>
    <w:rsid w:val="00622647"/>
    <w:rsid w:val="00623BEB"/>
    <w:rsid w:val="00626409"/>
    <w:rsid w:val="00626E1F"/>
    <w:rsid w:val="0063032A"/>
    <w:rsid w:val="00630A27"/>
    <w:rsid w:val="00631CDC"/>
    <w:rsid w:val="00633DC4"/>
    <w:rsid w:val="00634777"/>
    <w:rsid w:val="00636EBB"/>
    <w:rsid w:val="00637784"/>
    <w:rsid w:val="00646E0F"/>
    <w:rsid w:val="00647320"/>
    <w:rsid w:val="00650611"/>
    <w:rsid w:val="00651E96"/>
    <w:rsid w:val="006531CB"/>
    <w:rsid w:val="006535DB"/>
    <w:rsid w:val="00655086"/>
    <w:rsid w:val="00660DB6"/>
    <w:rsid w:val="00660DB9"/>
    <w:rsid w:val="00661DB9"/>
    <w:rsid w:val="00665A8F"/>
    <w:rsid w:val="00666FFE"/>
    <w:rsid w:val="0066716C"/>
    <w:rsid w:val="00673AC3"/>
    <w:rsid w:val="006749C1"/>
    <w:rsid w:val="00674EB7"/>
    <w:rsid w:val="0067570A"/>
    <w:rsid w:val="00680355"/>
    <w:rsid w:val="00685C6B"/>
    <w:rsid w:val="00691A03"/>
    <w:rsid w:val="00691E62"/>
    <w:rsid w:val="006939FB"/>
    <w:rsid w:val="00695CF5"/>
    <w:rsid w:val="006A09A5"/>
    <w:rsid w:val="006A5993"/>
    <w:rsid w:val="006A5CB1"/>
    <w:rsid w:val="006A6CC9"/>
    <w:rsid w:val="006A6E41"/>
    <w:rsid w:val="006B02E4"/>
    <w:rsid w:val="006B48CD"/>
    <w:rsid w:val="006B4FDA"/>
    <w:rsid w:val="006B7A39"/>
    <w:rsid w:val="006C0966"/>
    <w:rsid w:val="006C28A9"/>
    <w:rsid w:val="006C2E52"/>
    <w:rsid w:val="006C6A6B"/>
    <w:rsid w:val="006C6E3F"/>
    <w:rsid w:val="006C7341"/>
    <w:rsid w:val="006C7866"/>
    <w:rsid w:val="006D3839"/>
    <w:rsid w:val="006D447A"/>
    <w:rsid w:val="006D4BD1"/>
    <w:rsid w:val="006D6C2A"/>
    <w:rsid w:val="006D6DE4"/>
    <w:rsid w:val="006E20DB"/>
    <w:rsid w:val="006E7A11"/>
    <w:rsid w:val="006F1A48"/>
    <w:rsid w:val="006F341D"/>
    <w:rsid w:val="006F6EE2"/>
    <w:rsid w:val="00700C78"/>
    <w:rsid w:val="007062A8"/>
    <w:rsid w:val="0071514C"/>
    <w:rsid w:val="00715556"/>
    <w:rsid w:val="00715566"/>
    <w:rsid w:val="00716A51"/>
    <w:rsid w:val="00716B26"/>
    <w:rsid w:val="00716C28"/>
    <w:rsid w:val="00716EEB"/>
    <w:rsid w:val="00717C4F"/>
    <w:rsid w:val="0072074B"/>
    <w:rsid w:val="007209E9"/>
    <w:rsid w:val="007211A9"/>
    <w:rsid w:val="00721330"/>
    <w:rsid w:val="007216C0"/>
    <w:rsid w:val="007250BD"/>
    <w:rsid w:val="00727C3C"/>
    <w:rsid w:val="0073252E"/>
    <w:rsid w:val="00732D38"/>
    <w:rsid w:val="0073310C"/>
    <w:rsid w:val="00733A2F"/>
    <w:rsid w:val="0073572E"/>
    <w:rsid w:val="00735F6B"/>
    <w:rsid w:val="0073650C"/>
    <w:rsid w:val="00736B61"/>
    <w:rsid w:val="00737072"/>
    <w:rsid w:val="007409BB"/>
    <w:rsid w:val="00740D2F"/>
    <w:rsid w:val="00742027"/>
    <w:rsid w:val="00742D3F"/>
    <w:rsid w:val="00750657"/>
    <w:rsid w:val="00750B82"/>
    <w:rsid w:val="00750DA7"/>
    <w:rsid w:val="00754955"/>
    <w:rsid w:val="00754A62"/>
    <w:rsid w:val="007554C4"/>
    <w:rsid w:val="00756498"/>
    <w:rsid w:val="00756F00"/>
    <w:rsid w:val="00761FC2"/>
    <w:rsid w:val="00762361"/>
    <w:rsid w:val="00762DD5"/>
    <w:rsid w:val="00763E50"/>
    <w:rsid w:val="00764060"/>
    <w:rsid w:val="007661F4"/>
    <w:rsid w:val="007703C1"/>
    <w:rsid w:val="00773852"/>
    <w:rsid w:val="00773CEF"/>
    <w:rsid w:val="0077419C"/>
    <w:rsid w:val="00774501"/>
    <w:rsid w:val="0077778D"/>
    <w:rsid w:val="00777997"/>
    <w:rsid w:val="00780654"/>
    <w:rsid w:val="007829F9"/>
    <w:rsid w:val="0078317E"/>
    <w:rsid w:val="007831A7"/>
    <w:rsid w:val="007839E8"/>
    <w:rsid w:val="00784C66"/>
    <w:rsid w:val="007872CF"/>
    <w:rsid w:val="007913E5"/>
    <w:rsid w:val="00791A3E"/>
    <w:rsid w:val="007945D4"/>
    <w:rsid w:val="007952CC"/>
    <w:rsid w:val="007A01CD"/>
    <w:rsid w:val="007A04DF"/>
    <w:rsid w:val="007A1DC7"/>
    <w:rsid w:val="007A413C"/>
    <w:rsid w:val="007A5F29"/>
    <w:rsid w:val="007B085E"/>
    <w:rsid w:val="007B1DFB"/>
    <w:rsid w:val="007B23B6"/>
    <w:rsid w:val="007B33C2"/>
    <w:rsid w:val="007B387A"/>
    <w:rsid w:val="007C0902"/>
    <w:rsid w:val="007C206B"/>
    <w:rsid w:val="007C29C1"/>
    <w:rsid w:val="007C2B4C"/>
    <w:rsid w:val="007C2BD8"/>
    <w:rsid w:val="007C6EAC"/>
    <w:rsid w:val="007C7D98"/>
    <w:rsid w:val="007D0BDD"/>
    <w:rsid w:val="007E031D"/>
    <w:rsid w:val="007E1C02"/>
    <w:rsid w:val="007E1E15"/>
    <w:rsid w:val="007E2152"/>
    <w:rsid w:val="007E21F7"/>
    <w:rsid w:val="007E2FA0"/>
    <w:rsid w:val="007E33F4"/>
    <w:rsid w:val="007E4D71"/>
    <w:rsid w:val="007E58BB"/>
    <w:rsid w:val="007E5D18"/>
    <w:rsid w:val="007E64D1"/>
    <w:rsid w:val="007E6A78"/>
    <w:rsid w:val="007E6BD6"/>
    <w:rsid w:val="007E6D8E"/>
    <w:rsid w:val="007F2013"/>
    <w:rsid w:val="007F6261"/>
    <w:rsid w:val="00800246"/>
    <w:rsid w:val="00802868"/>
    <w:rsid w:val="00803F37"/>
    <w:rsid w:val="00810838"/>
    <w:rsid w:val="008138F2"/>
    <w:rsid w:val="00813B89"/>
    <w:rsid w:val="0081563E"/>
    <w:rsid w:val="008202A0"/>
    <w:rsid w:val="00822ED2"/>
    <w:rsid w:val="00824AB1"/>
    <w:rsid w:val="0083069C"/>
    <w:rsid w:val="00833242"/>
    <w:rsid w:val="00834334"/>
    <w:rsid w:val="008347B0"/>
    <w:rsid w:val="00837E52"/>
    <w:rsid w:val="00840A7A"/>
    <w:rsid w:val="00843081"/>
    <w:rsid w:val="0084429F"/>
    <w:rsid w:val="0084681D"/>
    <w:rsid w:val="0084730A"/>
    <w:rsid w:val="00851FC3"/>
    <w:rsid w:val="008524CB"/>
    <w:rsid w:val="008559B1"/>
    <w:rsid w:val="00863A42"/>
    <w:rsid w:val="008671B7"/>
    <w:rsid w:val="00870FD9"/>
    <w:rsid w:val="008736E6"/>
    <w:rsid w:val="0087411D"/>
    <w:rsid w:val="00880AA6"/>
    <w:rsid w:val="00882A7E"/>
    <w:rsid w:val="00883352"/>
    <w:rsid w:val="00884A08"/>
    <w:rsid w:val="00886AFB"/>
    <w:rsid w:val="008902F1"/>
    <w:rsid w:val="0089324C"/>
    <w:rsid w:val="00894A25"/>
    <w:rsid w:val="00895212"/>
    <w:rsid w:val="00895C5A"/>
    <w:rsid w:val="00896A46"/>
    <w:rsid w:val="008A1357"/>
    <w:rsid w:val="008A1FA3"/>
    <w:rsid w:val="008A633D"/>
    <w:rsid w:val="008A655A"/>
    <w:rsid w:val="008A6E92"/>
    <w:rsid w:val="008B1299"/>
    <w:rsid w:val="008B192F"/>
    <w:rsid w:val="008B1966"/>
    <w:rsid w:val="008B1B56"/>
    <w:rsid w:val="008B20D4"/>
    <w:rsid w:val="008B7E88"/>
    <w:rsid w:val="008C2ABE"/>
    <w:rsid w:val="008C379E"/>
    <w:rsid w:val="008C4292"/>
    <w:rsid w:val="008C576F"/>
    <w:rsid w:val="008C5932"/>
    <w:rsid w:val="008D4BE3"/>
    <w:rsid w:val="008D5ACE"/>
    <w:rsid w:val="008E1444"/>
    <w:rsid w:val="008E1593"/>
    <w:rsid w:val="008E4075"/>
    <w:rsid w:val="008E58F3"/>
    <w:rsid w:val="008F0500"/>
    <w:rsid w:val="008F219A"/>
    <w:rsid w:val="008F5ED5"/>
    <w:rsid w:val="008F7704"/>
    <w:rsid w:val="0090064D"/>
    <w:rsid w:val="009030B0"/>
    <w:rsid w:val="00904634"/>
    <w:rsid w:val="009159E9"/>
    <w:rsid w:val="009204CF"/>
    <w:rsid w:val="0092212E"/>
    <w:rsid w:val="009227C1"/>
    <w:rsid w:val="00923DD0"/>
    <w:rsid w:val="00930DD5"/>
    <w:rsid w:val="009331E5"/>
    <w:rsid w:val="00933A3B"/>
    <w:rsid w:val="009340D0"/>
    <w:rsid w:val="00934116"/>
    <w:rsid w:val="009344B1"/>
    <w:rsid w:val="00937D65"/>
    <w:rsid w:val="00940234"/>
    <w:rsid w:val="00942CD7"/>
    <w:rsid w:val="00943DD5"/>
    <w:rsid w:val="00945FD9"/>
    <w:rsid w:val="00946A4B"/>
    <w:rsid w:val="00947396"/>
    <w:rsid w:val="009478EA"/>
    <w:rsid w:val="009526EB"/>
    <w:rsid w:val="009534E3"/>
    <w:rsid w:val="00953534"/>
    <w:rsid w:val="00954125"/>
    <w:rsid w:val="0095624A"/>
    <w:rsid w:val="00957102"/>
    <w:rsid w:val="00960B51"/>
    <w:rsid w:val="00962217"/>
    <w:rsid w:val="00965BA0"/>
    <w:rsid w:val="00966143"/>
    <w:rsid w:val="00967314"/>
    <w:rsid w:val="00970CAE"/>
    <w:rsid w:val="009742E1"/>
    <w:rsid w:val="0098075B"/>
    <w:rsid w:val="009815A4"/>
    <w:rsid w:val="009823D0"/>
    <w:rsid w:val="009A044E"/>
    <w:rsid w:val="009A3CED"/>
    <w:rsid w:val="009A3DC6"/>
    <w:rsid w:val="009A70C7"/>
    <w:rsid w:val="009B0091"/>
    <w:rsid w:val="009B14C6"/>
    <w:rsid w:val="009B3DA0"/>
    <w:rsid w:val="009B4352"/>
    <w:rsid w:val="009B46BE"/>
    <w:rsid w:val="009B6448"/>
    <w:rsid w:val="009B6E34"/>
    <w:rsid w:val="009B6E9A"/>
    <w:rsid w:val="009C0165"/>
    <w:rsid w:val="009C3B40"/>
    <w:rsid w:val="009C3C3C"/>
    <w:rsid w:val="009C48D3"/>
    <w:rsid w:val="009D093D"/>
    <w:rsid w:val="009D32D3"/>
    <w:rsid w:val="009D46EE"/>
    <w:rsid w:val="009D4A2D"/>
    <w:rsid w:val="009D5049"/>
    <w:rsid w:val="009D7603"/>
    <w:rsid w:val="009E2B12"/>
    <w:rsid w:val="009E3833"/>
    <w:rsid w:val="009E4187"/>
    <w:rsid w:val="009E6621"/>
    <w:rsid w:val="009F4117"/>
    <w:rsid w:val="009F5951"/>
    <w:rsid w:val="00A02431"/>
    <w:rsid w:val="00A03023"/>
    <w:rsid w:val="00A06815"/>
    <w:rsid w:val="00A07248"/>
    <w:rsid w:val="00A07669"/>
    <w:rsid w:val="00A07A51"/>
    <w:rsid w:val="00A107DF"/>
    <w:rsid w:val="00A17DE6"/>
    <w:rsid w:val="00A20693"/>
    <w:rsid w:val="00A21B1B"/>
    <w:rsid w:val="00A21F26"/>
    <w:rsid w:val="00A23879"/>
    <w:rsid w:val="00A23E79"/>
    <w:rsid w:val="00A30A84"/>
    <w:rsid w:val="00A316A0"/>
    <w:rsid w:val="00A35DDA"/>
    <w:rsid w:val="00A36C2E"/>
    <w:rsid w:val="00A40011"/>
    <w:rsid w:val="00A42CCC"/>
    <w:rsid w:val="00A45593"/>
    <w:rsid w:val="00A47359"/>
    <w:rsid w:val="00A50CCE"/>
    <w:rsid w:val="00A5120D"/>
    <w:rsid w:val="00A5175D"/>
    <w:rsid w:val="00A5483F"/>
    <w:rsid w:val="00A61BC4"/>
    <w:rsid w:val="00A623EB"/>
    <w:rsid w:val="00A62ED7"/>
    <w:rsid w:val="00A649A3"/>
    <w:rsid w:val="00A66051"/>
    <w:rsid w:val="00A7221D"/>
    <w:rsid w:val="00A73BA7"/>
    <w:rsid w:val="00A7475E"/>
    <w:rsid w:val="00A74CAC"/>
    <w:rsid w:val="00A75479"/>
    <w:rsid w:val="00A75619"/>
    <w:rsid w:val="00A77874"/>
    <w:rsid w:val="00A77D39"/>
    <w:rsid w:val="00A804E8"/>
    <w:rsid w:val="00A806B7"/>
    <w:rsid w:val="00A8077E"/>
    <w:rsid w:val="00A83987"/>
    <w:rsid w:val="00A8579A"/>
    <w:rsid w:val="00A85E12"/>
    <w:rsid w:val="00A86D5F"/>
    <w:rsid w:val="00A87081"/>
    <w:rsid w:val="00A918E9"/>
    <w:rsid w:val="00A92610"/>
    <w:rsid w:val="00AA0269"/>
    <w:rsid w:val="00AA094A"/>
    <w:rsid w:val="00AA2EA2"/>
    <w:rsid w:val="00AA5A9A"/>
    <w:rsid w:val="00AA5D14"/>
    <w:rsid w:val="00AA7469"/>
    <w:rsid w:val="00AB2130"/>
    <w:rsid w:val="00AB2BD1"/>
    <w:rsid w:val="00AB3844"/>
    <w:rsid w:val="00AB38A9"/>
    <w:rsid w:val="00AB54B6"/>
    <w:rsid w:val="00AB6F6F"/>
    <w:rsid w:val="00AC0251"/>
    <w:rsid w:val="00AC2EB7"/>
    <w:rsid w:val="00AC4FB3"/>
    <w:rsid w:val="00AC5924"/>
    <w:rsid w:val="00AC7824"/>
    <w:rsid w:val="00AE1DFC"/>
    <w:rsid w:val="00AE38C0"/>
    <w:rsid w:val="00AE60AB"/>
    <w:rsid w:val="00AE62A3"/>
    <w:rsid w:val="00AE788A"/>
    <w:rsid w:val="00AF3FFA"/>
    <w:rsid w:val="00AF4D67"/>
    <w:rsid w:val="00B0053D"/>
    <w:rsid w:val="00B043E0"/>
    <w:rsid w:val="00B047F5"/>
    <w:rsid w:val="00B06CCB"/>
    <w:rsid w:val="00B10FE1"/>
    <w:rsid w:val="00B124D5"/>
    <w:rsid w:val="00B12B43"/>
    <w:rsid w:val="00B15B32"/>
    <w:rsid w:val="00B1635F"/>
    <w:rsid w:val="00B17EEF"/>
    <w:rsid w:val="00B216AE"/>
    <w:rsid w:val="00B21A72"/>
    <w:rsid w:val="00B23591"/>
    <w:rsid w:val="00B237E2"/>
    <w:rsid w:val="00B23C30"/>
    <w:rsid w:val="00B26E87"/>
    <w:rsid w:val="00B3226F"/>
    <w:rsid w:val="00B32445"/>
    <w:rsid w:val="00B32ABD"/>
    <w:rsid w:val="00B335AA"/>
    <w:rsid w:val="00B3721A"/>
    <w:rsid w:val="00B4053D"/>
    <w:rsid w:val="00B40E10"/>
    <w:rsid w:val="00B43E43"/>
    <w:rsid w:val="00B43F0B"/>
    <w:rsid w:val="00B4779F"/>
    <w:rsid w:val="00B502C9"/>
    <w:rsid w:val="00B5145B"/>
    <w:rsid w:val="00B51AC5"/>
    <w:rsid w:val="00B53918"/>
    <w:rsid w:val="00B53BBC"/>
    <w:rsid w:val="00B56A29"/>
    <w:rsid w:val="00B570A8"/>
    <w:rsid w:val="00B6089D"/>
    <w:rsid w:val="00B6093F"/>
    <w:rsid w:val="00B61057"/>
    <w:rsid w:val="00B62B4D"/>
    <w:rsid w:val="00B62E07"/>
    <w:rsid w:val="00B66938"/>
    <w:rsid w:val="00B73765"/>
    <w:rsid w:val="00B825E6"/>
    <w:rsid w:val="00B831A3"/>
    <w:rsid w:val="00B877B1"/>
    <w:rsid w:val="00B8791F"/>
    <w:rsid w:val="00B90F77"/>
    <w:rsid w:val="00B9580D"/>
    <w:rsid w:val="00BA3261"/>
    <w:rsid w:val="00BA3EEE"/>
    <w:rsid w:val="00BA53AE"/>
    <w:rsid w:val="00BA66A5"/>
    <w:rsid w:val="00BB3124"/>
    <w:rsid w:val="00BB3F48"/>
    <w:rsid w:val="00BB453E"/>
    <w:rsid w:val="00BB6AAB"/>
    <w:rsid w:val="00BC02A0"/>
    <w:rsid w:val="00BC085E"/>
    <w:rsid w:val="00BC1857"/>
    <w:rsid w:val="00BC18C8"/>
    <w:rsid w:val="00BC449E"/>
    <w:rsid w:val="00BC679C"/>
    <w:rsid w:val="00BD16CA"/>
    <w:rsid w:val="00BD3FF6"/>
    <w:rsid w:val="00BD58A1"/>
    <w:rsid w:val="00BE0E98"/>
    <w:rsid w:val="00BE4C6D"/>
    <w:rsid w:val="00BE59CD"/>
    <w:rsid w:val="00BE5DB0"/>
    <w:rsid w:val="00BE70CC"/>
    <w:rsid w:val="00BF0589"/>
    <w:rsid w:val="00BF08FA"/>
    <w:rsid w:val="00BF172C"/>
    <w:rsid w:val="00BF2720"/>
    <w:rsid w:val="00BF2E40"/>
    <w:rsid w:val="00BF4817"/>
    <w:rsid w:val="00BF63FC"/>
    <w:rsid w:val="00BF6577"/>
    <w:rsid w:val="00C00109"/>
    <w:rsid w:val="00C05652"/>
    <w:rsid w:val="00C10E4C"/>
    <w:rsid w:val="00C12B36"/>
    <w:rsid w:val="00C20D68"/>
    <w:rsid w:val="00C25E23"/>
    <w:rsid w:val="00C300E3"/>
    <w:rsid w:val="00C30546"/>
    <w:rsid w:val="00C311AD"/>
    <w:rsid w:val="00C34CF0"/>
    <w:rsid w:val="00C367EF"/>
    <w:rsid w:val="00C41916"/>
    <w:rsid w:val="00C420D3"/>
    <w:rsid w:val="00C43548"/>
    <w:rsid w:val="00C45236"/>
    <w:rsid w:val="00C521D1"/>
    <w:rsid w:val="00C56B34"/>
    <w:rsid w:val="00C570EB"/>
    <w:rsid w:val="00C57721"/>
    <w:rsid w:val="00C6049A"/>
    <w:rsid w:val="00C60AA8"/>
    <w:rsid w:val="00C6211D"/>
    <w:rsid w:val="00C6212E"/>
    <w:rsid w:val="00C6498C"/>
    <w:rsid w:val="00C64FEC"/>
    <w:rsid w:val="00C654AB"/>
    <w:rsid w:val="00C7500D"/>
    <w:rsid w:val="00C76281"/>
    <w:rsid w:val="00C8206E"/>
    <w:rsid w:val="00C822E2"/>
    <w:rsid w:val="00C83E6F"/>
    <w:rsid w:val="00C9151D"/>
    <w:rsid w:val="00C91C27"/>
    <w:rsid w:val="00C93AF5"/>
    <w:rsid w:val="00C96547"/>
    <w:rsid w:val="00CA051D"/>
    <w:rsid w:val="00CA093D"/>
    <w:rsid w:val="00CA0D62"/>
    <w:rsid w:val="00CA5C79"/>
    <w:rsid w:val="00CA7665"/>
    <w:rsid w:val="00CB429E"/>
    <w:rsid w:val="00CB61CB"/>
    <w:rsid w:val="00CC0386"/>
    <w:rsid w:val="00CC08CD"/>
    <w:rsid w:val="00CC1EFC"/>
    <w:rsid w:val="00CC226A"/>
    <w:rsid w:val="00CC4701"/>
    <w:rsid w:val="00CC4D28"/>
    <w:rsid w:val="00CC6E55"/>
    <w:rsid w:val="00CC7C7F"/>
    <w:rsid w:val="00CD1BA7"/>
    <w:rsid w:val="00CD2B9B"/>
    <w:rsid w:val="00CD38B6"/>
    <w:rsid w:val="00CD4482"/>
    <w:rsid w:val="00CD6795"/>
    <w:rsid w:val="00CD7DC5"/>
    <w:rsid w:val="00CD7F71"/>
    <w:rsid w:val="00CE0B37"/>
    <w:rsid w:val="00CE26B2"/>
    <w:rsid w:val="00CE3A58"/>
    <w:rsid w:val="00CE3BF5"/>
    <w:rsid w:val="00CE5E78"/>
    <w:rsid w:val="00CE67E3"/>
    <w:rsid w:val="00CE7DAD"/>
    <w:rsid w:val="00CF2876"/>
    <w:rsid w:val="00CF2FA7"/>
    <w:rsid w:val="00CF6B5F"/>
    <w:rsid w:val="00CF73DD"/>
    <w:rsid w:val="00D018FE"/>
    <w:rsid w:val="00D02037"/>
    <w:rsid w:val="00D04A8A"/>
    <w:rsid w:val="00D05AAE"/>
    <w:rsid w:val="00D05D61"/>
    <w:rsid w:val="00D06D24"/>
    <w:rsid w:val="00D145DB"/>
    <w:rsid w:val="00D16F6E"/>
    <w:rsid w:val="00D2224A"/>
    <w:rsid w:val="00D22F38"/>
    <w:rsid w:val="00D24449"/>
    <w:rsid w:val="00D2468E"/>
    <w:rsid w:val="00D26896"/>
    <w:rsid w:val="00D26E55"/>
    <w:rsid w:val="00D31504"/>
    <w:rsid w:val="00D33236"/>
    <w:rsid w:val="00D35F29"/>
    <w:rsid w:val="00D36BE5"/>
    <w:rsid w:val="00D40ECB"/>
    <w:rsid w:val="00D45C05"/>
    <w:rsid w:val="00D51C66"/>
    <w:rsid w:val="00D56BE9"/>
    <w:rsid w:val="00D60453"/>
    <w:rsid w:val="00D64F41"/>
    <w:rsid w:val="00D667C8"/>
    <w:rsid w:val="00D6730E"/>
    <w:rsid w:val="00D677D2"/>
    <w:rsid w:val="00D70300"/>
    <w:rsid w:val="00D70C67"/>
    <w:rsid w:val="00D72E94"/>
    <w:rsid w:val="00D73179"/>
    <w:rsid w:val="00D742F4"/>
    <w:rsid w:val="00D74EFA"/>
    <w:rsid w:val="00D75B07"/>
    <w:rsid w:val="00D76E2B"/>
    <w:rsid w:val="00D8097B"/>
    <w:rsid w:val="00D8537D"/>
    <w:rsid w:val="00D9140D"/>
    <w:rsid w:val="00D919F6"/>
    <w:rsid w:val="00D93931"/>
    <w:rsid w:val="00D9469F"/>
    <w:rsid w:val="00D954F3"/>
    <w:rsid w:val="00D956A0"/>
    <w:rsid w:val="00D95EC6"/>
    <w:rsid w:val="00DA1ABC"/>
    <w:rsid w:val="00DA5166"/>
    <w:rsid w:val="00DA5487"/>
    <w:rsid w:val="00DA55F6"/>
    <w:rsid w:val="00DA5D4A"/>
    <w:rsid w:val="00DA6123"/>
    <w:rsid w:val="00DB2487"/>
    <w:rsid w:val="00DB2DED"/>
    <w:rsid w:val="00DB3BB4"/>
    <w:rsid w:val="00DB4D57"/>
    <w:rsid w:val="00DB5131"/>
    <w:rsid w:val="00DB5F13"/>
    <w:rsid w:val="00DB782E"/>
    <w:rsid w:val="00DC0496"/>
    <w:rsid w:val="00DC14B1"/>
    <w:rsid w:val="00DC335D"/>
    <w:rsid w:val="00DC3E78"/>
    <w:rsid w:val="00DC5008"/>
    <w:rsid w:val="00DD600E"/>
    <w:rsid w:val="00DD635D"/>
    <w:rsid w:val="00DE1143"/>
    <w:rsid w:val="00DE2902"/>
    <w:rsid w:val="00DE2A41"/>
    <w:rsid w:val="00DE3C06"/>
    <w:rsid w:val="00DE4BFC"/>
    <w:rsid w:val="00DE5665"/>
    <w:rsid w:val="00DF0C12"/>
    <w:rsid w:val="00DF0CCA"/>
    <w:rsid w:val="00DF0EE8"/>
    <w:rsid w:val="00DF45C4"/>
    <w:rsid w:val="00DF4668"/>
    <w:rsid w:val="00DF6E07"/>
    <w:rsid w:val="00DF7DA9"/>
    <w:rsid w:val="00E017D3"/>
    <w:rsid w:val="00E03967"/>
    <w:rsid w:val="00E03C8C"/>
    <w:rsid w:val="00E1200A"/>
    <w:rsid w:val="00E143FD"/>
    <w:rsid w:val="00E15055"/>
    <w:rsid w:val="00E16506"/>
    <w:rsid w:val="00E17786"/>
    <w:rsid w:val="00E17B12"/>
    <w:rsid w:val="00E2074A"/>
    <w:rsid w:val="00E20B3E"/>
    <w:rsid w:val="00E234A3"/>
    <w:rsid w:val="00E2539A"/>
    <w:rsid w:val="00E30E16"/>
    <w:rsid w:val="00E31999"/>
    <w:rsid w:val="00E31B74"/>
    <w:rsid w:val="00E4033E"/>
    <w:rsid w:val="00E41787"/>
    <w:rsid w:val="00E41942"/>
    <w:rsid w:val="00E42122"/>
    <w:rsid w:val="00E433F0"/>
    <w:rsid w:val="00E43F74"/>
    <w:rsid w:val="00E51CF6"/>
    <w:rsid w:val="00E549FD"/>
    <w:rsid w:val="00E551A8"/>
    <w:rsid w:val="00E56A07"/>
    <w:rsid w:val="00E60FEF"/>
    <w:rsid w:val="00E61A29"/>
    <w:rsid w:val="00E62B10"/>
    <w:rsid w:val="00E65EE2"/>
    <w:rsid w:val="00E6601A"/>
    <w:rsid w:val="00E6643B"/>
    <w:rsid w:val="00E724EC"/>
    <w:rsid w:val="00E72E1C"/>
    <w:rsid w:val="00E7552A"/>
    <w:rsid w:val="00E76BF3"/>
    <w:rsid w:val="00E77A37"/>
    <w:rsid w:val="00E84C0F"/>
    <w:rsid w:val="00E87697"/>
    <w:rsid w:val="00E901CD"/>
    <w:rsid w:val="00E91B1A"/>
    <w:rsid w:val="00E92846"/>
    <w:rsid w:val="00E952B2"/>
    <w:rsid w:val="00EA285B"/>
    <w:rsid w:val="00EA2A60"/>
    <w:rsid w:val="00EA3B01"/>
    <w:rsid w:val="00EA5244"/>
    <w:rsid w:val="00EA6B9E"/>
    <w:rsid w:val="00EA6E29"/>
    <w:rsid w:val="00EB192C"/>
    <w:rsid w:val="00EB1A40"/>
    <w:rsid w:val="00EB234B"/>
    <w:rsid w:val="00EB627D"/>
    <w:rsid w:val="00EB7532"/>
    <w:rsid w:val="00EB7AA6"/>
    <w:rsid w:val="00EC38F8"/>
    <w:rsid w:val="00EC6EA3"/>
    <w:rsid w:val="00ED3DDB"/>
    <w:rsid w:val="00ED4C47"/>
    <w:rsid w:val="00ED5E28"/>
    <w:rsid w:val="00ED65C1"/>
    <w:rsid w:val="00ED6ECB"/>
    <w:rsid w:val="00EE0F1A"/>
    <w:rsid w:val="00EE5487"/>
    <w:rsid w:val="00EE5880"/>
    <w:rsid w:val="00EE7473"/>
    <w:rsid w:val="00EF03A0"/>
    <w:rsid w:val="00EF49D7"/>
    <w:rsid w:val="00EF7C0F"/>
    <w:rsid w:val="00F05864"/>
    <w:rsid w:val="00F058BB"/>
    <w:rsid w:val="00F068E4"/>
    <w:rsid w:val="00F07F28"/>
    <w:rsid w:val="00F1046B"/>
    <w:rsid w:val="00F123C4"/>
    <w:rsid w:val="00F13938"/>
    <w:rsid w:val="00F16428"/>
    <w:rsid w:val="00F20B5B"/>
    <w:rsid w:val="00F214F1"/>
    <w:rsid w:val="00F226DD"/>
    <w:rsid w:val="00F23167"/>
    <w:rsid w:val="00F233C2"/>
    <w:rsid w:val="00F23A9D"/>
    <w:rsid w:val="00F24767"/>
    <w:rsid w:val="00F257F1"/>
    <w:rsid w:val="00F2689D"/>
    <w:rsid w:val="00F2719C"/>
    <w:rsid w:val="00F2730D"/>
    <w:rsid w:val="00F306EB"/>
    <w:rsid w:val="00F325DE"/>
    <w:rsid w:val="00F358BE"/>
    <w:rsid w:val="00F36355"/>
    <w:rsid w:val="00F3755B"/>
    <w:rsid w:val="00F37F2C"/>
    <w:rsid w:val="00F42FA8"/>
    <w:rsid w:val="00F4575B"/>
    <w:rsid w:val="00F50278"/>
    <w:rsid w:val="00F50637"/>
    <w:rsid w:val="00F522D9"/>
    <w:rsid w:val="00F52F7A"/>
    <w:rsid w:val="00F533E0"/>
    <w:rsid w:val="00F539AC"/>
    <w:rsid w:val="00F554FF"/>
    <w:rsid w:val="00F55892"/>
    <w:rsid w:val="00F55D86"/>
    <w:rsid w:val="00F561AC"/>
    <w:rsid w:val="00F57CCE"/>
    <w:rsid w:val="00F638A9"/>
    <w:rsid w:val="00F64858"/>
    <w:rsid w:val="00F65918"/>
    <w:rsid w:val="00F70B2E"/>
    <w:rsid w:val="00F73AE2"/>
    <w:rsid w:val="00F74B67"/>
    <w:rsid w:val="00F74BC2"/>
    <w:rsid w:val="00F76783"/>
    <w:rsid w:val="00F77A46"/>
    <w:rsid w:val="00F803F0"/>
    <w:rsid w:val="00F87662"/>
    <w:rsid w:val="00F90032"/>
    <w:rsid w:val="00FA0AB6"/>
    <w:rsid w:val="00FA3525"/>
    <w:rsid w:val="00FA62D8"/>
    <w:rsid w:val="00FB3244"/>
    <w:rsid w:val="00FB4C97"/>
    <w:rsid w:val="00FB4F13"/>
    <w:rsid w:val="00FC1E4B"/>
    <w:rsid w:val="00FC23F8"/>
    <w:rsid w:val="00FC5B67"/>
    <w:rsid w:val="00FC5CC3"/>
    <w:rsid w:val="00FC770C"/>
    <w:rsid w:val="00FC7ED5"/>
    <w:rsid w:val="00FD0D91"/>
    <w:rsid w:val="00FD10D8"/>
    <w:rsid w:val="00FD342C"/>
    <w:rsid w:val="00FD40DB"/>
    <w:rsid w:val="00FD436B"/>
    <w:rsid w:val="00FD6E2D"/>
    <w:rsid w:val="00FD76C6"/>
    <w:rsid w:val="00FE196F"/>
    <w:rsid w:val="00FE2B74"/>
    <w:rsid w:val="00FE466D"/>
    <w:rsid w:val="00FE70F6"/>
    <w:rsid w:val="00FE7FF0"/>
    <w:rsid w:val="00FF1CCD"/>
    <w:rsid w:val="00FF5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D1053"/>
  <w15:docId w15:val="{48D6BF5E-80D9-4428-BB3C-02FF63BB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490"/>
  </w:style>
  <w:style w:type="paragraph" w:styleId="Heading1">
    <w:name w:val="heading 1"/>
    <w:basedOn w:val="Normal"/>
    <w:next w:val="Normal"/>
    <w:link w:val="Heading1Char"/>
    <w:uiPriority w:val="9"/>
    <w:qFormat/>
    <w:rsid w:val="0036440B"/>
    <w:pPr>
      <w:keepNext/>
      <w:keepLines/>
      <w:spacing w:before="480" w:after="0"/>
      <w:outlineLvl w:val="0"/>
    </w:pPr>
    <w:rPr>
      <w:rFonts w:ascii="Times New Roman" w:eastAsiaTheme="majorEastAsia" w:hAnsi="Times New Roman" w:cstheme="majorBidi"/>
      <w:b/>
      <w:bCs/>
      <w:sz w:val="28"/>
      <w:szCs w:val="28"/>
    </w:rPr>
  </w:style>
  <w:style w:type="paragraph" w:styleId="Heading2">
    <w:name w:val="heading 2"/>
    <w:basedOn w:val="Heading1"/>
    <w:next w:val="Normal"/>
    <w:link w:val="Heading2Char"/>
    <w:uiPriority w:val="9"/>
    <w:unhideWhenUsed/>
    <w:qFormat/>
    <w:rsid w:val="0036440B"/>
    <w:pPr>
      <w:outlineLvl w:val="1"/>
    </w:pPr>
  </w:style>
  <w:style w:type="paragraph" w:styleId="Heading3">
    <w:name w:val="heading 3"/>
    <w:basedOn w:val="Heading1"/>
    <w:next w:val="Normal"/>
    <w:link w:val="Heading3Char"/>
    <w:uiPriority w:val="9"/>
    <w:unhideWhenUsed/>
    <w:qFormat/>
    <w:rsid w:val="0036440B"/>
    <w:pPr>
      <w:outlineLvl w:val="2"/>
    </w:pPr>
  </w:style>
  <w:style w:type="paragraph" w:styleId="Heading4">
    <w:name w:val="heading 4"/>
    <w:basedOn w:val="Heading1"/>
    <w:next w:val="Normal"/>
    <w:link w:val="Heading4Char"/>
    <w:autoRedefine/>
    <w:uiPriority w:val="9"/>
    <w:unhideWhenUsed/>
    <w:qFormat/>
    <w:rsid w:val="000421FB"/>
    <w:pPr>
      <w:numPr>
        <w:ilvl w:val="3"/>
        <w:numId w:val="30"/>
      </w:numPr>
      <w:spacing w:before="0" w:line="480" w:lineRule="auto"/>
      <w:ind w:left="993" w:hanging="709"/>
      <w:jc w:val="both"/>
      <w:outlineLvl w:val="3"/>
    </w:pPr>
    <w:rPr>
      <w:sz w:val="24"/>
      <w:szCs w:val="24"/>
    </w:rPr>
  </w:style>
  <w:style w:type="paragraph" w:styleId="Heading5">
    <w:name w:val="heading 5"/>
    <w:aliases w:val="4"/>
    <w:basedOn w:val="Normal"/>
    <w:next w:val="Normal"/>
    <w:link w:val="Heading5Char"/>
    <w:uiPriority w:val="9"/>
    <w:unhideWhenUsed/>
    <w:rsid w:val="000766D0"/>
    <w:pPr>
      <w:keepNext/>
      <w:keepLines/>
      <w:numPr>
        <w:ilvl w:val="4"/>
        <w:numId w:val="21"/>
      </w:numPr>
      <w:spacing w:before="40" w:after="0"/>
      <w:outlineLvl w:val="4"/>
    </w:pPr>
    <w:rPr>
      <w:rFonts w:ascii="Times New Roman" w:eastAsiaTheme="majorEastAsia" w:hAnsi="Times New Roman" w:cstheme="majorBidi"/>
      <w:b/>
      <w:color w:val="000000" w:themeColor="text1"/>
      <w:sz w:val="24"/>
    </w:rPr>
  </w:style>
  <w:style w:type="paragraph" w:styleId="Heading6">
    <w:name w:val="heading 6"/>
    <w:basedOn w:val="Heading1"/>
    <w:next w:val="Normal"/>
    <w:link w:val="Heading6Char"/>
    <w:uiPriority w:val="9"/>
    <w:unhideWhenUsed/>
    <w:qFormat/>
    <w:rsid w:val="0036440B"/>
    <w:pPr>
      <w:outlineLvl w:val="5"/>
    </w:pPr>
  </w:style>
  <w:style w:type="paragraph" w:styleId="Heading7">
    <w:name w:val="heading 7"/>
    <w:basedOn w:val="Heading1"/>
    <w:next w:val="Normal"/>
    <w:link w:val="Heading7Char"/>
    <w:uiPriority w:val="9"/>
    <w:unhideWhenUsed/>
    <w:qFormat/>
    <w:rsid w:val="0036440B"/>
    <w:pPr>
      <w:outlineLvl w:val="6"/>
    </w:pPr>
  </w:style>
  <w:style w:type="paragraph" w:styleId="Heading8">
    <w:name w:val="heading 8"/>
    <w:basedOn w:val="Heading1"/>
    <w:next w:val="Normal"/>
    <w:link w:val="Heading8Char"/>
    <w:uiPriority w:val="9"/>
    <w:unhideWhenUsed/>
    <w:qFormat/>
    <w:rsid w:val="0036440B"/>
    <w:pPr>
      <w:outlineLvl w:val="7"/>
    </w:pPr>
  </w:style>
  <w:style w:type="paragraph" w:styleId="Heading9">
    <w:name w:val="heading 9"/>
    <w:basedOn w:val="Normal"/>
    <w:next w:val="Normal"/>
    <w:link w:val="Heading9Char"/>
    <w:uiPriority w:val="9"/>
    <w:semiHidden/>
    <w:unhideWhenUsed/>
    <w:qFormat/>
    <w:rsid w:val="000766D0"/>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440B"/>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36440B"/>
    <w:rPr>
      <w:rFonts w:ascii="Times New Roman" w:eastAsiaTheme="majorEastAsia" w:hAnsi="Times New Roman" w:cstheme="majorBidi"/>
      <w:b/>
      <w:bCs/>
      <w:sz w:val="28"/>
      <w:szCs w:val="28"/>
    </w:rPr>
  </w:style>
  <w:style w:type="character" w:customStyle="1" w:styleId="Heading3Char">
    <w:name w:val="Heading 3 Char"/>
    <w:basedOn w:val="DefaultParagraphFont"/>
    <w:link w:val="Heading3"/>
    <w:uiPriority w:val="9"/>
    <w:rsid w:val="0036440B"/>
    <w:rPr>
      <w:rFonts w:ascii="Times New Roman" w:eastAsiaTheme="majorEastAsia" w:hAnsi="Times New Roman" w:cstheme="majorBidi"/>
      <w:b/>
      <w:bCs/>
      <w:sz w:val="28"/>
      <w:szCs w:val="28"/>
    </w:rPr>
  </w:style>
  <w:style w:type="paragraph" w:customStyle="1" w:styleId="Default">
    <w:name w:val="Default"/>
    <w:rsid w:val="002B784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2B78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7845"/>
  </w:style>
  <w:style w:type="paragraph" w:styleId="Footer">
    <w:name w:val="footer"/>
    <w:basedOn w:val="Normal"/>
    <w:link w:val="FooterChar"/>
    <w:uiPriority w:val="99"/>
    <w:unhideWhenUsed/>
    <w:rsid w:val="002B78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7845"/>
  </w:style>
  <w:style w:type="paragraph" w:styleId="ListParagraph">
    <w:name w:val="List Paragraph"/>
    <w:basedOn w:val="Normal"/>
    <w:link w:val="ListParagraphChar"/>
    <w:uiPriority w:val="34"/>
    <w:qFormat/>
    <w:rsid w:val="002B7845"/>
    <w:pPr>
      <w:spacing w:after="160" w:line="259" w:lineRule="auto"/>
      <w:ind w:left="720"/>
      <w:contextualSpacing/>
      <w:jc w:val="both"/>
    </w:pPr>
    <w:rPr>
      <w:rFonts w:ascii="Times New Roman" w:hAnsi="Times New Roman"/>
      <w:sz w:val="24"/>
    </w:rPr>
  </w:style>
  <w:style w:type="character" w:customStyle="1" w:styleId="ListParagraphChar">
    <w:name w:val="List Paragraph Char"/>
    <w:basedOn w:val="DefaultParagraphFont"/>
    <w:link w:val="ListParagraph"/>
    <w:uiPriority w:val="34"/>
    <w:rsid w:val="002B7845"/>
    <w:rPr>
      <w:rFonts w:ascii="Times New Roman" w:hAnsi="Times New Roman"/>
      <w:sz w:val="24"/>
    </w:rPr>
  </w:style>
  <w:style w:type="table" w:styleId="TableGrid">
    <w:name w:val="Table Grid"/>
    <w:basedOn w:val="TableNormal"/>
    <w:uiPriority w:val="39"/>
    <w:rsid w:val="002B78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B7845"/>
    <w:pPr>
      <w:spacing w:line="240" w:lineRule="auto"/>
      <w:jc w:val="both"/>
    </w:pPr>
    <w:rPr>
      <w:rFonts w:ascii="Times New Roman" w:hAnsi="Times New Roman"/>
      <w:i/>
      <w:iCs/>
      <w:color w:val="1F497D" w:themeColor="text2"/>
      <w:sz w:val="18"/>
      <w:szCs w:val="18"/>
    </w:rPr>
  </w:style>
  <w:style w:type="paragraph" w:styleId="NormalWeb">
    <w:name w:val="Normal (Web)"/>
    <w:basedOn w:val="Normal"/>
    <w:uiPriority w:val="99"/>
    <w:unhideWhenUsed/>
    <w:rsid w:val="002B7845"/>
    <w:pPr>
      <w:spacing w:before="100" w:beforeAutospacing="1" w:after="100" w:afterAutospacing="1" w:line="240" w:lineRule="auto"/>
    </w:pPr>
    <w:rPr>
      <w:rFonts w:ascii="Times New Roman" w:eastAsiaTheme="minorEastAsia" w:hAnsi="Times New Roman" w:cs="Times New Roman"/>
      <w:sz w:val="24"/>
      <w:szCs w:val="24"/>
    </w:rPr>
  </w:style>
  <w:style w:type="paragraph" w:styleId="TOCHeading">
    <w:name w:val="TOC Heading"/>
    <w:basedOn w:val="Heading1"/>
    <w:next w:val="Normal"/>
    <w:uiPriority w:val="39"/>
    <w:unhideWhenUsed/>
    <w:qFormat/>
    <w:rsid w:val="002B7845"/>
    <w:pPr>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73572E"/>
    <w:pPr>
      <w:tabs>
        <w:tab w:val="right" w:leader="dot" w:pos="7928"/>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2B7845"/>
    <w:pPr>
      <w:spacing w:after="100"/>
      <w:ind w:left="220"/>
    </w:pPr>
  </w:style>
  <w:style w:type="paragraph" w:styleId="TOC3">
    <w:name w:val="toc 3"/>
    <w:basedOn w:val="Normal"/>
    <w:next w:val="Normal"/>
    <w:autoRedefine/>
    <w:uiPriority w:val="39"/>
    <w:unhideWhenUsed/>
    <w:rsid w:val="000D4CF4"/>
    <w:pPr>
      <w:tabs>
        <w:tab w:val="left" w:pos="1320"/>
        <w:tab w:val="right" w:leader="dot" w:pos="7938"/>
      </w:tabs>
      <w:spacing w:after="120" w:line="240" w:lineRule="auto"/>
      <w:ind w:left="442"/>
      <w:jc w:val="both"/>
    </w:pPr>
  </w:style>
  <w:style w:type="character" w:styleId="Hyperlink">
    <w:name w:val="Hyperlink"/>
    <w:basedOn w:val="DefaultParagraphFont"/>
    <w:uiPriority w:val="99"/>
    <w:unhideWhenUsed/>
    <w:rsid w:val="002B7845"/>
    <w:rPr>
      <w:color w:val="0000FF" w:themeColor="hyperlink"/>
      <w:u w:val="single"/>
    </w:rPr>
  </w:style>
  <w:style w:type="paragraph" w:styleId="BalloonText">
    <w:name w:val="Balloon Text"/>
    <w:basedOn w:val="Normal"/>
    <w:link w:val="BalloonTextChar"/>
    <w:uiPriority w:val="99"/>
    <w:semiHidden/>
    <w:unhideWhenUsed/>
    <w:rsid w:val="002B78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845"/>
    <w:rPr>
      <w:rFonts w:ascii="Tahoma" w:hAnsi="Tahoma" w:cs="Tahoma"/>
      <w:sz w:val="16"/>
      <w:szCs w:val="16"/>
    </w:rPr>
  </w:style>
  <w:style w:type="paragraph" w:styleId="Bibliography">
    <w:name w:val="Bibliography"/>
    <w:basedOn w:val="Normal"/>
    <w:next w:val="Normal"/>
    <w:uiPriority w:val="37"/>
    <w:unhideWhenUsed/>
    <w:rsid w:val="009A3CED"/>
    <w:pPr>
      <w:spacing w:after="160" w:line="259" w:lineRule="auto"/>
      <w:jc w:val="both"/>
    </w:pPr>
    <w:rPr>
      <w:rFonts w:ascii="Times New Roman" w:hAnsi="Times New Roman"/>
      <w:sz w:val="24"/>
    </w:rPr>
  </w:style>
  <w:style w:type="character" w:customStyle="1" w:styleId="markedcontent">
    <w:name w:val="markedcontent"/>
    <w:basedOn w:val="DefaultParagraphFont"/>
    <w:rsid w:val="001A4207"/>
  </w:style>
  <w:style w:type="paragraph" w:styleId="TableofFigures">
    <w:name w:val="table of figures"/>
    <w:basedOn w:val="Normal"/>
    <w:next w:val="Normal"/>
    <w:uiPriority w:val="99"/>
    <w:unhideWhenUsed/>
    <w:rsid w:val="00D954F3"/>
    <w:pPr>
      <w:spacing w:after="0"/>
    </w:pPr>
  </w:style>
  <w:style w:type="character" w:customStyle="1" w:styleId="Heading4Char">
    <w:name w:val="Heading 4 Char"/>
    <w:basedOn w:val="DefaultParagraphFont"/>
    <w:link w:val="Heading4"/>
    <w:uiPriority w:val="9"/>
    <w:rsid w:val="000421FB"/>
    <w:rPr>
      <w:rFonts w:ascii="Times New Roman" w:eastAsiaTheme="majorEastAsia" w:hAnsi="Times New Roman" w:cstheme="majorBidi"/>
      <w:b/>
      <w:bCs/>
      <w:sz w:val="24"/>
      <w:szCs w:val="24"/>
    </w:rPr>
  </w:style>
  <w:style w:type="character" w:styleId="CommentReference">
    <w:name w:val="annotation reference"/>
    <w:basedOn w:val="DefaultParagraphFont"/>
    <w:uiPriority w:val="99"/>
    <w:semiHidden/>
    <w:unhideWhenUsed/>
    <w:rsid w:val="00736B61"/>
    <w:rPr>
      <w:sz w:val="16"/>
      <w:szCs w:val="16"/>
    </w:rPr>
  </w:style>
  <w:style w:type="paragraph" w:styleId="CommentText">
    <w:name w:val="annotation text"/>
    <w:basedOn w:val="Normal"/>
    <w:link w:val="CommentTextChar"/>
    <w:uiPriority w:val="99"/>
    <w:unhideWhenUsed/>
    <w:rsid w:val="00736B61"/>
    <w:pPr>
      <w:spacing w:line="240" w:lineRule="auto"/>
    </w:pPr>
    <w:rPr>
      <w:sz w:val="20"/>
      <w:szCs w:val="20"/>
    </w:rPr>
  </w:style>
  <w:style w:type="character" w:customStyle="1" w:styleId="CommentTextChar">
    <w:name w:val="Comment Text Char"/>
    <w:basedOn w:val="DefaultParagraphFont"/>
    <w:link w:val="CommentText"/>
    <w:uiPriority w:val="99"/>
    <w:rsid w:val="00736B61"/>
    <w:rPr>
      <w:sz w:val="20"/>
      <w:szCs w:val="20"/>
    </w:rPr>
  </w:style>
  <w:style w:type="paragraph" w:styleId="CommentSubject">
    <w:name w:val="annotation subject"/>
    <w:basedOn w:val="CommentText"/>
    <w:next w:val="CommentText"/>
    <w:link w:val="CommentSubjectChar"/>
    <w:uiPriority w:val="99"/>
    <w:semiHidden/>
    <w:unhideWhenUsed/>
    <w:rsid w:val="00736B61"/>
    <w:rPr>
      <w:b/>
      <w:bCs/>
    </w:rPr>
  </w:style>
  <w:style w:type="character" w:customStyle="1" w:styleId="CommentSubjectChar">
    <w:name w:val="Comment Subject Char"/>
    <w:basedOn w:val="CommentTextChar"/>
    <w:link w:val="CommentSubject"/>
    <w:uiPriority w:val="99"/>
    <w:semiHidden/>
    <w:rsid w:val="00736B61"/>
    <w:rPr>
      <w:b/>
      <w:bCs/>
      <w:sz w:val="20"/>
      <w:szCs w:val="20"/>
    </w:rPr>
  </w:style>
  <w:style w:type="paragraph" w:styleId="TOC4">
    <w:name w:val="toc 4"/>
    <w:basedOn w:val="Normal"/>
    <w:next w:val="Normal"/>
    <w:autoRedefine/>
    <w:uiPriority w:val="39"/>
    <w:unhideWhenUsed/>
    <w:rsid w:val="0042346D"/>
    <w:pPr>
      <w:spacing w:after="100"/>
      <w:ind w:left="660"/>
    </w:pPr>
  </w:style>
  <w:style w:type="numbering" w:customStyle="1" w:styleId="ImportedStyle4">
    <w:name w:val="Imported Style 4"/>
    <w:rsid w:val="00A75479"/>
    <w:pPr>
      <w:numPr>
        <w:numId w:val="19"/>
      </w:numPr>
    </w:pPr>
  </w:style>
  <w:style w:type="character" w:customStyle="1" w:styleId="Heading5Char">
    <w:name w:val="Heading 5 Char"/>
    <w:aliases w:val="4 Char"/>
    <w:basedOn w:val="DefaultParagraphFont"/>
    <w:link w:val="Heading5"/>
    <w:uiPriority w:val="9"/>
    <w:rsid w:val="000766D0"/>
    <w:rPr>
      <w:rFonts w:ascii="Times New Roman" w:eastAsiaTheme="majorEastAsia" w:hAnsi="Times New Roman" w:cstheme="majorBidi"/>
      <w:b/>
      <w:color w:val="000000" w:themeColor="text1"/>
      <w:sz w:val="24"/>
    </w:rPr>
  </w:style>
  <w:style w:type="character" w:customStyle="1" w:styleId="Heading6Char">
    <w:name w:val="Heading 6 Char"/>
    <w:basedOn w:val="DefaultParagraphFont"/>
    <w:link w:val="Heading6"/>
    <w:uiPriority w:val="9"/>
    <w:rsid w:val="0036440B"/>
    <w:rPr>
      <w:rFonts w:ascii="Times New Roman" w:eastAsiaTheme="majorEastAsia" w:hAnsi="Times New Roman" w:cstheme="majorBidi"/>
      <w:b/>
      <w:bCs/>
      <w:sz w:val="28"/>
      <w:szCs w:val="28"/>
    </w:rPr>
  </w:style>
  <w:style w:type="character" w:customStyle="1" w:styleId="Heading7Char">
    <w:name w:val="Heading 7 Char"/>
    <w:basedOn w:val="DefaultParagraphFont"/>
    <w:link w:val="Heading7"/>
    <w:uiPriority w:val="9"/>
    <w:rsid w:val="0036440B"/>
    <w:rPr>
      <w:rFonts w:ascii="Times New Roman" w:eastAsiaTheme="majorEastAsia" w:hAnsi="Times New Roman" w:cstheme="majorBidi"/>
      <w:b/>
      <w:bCs/>
      <w:sz w:val="28"/>
      <w:szCs w:val="28"/>
    </w:rPr>
  </w:style>
  <w:style w:type="character" w:customStyle="1" w:styleId="Heading8Char">
    <w:name w:val="Heading 8 Char"/>
    <w:basedOn w:val="DefaultParagraphFont"/>
    <w:link w:val="Heading8"/>
    <w:uiPriority w:val="9"/>
    <w:rsid w:val="0036440B"/>
    <w:rPr>
      <w:rFonts w:ascii="Times New Roman" w:eastAsiaTheme="majorEastAsia" w:hAnsi="Times New Roman" w:cstheme="majorBidi"/>
      <w:b/>
      <w:bCs/>
      <w:sz w:val="28"/>
      <w:szCs w:val="28"/>
    </w:rPr>
  </w:style>
  <w:style w:type="character" w:customStyle="1" w:styleId="Heading9Char">
    <w:name w:val="Heading 9 Char"/>
    <w:basedOn w:val="DefaultParagraphFont"/>
    <w:link w:val="Heading9"/>
    <w:uiPriority w:val="9"/>
    <w:semiHidden/>
    <w:rsid w:val="000766D0"/>
    <w:rPr>
      <w:rFonts w:asciiTheme="majorHAnsi" w:eastAsiaTheme="majorEastAsia" w:hAnsiTheme="majorHAnsi" w:cstheme="majorBidi"/>
      <w:i/>
      <w:iCs/>
      <w:color w:val="272727" w:themeColor="text1" w:themeTint="D8"/>
      <w:sz w:val="21"/>
      <w:szCs w:val="21"/>
    </w:rPr>
  </w:style>
  <w:style w:type="paragraph" w:customStyle="1" w:styleId="Style1">
    <w:name w:val="Style1"/>
    <w:basedOn w:val="Heading4"/>
    <w:link w:val="Style1Char"/>
    <w:rsid w:val="0027176B"/>
  </w:style>
  <w:style w:type="character" w:customStyle="1" w:styleId="Style1Char">
    <w:name w:val="Style1 Char"/>
    <w:basedOn w:val="Heading4Char"/>
    <w:link w:val="Style1"/>
    <w:rsid w:val="0027176B"/>
    <w:rPr>
      <w:rFonts w:ascii="Times New Roman" w:eastAsiaTheme="majorEastAsia" w:hAnsi="Times New Roman" w:cstheme="majorBidi"/>
      <w:b/>
      <w:bCs/>
      <w:sz w:val="24"/>
      <w:szCs w:val="24"/>
    </w:rPr>
  </w:style>
  <w:style w:type="character" w:customStyle="1" w:styleId="UnresolvedMention1">
    <w:name w:val="Unresolved Mention1"/>
    <w:basedOn w:val="DefaultParagraphFont"/>
    <w:uiPriority w:val="99"/>
    <w:semiHidden/>
    <w:unhideWhenUsed/>
    <w:rsid w:val="00EE7473"/>
    <w:rPr>
      <w:color w:val="605E5C"/>
      <w:shd w:val="clear" w:color="auto" w:fill="E1DFDD"/>
    </w:rPr>
  </w:style>
  <w:style w:type="paragraph" w:styleId="NoSpacing">
    <w:name w:val="No Spacing"/>
    <w:uiPriority w:val="1"/>
    <w:qFormat/>
    <w:rsid w:val="00F76783"/>
    <w:pPr>
      <w:spacing w:after="0" w:line="240" w:lineRule="auto"/>
    </w:pPr>
  </w:style>
  <w:style w:type="character" w:customStyle="1" w:styleId="Bab">
    <w:name w:val="Bab"/>
    <w:basedOn w:val="Heading1Char"/>
    <w:uiPriority w:val="1"/>
    <w:rsid w:val="00F76783"/>
    <w:rPr>
      <w:rFonts w:ascii="Times New Roman" w:eastAsiaTheme="majorEastAsia" w:hAnsi="Times New Roman" w:cstheme="majorBidi"/>
      <w:b/>
      <w:bCs/>
      <w:sz w:val="24"/>
      <w:szCs w:val="28"/>
    </w:rPr>
  </w:style>
  <w:style w:type="character" w:customStyle="1" w:styleId="m7eme">
    <w:name w:val="m7eme"/>
    <w:basedOn w:val="DefaultParagraphFont"/>
    <w:rsid w:val="00361ED4"/>
  </w:style>
  <w:style w:type="character" w:styleId="Strong">
    <w:name w:val="Strong"/>
    <w:basedOn w:val="DefaultParagraphFont"/>
    <w:uiPriority w:val="22"/>
    <w:qFormat/>
    <w:rsid w:val="0044088B"/>
    <w:rPr>
      <w:b/>
      <w:bCs/>
    </w:rPr>
  </w:style>
  <w:style w:type="character" w:styleId="PlaceholderText">
    <w:name w:val="Placeholder Text"/>
    <w:basedOn w:val="DefaultParagraphFont"/>
    <w:uiPriority w:val="99"/>
    <w:semiHidden/>
    <w:rsid w:val="005063E8"/>
    <w:rPr>
      <w:color w:val="808080"/>
    </w:rPr>
  </w:style>
  <w:style w:type="character" w:styleId="FollowedHyperlink">
    <w:name w:val="FollowedHyperlink"/>
    <w:basedOn w:val="DefaultParagraphFont"/>
    <w:uiPriority w:val="99"/>
    <w:semiHidden/>
    <w:unhideWhenUsed/>
    <w:rsid w:val="00DA1ABC"/>
    <w:rPr>
      <w:color w:val="954F72"/>
      <w:u w:val="single"/>
    </w:rPr>
  </w:style>
  <w:style w:type="paragraph" w:customStyle="1" w:styleId="xl66">
    <w:name w:val="xl66"/>
    <w:basedOn w:val="Normal"/>
    <w:rsid w:val="00DA1A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7">
    <w:name w:val="xl67"/>
    <w:basedOn w:val="Normal"/>
    <w:rsid w:val="00DA1A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DA1A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character" w:styleId="Emphasis">
    <w:name w:val="Emphasis"/>
    <w:basedOn w:val="DefaultParagraphFont"/>
    <w:uiPriority w:val="20"/>
    <w:qFormat/>
    <w:rsid w:val="008A65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29075">
      <w:bodyDiv w:val="1"/>
      <w:marLeft w:val="0"/>
      <w:marRight w:val="0"/>
      <w:marTop w:val="0"/>
      <w:marBottom w:val="0"/>
      <w:divBdr>
        <w:top w:val="none" w:sz="0" w:space="0" w:color="auto"/>
        <w:left w:val="none" w:sz="0" w:space="0" w:color="auto"/>
        <w:bottom w:val="none" w:sz="0" w:space="0" w:color="auto"/>
        <w:right w:val="none" w:sz="0" w:space="0" w:color="auto"/>
      </w:divBdr>
    </w:div>
    <w:div w:id="138546068">
      <w:bodyDiv w:val="1"/>
      <w:marLeft w:val="0"/>
      <w:marRight w:val="0"/>
      <w:marTop w:val="0"/>
      <w:marBottom w:val="0"/>
      <w:divBdr>
        <w:top w:val="none" w:sz="0" w:space="0" w:color="auto"/>
        <w:left w:val="none" w:sz="0" w:space="0" w:color="auto"/>
        <w:bottom w:val="none" w:sz="0" w:space="0" w:color="auto"/>
        <w:right w:val="none" w:sz="0" w:space="0" w:color="auto"/>
      </w:divBdr>
    </w:div>
    <w:div w:id="190144743">
      <w:bodyDiv w:val="1"/>
      <w:marLeft w:val="0"/>
      <w:marRight w:val="0"/>
      <w:marTop w:val="0"/>
      <w:marBottom w:val="0"/>
      <w:divBdr>
        <w:top w:val="none" w:sz="0" w:space="0" w:color="auto"/>
        <w:left w:val="none" w:sz="0" w:space="0" w:color="auto"/>
        <w:bottom w:val="none" w:sz="0" w:space="0" w:color="auto"/>
        <w:right w:val="none" w:sz="0" w:space="0" w:color="auto"/>
      </w:divBdr>
    </w:div>
    <w:div w:id="206838415">
      <w:bodyDiv w:val="1"/>
      <w:marLeft w:val="0"/>
      <w:marRight w:val="0"/>
      <w:marTop w:val="0"/>
      <w:marBottom w:val="0"/>
      <w:divBdr>
        <w:top w:val="none" w:sz="0" w:space="0" w:color="auto"/>
        <w:left w:val="none" w:sz="0" w:space="0" w:color="auto"/>
        <w:bottom w:val="none" w:sz="0" w:space="0" w:color="auto"/>
        <w:right w:val="none" w:sz="0" w:space="0" w:color="auto"/>
      </w:divBdr>
    </w:div>
    <w:div w:id="207298205">
      <w:bodyDiv w:val="1"/>
      <w:marLeft w:val="0"/>
      <w:marRight w:val="0"/>
      <w:marTop w:val="0"/>
      <w:marBottom w:val="0"/>
      <w:divBdr>
        <w:top w:val="none" w:sz="0" w:space="0" w:color="auto"/>
        <w:left w:val="none" w:sz="0" w:space="0" w:color="auto"/>
        <w:bottom w:val="none" w:sz="0" w:space="0" w:color="auto"/>
        <w:right w:val="none" w:sz="0" w:space="0" w:color="auto"/>
      </w:divBdr>
    </w:div>
    <w:div w:id="316497588">
      <w:bodyDiv w:val="1"/>
      <w:marLeft w:val="0"/>
      <w:marRight w:val="0"/>
      <w:marTop w:val="0"/>
      <w:marBottom w:val="0"/>
      <w:divBdr>
        <w:top w:val="none" w:sz="0" w:space="0" w:color="auto"/>
        <w:left w:val="none" w:sz="0" w:space="0" w:color="auto"/>
        <w:bottom w:val="none" w:sz="0" w:space="0" w:color="auto"/>
        <w:right w:val="none" w:sz="0" w:space="0" w:color="auto"/>
      </w:divBdr>
    </w:div>
    <w:div w:id="335039787">
      <w:bodyDiv w:val="1"/>
      <w:marLeft w:val="0"/>
      <w:marRight w:val="0"/>
      <w:marTop w:val="0"/>
      <w:marBottom w:val="0"/>
      <w:divBdr>
        <w:top w:val="none" w:sz="0" w:space="0" w:color="auto"/>
        <w:left w:val="none" w:sz="0" w:space="0" w:color="auto"/>
        <w:bottom w:val="none" w:sz="0" w:space="0" w:color="auto"/>
        <w:right w:val="none" w:sz="0" w:space="0" w:color="auto"/>
      </w:divBdr>
    </w:div>
    <w:div w:id="339047439">
      <w:bodyDiv w:val="1"/>
      <w:marLeft w:val="0"/>
      <w:marRight w:val="0"/>
      <w:marTop w:val="0"/>
      <w:marBottom w:val="0"/>
      <w:divBdr>
        <w:top w:val="none" w:sz="0" w:space="0" w:color="auto"/>
        <w:left w:val="none" w:sz="0" w:space="0" w:color="auto"/>
        <w:bottom w:val="none" w:sz="0" w:space="0" w:color="auto"/>
        <w:right w:val="none" w:sz="0" w:space="0" w:color="auto"/>
      </w:divBdr>
    </w:div>
    <w:div w:id="371418669">
      <w:bodyDiv w:val="1"/>
      <w:marLeft w:val="0"/>
      <w:marRight w:val="0"/>
      <w:marTop w:val="0"/>
      <w:marBottom w:val="0"/>
      <w:divBdr>
        <w:top w:val="none" w:sz="0" w:space="0" w:color="auto"/>
        <w:left w:val="none" w:sz="0" w:space="0" w:color="auto"/>
        <w:bottom w:val="none" w:sz="0" w:space="0" w:color="auto"/>
        <w:right w:val="none" w:sz="0" w:space="0" w:color="auto"/>
      </w:divBdr>
    </w:div>
    <w:div w:id="393091663">
      <w:bodyDiv w:val="1"/>
      <w:marLeft w:val="0"/>
      <w:marRight w:val="0"/>
      <w:marTop w:val="0"/>
      <w:marBottom w:val="0"/>
      <w:divBdr>
        <w:top w:val="none" w:sz="0" w:space="0" w:color="auto"/>
        <w:left w:val="none" w:sz="0" w:space="0" w:color="auto"/>
        <w:bottom w:val="none" w:sz="0" w:space="0" w:color="auto"/>
        <w:right w:val="none" w:sz="0" w:space="0" w:color="auto"/>
      </w:divBdr>
      <w:divsChild>
        <w:div w:id="363753702">
          <w:marLeft w:val="0"/>
          <w:marRight w:val="0"/>
          <w:marTop w:val="0"/>
          <w:marBottom w:val="0"/>
          <w:divBdr>
            <w:top w:val="none" w:sz="0" w:space="0" w:color="auto"/>
            <w:left w:val="none" w:sz="0" w:space="0" w:color="auto"/>
            <w:bottom w:val="none" w:sz="0" w:space="0" w:color="auto"/>
            <w:right w:val="none" w:sz="0" w:space="0" w:color="auto"/>
          </w:divBdr>
        </w:div>
        <w:div w:id="1309554506">
          <w:marLeft w:val="0"/>
          <w:marRight w:val="0"/>
          <w:marTop w:val="0"/>
          <w:marBottom w:val="0"/>
          <w:divBdr>
            <w:top w:val="none" w:sz="0" w:space="0" w:color="auto"/>
            <w:left w:val="none" w:sz="0" w:space="0" w:color="auto"/>
            <w:bottom w:val="none" w:sz="0" w:space="0" w:color="auto"/>
            <w:right w:val="none" w:sz="0" w:space="0" w:color="auto"/>
          </w:divBdr>
        </w:div>
      </w:divsChild>
    </w:div>
    <w:div w:id="457992871">
      <w:bodyDiv w:val="1"/>
      <w:marLeft w:val="0"/>
      <w:marRight w:val="0"/>
      <w:marTop w:val="0"/>
      <w:marBottom w:val="0"/>
      <w:divBdr>
        <w:top w:val="none" w:sz="0" w:space="0" w:color="auto"/>
        <w:left w:val="none" w:sz="0" w:space="0" w:color="auto"/>
        <w:bottom w:val="none" w:sz="0" w:space="0" w:color="auto"/>
        <w:right w:val="none" w:sz="0" w:space="0" w:color="auto"/>
      </w:divBdr>
    </w:div>
    <w:div w:id="462501131">
      <w:bodyDiv w:val="1"/>
      <w:marLeft w:val="0"/>
      <w:marRight w:val="0"/>
      <w:marTop w:val="0"/>
      <w:marBottom w:val="0"/>
      <w:divBdr>
        <w:top w:val="none" w:sz="0" w:space="0" w:color="auto"/>
        <w:left w:val="none" w:sz="0" w:space="0" w:color="auto"/>
        <w:bottom w:val="none" w:sz="0" w:space="0" w:color="auto"/>
        <w:right w:val="none" w:sz="0" w:space="0" w:color="auto"/>
      </w:divBdr>
    </w:div>
    <w:div w:id="491023715">
      <w:bodyDiv w:val="1"/>
      <w:marLeft w:val="0"/>
      <w:marRight w:val="0"/>
      <w:marTop w:val="0"/>
      <w:marBottom w:val="0"/>
      <w:divBdr>
        <w:top w:val="none" w:sz="0" w:space="0" w:color="auto"/>
        <w:left w:val="none" w:sz="0" w:space="0" w:color="auto"/>
        <w:bottom w:val="none" w:sz="0" w:space="0" w:color="auto"/>
        <w:right w:val="none" w:sz="0" w:space="0" w:color="auto"/>
      </w:divBdr>
    </w:div>
    <w:div w:id="522205290">
      <w:bodyDiv w:val="1"/>
      <w:marLeft w:val="0"/>
      <w:marRight w:val="0"/>
      <w:marTop w:val="0"/>
      <w:marBottom w:val="0"/>
      <w:divBdr>
        <w:top w:val="none" w:sz="0" w:space="0" w:color="auto"/>
        <w:left w:val="none" w:sz="0" w:space="0" w:color="auto"/>
        <w:bottom w:val="none" w:sz="0" w:space="0" w:color="auto"/>
        <w:right w:val="none" w:sz="0" w:space="0" w:color="auto"/>
      </w:divBdr>
    </w:div>
    <w:div w:id="554893539">
      <w:bodyDiv w:val="1"/>
      <w:marLeft w:val="0"/>
      <w:marRight w:val="0"/>
      <w:marTop w:val="0"/>
      <w:marBottom w:val="0"/>
      <w:divBdr>
        <w:top w:val="none" w:sz="0" w:space="0" w:color="auto"/>
        <w:left w:val="none" w:sz="0" w:space="0" w:color="auto"/>
        <w:bottom w:val="none" w:sz="0" w:space="0" w:color="auto"/>
        <w:right w:val="none" w:sz="0" w:space="0" w:color="auto"/>
      </w:divBdr>
    </w:div>
    <w:div w:id="614219402">
      <w:bodyDiv w:val="1"/>
      <w:marLeft w:val="0"/>
      <w:marRight w:val="0"/>
      <w:marTop w:val="0"/>
      <w:marBottom w:val="0"/>
      <w:divBdr>
        <w:top w:val="none" w:sz="0" w:space="0" w:color="auto"/>
        <w:left w:val="none" w:sz="0" w:space="0" w:color="auto"/>
        <w:bottom w:val="none" w:sz="0" w:space="0" w:color="auto"/>
        <w:right w:val="none" w:sz="0" w:space="0" w:color="auto"/>
      </w:divBdr>
    </w:div>
    <w:div w:id="689532093">
      <w:bodyDiv w:val="1"/>
      <w:marLeft w:val="0"/>
      <w:marRight w:val="0"/>
      <w:marTop w:val="0"/>
      <w:marBottom w:val="0"/>
      <w:divBdr>
        <w:top w:val="none" w:sz="0" w:space="0" w:color="auto"/>
        <w:left w:val="none" w:sz="0" w:space="0" w:color="auto"/>
        <w:bottom w:val="none" w:sz="0" w:space="0" w:color="auto"/>
        <w:right w:val="none" w:sz="0" w:space="0" w:color="auto"/>
      </w:divBdr>
    </w:div>
    <w:div w:id="734161362">
      <w:bodyDiv w:val="1"/>
      <w:marLeft w:val="0"/>
      <w:marRight w:val="0"/>
      <w:marTop w:val="0"/>
      <w:marBottom w:val="0"/>
      <w:divBdr>
        <w:top w:val="none" w:sz="0" w:space="0" w:color="auto"/>
        <w:left w:val="none" w:sz="0" w:space="0" w:color="auto"/>
        <w:bottom w:val="none" w:sz="0" w:space="0" w:color="auto"/>
        <w:right w:val="none" w:sz="0" w:space="0" w:color="auto"/>
      </w:divBdr>
    </w:div>
    <w:div w:id="749741645">
      <w:bodyDiv w:val="1"/>
      <w:marLeft w:val="0"/>
      <w:marRight w:val="0"/>
      <w:marTop w:val="0"/>
      <w:marBottom w:val="0"/>
      <w:divBdr>
        <w:top w:val="none" w:sz="0" w:space="0" w:color="auto"/>
        <w:left w:val="none" w:sz="0" w:space="0" w:color="auto"/>
        <w:bottom w:val="none" w:sz="0" w:space="0" w:color="auto"/>
        <w:right w:val="none" w:sz="0" w:space="0" w:color="auto"/>
      </w:divBdr>
    </w:div>
    <w:div w:id="796488910">
      <w:bodyDiv w:val="1"/>
      <w:marLeft w:val="0"/>
      <w:marRight w:val="0"/>
      <w:marTop w:val="0"/>
      <w:marBottom w:val="0"/>
      <w:divBdr>
        <w:top w:val="none" w:sz="0" w:space="0" w:color="auto"/>
        <w:left w:val="none" w:sz="0" w:space="0" w:color="auto"/>
        <w:bottom w:val="none" w:sz="0" w:space="0" w:color="auto"/>
        <w:right w:val="none" w:sz="0" w:space="0" w:color="auto"/>
      </w:divBdr>
    </w:div>
    <w:div w:id="811605090">
      <w:bodyDiv w:val="1"/>
      <w:marLeft w:val="0"/>
      <w:marRight w:val="0"/>
      <w:marTop w:val="0"/>
      <w:marBottom w:val="0"/>
      <w:divBdr>
        <w:top w:val="none" w:sz="0" w:space="0" w:color="auto"/>
        <w:left w:val="none" w:sz="0" w:space="0" w:color="auto"/>
        <w:bottom w:val="none" w:sz="0" w:space="0" w:color="auto"/>
        <w:right w:val="none" w:sz="0" w:space="0" w:color="auto"/>
      </w:divBdr>
    </w:div>
    <w:div w:id="815143001">
      <w:bodyDiv w:val="1"/>
      <w:marLeft w:val="0"/>
      <w:marRight w:val="0"/>
      <w:marTop w:val="0"/>
      <w:marBottom w:val="0"/>
      <w:divBdr>
        <w:top w:val="none" w:sz="0" w:space="0" w:color="auto"/>
        <w:left w:val="none" w:sz="0" w:space="0" w:color="auto"/>
        <w:bottom w:val="none" w:sz="0" w:space="0" w:color="auto"/>
        <w:right w:val="none" w:sz="0" w:space="0" w:color="auto"/>
      </w:divBdr>
    </w:div>
    <w:div w:id="841242234">
      <w:bodyDiv w:val="1"/>
      <w:marLeft w:val="0"/>
      <w:marRight w:val="0"/>
      <w:marTop w:val="0"/>
      <w:marBottom w:val="0"/>
      <w:divBdr>
        <w:top w:val="none" w:sz="0" w:space="0" w:color="auto"/>
        <w:left w:val="none" w:sz="0" w:space="0" w:color="auto"/>
        <w:bottom w:val="none" w:sz="0" w:space="0" w:color="auto"/>
        <w:right w:val="none" w:sz="0" w:space="0" w:color="auto"/>
      </w:divBdr>
      <w:divsChild>
        <w:div w:id="22293311">
          <w:marLeft w:val="0"/>
          <w:marRight w:val="0"/>
          <w:marTop w:val="0"/>
          <w:marBottom w:val="0"/>
          <w:divBdr>
            <w:top w:val="none" w:sz="0" w:space="0" w:color="auto"/>
            <w:left w:val="none" w:sz="0" w:space="0" w:color="auto"/>
            <w:bottom w:val="none" w:sz="0" w:space="0" w:color="auto"/>
            <w:right w:val="none" w:sz="0" w:space="0" w:color="auto"/>
          </w:divBdr>
        </w:div>
        <w:div w:id="90705289">
          <w:marLeft w:val="0"/>
          <w:marRight w:val="0"/>
          <w:marTop w:val="0"/>
          <w:marBottom w:val="0"/>
          <w:divBdr>
            <w:top w:val="none" w:sz="0" w:space="0" w:color="auto"/>
            <w:left w:val="none" w:sz="0" w:space="0" w:color="auto"/>
            <w:bottom w:val="none" w:sz="0" w:space="0" w:color="auto"/>
            <w:right w:val="none" w:sz="0" w:space="0" w:color="auto"/>
          </w:divBdr>
        </w:div>
        <w:div w:id="332495802">
          <w:marLeft w:val="0"/>
          <w:marRight w:val="0"/>
          <w:marTop w:val="0"/>
          <w:marBottom w:val="0"/>
          <w:divBdr>
            <w:top w:val="none" w:sz="0" w:space="0" w:color="auto"/>
            <w:left w:val="none" w:sz="0" w:space="0" w:color="auto"/>
            <w:bottom w:val="none" w:sz="0" w:space="0" w:color="auto"/>
            <w:right w:val="none" w:sz="0" w:space="0" w:color="auto"/>
          </w:divBdr>
        </w:div>
        <w:div w:id="344016331">
          <w:marLeft w:val="0"/>
          <w:marRight w:val="0"/>
          <w:marTop w:val="0"/>
          <w:marBottom w:val="0"/>
          <w:divBdr>
            <w:top w:val="none" w:sz="0" w:space="0" w:color="auto"/>
            <w:left w:val="none" w:sz="0" w:space="0" w:color="auto"/>
            <w:bottom w:val="none" w:sz="0" w:space="0" w:color="auto"/>
            <w:right w:val="none" w:sz="0" w:space="0" w:color="auto"/>
          </w:divBdr>
        </w:div>
        <w:div w:id="561988580">
          <w:marLeft w:val="0"/>
          <w:marRight w:val="0"/>
          <w:marTop w:val="0"/>
          <w:marBottom w:val="0"/>
          <w:divBdr>
            <w:top w:val="none" w:sz="0" w:space="0" w:color="auto"/>
            <w:left w:val="none" w:sz="0" w:space="0" w:color="auto"/>
            <w:bottom w:val="none" w:sz="0" w:space="0" w:color="auto"/>
            <w:right w:val="none" w:sz="0" w:space="0" w:color="auto"/>
          </w:divBdr>
        </w:div>
        <w:div w:id="710806649">
          <w:marLeft w:val="0"/>
          <w:marRight w:val="0"/>
          <w:marTop w:val="0"/>
          <w:marBottom w:val="0"/>
          <w:divBdr>
            <w:top w:val="none" w:sz="0" w:space="0" w:color="auto"/>
            <w:left w:val="none" w:sz="0" w:space="0" w:color="auto"/>
            <w:bottom w:val="none" w:sz="0" w:space="0" w:color="auto"/>
            <w:right w:val="none" w:sz="0" w:space="0" w:color="auto"/>
          </w:divBdr>
        </w:div>
        <w:div w:id="711997158">
          <w:marLeft w:val="0"/>
          <w:marRight w:val="0"/>
          <w:marTop w:val="0"/>
          <w:marBottom w:val="0"/>
          <w:divBdr>
            <w:top w:val="none" w:sz="0" w:space="0" w:color="auto"/>
            <w:left w:val="none" w:sz="0" w:space="0" w:color="auto"/>
            <w:bottom w:val="none" w:sz="0" w:space="0" w:color="auto"/>
            <w:right w:val="none" w:sz="0" w:space="0" w:color="auto"/>
          </w:divBdr>
        </w:div>
        <w:div w:id="777334328">
          <w:marLeft w:val="0"/>
          <w:marRight w:val="0"/>
          <w:marTop w:val="0"/>
          <w:marBottom w:val="0"/>
          <w:divBdr>
            <w:top w:val="none" w:sz="0" w:space="0" w:color="auto"/>
            <w:left w:val="none" w:sz="0" w:space="0" w:color="auto"/>
            <w:bottom w:val="none" w:sz="0" w:space="0" w:color="auto"/>
            <w:right w:val="none" w:sz="0" w:space="0" w:color="auto"/>
          </w:divBdr>
        </w:div>
        <w:div w:id="897328994">
          <w:marLeft w:val="0"/>
          <w:marRight w:val="0"/>
          <w:marTop w:val="0"/>
          <w:marBottom w:val="0"/>
          <w:divBdr>
            <w:top w:val="none" w:sz="0" w:space="0" w:color="auto"/>
            <w:left w:val="none" w:sz="0" w:space="0" w:color="auto"/>
            <w:bottom w:val="none" w:sz="0" w:space="0" w:color="auto"/>
            <w:right w:val="none" w:sz="0" w:space="0" w:color="auto"/>
          </w:divBdr>
        </w:div>
        <w:div w:id="945112747">
          <w:marLeft w:val="0"/>
          <w:marRight w:val="0"/>
          <w:marTop w:val="0"/>
          <w:marBottom w:val="0"/>
          <w:divBdr>
            <w:top w:val="none" w:sz="0" w:space="0" w:color="auto"/>
            <w:left w:val="none" w:sz="0" w:space="0" w:color="auto"/>
            <w:bottom w:val="none" w:sz="0" w:space="0" w:color="auto"/>
            <w:right w:val="none" w:sz="0" w:space="0" w:color="auto"/>
          </w:divBdr>
        </w:div>
        <w:div w:id="950284140">
          <w:marLeft w:val="0"/>
          <w:marRight w:val="0"/>
          <w:marTop w:val="0"/>
          <w:marBottom w:val="0"/>
          <w:divBdr>
            <w:top w:val="none" w:sz="0" w:space="0" w:color="auto"/>
            <w:left w:val="none" w:sz="0" w:space="0" w:color="auto"/>
            <w:bottom w:val="none" w:sz="0" w:space="0" w:color="auto"/>
            <w:right w:val="none" w:sz="0" w:space="0" w:color="auto"/>
          </w:divBdr>
        </w:div>
        <w:div w:id="1254051103">
          <w:marLeft w:val="0"/>
          <w:marRight w:val="0"/>
          <w:marTop w:val="0"/>
          <w:marBottom w:val="0"/>
          <w:divBdr>
            <w:top w:val="none" w:sz="0" w:space="0" w:color="auto"/>
            <w:left w:val="none" w:sz="0" w:space="0" w:color="auto"/>
            <w:bottom w:val="none" w:sz="0" w:space="0" w:color="auto"/>
            <w:right w:val="none" w:sz="0" w:space="0" w:color="auto"/>
          </w:divBdr>
        </w:div>
        <w:div w:id="1419473819">
          <w:marLeft w:val="0"/>
          <w:marRight w:val="0"/>
          <w:marTop w:val="0"/>
          <w:marBottom w:val="0"/>
          <w:divBdr>
            <w:top w:val="none" w:sz="0" w:space="0" w:color="auto"/>
            <w:left w:val="none" w:sz="0" w:space="0" w:color="auto"/>
            <w:bottom w:val="none" w:sz="0" w:space="0" w:color="auto"/>
            <w:right w:val="none" w:sz="0" w:space="0" w:color="auto"/>
          </w:divBdr>
        </w:div>
        <w:div w:id="1544823393">
          <w:marLeft w:val="0"/>
          <w:marRight w:val="0"/>
          <w:marTop w:val="0"/>
          <w:marBottom w:val="0"/>
          <w:divBdr>
            <w:top w:val="none" w:sz="0" w:space="0" w:color="auto"/>
            <w:left w:val="none" w:sz="0" w:space="0" w:color="auto"/>
            <w:bottom w:val="none" w:sz="0" w:space="0" w:color="auto"/>
            <w:right w:val="none" w:sz="0" w:space="0" w:color="auto"/>
          </w:divBdr>
        </w:div>
        <w:div w:id="1590650118">
          <w:marLeft w:val="0"/>
          <w:marRight w:val="0"/>
          <w:marTop w:val="0"/>
          <w:marBottom w:val="0"/>
          <w:divBdr>
            <w:top w:val="none" w:sz="0" w:space="0" w:color="auto"/>
            <w:left w:val="none" w:sz="0" w:space="0" w:color="auto"/>
            <w:bottom w:val="none" w:sz="0" w:space="0" w:color="auto"/>
            <w:right w:val="none" w:sz="0" w:space="0" w:color="auto"/>
          </w:divBdr>
          <w:divsChild>
            <w:div w:id="177547543">
              <w:marLeft w:val="0"/>
              <w:marRight w:val="0"/>
              <w:marTop w:val="0"/>
              <w:marBottom w:val="0"/>
              <w:divBdr>
                <w:top w:val="none" w:sz="0" w:space="0" w:color="auto"/>
                <w:left w:val="none" w:sz="0" w:space="0" w:color="auto"/>
                <w:bottom w:val="none" w:sz="0" w:space="0" w:color="auto"/>
                <w:right w:val="none" w:sz="0" w:space="0" w:color="auto"/>
              </w:divBdr>
              <w:divsChild>
                <w:div w:id="590048643">
                  <w:marLeft w:val="0"/>
                  <w:marRight w:val="0"/>
                  <w:marTop w:val="0"/>
                  <w:marBottom w:val="0"/>
                  <w:divBdr>
                    <w:top w:val="none" w:sz="0" w:space="0" w:color="auto"/>
                    <w:left w:val="none" w:sz="0" w:space="0" w:color="auto"/>
                    <w:bottom w:val="none" w:sz="0" w:space="0" w:color="auto"/>
                    <w:right w:val="none" w:sz="0" w:space="0" w:color="auto"/>
                  </w:divBdr>
                </w:div>
                <w:div w:id="686833582">
                  <w:marLeft w:val="0"/>
                  <w:marRight w:val="0"/>
                  <w:marTop w:val="0"/>
                  <w:marBottom w:val="0"/>
                  <w:divBdr>
                    <w:top w:val="none" w:sz="0" w:space="0" w:color="auto"/>
                    <w:left w:val="none" w:sz="0" w:space="0" w:color="auto"/>
                    <w:bottom w:val="none" w:sz="0" w:space="0" w:color="auto"/>
                    <w:right w:val="none" w:sz="0" w:space="0" w:color="auto"/>
                  </w:divBdr>
                </w:div>
                <w:div w:id="917252395">
                  <w:marLeft w:val="0"/>
                  <w:marRight w:val="0"/>
                  <w:marTop w:val="0"/>
                  <w:marBottom w:val="0"/>
                  <w:divBdr>
                    <w:top w:val="none" w:sz="0" w:space="0" w:color="auto"/>
                    <w:left w:val="none" w:sz="0" w:space="0" w:color="auto"/>
                    <w:bottom w:val="none" w:sz="0" w:space="0" w:color="auto"/>
                    <w:right w:val="none" w:sz="0" w:space="0" w:color="auto"/>
                  </w:divBdr>
                </w:div>
                <w:div w:id="1254781668">
                  <w:marLeft w:val="0"/>
                  <w:marRight w:val="0"/>
                  <w:marTop w:val="0"/>
                  <w:marBottom w:val="0"/>
                  <w:divBdr>
                    <w:top w:val="none" w:sz="0" w:space="0" w:color="auto"/>
                    <w:left w:val="none" w:sz="0" w:space="0" w:color="auto"/>
                    <w:bottom w:val="none" w:sz="0" w:space="0" w:color="auto"/>
                    <w:right w:val="none" w:sz="0" w:space="0" w:color="auto"/>
                  </w:divBdr>
                </w:div>
                <w:div w:id="1655373955">
                  <w:marLeft w:val="0"/>
                  <w:marRight w:val="0"/>
                  <w:marTop w:val="0"/>
                  <w:marBottom w:val="0"/>
                  <w:divBdr>
                    <w:top w:val="none" w:sz="0" w:space="0" w:color="auto"/>
                    <w:left w:val="none" w:sz="0" w:space="0" w:color="auto"/>
                    <w:bottom w:val="none" w:sz="0" w:space="0" w:color="auto"/>
                    <w:right w:val="none" w:sz="0" w:space="0" w:color="auto"/>
                  </w:divBdr>
                </w:div>
                <w:div w:id="1965036052">
                  <w:marLeft w:val="0"/>
                  <w:marRight w:val="0"/>
                  <w:marTop w:val="0"/>
                  <w:marBottom w:val="0"/>
                  <w:divBdr>
                    <w:top w:val="none" w:sz="0" w:space="0" w:color="auto"/>
                    <w:left w:val="none" w:sz="0" w:space="0" w:color="auto"/>
                    <w:bottom w:val="none" w:sz="0" w:space="0" w:color="auto"/>
                    <w:right w:val="none" w:sz="0" w:space="0" w:color="auto"/>
                  </w:divBdr>
                </w:div>
              </w:divsChild>
            </w:div>
            <w:div w:id="1383359009">
              <w:marLeft w:val="0"/>
              <w:marRight w:val="0"/>
              <w:marTop w:val="0"/>
              <w:marBottom w:val="0"/>
              <w:divBdr>
                <w:top w:val="none" w:sz="0" w:space="0" w:color="auto"/>
                <w:left w:val="none" w:sz="0" w:space="0" w:color="auto"/>
                <w:bottom w:val="none" w:sz="0" w:space="0" w:color="auto"/>
                <w:right w:val="none" w:sz="0" w:space="0" w:color="auto"/>
              </w:divBdr>
            </w:div>
          </w:divsChild>
        </w:div>
        <w:div w:id="1920288239">
          <w:marLeft w:val="0"/>
          <w:marRight w:val="0"/>
          <w:marTop w:val="0"/>
          <w:marBottom w:val="0"/>
          <w:divBdr>
            <w:top w:val="none" w:sz="0" w:space="0" w:color="auto"/>
            <w:left w:val="none" w:sz="0" w:space="0" w:color="auto"/>
            <w:bottom w:val="none" w:sz="0" w:space="0" w:color="auto"/>
            <w:right w:val="none" w:sz="0" w:space="0" w:color="auto"/>
          </w:divBdr>
        </w:div>
      </w:divsChild>
    </w:div>
    <w:div w:id="874729775">
      <w:bodyDiv w:val="1"/>
      <w:marLeft w:val="0"/>
      <w:marRight w:val="0"/>
      <w:marTop w:val="0"/>
      <w:marBottom w:val="0"/>
      <w:divBdr>
        <w:top w:val="none" w:sz="0" w:space="0" w:color="auto"/>
        <w:left w:val="none" w:sz="0" w:space="0" w:color="auto"/>
        <w:bottom w:val="none" w:sz="0" w:space="0" w:color="auto"/>
        <w:right w:val="none" w:sz="0" w:space="0" w:color="auto"/>
      </w:divBdr>
    </w:div>
    <w:div w:id="880047507">
      <w:bodyDiv w:val="1"/>
      <w:marLeft w:val="0"/>
      <w:marRight w:val="0"/>
      <w:marTop w:val="0"/>
      <w:marBottom w:val="0"/>
      <w:divBdr>
        <w:top w:val="none" w:sz="0" w:space="0" w:color="auto"/>
        <w:left w:val="none" w:sz="0" w:space="0" w:color="auto"/>
        <w:bottom w:val="none" w:sz="0" w:space="0" w:color="auto"/>
        <w:right w:val="none" w:sz="0" w:space="0" w:color="auto"/>
      </w:divBdr>
    </w:div>
    <w:div w:id="910116633">
      <w:bodyDiv w:val="1"/>
      <w:marLeft w:val="0"/>
      <w:marRight w:val="0"/>
      <w:marTop w:val="0"/>
      <w:marBottom w:val="0"/>
      <w:divBdr>
        <w:top w:val="none" w:sz="0" w:space="0" w:color="auto"/>
        <w:left w:val="none" w:sz="0" w:space="0" w:color="auto"/>
        <w:bottom w:val="none" w:sz="0" w:space="0" w:color="auto"/>
        <w:right w:val="none" w:sz="0" w:space="0" w:color="auto"/>
      </w:divBdr>
    </w:div>
    <w:div w:id="923951277">
      <w:bodyDiv w:val="1"/>
      <w:marLeft w:val="0"/>
      <w:marRight w:val="0"/>
      <w:marTop w:val="0"/>
      <w:marBottom w:val="0"/>
      <w:divBdr>
        <w:top w:val="none" w:sz="0" w:space="0" w:color="auto"/>
        <w:left w:val="none" w:sz="0" w:space="0" w:color="auto"/>
        <w:bottom w:val="none" w:sz="0" w:space="0" w:color="auto"/>
        <w:right w:val="none" w:sz="0" w:space="0" w:color="auto"/>
      </w:divBdr>
    </w:div>
    <w:div w:id="1006128836">
      <w:bodyDiv w:val="1"/>
      <w:marLeft w:val="0"/>
      <w:marRight w:val="0"/>
      <w:marTop w:val="0"/>
      <w:marBottom w:val="0"/>
      <w:divBdr>
        <w:top w:val="none" w:sz="0" w:space="0" w:color="auto"/>
        <w:left w:val="none" w:sz="0" w:space="0" w:color="auto"/>
        <w:bottom w:val="none" w:sz="0" w:space="0" w:color="auto"/>
        <w:right w:val="none" w:sz="0" w:space="0" w:color="auto"/>
      </w:divBdr>
    </w:div>
    <w:div w:id="1032346581">
      <w:bodyDiv w:val="1"/>
      <w:marLeft w:val="0"/>
      <w:marRight w:val="0"/>
      <w:marTop w:val="0"/>
      <w:marBottom w:val="0"/>
      <w:divBdr>
        <w:top w:val="none" w:sz="0" w:space="0" w:color="auto"/>
        <w:left w:val="none" w:sz="0" w:space="0" w:color="auto"/>
        <w:bottom w:val="none" w:sz="0" w:space="0" w:color="auto"/>
        <w:right w:val="none" w:sz="0" w:space="0" w:color="auto"/>
      </w:divBdr>
    </w:div>
    <w:div w:id="1063061547">
      <w:bodyDiv w:val="1"/>
      <w:marLeft w:val="0"/>
      <w:marRight w:val="0"/>
      <w:marTop w:val="0"/>
      <w:marBottom w:val="0"/>
      <w:divBdr>
        <w:top w:val="none" w:sz="0" w:space="0" w:color="auto"/>
        <w:left w:val="none" w:sz="0" w:space="0" w:color="auto"/>
        <w:bottom w:val="none" w:sz="0" w:space="0" w:color="auto"/>
        <w:right w:val="none" w:sz="0" w:space="0" w:color="auto"/>
      </w:divBdr>
    </w:div>
    <w:div w:id="1106120991">
      <w:bodyDiv w:val="1"/>
      <w:marLeft w:val="0"/>
      <w:marRight w:val="0"/>
      <w:marTop w:val="0"/>
      <w:marBottom w:val="0"/>
      <w:divBdr>
        <w:top w:val="none" w:sz="0" w:space="0" w:color="auto"/>
        <w:left w:val="none" w:sz="0" w:space="0" w:color="auto"/>
        <w:bottom w:val="none" w:sz="0" w:space="0" w:color="auto"/>
        <w:right w:val="none" w:sz="0" w:space="0" w:color="auto"/>
      </w:divBdr>
    </w:div>
    <w:div w:id="1234659085">
      <w:bodyDiv w:val="1"/>
      <w:marLeft w:val="0"/>
      <w:marRight w:val="0"/>
      <w:marTop w:val="0"/>
      <w:marBottom w:val="0"/>
      <w:divBdr>
        <w:top w:val="none" w:sz="0" w:space="0" w:color="auto"/>
        <w:left w:val="none" w:sz="0" w:space="0" w:color="auto"/>
        <w:bottom w:val="none" w:sz="0" w:space="0" w:color="auto"/>
        <w:right w:val="none" w:sz="0" w:space="0" w:color="auto"/>
      </w:divBdr>
    </w:div>
    <w:div w:id="1236238091">
      <w:bodyDiv w:val="1"/>
      <w:marLeft w:val="0"/>
      <w:marRight w:val="0"/>
      <w:marTop w:val="0"/>
      <w:marBottom w:val="0"/>
      <w:divBdr>
        <w:top w:val="none" w:sz="0" w:space="0" w:color="auto"/>
        <w:left w:val="none" w:sz="0" w:space="0" w:color="auto"/>
        <w:bottom w:val="none" w:sz="0" w:space="0" w:color="auto"/>
        <w:right w:val="none" w:sz="0" w:space="0" w:color="auto"/>
      </w:divBdr>
    </w:div>
    <w:div w:id="1276476688">
      <w:bodyDiv w:val="1"/>
      <w:marLeft w:val="0"/>
      <w:marRight w:val="0"/>
      <w:marTop w:val="0"/>
      <w:marBottom w:val="0"/>
      <w:divBdr>
        <w:top w:val="none" w:sz="0" w:space="0" w:color="auto"/>
        <w:left w:val="none" w:sz="0" w:space="0" w:color="auto"/>
        <w:bottom w:val="none" w:sz="0" w:space="0" w:color="auto"/>
        <w:right w:val="none" w:sz="0" w:space="0" w:color="auto"/>
      </w:divBdr>
    </w:div>
    <w:div w:id="1282763166">
      <w:bodyDiv w:val="1"/>
      <w:marLeft w:val="0"/>
      <w:marRight w:val="0"/>
      <w:marTop w:val="0"/>
      <w:marBottom w:val="0"/>
      <w:divBdr>
        <w:top w:val="none" w:sz="0" w:space="0" w:color="auto"/>
        <w:left w:val="none" w:sz="0" w:space="0" w:color="auto"/>
        <w:bottom w:val="none" w:sz="0" w:space="0" w:color="auto"/>
        <w:right w:val="none" w:sz="0" w:space="0" w:color="auto"/>
      </w:divBdr>
    </w:div>
    <w:div w:id="1326519377">
      <w:bodyDiv w:val="1"/>
      <w:marLeft w:val="0"/>
      <w:marRight w:val="0"/>
      <w:marTop w:val="0"/>
      <w:marBottom w:val="0"/>
      <w:divBdr>
        <w:top w:val="none" w:sz="0" w:space="0" w:color="auto"/>
        <w:left w:val="none" w:sz="0" w:space="0" w:color="auto"/>
        <w:bottom w:val="none" w:sz="0" w:space="0" w:color="auto"/>
        <w:right w:val="none" w:sz="0" w:space="0" w:color="auto"/>
      </w:divBdr>
    </w:div>
    <w:div w:id="1405100317">
      <w:bodyDiv w:val="1"/>
      <w:marLeft w:val="0"/>
      <w:marRight w:val="0"/>
      <w:marTop w:val="0"/>
      <w:marBottom w:val="0"/>
      <w:divBdr>
        <w:top w:val="none" w:sz="0" w:space="0" w:color="auto"/>
        <w:left w:val="none" w:sz="0" w:space="0" w:color="auto"/>
        <w:bottom w:val="none" w:sz="0" w:space="0" w:color="auto"/>
        <w:right w:val="none" w:sz="0" w:space="0" w:color="auto"/>
      </w:divBdr>
    </w:div>
    <w:div w:id="1413313774">
      <w:bodyDiv w:val="1"/>
      <w:marLeft w:val="0"/>
      <w:marRight w:val="0"/>
      <w:marTop w:val="0"/>
      <w:marBottom w:val="0"/>
      <w:divBdr>
        <w:top w:val="none" w:sz="0" w:space="0" w:color="auto"/>
        <w:left w:val="none" w:sz="0" w:space="0" w:color="auto"/>
        <w:bottom w:val="none" w:sz="0" w:space="0" w:color="auto"/>
        <w:right w:val="none" w:sz="0" w:space="0" w:color="auto"/>
      </w:divBdr>
    </w:div>
    <w:div w:id="1418091015">
      <w:bodyDiv w:val="1"/>
      <w:marLeft w:val="0"/>
      <w:marRight w:val="0"/>
      <w:marTop w:val="0"/>
      <w:marBottom w:val="0"/>
      <w:divBdr>
        <w:top w:val="none" w:sz="0" w:space="0" w:color="auto"/>
        <w:left w:val="none" w:sz="0" w:space="0" w:color="auto"/>
        <w:bottom w:val="none" w:sz="0" w:space="0" w:color="auto"/>
        <w:right w:val="none" w:sz="0" w:space="0" w:color="auto"/>
      </w:divBdr>
    </w:div>
    <w:div w:id="1441222992">
      <w:bodyDiv w:val="1"/>
      <w:marLeft w:val="0"/>
      <w:marRight w:val="0"/>
      <w:marTop w:val="0"/>
      <w:marBottom w:val="0"/>
      <w:divBdr>
        <w:top w:val="none" w:sz="0" w:space="0" w:color="auto"/>
        <w:left w:val="none" w:sz="0" w:space="0" w:color="auto"/>
        <w:bottom w:val="none" w:sz="0" w:space="0" w:color="auto"/>
        <w:right w:val="none" w:sz="0" w:space="0" w:color="auto"/>
      </w:divBdr>
    </w:div>
    <w:div w:id="1443767055">
      <w:bodyDiv w:val="1"/>
      <w:marLeft w:val="0"/>
      <w:marRight w:val="0"/>
      <w:marTop w:val="0"/>
      <w:marBottom w:val="0"/>
      <w:divBdr>
        <w:top w:val="none" w:sz="0" w:space="0" w:color="auto"/>
        <w:left w:val="none" w:sz="0" w:space="0" w:color="auto"/>
        <w:bottom w:val="none" w:sz="0" w:space="0" w:color="auto"/>
        <w:right w:val="none" w:sz="0" w:space="0" w:color="auto"/>
      </w:divBdr>
    </w:div>
    <w:div w:id="1471023312">
      <w:bodyDiv w:val="1"/>
      <w:marLeft w:val="0"/>
      <w:marRight w:val="0"/>
      <w:marTop w:val="0"/>
      <w:marBottom w:val="0"/>
      <w:divBdr>
        <w:top w:val="none" w:sz="0" w:space="0" w:color="auto"/>
        <w:left w:val="none" w:sz="0" w:space="0" w:color="auto"/>
        <w:bottom w:val="none" w:sz="0" w:space="0" w:color="auto"/>
        <w:right w:val="none" w:sz="0" w:space="0" w:color="auto"/>
      </w:divBdr>
    </w:div>
    <w:div w:id="1563297761">
      <w:bodyDiv w:val="1"/>
      <w:marLeft w:val="0"/>
      <w:marRight w:val="0"/>
      <w:marTop w:val="0"/>
      <w:marBottom w:val="0"/>
      <w:divBdr>
        <w:top w:val="none" w:sz="0" w:space="0" w:color="auto"/>
        <w:left w:val="none" w:sz="0" w:space="0" w:color="auto"/>
        <w:bottom w:val="none" w:sz="0" w:space="0" w:color="auto"/>
        <w:right w:val="none" w:sz="0" w:space="0" w:color="auto"/>
      </w:divBdr>
    </w:div>
    <w:div w:id="1591356076">
      <w:bodyDiv w:val="1"/>
      <w:marLeft w:val="0"/>
      <w:marRight w:val="0"/>
      <w:marTop w:val="0"/>
      <w:marBottom w:val="0"/>
      <w:divBdr>
        <w:top w:val="none" w:sz="0" w:space="0" w:color="auto"/>
        <w:left w:val="none" w:sz="0" w:space="0" w:color="auto"/>
        <w:bottom w:val="none" w:sz="0" w:space="0" w:color="auto"/>
        <w:right w:val="none" w:sz="0" w:space="0" w:color="auto"/>
      </w:divBdr>
    </w:div>
    <w:div w:id="1677003800">
      <w:bodyDiv w:val="1"/>
      <w:marLeft w:val="0"/>
      <w:marRight w:val="0"/>
      <w:marTop w:val="0"/>
      <w:marBottom w:val="0"/>
      <w:divBdr>
        <w:top w:val="none" w:sz="0" w:space="0" w:color="auto"/>
        <w:left w:val="none" w:sz="0" w:space="0" w:color="auto"/>
        <w:bottom w:val="none" w:sz="0" w:space="0" w:color="auto"/>
        <w:right w:val="none" w:sz="0" w:space="0" w:color="auto"/>
      </w:divBdr>
    </w:div>
    <w:div w:id="1677340782">
      <w:bodyDiv w:val="1"/>
      <w:marLeft w:val="0"/>
      <w:marRight w:val="0"/>
      <w:marTop w:val="0"/>
      <w:marBottom w:val="0"/>
      <w:divBdr>
        <w:top w:val="none" w:sz="0" w:space="0" w:color="auto"/>
        <w:left w:val="none" w:sz="0" w:space="0" w:color="auto"/>
        <w:bottom w:val="none" w:sz="0" w:space="0" w:color="auto"/>
        <w:right w:val="none" w:sz="0" w:space="0" w:color="auto"/>
      </w:divBdr>
    </w:div>
    <w:div w:id="1703439896">
      <w:bodyDiv w:val="1"/>
      <w:marLeft w:val="0"/>
      <w:marRight w:val="0"/>
      <w:marTop w:val="0"/>
      <w:marBottom w:val="0"/>
      <w:divBdr>
        <w:top w:val="none" w:sz="0" w:space="0" w:color="auto"/>
        <w:left w:val="none" w:sz="0" w:space="0" w:color="auto"/>
        <w:bottom w:val="none" w:sz="0" w:space="0" w:color="auto"/>
        <w:right w:val="none" w:sz="0" w:space="0" w:color="auto"/>
      </w:divBdr>
    </w:div>
    <w:div w:id="1739790308">
      <w:bodyDiv w:val="1"/>
      <w:marLeft w:val="0"/>
      <w:marRight w:val="0"/>
      <w:marTop w:val="0"/>
      <w:marBottom w:val="0"/>
      <w:divBdr>
        <w:top w:val="none" w:sz="0" w:space="0" w:color="auto"/>
        <w:left w:val="none" w:sz="0" w:space="0" w:color="auto"/>
        <w:bottom w:val="none" w:sz="0" w:space="0" w:color="auto"/>
        <w:right w:val="none" w:sz="0" w:space="0" w:color="auto"/>
      </w:divBdr>
    </w:div>
    <w:div w:id="1740518181">
      <w:bodyDiv w:val="1"/>
      <w:marLeft w:val="0"/>
      <w:marRight w:val="0"/>
      <w:marTop w:val="0"/>
      <w:marBottom w:val="0"/>
      <w:divBdr>
        <w:top w:val="none" w:sz="0" w:space="0" w:color="auto"/>
        <w:left w:val="none" w:sz="0" w:space="0" w:color="auto"/>
        <w:bottom w:val="none" w:sz="0" w:space="0" w:color="auto"/>
        <w:right w:val="none" w:sz="0" w:space="0" w:color="auto"/>
      </w:divBdr>
    </w:div>
    <w:div w:id="1843927984">
      <w:bodyDiv w:val="1"/>
      <w:marLeft w:val="0"/>
      <w:marRight w:val="0"/>
      <w:marTop w:val="0"/>
      <w:marBottom w:val="0"/>
      <w:divBdr>
        <w:top w:val="none" w:sz="0" w:space="0" w:color="auto"/>
        <w:left w:val="none" w:sz="0" w:space="0" w:color="auto"/>
        <w:bottom w:val="none" w:sz="0" w:space="0" w:color="auto"/>
        <w:right w:val="none" w:sz="0" w:space="0" w:color="auto"/>
      </w:divBdr>
    </w:div>
    <w:div w:id="1899626550">
      <w:bodyDiv w:val="1"/>
      <w:marLeft w:val="0"/>
      <w:marRight w:val="0"/>
      <w:marTop w:val="0"/>
      <w:marBottom w:val="0"/>
      <w:divBdr>
        <w:top w:val="none" w:sz="0" w:space="0" w:color="auto"/>
        <w:left w:val="none" w:sz="0" w:space="0" w:color="auto"/>
        <w:bottom w:val="none" w:sz="0" w:space="0" w:color="auto"/>
        <w:right w:val="none" w:sz="0" w:space="0" w:color="auto"/>
      </w:divBdr>
    </w:div>
    <w:div w:id="1990935195">
      <w:bodyDiv w:val="1"/>
      <w:marLeft w:val="0"/>
      <w:marRight w:val="0"/>
      <w:marTop w:val="0"/>
      <w:marBottom w:val="0"/>
      <w:divBdr>
        <w:top w:val="none" w:sz="0" w:space="0" w:color="auto"/>
        <w:left w:val="none" w:sz="0" w:space="0" w:color="auto"/>
        <w:bottom w:val="none" w:sz="0" w:space="0" w:color="auto"/>
        <w:right w:val="none" w:sz="0" w:space="0" w:color="auto"/>
      </w:divBdr>
    </w:div>
    <w:div w:id="2001889701">
      <w:bodyDiv w:val="1"/>
      <w:marLeft w:val="0"/>
      <w:marRight w:val="0"/>
      <w:marTop w:val="0"/>
      <w:marBottom w:val="0"/>
      <w:divBdr>
        <w:top w:val="none" w:sz="0" w:space="0" w:color="auto"/>
        <w:left w:val="none" w:sz="0" w:space="0" w:color="auto"/>
        <w:bottom w:val="none" w:sz="0" w:space="0" w:color="auto"/>
        <w:right w:val="none" w:sz="0" w:space="0" w:color="auto"/>
      </w:divBdr>
    </w:div>
    <w:div w:id="2034187928">
      <w:bodyDiv w:val="1"/>
      <w:marLeft w:val="0"/>
      <w:marRight w:val="0"/>
      <w:marTop w:val="0"/>
      <w:marBottom w:val="0"/>
      <w:divBdr>
        <w:top w:val="none" w:sz="0" w:space="0" w:color="auto"/>
        <w:left w:val="none" w:sz="0" w:space="0" w:color="auto"/>
        <w:bottom w:val="none" w:sz="0" w:space="0" w:color="auto"/>
        <w:right w:val="none" w:sz="0" w:space="0" w:color="auto"/>
      </w:divBdr>
      <w:divsChild>
        <w:div w:id="805665315">
          <w:marLeft w:val="0"/>
          <w:marRight w:val="0"/>
          <w:marTop w:val="0"/>
          <w:marBottom w:val="0"/>
          <w:divBdr>
            <w:top w:val="none" w:sz="0" w:space="0" w:color="auto"/>
            <w:left w:val="none" w:sz="0" w:space="0" w:color="auto"/>
            <w:bottom w:val="none" w:sz="0" w:space="0" w:color="auto"/>
            <w:right w:val="none" w:sz="0" w:space="0" w:color="auto"/>
          </w:divBdr>
        </w:div>
        <w:div w:id="1050303284">
          <w:marLeft w:val="0"/>
          <w:marRight w:val="0"/>
          <w:marTop w:val="0"/>
          <w:marBottom w:val="0"/>
          <w:divBdr>
            <w:top w:val="none" w:sz="0" w:space="0" w:color="auto"/>
            <w:left w:val="none" w:sz="0" w:space="0" w:color="auto"/>
            <w:bottom w:val="none" w:sz="0" w:space="0" w:color="auto"/>
            <w:right w:val="none" w:sz="0" w:space="0" w:color="auto"/>
          </w:divBdr>
        </w:div>
        <w:div w:id="1133252563">
          <w:marLeft w:val="0"/>
          <w:marRight w:val="0"/>
          <w:marTop w:val="0"/>
          <w:marBottom w:val="0"/>
          <w:divBdr>
            <w:top w:val="none" w:sz="0" w:space="0" w:color="auto"/>
            <w:left w:val="none" w:sz="0" w:space="0" w:color="auto"/>
            <w:bottom w:val="none" w:sz="0" w:space="0" w:color="auto"/>
            <w:right w:val="none" w:sz="0" w:space="0" w:color="auto"/>
          </w:divBdr>
        </w:div>
        <w:div w:id="1222448369">
          <w:marLeft w:val="0"/>
          <w:marRight w:val="0"/>
          <w:marTop w:val="0"/>
          <w:marBottom w:val="0"/>
          <w:divBdr>
            <w:top w:val="none" w:sz="0" w:space="0" w:color="auto"/>
            <w:left w:val="none" w:sz="0" w:space="0" w:color="auto"/>
            <w:bottom w:val="none" w:sz="0" w:space="0" w:color="auto"/>
            <w:right w:val="none" w:sz="0" w:space="0" w:color="auto"/>
          </w:divBdr>
        </w:div>
        <w:div w:id="2000038728">
          <w:marLeft w:val="0"/>
          <w:marRight w:val="0"/>
          <w:marTop w:val="0"/>
          <w:marBottom w:val="0"/>
          <w:divBdr>
            <w:top w:val="none" w:sz="0" w:space="0" w:color="auto"/>
            <w:left w:val="none" w:sz="0" w:space="0" w:color="auto"/>
            <w:bottom w:val="none" w:sz="0" w:space="0" w:color="auto"/>
            <w:right w:val="none" w:sz="0" w:space="0" w:color="auto"/>
          </w:divBdr>
        </w:div>
        <w:div w:id="2135707438">
          <w:marLeft w:val="0"/>
          <w:marRight w:val="0"/>
          <w:marTop w:val="0"/>
          <w:marBottom w:val="0"/>
          <w:divBdr>
            <w:top w:val="none" w:sz="0" w:space="0" w:color="auto"/>
            <w:left w:val="none" w:sz="0" w:space="0" w:color="auto"/>
            <w:bottom w:val="none" w:sz="0" w:space="0" w:color="auto"/>
            <w:right w:val="none" w:sz="0" w:space="0" w:color="auto"/>
          </w:divBdr>
        </w:div>
      </w:divsChild>
    </w:div>
    <w:div w:id="2043051768">
      <w:bodyDiv w:val="1"/>
      <w:marLeft w:val="0"/>
      <w:marRight w:val="0"/>
      <w:marTop w:val="0"/>
      <w:marBottom w:val="0"/>
      <w:divBdr>
        <w:top w:val="none" w:sz="0" w:space="0" w:color="auto"/>
        <w:left w:val="none" w:sz="0" w:space="0" w:color="auto"/>
        <w:bottom w:val="none" w:sz="0" w:space="0" w:color="auto"/>
        <w:right w:val="none" w:sz="0" w:space="0" w:color="auto"/>
      </w:divBdr>
    </w:div>
    <w:div w:id="2051034558">
      <w:bodyDiv w:val="1"/>
      <w:marLeft w:val="0"/>
      <w:marRight w:val="0"/>
      <w:marTop w:val="0"/>
      <w:marBottom w:val="0"/>
      <w:divBdr>
        <w:top w:val="none" w:sz="0" w:space="0" w:color="auto"/>
        <w:left w:val="none" w:sz="0" w:space="0" w:color="auto"/>
        <w:bottom w:val="none" w:sz="0" w:space="0" w:color="auto"/>
        <w:right w:val="none" w:sz="0" w:space="0" w:color="auto"/>
      </w:divBdr>
    </w:div>
    <w:div w:id="2054303621">
      <w:bodyDiv w:val="1"/>
      <w:marLeft w:val="0"/>
      <w:marRight w:val="0"/>
      <w:marTop w:val="0"/>
      <w:marBottom w:val="0"/>
      <w:divBdr>
        <w:top w:val="none" w:sz="0" w:space="0" w:color="auto"/>
        <w:left w:val="none" w:sz="0" w:space="0" w:color="auto"/>
        <w:bottom w:val="none" w:sz="0" w:space="0" w:color="auto"/>
        <w:right w:val="none" w:sz="0" w:space="0" w:color="auto"/>
      </w:divBdr>
    </w:div>
    <w:div w:id="2063013519">
      <w:bodyDiv w:val="1"/>
      <w:marLeft w:val="0"/>
      <w:marRight w:val="0"/>
      <w:marTop w:val="0"/>
      <w:marBottom w:val="0"/>
      <w:divBdr>
        <w:top w:val="none" w:sz="0" w:space="0" w:color="auto"/>
        <w:left w:val="none" w:sz="0" w:space="0" w:color="auto"/>
        <w:bottom w:val="none" w:sz="0" w:space="0" w:color="auto"/>
        <w:right w:val="none" w:sz="0" w:space="0" w:color="auto"/>
      </w:divBdr>
    </w:div>
    <w:div w:id="2064215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3.tmp"/><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6.xml"/><Relationship Id="rId29" Type="http://schemas.openxmlformats.org/officeDocument/2006/relationships/image" Target="media/image4.tm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8.xml"/><Relationship Id="rId32"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5.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image" Target="media/image5.tmp"/><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Rah10</b:Tag>
    <b:SourceType>Book</b:SourceType>
    <b:Guid>{5866B9AB-51BB-4368-BE9F-66550927A5E7}</b:Guid>
    <b:Author>
      <b:Author>
        <b:NameList>
          <b:Person>
            <b:Last>Rahayu</b:Last>
            <b:First>S.</b:First>
            <b:Middle>K.</b:Middle>
          </b:Person>
        </b:NameList>
      </b:Author>
    </b:Author>
    <b:Title>Perpajakan Indonesia Konsep &amp; Aspek Formal</b:Title>
    <b:Year>2010</b:Year>
    <b:City>Yogyakarta</b:City>
    <b:Publisher>Graha Ilmu</b:Publisher>
    <b:RefOrder>1</b:RefOrder>
  </b:Source>
  <b:Source>
    <b:Tag>Ind16</b:Tag>
    <b:SourceType>Report</b:SourceType>
    <b:Guid>{74A5FAE6-7184-4DD9-BD7B-13E6BE9C63FB}</b:Guid>
    <b:Title>Undang-Undang Republik Indonesia Nomor 11 Tahun 2016 Tentang Pengampunan Pajak</b:Title>
    <b:Year>2016</b:Year>
    <b:City>Jakarta</b:City>
    <b:LCID>id-ID</b:LCID>
    <b:Author>
      <b:Author>
        <b:NameList>
          <b:Person>
            <b:Last>Indonesia</b:Last>
          </b:Person>
        </b:NameList>
      </b:Author>
    </b:Author>
    <b:RefOrder>2</b:RefOrder>
  </b:Source>
  <b:Source>
    <b:Tag>Per16</b:Tag>
    <b:SourceType>Report</b:SourceType>
    <b:Guid>{F605EDD8-4E72-489A-B3D3-87F941B44047}</b:Guid>
    <b:LCID>id-ID</b:LCID>
    <b:Title>Peraturan Menteri Keuangan Republik Indonesia Nomor 74/PMK.03/2012 Tentang Tata Cara Penetapan dan Pencabutan Penetapan Wajib Pajak Dengan Kriteria Tertentu Dalam Rangka Pengembalian Pendahuluan Kelebihan Pembayaran Pajak</b:Title>
    <b:Year>2016</b:Year>
    <b:City>Jakarta</b:City>
    <b:Author>
      <b:Author>
        <b:NameList>
          <b:Person>
            <b:Last>Indonesia</b:Last>
          </b:Person>
        </b:NameList>
      </b:Author>
    </b:Author>
    <b:RefOrder>3</b:RefOrder>
  </b:Source>
  <b:Source>
    <b:Tag>Dev06</b:Tag>
    <b:SourceType>Book</b:SourceType>
    <b:Guid>{306AF0EB-AE98-46F2-873F-B474D4299385}</b:Guid>
    <b:Title>Perpajakan: Konsep, Teori, dan Isu</b:Title>
    <b:Year>2006</b:Year>
    <b:LCID>id-ID</b:LCID>
    <b:Author>
      <b:Author>
        <b:NameList>
          <b:Person>
            <b:Last>Devano</b:Last>
            <b:First>S</b:First>
          </b:Person>
          <b:Person>
            <b:Last>Rahayu</b:Last>
            <b:First>S.</b:First>
            <b:Middle>K.</b:Middle>
          </b:Person>
        </b:NameList>
      </b:Author>
    </b:Author>
    <b:City>Jakarta</b:City>
    <b:Publisher>Prenada Media Grup</b:Publisher>
    <b:RefOrder>4</b:RefOrder>
  </b:Source>
  <b:Source>
    <b:Tag>Car09</b:Tag>
    <b:SourceType>Book</b:SourceType>
    <b:Guid>{2DD7CD75-4254-4F86-ACAE-A3026762255D}</b:Guid>
    <b:Title>Pengetahuan Pajak</b:Title>
    <b:Year>2009</b:Year>
    <b:Author>
      <b:Author>
        <b:NameList>
          <b:Person>
            <b:Last>Carolina</b:Last>
            <b:First>Veronica</b:First>
          </b:Person>
        </b:NameList>
      </b:Author>
    </b:Author>
    <b:City>Jakarta</b:City>
    <b:Publisher>Salemba Empat</b:Publisher>
    <b:LCID>id-ID</b:LCID>
    <b:RefOrder>5</b:RefOrder>
  </b:Source>
  <b:Source>
    <b:Tag>Sug16</b:Tag>
    <b:SourceType>Book</b:SourceType>
    <b:Guid>{8079E616-B663-434C-BCE1-21207B68D069}</b:Guid>
    <b:Author>
      <b:Author>
        <b:NameList>
          <b:Person>
            <b:Last>Sugiyono</b:Last>
          </b:Person>
        </b:NameList>
      </b:Author>
    </b:Author>
    <b:Title>Metode Penelitian: Kuantitatif, Kualitatif, dan R&amp;D</b:Title>
    <b:Year>2016</b:Year>
    <b:City>Bandung</b:City>
    <b:Publisher>ALFABETA cv.</b:Publisher>
    <b:RefOrder>6</b:RefOrder>
  </b:Source>
  <b:Source>
    <b:Tag>Nga15</b:Tag>
    <b:SourceType>JournalArticle</b:SourceType>
    <b:Guid>{61A16588-E9FF-4D5D-A480-1CDAA94BBC76}</b:Guid>
    <b:LCID>id-ID</b:LCID>
    <b:Author>
      <b:Author>
        <b:NameList>
          <b:Person>
            <b:Last>Ngadiman</b:Last>
          </b:Person>
          <b:Person>
            <b:Last>Huslin</b:Last>
            <b:First>D.</b:First>
          </b:Person>
        </b:NameList>
      </b:Author>
    </b:Author>
    <b:Title>Pengaruh Sunset Policy, Tax Amnesty, dan Sanksi Pajak Terhadap Kepatuhan Wajib Pajak (Studi Empiris di Kantor Pelayanan Pajak Pratama Jakarta Kembangan)</b:Title>
    <b:JournalName>Jurnal Akuntansi</b:JournalName>
    <b:Year>2015</b:Year>
    <b:Pages>225-241</b:Pages>
    <b:Volume>Vol.19</b:Volume>
    <b:Issue>2</b:Issue>
    <b:RefOrder>7</b:RefOrder>
  </b:Source>
  <b:Source>
    <b:Tag>Rah17</b:Tag>
    <b:SourceType>JournalArticle</b:SourceType>
    <b:Guid>{7EE34BE7-E6A3-430D-B802-A8F3CAF7EB9E}</b:Guid>
    <b:Author>
      <b:Author>
        <b:NameList>
          <b:Person>
            <b:Last>Rahayu</b:Last>
            <b:First>Nurulita</b:First>
          </b:Person>
        </b:NameList>
      </b:Author>
    </b:Author>
    <b:Title>Pengaruh Pengetahuan Perpajakan, Ketegasan Sanksi Pajak, dan Tax Amnesty Terhadap Kepatuhan Wajib Pajak</b:Title>
    <b:JournalName>Akuntansi Dewantara</b:JournalName>
    <b:Year>2017</b:Year>
    <b:Pages>15-30</b:Pages>
    <b:Publisher>Jurnal.ustjogja.ac.id</b:Publisher>
    <b:Volume>Vol.1</b:Volume>
    <b:Issue>1</b:Issue>
    <b:StandardNumber>2549-9637</b:StandardNumber>
    <b:RefOrder>8</b:RefOrder>
  </b:Source>
  <b:Source>
    <b:Tag>Ros18</b:Tag>
    <b:SourceType>JournalArticle</b:SourceType>
    <b:Guid>{604E18A1-1F4F-430D-B213-3B00AA5E3A60}</b:Guid>
    <b:Title>Pengrauh Pengetahuan Perpajakan, Kesadaran, dan Pengetahuan Tax Amnesty Terhadap Kepatuhan Wajib Pajak</b:Title>
    <b:JournalName>Journal of Management and Accounting</b:JournalName>
    <b:Year>2018</b:Year>
    <b:Pages>29-43</b:Pages>
    <b:Author>
      <b:Author>
        <b:NameList>
          <b:Person>
            <b:Last>Rosyida</b:Last>
            <b:Middle>Anniswati</b:Middle>
            <b:First>Isnaini</b:First>
          </b:Person>
        </b:NameList>
      </b:Author>
    </b:Author>
    <b:City>Lamongan</b:City>
    <b:RefOrder>9</b:RefOrder>
  </b:Source>
  <b:Source>
    <b:Tag>Sar17</b:Tag>
    <b:SourceType>JournalArticle</b:SourceType>
    <b:Guid>{AACFC2D0-4451-4913-A6DB-20032F5AED2E}</b:Guid>
    <b:Title>Pengaruh Tax Amnesty, Pengetahuan Perpajakan, dan Pelayanan Fiskus Terhadap Kepatuhan Wajib Pajak</b:Title>
    <b:JournalName>Jurnal Ilmu dan Riset Akuntansi</b:JournalName>
    <b:Year>2017</b:Year>
    <b:Pages>744-760</b:Pages>
    <b:Author>
      <b:Author>
        <b:NameList>
          <b:Person>
            <b:Last>Sari</b:Last>
            <b:Middle>Ayu Permata</b:Middle>
            <b:First>Viega</b:First>
          </b:Person>
        </b:NameList>
      </b:Author>
    </b:Author>
    <b:City>Surabaya</b:City>
    <b:Volume>Vol. 6</b:Volume>
    <b:Issue>2</b:Issue>
    <b:StandardNumber>2460-0585</b:StandardNumber>
    <b:RefOrder>10</b:RefOrder>
  </b:Source>
  <b:Source>
    <b:Tag>Sur</b:Tag>
    <b:SourceType>JournalArticle</b:SourceType>
    <b:Guid>{ED5016A1-9270-48D3-8205-2211E65C181D}</b:Guid>
    <b:Author>
      <b:Author>
        <b:NameList>
          <b:Person>
            <b:Last>Suryani</b:Last>
            <b:First>Febdwi</b:First>
          </b:Person>
          <b:Person>
            <b:Last>Fadrul</b:Last>
          </b:Person>
          <b:Person>
            <b:Last>Pujiono</b:Last>
          </b:Person>
        </b:NameList>
      </b:Author>
    </b:Author>
    <b:Title>Pengaruh dari Pengetahuan Wajib Apajak, Kesararan Wajib Pajak, dan Kualitas Pelayanan Fiskus Terhadap Kepatuhan Wajib Pajak di Kota Pekanbaru</b:Title>
    <b:JournalName>BILANCIA</b:JournalName>
    <b:Year>2018</b:Year>
    <b:Pages>378-387</b:Pages>
    <b:Volume>Vol. 2</b:Volume>
    <b:Issue>4</b:Issue>
    <b:StandardNumber>2549-5704</b:StandardNumber>
    <b:RefOrder>11</b:RefOrder>
  </b:Source>
  <b:Source>
    <b:Tag>Ajz91</b:Tag>
    <b:SourceType>JournalArticle</b:SourceType>
    <b:Guid>{B2A65617-9100-4FFA-AEA7-D96BEE740995}</b:Guid>
    <b:Author>
      <b:Author>
        <b:NameList>
          <b:Person>
            <b:Last>Ajzen</b:Last>
            <b:First>Icek</b:First>
          </b:Person>
        </b:NameList>
      </b:Author>
    </b:Author>
    <b:Title>The theory of planned behavior</b:Title>
    <b:JournalName>Organizatinal Behavior and Human Decision Processes</b:JournalName>
    <b:Year>1991</b:Year>
    <b:Pages>50 (2), 179-211</b:Pages>
    <b:RefOrder>12</b:RefOrder>
  </b:Source>
  <b:Source>
    <b:Tag>Gho15</b:Tag>
    <b:SourceType>Book</b:SourceType>
    <b:Guid>{1993B1A5-3F6E-4D84-A04D-739DA56EF4D5}</b:Guid>
    <b:Author>
      <b:Author>
        <b:NameList>
          <b:Person>
            <b:Last>Ghozali</b:Last>
            <b:First>Imam</b:First>
          </b:Person>
          <b:Person>
            <b:Last>Latan</b:Last>
            <b:First>Hengky</b:First>
          </b:Person>
        </b:NameList>
      </b:Author>
    </b:Author>
    <b:Title>Partial Least Squares konsep, Taknik dan Aplikasi Menggunakan Program SMARTPLS 3.0 Edisi 2</b:Title>
    <b:Year>2015</b:Year>
    <b:City>Semarang</b:City>
    <b:Publisher>Badan Penerbit Universitas Diponegoro Semarang</b:Publisher>
    <b:RefOrder>13</b:RefOrder>
  </b:Source>
  <b:Source>
    <b:Tag>Kes18</b:Tag>
    <b:SourceType>JournalArticle</b:SourceType>
    <b:Guid>{12C3884B-32D2-4BAB-8528-3C3225C5F1CC}</b:Guid>
    <b:Title>Pengaruh Pengetahuan Perpajakan, Kesadaran dan Pengetahuan Tax Amnesty pada Kepatuhan WPOP di KPP Pratama Ganyar</b:Title>
    <b:JournalName>E-Jurnal Akuntansi Universitas Udayana</b:JournalName>
    <b:Year>2018</b:Year>
    <b:Pages>1503-1529</b:Pages>
    <b:Author>
      <b:Author>
        <b:NameList>
          <b:Person>
            <b:Last>Kesumasari</b:Last>
            <b:Middle>Intania</b:Middle>
            <b:First>Ni Kadek</b:First>
          </b:Person>
          <b:Person>
            <b:Last>Suardana</b:Last>
            <b:First>Ketut Alit</b:First>
          </b:Person>
        </b:NameList>
      </b:Author>
    </b:Author>
    <b:Volume>Vol. 22</b:Volume>
    <b:Issue>2</b:Issue>
    <b:StandardNumber>2302-8556</b:StandardNumber>
    <b:RefOrder>14</b:RefOrder>
  </b:Source>
  <b:Source>
    <b:Tag>Can21</b:Tag>
    <b:SourceType>JournalArticle</b:SourceType>
    <b:Guid>{71FCEEC8-E85B-48EE-93F8-B5C885CBF953}</b:Guid>
    <b:Title>Faktor-Faktor yang Mempengaruhi Pelaksanaan Self Assessment System WPOP Jakarta Pada Masa Pandemi Covid-19</b:Title>
    <b:Year>2021</b:Year>
    <b:City>Jakarta</b:City>
    <b:Author>
      <b:Author>
        <b:NameList>
          <b:Person>
            <b:Last>Candraswari</b:Last>
            <b:First>Nimita</b:First>
          </b:Person>
          <b:Person>
            <b:Last>Pahala</b:Last>
            <b:First>Indra</b:First>
          </b:Person>
          <b:Person>
            <b:Last>Susanti</b:Last>
            <b:First>Santi</b:First>
          </b:Person>
        </b:NameList>
      </b:Author>
    </b:Author>
    <b:JournalName>Jurnal Ilmu Administrasi Bisnis (JIAB). Vol. 07 (2)</b:JournalName>
    <b:Pages>28-43</b:Pages>
    <b:RefOrder>15</b:RefOrder>
  </b:Source>
</b:Sources>
</file>

<file path=customXml/itemProps1.xml><?xml version="1.0" encoding="utf-8"?>
<ds:datastoreItem xmlns:ds="http://schemas.openxmlformats.org/officeDocument/2006/customXml" ds:itemID="{18DF92EB-04BA-4E43-9F52-AA3270A59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20009</TotalTime>
  <Pages>98</Pages>
  <Words>43351</Words>
  <Characters>247103</Characters>
  <Application>Microsoft Office Word</Application>
  <DocSecurity>0</DocSecurity>
  <Lines>2059</Lines>
  <Paragraphs>579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ASUS-GK</cp:lastModifiedBy>
  <cp:revision>83</cp:revision>
  <cp:lastPrinted>2025-11-17T16:06:00Z</cp:lastPrinted>
  <dcterms:created xsi:type="dcterms:W3CDTF">2025-05-04T04:57:00Z</dcterms:created>
  <dcterms:modified xsi:type="dcterms:W3CDTF">2025-11-20T21:18:00Z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http://www.zotero.org/styles/apa-6th-edition</vt:lpwstr>
  </property>
  <property fmtid="{D5CDD505-2E9C-101B-9397-08002B2CF9AE}" pid="5" name="Mendeley Recent Style Name 1_1">
    <vt:lpwstr>American Psychological Association 6th edition</vt:lpwstr>
  </property>
  <property fmtid="{D5CDD505-2E9C-101B-9397-08002B2CF9AE}" pid="6" name="Mendeley Recent Style Id 2_1">
    <vt:lpwstr>https://csl.mendeley.com/styles/475823531/apa</vt:lpwstr>
  </property>
  <property fmtid="{D5CDD505-2E9C-101B-9397-08002B2CF9AE}" pid="7" name="Mendeley Recent Style Name 2_1">
    <vt:lpwstr>American Psychological Association 6th edition - Mincho Slavov</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081a4bfe-f7e3-318e-bc19-b08547063a74</vt:lpwstr>
  </property>
</Properties>
</file>